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29732F"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29732F">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086839" w:rsidRPr="00827153" w:rsidRDefault="0008683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033 / Periodo: Noviembre de 2018</w:t>
                      </w:r>
                    </w:p>
                    <w:p w:rsidR="00086839" w:rsidRPr="00827153" w:rsidRDefault="00086839"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Lunes,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diciembre</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086839" w:rsidRPr="00827153" w:rsidRDefault="00086839" w:rsidP="00DB0F2D">
                      <w:pPr>
                        <w:spacing w:after="0"/>
                        <w:rPr>
                          <w:rFonts w:ascii="Arial" w:hAnsi="Arial" w:cs="Arial"/>
                          <w:b/>
                          <w:color w:val="FFFFFF" w:themeColor="background1"/>
                          <w:sz w:val="20"/>
                          <w:szCs w:val="20"/>
                        </w:rPr>
                      </w:pPr>
                    </w:p>
                    <w:p w:rsidR="00086839" w:rsidRPr="00827153" w:rsidRDefault="0008683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086839" w:rsidRPr="00827153" w:rsidRDefault="0008683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086839" w:rsidRPr="00A27FD1" w:rsidRDefault="00086839"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6D34BD" w:rsidRDefault="0029732F">
          <w:pPr>
            <w:pStyle w:val="TDC1"/>
            <w:rPr>
              <w:rFonts w:asciiTheme="minorHAnsi" w:hAnsiTheme="minorHAnsi" w:cstheme="minorBidi"/>
              <w:b w:val="0"/>
              <w:sz w:val="22"/>
              <w:szCs w:val="22"/>
              <w:lang w:eastAsia="es-AR"/>
            </w:rPr>
          </w:pPr>
          <w:r w:rsidRPr="0029732F">
            <w:rPr>
              <w:sz w:val="24"/>
              <w:szCs w:val="24"/>
            </w:rPr>
            <w:fldChar w:fldCharType="begin"/>
          </w:r>
          <w:r w:rsidR="00630347" w:rsidRPr="00E66CF8">
            <w:rPr>
              <w:sz w:val="24"/>
              <w:szCs w:val="24"/>
            </w:rPr>
            <w:instrText xml:space="preserve"> TOC \o "1-3" \h \z \u </w:instrText>
          </w:r>
          <w:r w:rsidRPr="0029732F">
            <w:rPr>
              <w:sz w:val="24"/>
              <w:szCs w:val="24"/>
            </w:rPr>
            <w:fldChar w:fldCharType="separate"/>
          </w:r>
          <w:hyperlink w:anchor="_Toc20297520" w:history="1">
            <w:r w:rsidR="006D34BD" w:rsidRPr="00C76D7C">
              <w:rPr>
                <w:rStyle w:val="Hipervnculo"/>
              </w:rPr>
              <w:t>DEPARTAMENTO EJECUTIVO</w:t>
            </w:r>
            <w:r w:rsidR="006D34BD">
              <w:rPr>
                <w:webHidden/>
              </w:rPr>
              <w:tab/>
            </w:r>
            <w:r w:rsidR="006D34BD">
              <w:rPr>
                <w:webHidden/>
              </w:rPr>
              <w:fldChar w:fldCharType="begin"/>
            </w:r>
            <w:r w:rsidR="006D34BD">
              <w:rPr>
                <w:webHidden/>
              </w:rPr>
              <w:instrText xml:space="preserve"> PAGEREF _Toc20297520 \h </w:instrText>
            </w:r>
            <w:r w:rsidR="006D34BD">
              <w:rPr>
                <w:webHidden/>
              </w:rPr>
            </w:r>
            <w:r w:rsidR="006D34BD">
              <w:rPr>
                <w:webHidden/>
              </w:rPr>
              <w:fldChar w:fldCharType="separate"/>
            </w:r>
            <w:r w:rsidR="006D34BD">
              <w:rPr>
                <w:webHidden/>
              </w:rPr>
              <w:t>1</w:t>
            </w:r>
            <w:r w:rsidR="006D34BD">
              <w:rPr>
                <w:webHidden/>
              </w:rPr>
              <w:fldChar w:fldCharType="end"/>
            </w:r>
          </w:hyperlink>
        </w:p>
        <w:p w:rsidR="006D34BD" w:rsidRDefault="006D34BD">
          <w:pPr>
            <w:pStyle w:val="TDC2"/>
            <w:tabs>
              <w:tab w:val="right" w:leader="dot" w:pos="10528"/>
            </w:tabs>
            <w:rPr>
              <w:noProof/>
              <w:sz w:val="22"/>
              <w:szCs w:val="22"/>
              <w:lang w:eastAsia="es-AR"/>
            </w:rPr>
          </w:pPr>
          <w:hyperlink w:anchor="_Toc20297521" w:history="1">
            <w:r w:rsidRPr="00C76D7C">
              <w:rPr>
                <w:rStyle w:val="Hipervnculo"/>
                <w:rFonts w:ascii="Arial" w:hAnsi="Arial" w:cs="Arial"/>
                <w:b/>
                <w:noProof/>
              </w:rPr>
              <w:t>Decreto Nº 235</w:t>
            </w:r>
            <w:r>
              <w:rPr>
                <w:noProof/>
                <w:webHidden/>
              </w:rPr>
              <w:tab/>
            </w:r>
            <w:r>
              <w:rPr>
                <w:noProof/>
                <w:webHidden/>
              </w:rPr>
              <w:fldChar w:fldCharType="begin"/>
            </w:r>
            <w:r>
              <w:rPr>
                <w:noProof/>
                <w:webHidden/>
              </w:rPr>
              <w:instrText xml:space="preserve"> PAGEREF _Toc20297521 \h </w:instrText>
            </w:r>
            <w:r>
              <w:rPr>
                <w:noProof/>
                <w:webHidden/>
              </w:rPr>
            </w:r>
            <w:r>
              <w:rPr>
                <w:noProof/>
                <w:webHidden/>
              </w:rPr>
              <w:fldChar w:fldCharType="separate"/>
            </w:r>
            <w:r>
              <w:rPr>
                <w:noProof/>
                <w:webHidden/>
              </w:rPr>
              <w:t>1</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2" w:history="1">
            <w:r w:rsidRPr="00C76D7C">
              <w:rPr>
                <w:rStyle w:val="Hipervnculo"/>
                <w:rFonts w:ascii="Arial" w:hAnsi="Arial" w:cs="Arial"/>
                <w:b/>
                <w:noProof/>
              </w:rPr>
              <w:t>Decreto Nº 236</w:t>
            </w:r>
            <w:r>
              <w:rPr>
                <w:noProof/>
                <w:webHidden/>
              </w:rPr>
              <w:tab/>
            </w:r>
            <w:r>
              <w:rPr>
                <w:noProof/>
                <w:webHidden/>
              </w:rPr>
              <w:fldChar w:fldCharType="begin"/>
            </w:r>
            <w:r>
              <w:rPr>
                <w:noProof/>
                <w:webHidden/>
              </w:rPr>
              <w:instrText xml:space="preserve"> PAGEREF _Toc20297522 \h </w:instrText>
            </w:r>
            <w:r>
              <w:rPr>
                <w:noProof/>
                <w:webHidden/>
              </w:rPr>
            </w:r>
            <w:r>
              <w:rPr>
                <w:noProof/>
                <w:webHidden/>
              </w:rPr>
              <w:fldChar w:fldCharType="separate"/>
            </w:r>
            <w:r>
              <w:rPr>
                <w:noProof/>
                <w:webHidden/>
              </w:rPr>
              <w:t>1</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3" w:history="1">
            <w:r w:rsidRPr="00C76D7C">
              <w:rPr>
                <w:rStyle w:val="Hipervnculo"/>
                <w:rFonts w:ascii="Arial" w:hAnsi="Arial" w:cs="Arial"/>
                <w:b/>
                <w:noProof/>
              </w:rPr>
              <w:t>Decreto Nº 237</w:t>
            </w:r>
            <w:r>
              <w:rPr>
                <w:noProof/>
                <w:webHidden/>
              </w:rPr>
              <w:tab/>
            </w:r>
            <w:r>
              <w:rPr>
                <w:noProof/>
                <w:webHidden/>
              </w:rPr>
              <w:fldChar w:fldCharType="begin"/>
            </w:r>
            <w:r>
              <w:rPr>
                <w:noProof/>
                <w:webHidden/>
              </w:rPr>
              <w:instrText xml:space="preserve"> PAGEREF _Toc20297523 \h </w:instrText>
            </w:r>
            <w:r>
              <w:rPr>
                <w:noProof/>
                <w:webHidden/>
              </w:rPr>
            </w:r>
            <w:r>
              <w:rPr>
                <w:noProof/>
                <w:webHidden/>
              </w:rPr>
              <w:fldChar w:fldCharType="separate"/>
            </w:r>
            <w:r>
              <w:rPr>
                <w:noProof/>
                <w:webHidden/>
              </w:rPr>
              <w:t>2</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4" w:history="1">
            <w:r w:rsidRPr="00C76D7C">
              <w:rPr>
                <w:rStyle w:val="Hipervnculo"/>
                <w:rFonts w:ascii="Arial" w:hAnsi="Arial" w:cs="Arial"/>
                <w:b/>
                <w:noProof/>
              </w:rPr>
              <w:t>Decreto Nº 238</w:t>
            </w:r>
            <w:r>
              <w:rPr>
                <w:noProof/>
                <w:webHidden/>
              </w:rPr>
              <w:tab/>
            </w:r>
            <w:r>
              <w:rPr>
                <w:noProof/>
                <w:webHidden/>
              </w:rPr>
              <w:fldChar w:fldCharType="begin"/>
            </w:r>
            <w:r>
              <w:rPr>
                <w:noProof/>
                <w:webHidden/>
              </w:rPr>
              <w:instrText xml:space="preserve"> PAGEREF _Toc20297524 \h </w:instrText>
            </w:r>
            <w:r>
              <w:rPr>
                <w:noProof/>
                <w:webHidden/>
              </w:rPr>
            </w:r>
            <w:r>
              <w:rPr>
                <w:noProof/>
                <w:webHidden/>
              </w:rPr>
              <w:fldChar w:fldCharType="separate"/>
            </w:r>
            <w:r>
              <w:rPr>
                <w:noProof/>
                <w:webHidden/>
              </w:rPr>
              <w:t>3</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5" w:history="1">
            <w:r w:rsidRPr="00C76D7C">
              <w:rPr>
                <w:rStyle w:val="Hipervnculo"/>
                <w:rFonts w:ascii="Arial" w:hAnsi="Arial" w:cs="Arial"/>
                <w:b/>
                <w:noProof/>
              </w:rPr>
              <w:t>Decreto Nº 239</w:t>
            </w:r>
            <w:r>
              <w:rPr>
                <w:noProof/>
                <w:webHidden/>
              </w:rPr>
              <w:tab/>
            </w:r>
            <w:r>
              <w:rPr>
                <w:noProof/>
                <w:webHidden/>
              </w:rPr>
              <w:fldChar w:fldCharType="begin"/>
            </w:r>
            <w:r>
              <w:rPr>
                <w:noProof/>
                <w:webHidden/>
              </w:rPr>
              <w:instrText xml:space="preserve"> PAGEREF _Toc20297525 \h </w:instrText>
            </w:r>
            <w:r>
              <w:rPr>
                <w:noProof/>
                <w:webHidden/>
              </w:rPr>
            </w:r>
            <w:r>
              <w:rPr>
                <w:noProof/>
                <w:webHidden/>
              </w:rPr>
              <w:fldChar w:fldCharType="separate"/>
            </w:r>
            <w:r>
              <w:rPr>
                <w:noProof/>
                <w:webHidden/>
              </w:rPr>
              <w:t>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6" w:history="1">
            <w:r w:rsidRPr="00C76D7C">
              <w:rPr>
                <w:rStyle w:val="Hipervnculo"/>
                <w:rFonts w:ascii="Arial" w:hAnsi="Arial" w:cs="Arial"/>
                <w:b/>
                <w:noProof/>
              </w:rPr>
              <w:t>Decreto Nº 240</w:t>
            </w:r>
            <w:r>
              <w:rPr>
                <w:noProof/>
                <w:webHidden/>
              </w:rPr>
              <w:tab/>
            </w:r>
            <w:r>
              <w:rPr>
                <w:noProof/>
                <w:webHidden/>
              </w:rPr>
              <w:fldChar w:fldCharType="begin"/>
            </w:r>
            <w:r>
              <w:rPr>
                <w:noProof/>
                <w:webHidden/>
              </w:rPr>
              <w:instrText xml:space="preserve"> PAGEREF _Toc20297526 \h </w:instrText>
            </w:r>
            <w:r>
              <w:rPr>
                <w:noProof/>
                <w:webHidden/>
              </w:rPr>
            </w:r>
            <w:r>
              <w:rPr>
                <w:noProof/>
                <w:webHidden/>
              </w:rPr>
              <w:fldChar w:fldCharType="separate"/>
            </w:r>
            <w:r>
              <w:rPr>
                <w:noProof/>
                <w:webHidden/>
              </w:rPr>
              <w:t>5</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7" w:history="1">
            <w:r w:rsidRPr="00C76D7C">
              <w:rPr>
                <w:rStyle w:val="Hipervnculo"/>
                <w:rFonts w:ascii="Arial" w:hAnsi="Arial" w:cs="Arial"/>
                <w:b/>
                <w:noProof/>
              </w:rPr>
              <w:t>Decreto Nº 241</w:t>
            </w:r>
            <w:r>
              <w:rPr>
                <w:noProof/>
                <w:webHidden/>
              </w:rPr>
              <w:tab/>
            </w:r>
            <w:r>
              <w:rPr>
                <w:noProof/>
                <w:webHidden/>
              </w:rPr>
              <w:fldChar w:fldCharType="begin"/>
            </w:r>
            <w:r>
              <w:rPr>
                <w:noProof/>
                <w:webHidden/>
              </w:rPr>
              <w:instrText xml:space="preserve"> PAGEREF _Toc20297527 \h </w:instrText>
            </w:r>
            <w:r>
              <w:rPr>
                <w:noProof/>
                <w:webHidden/>
              </w:rPr>
            </w:r>
            <w:r>
              <w:rPr>
                <w:noProof/>
                <w:webHidden/>
              </w:rPr>
              <w:fldChar w:fldCharType="separate"/>
            </w:r>
            <w:r>
              <w:rPr>
                <w:noProof/>
                <w:webHidden/>
              </w:rPr>
              <w:t>5</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8" w:history="1">
            <w:r w:rsidRPr="00C76D7C">
              <w:rPr>
                <w:rStyle w:val="Hipervnculo"/>
                <w:rFonts w:ascii="Arial" w:hAnsi="Arial" w:cs="Arial"/>
                <w:b/>
                <w:noProof/>
              </w:rPr>
              <w:t>Decreto Nº 242</w:t>
            </w:r>
            <w:r>
              <w:rPr>
                <w:noProof/>
                <w:webHidden/>
              </w:rPr>
              <w:tab/>
            </w:r>
            <w:r>
              <w:rPr>
                <w:noProof/>
                <w:webHidden/>
              </w:rPr>
              <w:fldChar w:fldCharType="begin"/>
            </w:r>
            <w:r>
              <w:rPr>
                <w:noProof/>
                <w:webHidden/>
              </w:rPr>
              <w:instrText xml:space="preserve"> PAGEREF _Toc20297528 \h </w:instrText>
            </w:r>
            <w:r>
              <w:rPr>
                <w:noProof/>
                <w:webHidden/>
              </w:rPr>
            </w:r>
            <w:r>
              <w:rPr>
                <w:noProof/>
                <w:webHidden/>
              </w:rPr>
              <w:fldChar w:fldCharType="separate"/>
            </w:r>
            <w:r>
              <w:rPr>
                <w:noProof/>
                <w:webHidden/>
              </w:rPr>
              <w:t>6</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29" w:history="1">
            <w:r w:rsidRPr="00C76D7C">
              <w:rPr>
                <w:rStyle w:val="Hipervnculo"/>
                <w:rFonts w:ascii="Arial" w:hAnsi="Arial" w:cs="Arial"/>
                <w:b/>
                <w:noProof/>
              </w:rPr>
              <w:t>Decreto Nº 243</w:t>
            </w:r>
            <w:r>
              <w:rPr>
                <w:noProof/>
                <w:webHidden/>
              </w:rPr>
              <w:tab/>
            </w:r>
            <w:r>
              <w:rPr>
                <w:noProof/>
                <w:webHidden/>
              </w:rPr>
              <w:fldChar w:fldCharType="begin"/>
            </w:r>
            <w:r>
              <w:rPr>
                <w:noProof/>
                <w:webHidden/>
              </w:rPr>
              <w:instrText xml:space="preserve"> PAGEREF _Toc20297529 \h </w:instrText>
            </w:r>
            <w:r>
              <w:rPr>
                <w:noProof/>
                <w:webHidden/>
              </w:rPr>
            </w:r>
            <w:r>
              <w:rPr>
                <w:noProof/>
                <w:webHidden/>
              </w:rPr>
              <w:fldChar w:fldCharType="separate"/>
            </w:r>
            <w:r>
              <w:rPr>
                <w:noProof/>
                <w:webHidden/>
              </w:rPr>
              <w:t>8</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0" w:history="1">
            <w:r w:rsidRPr="00C76D7C">
              <w:rPr>
                <w:rStyle w:val="Hipervnculo"/>
                <w:rFonts w:ascii="Arial" w:hAnsi="Arial" w:cs="Arial"/>
                <w:b/>
                <w:noProof/>
              </w:rPr>
              <w:t>Decreto Nº 244</w:t>
            </w:r>
            <w:r>
              <w:rPr>
                <w:noProof/>
                <w:webHidden/>
              </w:rPr>
              <w:tab/>
            </w:r>
            <w:r>
              <w:rPr>
                <w:noProof/>
                <w:webHidden/>
              </w:rPr>
              <w:fldChar w:fldCharType="begin"/>
            </w:r>
            <w:r>
              <w:rPr>
                <w:noProof/>
                <w:webHidden/>
              </w:rPr>
              <w:instrText xml:space="preserve"> PAGEREF _Toc20297530 \h </w:instrText>
            </w:r>
            <w:r>
              <w:rPr>
                <w:noProof/>
                <w:webHidden/>
              </w:rPr>
            </w:r>
            <w:r>
              <w:rPr>
                <w:noProof/>
                <w:webHidden/>
              </w:rPr>
              <w:fldChar w:fldCharType="separate"/>
            </w:r>
            <w:r>
              <w:rPr>
                <w:noProof/>
                <w:webHidden/>
              </w:rPr>
              <w:t>9</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1" w:history="1">
            <w:r w:rsidRPr="00C76D7C">
              <w:rPr>
                <w:rStyle w:val="Hipervnculo"/>
                <w:rFonts w:ascii="Arial" w:hAnsi="Arial" w:cs="Arial"/>
                <w:b/>
                <w:noProof/>
              </w:rPr>
              <w:t>Decreto Nº 245</w:t>
            </w:r>
            <w:r>
              <w:rPr>
                <w:noProof/>
                <w:webHidden/>
              </w:rPr>
              <w:tab/>
            </w:r>
            <w:r>
              <w:rPr>
                <w:noProof/>
                <w:webHidden/>
              </w:rPr>
              <w:fldChar w:fldCharType="begin"/>
            </w:r>
            <w:r>
              <w:rPr>
                <w:noProof/>
                <w:webHidden/>
              </w:rPr>
              <w:instrText xml:space="preserve"> PAGEREF _Toc20297531 \h </w:instrText>
            </w:r>
            <w:r>
              <w:rPr>
                <w:noProof/>
                <w:webHidden/>
              </w:rPr>
            </w:r>
            <w:r>
              <w:rPr>
                <w:noProof/>
                <w:webHidden/>
              </w:rPr>
              <w:fldChar w:fldCharType="separate"/>
            </w:r>
            <w:r>
              <w:rPr>
                <w:noProof/>
                <w:webHidden/>
              </w:rPr>
              <w:t>9</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2" w:history="1">
            <w:r w:rsidRPr="00C76D7C">
              <w:rPr>
                <w:rStyle w:val="Hipervnculo"/>
                <w:rFonts w:ascii="Arial" w:hAnsi="Arial" w:cs="Arial"/>
                <w:b/>
                <w:noProof/>
              </w:rPr>
              <w:t>Decreto Nº 246</w:t>
            </w:r>
            <w:r>
              <w:rPr>
                <w:noProof/>
                <w:webHidden/>
              </w:rPr>
              <w:tab/>
            </w:r>
            <w:r>
              <w:rPr>
                <w:noProof/>
                <w:webHidden/>
              </w:rPr>
              <w:fldChar w:fldCharType="begin"/>
            </w:r>
            <w:r>
              <w:rPr>
                <w:noProof/>
                <w:webHidden/>
              </w:rPr>
              <w:instrText xml:space="preserve"> PAGEREF _Toc20297532 \h </w:instrText>
            </w:r>
            <w:r>
              <w:rPr>
                <w:noProof/>
                <w:webHidden/>
              </w:rPr>
            </w:r>
            <w:r>
              <w:rPr>
                <w:noProof/>
                <w:webHidden/>
              </w:rPr>
              <w:fldChar w:fldCharType="separate"/>
            </w:r>
            <w:r>
              <w:rPr>
                <w:noProof/>
                <w:webHidden/>
              </w:rPr>
              <w:t>10</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3" w:history="1">
            <w:r w:rsidRPr="00C76D7C">
              <w:rPr>
                <w:rStyle w:val="Hipervnculo"/>
                <w:rFonts w:ascii="Arial" w:hAnsi="Arial" w:cs="Arial"/>
                <w:b/>
                <w:noProof/>
              </w:rPr>
              <w:t>Decreto Nº 247</w:t>
            </w:r>
            <w:r>
              <w:rPr>
                <w:noProof/>
                <w:webHidden/>
              </w:rPr>
              <w:tab/>
            </w:r>
            <w:r>
              <w:rPr>
                <w:noProof/>
                <w:webHidden/>
              </w:rPr>
              <w:fldChar w:fldCharType="begin"/>
            </w:r>
            <w:r>
              <w:rPr>
                <w:noProof/>
                <w:webHidden/>
              </w:rPr>
              <w:instrText xml:space="preserve"> PAGEREF _Toc20297533 \h </w:instrText>
            </w:r>
            <w:r>
              <w:rPr>
                <w:noProof/>
                <w:webHidden/>
              </w:rPr>
            </w:r>
            <w:r>
              <w:rPr>
                <w:noProof/>
                <w:webHidden/>
              </w:rPr>
              <w:fldChar w:fldCharType="separate"/>
            </w:r>
            <w:r>
              <w:rPr>
                <w:noProof/>
                <w:webHidden/>
              </w:rPr>
              <w:t>11</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4" w:history="1">
            <w:r w:rsidRPr="00C76D7C">
              <w:rPr>
                <w:rStyle w:val="Hipervnculo"/>
                <w:rFonts w:ascii="Arial" w:hAnsi="Arial" w:cs="Arial"/>
                <w:b/>
                <w:noProof/>
              </w:rPr>
              <w:t>Decreto Nº 248</w:t>
            </w:r>
            <w:r>
              <w:rPr>
                <w:noProof/>
                <w:webHidden/>
              </w:rPr>
              <w:tab/>
            </w:r>
            <w:r>
              <w:rPr>
                <w:noProof/>
                <w:webHidden/>
              </w:rPr>
              <w:fldChar w:fldCharType="begin"/>
            </w:r>
            <w:r>
              <w:rPr>
                <w:noProof/>
                <w:webHidden/>
              </w:rPr>
              <w:instrText xml:space="preserve"> PAGEREF _Toc20297534 \h </w:instrText>
            </w:r>
            <w:r>
              <w:rPr>
                <w:noProof/>
                <w:webHidden/>
              </w:rPr>
            </w:r>
            <w:r>
              <w:rPr>
                <w:noProof/>
                <w:webHidden/>
              </w:rPr>
              <w:fldChar w:fldCharType="separate"/>
            </w:r>
            <w:r>
              <w:rPr>
                <w:noProof/>
                <w:webHidden/>
              </w:rPr>
              <w:t>12</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5" w:history="1">
            <w:r w:rsidRPr="00C76D7C">
              <w:rPr>
                <w:rStyle w:val="Hipervnculo"/>
                <w:rFonts w:ascii="Arial" w:hAnsi="Arial" w:cs="Arial"/>
                <w:b/>
                <w:noProof/>
              </w:rPr>
              <w:t>Decreto Nº 249</w:t>
            </w:r>
            <w:r>
              <w:rPr>
                <w:noProof/>
                <w:webHidden/>
              </w:rPr>
              <w:tab/>
            </w:r>
            <w:r>
              <w:rPr>
                <w:noProof/>
                <w:webHidden/>
              </w:rPr>
              <w:fldChar w:fldCharType="begin"/>
            </w:r>
            <w:r>
              <w:rPr>
                <w:noProof/>
                <w:webHidden/>
              </w:rPr>
              <w:instrText xml:space="preserve"> PAGEREF _Toc20297535 \h </w:instrText>
            </w:r>
            <w:r>
              <w:rPr>
                <w:noProof/>
                <w:webHidden/>
              </w:rPr>
            </w:r>
            <w:r>
              <w:rPr>
                <w:noProof/>
                <w:webHidden/>
              </w:rPr>
              <w:fldChar w:fldCharType="separate"/>
            </w:r>
            <w:r>
              <w:rPr>
                <w:noProof/>
                <w:webHidden/>
              </w:rPr>
              <w:t>12</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6" w:history="1">
            <w:r w:rsidRPr="00C76D7C">
              <w:rPr>
                <w:rStyle w:val="Hipervnculo"/>
                <w:rFonts w:ascii="Arial" w:hAnsi="Arial" w:cs="Arial"/>
                <w:b/>
                <w:noProof/>
              </w:rPr>
              <w:t>Decreto Nº 250</w:t>
            </w:r>
            <w:r>
              <w:rPr>
                <w:noProof/>
                <w:webHidden/>
              </w:rPr>
              <w:tab/>
            </w:r>
            <w:r>
              <w:rPr>
                <w:noProof/>
                <w:webHidden/>
              </w:rPr>
              <w:fldChar w:fldCharType="begin"/>
            </w:r>
            <w:r>
              <w:rPr>
                <w:noProof/>
                <w:webHidden/>
              </w:rPr>
              <w:instrText xml:space="preserve"> PAGEREF _Toc20297536 \h </w:instrText>
            </w:r>
            <w:r>
              <w:rPr>
                <w:noProof/>
                <w:webHidden/>
              </w:rPr>
            </w:r>
            <w:r>
              <w:rPr>
                <w:noProof/>
                <w:webHidden/>
              </w:rPr>
              <w:fldChar w:fldCharType="separate"/>
            </w:r>
            <w:r>
              <w:rPr>
                <w:noProof/>
                <w:webHidden/>
              </w:rPr>
              <w:t>13</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7" w:history="1">
            <w:r w:rsidRPr="00C76D7C">
              <w:rPr>
                <w:rStyle w:val="Hipervnculo"/>
                <w:rFonts w:ascii="Arial" w:hAnsi="Arial" w:cs="Arial"/>
                <w:b/>
                <w:noProof/>
              </w:rPr>
              <w:t>Decreto Nº 251</w:t>
            </w:r>
            <w:r>
              <w:rPr>
                <w:noProof/>
                <w:webHidden/>
              </w:rPr>
              <w:tab/>
            </w:r>
            <w:r>
              <w:rPr>
                <w:noProof/>
                <w:webHidden/>
              </w:rPr>
              <w:fldChar w:fldCharType="begin"/>
            </w:r>
            <w:r>
              <w:rPr>
                <w:noProof/>
                <w:webHidden/>
              </w:rPr>
              <w:instrText xml:space="preserve"> PAGEREF _Toc20297537 \h </w:instrText>
            </w:r>
            <w:r>
              <w:rPr>
                <w:noProof/>
                <w:webHidden/>
              </w:rPr>
            </w:r>
            <w:r>
              <w:rPr>
                <w:noProof/>
                <w:webHidden/>
              </w:rPr>
              <w:fldChar w:fldCharType="separate"/>
            </w:r>
            <w:r>
              <w:rPr>
                <w:noProof/>
                <w:webHidden/>
              </w:rPr>
              <w:t>14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8" w:history="1">
            <w:r w:rsidRPr="00C76D7C">
              <w:rPr>
                <w:rStyle w:val="Hipervnculo"/>
                <w:rFonts w:ascii="Arial" w:hAnsi="Arial" w:cs="Arial"/>
                <w:b/>
                <w:noProof/>
              </w:rPr>
              <w:t>Decreto Nº 252</w:t>
            </w:r>
            <w:r>
              <w:rPr>
                <w:noProof/>
                <w:webHidden/>
              </w:rPr>
              <w:tab/>
            </w:r>
            <w:r>
              <w:rPr>
                <w:noProof/>
                <w:webHidden/>
              </w:rPr>
              <w:fldChar w:fldCharType="begin"/>
            </w:r>
            <w:r>
              <w:rPr>
                <w:noProof/>
                <w:webHidden/>
              </w:rPr>
              <w:instrText xml:space="preserve"> PAGEREF _Toc20297538 \h </w:instrText>
            </w:r>
            <w:r>
              <w:rPr>
                <w:noProof/>
                <w:webHidden/>
              </w:rPr>
            </w:r>
            <w:r>
              <w:rPr>
                <w:noProof/>
                <w:webHidden/>
              </w:rPr>
              <w:fldChar w:fldCharType="separate"/>
            </w:r>
            <w:r>
              <w:rPr>
                <w:noProof/>
                <w:webHidden/>
              </w:rPr>
              <w:t>14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39" w:history="1">
            <w:r w:rsidRPr="00C76D7C">
              <w:rPr>
                <w:rStyle w:val="Hipervnculo"/>
                <w:rFonts w:ascii="Arial" w:hAnsi="Arial" w:cs="Arial"/>
                <w:b/>
                <w:noProof/>
              </w:rPr>
              <w:t>Decreto Nº 253</w:t>
            </w:r>
            <w:r>
              <w:rPr>
                <w:noProof/>
                <w:webHidden/>
              </w:rPr>
              <w:tab/>
            </w:r>
            <w:r>
              <w:rPr>
                <w:noProof/>
                <w:webHidden/>
              </w:rPr>
              <w:fldChar w:fldCharType="begin"/>
            </w:r>
            <w:r>
              <w:rPr>
                <w:noProof/>
                <w:webHidden/>
              </w:rPr>
              <w:instrText xml:space="preserve"> PAGEREF _Toc20297539 \h </w:instrText>
            </w:r>
            <w:r>
              <w:rPr>
                <w:noProof/>
                <w:webHidden/>
              </w:rPr>
            </w:r>
            <w:r>
              <w:rPr>
                <w:noProof/>
                <w:webHidden/>
              </w:rPr>
              <w:fldChar w:fldCharType="separate"/>
            </w:r>
            <w:r>
              <w:rPr>
                <w:noProof/>
                <w:webHidden/>
              </w:rPr>
              <w:t>15</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0" w:history="1">
            <w:r w:rsidRPr="00C76D7C">
              <w:rPr>
                <w:rStyle w:val="Hipervnculo"/>
                <w:rFonts w:ascii="Arial" w:hAnsi="Arial" w:cs="Arial"/>
                <w:b/>
                <w:noProof/>
              </w:rPr>
              <w:t>Decreto Nº 254</w:t>
            </w:r>
            <w:r>
              <w:rPr>
                <w:noProof/>
                <w:webHidden/>
              </w:rPr>
              <w:tab/>
            </w:r>
            <w:r>
              <w:rPr>
                <w:noProof/>
                <w:webHidden/>
              </w:rPr>
              <w:fldChar w:fldCharType="begin"/>
            </w:r>
            <w:r>
              <w:rPr>
                <w:noProof/>
                <w:webHidden/>
              </w:rPr>
              <w:instrText xml:space="preserve"> PAGEREF _Toc20297540 \h </w:instrText>
            </w:r>
            <w:r>
              <w:rPr>
                <w:noProof/>
                <w:webHidden/>
              </w:rPr>
            </w:r>
            <w:r>
              <w:rPr>
                <w:noProof/>
                <w:webHidden/>
              </w:rPr>
              <w:fldChar w:fldCharType="separate"/>
            </w:r>
            <w:r>
              <w:rPr>
                <w:noProof/>
                <w:webHidden/>
              </w:rPr>
              <w:t>16</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1" w:history="1">
            <w:r w:rsidRPr="00C76D7C">
              <w:rPr>
                <w:rStyle w:val="Hipervnculo"/>
                <w:rFonts w:ascii="Arial" w:hAnsi="Arial" w:cs="Arial"/>
                <w:b/>
                <w:noProof/>
              </w:rPr>
              <w:t>Decreto Nº 255</w:t>
            </w:r>
            <w:r>
              <w:rPr>
                <w:noProof/>
                <w:webHidden/>
              </w:rPr>
              <w:tab/>
            </w:r>
            <w:r>
              <w:rPr>
                <w:noProof/>
                <w:webHidden/>
              </w:rPr>
              <w:fldChar w:fldCharType="begin"/>
            </w:r>
            <w:r>
              <w:rPr>
                <w:noProof/>
                <w:webHidden/>
              </w:rPr>
              <w:instrText xml:space="preserve"> PAGEREF _Toc20297541 \h </w:instrText>
            </w:r>
            <w:r>
              <w:rPr>
                <w:noProof/>
                <w:webHidden/>
              </w:rPr>
            </w:r>
            <w:r>
              <w:rPr>
                <w:noProof/>
                <w:webHidden/>
              </w:rPr>
              <w:fldChar w:fldCharType="separate"/>
            </w:r>
            <w:r>
              <w:rPr>
                <w:noProof/>
                <w:webHidden/>
              </w:rPr>
              <w:t>16</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2" w:history="1">
            <w:r w:rsidRPr="00C76D7C">
              <w:rPr>
                <w:rStyle w:val="Hipervnculo"/>
                <w:rFonts w:ascii="Arial" w:hAnsi="Arial" w:cs="Arial"/>
                <w:b/>
                <w:noProof/>
              </w:rPr>
              <w:t>Decreto Nº 256</w:t>
            </w:r>
            <w:r>
              <w:rPr>
                <w:noProof/>
                <w:webHidden/>
              </w:rPr>
              <w:tab/>
            </w:r>
            <w:r>
              <w:rPr>
                <w:noProof/>
                <w:webHidden/>
              </w:rPr>
              <w:fldChar w:fldCharType="begin"/>
            </w:r>
            <w:r>
              <w:rPr>
                <w:noProof/>
                <w:webHidden/>
              </w:rPr>
              <w:instrText xml:space="preserve"> PAGEREF _Toc20297542 \h </w:instrText>
            </w:r>
            <w:r>
              <w:rPr>
                <w:noProof/>
                <w:webHidden/>
              </w:rPr>
            </w:r>
            <w:r>
              <w:rPr>
                <w:noProof/>
                <w:webHidden/>
              </w:rPr>
              <w:fldChar w:fldCharType="separate"/>
            </w:r>
            <w:r>
              <w:rPr>
                <w:noProof/>
                <w:webHidden/>
              </w:rPr>
              <w:t>17</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3" w:history="1">
            <w:r w:rsidRPr="00C76D7C">
              <w:rPr>
                <w:rStyle w:val="Hipervnculo"/>
                <w:rFonts w:ascii="Arial" w:hAnsi="Arial" w:cs="Arial"/>
                <w:b/>
                <w:noProof/>
              </w:rPr>
              <w:t>Decreto Nº 257</w:t>
            </w:r>
            <w:r>
              <w:rPr>
                <w:noProof/>
                <w:webHidden/>
              </w:rPr>
              <w:tab/>
            </w:r>
            <w:r>
              <w:rPr>
                <w:noProof/>
                <w:webHidden/>
              </w:rPr>
              <w:fldChar w:fldCharType="begin"/>
            </w:r>
            <w:r>
              <w:rPr>
                <w:noProof/>
                <w:webHidden/>
              </w:rPr>
              <w:instrText xml:space="preserve"> PAGEREF _Toc20297543 \h </w:instrText>
            </w:r>
            <w:r>
              <w:rPr>
                <w:noProof/>
                <w:webHidden/>
              </w:rPr>
            </w:r>
            <w:r>
              <w:rPr>
                <w:noProof/>
                <w:webHidden/>
              </w:rPr>
              <w:fldChar w:fldCharType="separate"/>
            </w:r>
            <w:r>
              <w:rPr>
                <w:noProof/>
                <w:webHidden/>
              </w:rPr>
              <w:t>18</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4" w:history="1">
            <w:r w:rsidRPr="00C76D7C">
              <w:rPr>
                <w:rStyle w:val="Hipervnculo"/>
                <w:rFonts w:ascii="Arial" w:hAnsi="Arial" w:cs="Arial"/>
                <w:b/>
                <w:noProof/>
              </w:rPr>
              <w:t>Decreto Nº 258</w:t>
            </w:r>
            <w:r>
              <w:rPr>
                <w:noProof/>
                <w:webHidden/>
              </w:rPr>
              <w:tab/>
            </w:r>
            <w:r>
              <w:rPr>
                <w:noProof/>
                <w:webHidden/>
              </w:rPr>
              <w:fldChar w:fldCharType="begin"/>
            </w:r>
            <w:r>
              <w:rPr>
                <w:noProof/>
                <w:webHidden/>
              </w:rPr>
              <w:instrText xml:space="preserve"> PAGEREF _Toc20297544 \h </w:instrText>
            </w:r>
            <w:r>
              <w:rPr>
                <w:noProof/>
                <w:webHidden/>
              </w:rPr>
            </w:r>
            <w:r>
              <w:rPr>
                <w:noProof/>
                <w:webHidden/>
              </w:rPr>
              <w:fldChar w:fldCharType="separate"/>
            </w:r>
            <w:r>
              <w:rPr>
                <w:noProof/>
                <w:webHidden/>
              </w:rPr>
              <w:t>19</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5" w:history="1">
            <w:r w:rsidRPr="00C76D7C">
              <w:rPr>
                <w:rStyle w:val="Hipervnculo"/>
                <w:rFonts w:ascii="Arial" w:hAnsi="Arial" w:cs="Arial"/>
                <w:b/>
                <w:noProof/>
              </w:rPr>
              <w:t>Decreto Nº 259</w:t>
            </w:r>
            <w:r>
              <w:rPr>
                <w:noProof/>
                <w:webHidden/>
              </w:rPr>
              <w:tab/>
            </w:r>
            <w:r>
              <w:rPr>
                <w:noProof/>
                <w:webHidden/>
              </w:rPr>
              <w:fldChar w:fldCharType="begin"/>
            </w:r>
            <w:r>
              <w:rPr>
                <w:noProof/>
                <w:webHidden/>
              </w:rPr>
              <w:instrText xml:space="preserve"> PAGEREF _Toc20297545 \h </w:instrText>
            </w:r>
            <w:r>
              <w:rPr>
                <w:noProof/>
                <w:webHidden/>
              </w:rPr>
            </w:r>
            <w:r>
              <w:rPr>
                <w:noProof/>
                <w:webHidden/>
              </w:rPr>
              <w:fldChar w:fldCharType="separate"/>
            </w:r>
            <w:r>
              <w:rPr>
                <w:noProof/>
                <w:webHidden/>
              </w:rPr>
              <w:t>19</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6" w:history="1">
            <w:r w:rsidRPr="00C76D7C">
              <w:rPr>
                <w:rStyle w:val="Hipervnculo"/>
                <w:rFonts w:ascii="Arial" w:hAnsi="Arial" w:cs="Arial"/>
                <w:b/>
                <w:noProof/>
              </w:rPr>
              <w:t>Decreto Nº 260</w:t>
            </w:r>
            <w:r>
              <w:rPr>
                <w:noProof/>
                <w:webHidden/>
              </w:rPr>
              <w:tab/>
            </w:r>
            <w:r>
              <w:rPr>
                <w:noProof/>
                <w:webHidden/>
              </w:rPr>
              <w:fldChar w:fldCharType="begin"/>
            </w:r>
            <w:r>
              <w:rPr>
                <w:noProof/>
                <w:webHidden/>
              </w:rPr>
              <w:instrText xml:space="preserve"> PAGEREF _Toc20297546 \h </w:instrText>
            </w:r>
            <w:r>
              <w:rPr>
                <w:noProof/>
                <w:webHidden/>
              </w:rPr>
            </w:r>
            <w:r>
              <w:rPr>
                <w:noProof/>
                <w:webHidden/>
              </w:rPr>
              <w:fldChar w:fldCharType="separate"/>
            </w:r>
            <w:r>
              <w:rPr>
                <w:noProof/>
                <w:webHidden/>
              </w:rPr>
              <w:t>20</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7" w:history="1">
            <w:r w:rsidRPr="00C76D7C">
              <w:rPr>
                <w:rStyle w:val="Hipervnculo"/>
                <w:rFonts w:ascii="Arial" w:hAnsi="Arial" w:cs="Arial"/>
                <w:b/>
                <w:noProof/>
              </w:rPr>
              <w:t>Decreto Nº 261</w:t>
            </w:r>
            <w:r>
              <w:rPr>
                <w:noProof/>
                <w:webHidden/>
              </w:rPr>
              <w:tab/>
            </w:r>
            <w:r>
              <w:rPr>
                <w:noProof/>
                <w:webHidden/>
              </w:rPr>
              <w:fldChar w:fldCharType="begin"/>
            </w:r>
            <w:r>
              <w:rPr>
                <w:noProof/>
                <w:webHidden/>
              </w:rPr>
              <w:instrText xml:space="preserve"> PAGEREF _Toc20297547 \h </w:instrText>
            </w:r>
            <w:r>
              <w:rPr>
                <w:noProof/>
                <w:webHidden/>
              </w:rPr>
            </w:r>
            <w:r>
              <w:rPr>
                <w:noProof/>
                <w:webHidden/>
              </w:rPr>
              <w:fldChar w:fldCharType="separate"/>
            </w:r>
            <w:r>
              <w:rPr>
                <w:noProof/>
                <w:webHidden/>
              </w:rPr>
              <w:t>21</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8" w:history="1">
            <w:r w:rsidRPr="00C76D7C">
              <w:rPr>
                <w:rStyle w:val="Hipervnculo"/>
                <w:rFonts w:ascii="Arial" w:hAnsi="Arial" w:cs="Arial"/>
                <w:b/>
                <w:noProof/>
              </w:rPr>
              <w:t>Decreto Nº 262</w:t>
            </w:r>
            <w:r>
              <w:rPr>
                <w:noProof/>
                <w:webHidden/>
              </w:rPr>
              <w:tab/>
            </w:r>
            <w:r>
              <w:rPr>
                <w:noProof/>
                <w:webHidden/>
              </w:rPr>
              <w:fldChar w:fldCharType="begin"/>
            </w:r>
            <w:r>
              <w:rPr>
                <w:noProof/>
                <w:webHidden/>
              </w:rPr>
              <w:instrText xml:space="preserve"> PAGEREF _Toc20297548 \h </w:instrText>
            </w:r>
            <w:r>
              <w:rPr>
                <w:noProof/>
                <w:webHidden/>
              </w:rPr>
            </w:r>
            <w:r>
              <w:rPr>
                <w:noProof/>
                <w:webHidden/>
              </w:rPr>
              <w:fldChar w:fldCharType="separate"/>
            </w:r>
            <w:r>
              <w:rPr>
                <w:noProof/>
                <w:webHidden/>
              </w:rPr>
              <w:t>22</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49" w:history="1">
            <w:r w:rsidRPr="00C76D7C">
              <w:rPr>
                <w:rStyle w:val="Hipervnculo"/>
                <w:rFonts w:ascii="Arial" w:hAnsi="Arial" w:cs="Arial"/>
                <w:b/>
                <w:noProof/>
              </w:rPr>
              <w:t>Decreto Nº 263</w:t>
            </w:r>
            <w:r>
              <w:rPr>
                <w:noProof/>
                <w:webHidden/>
              </w:rPr>
              <w:tab/>
            </w:r>
            <w:r>
              <w:rPr>
                <w:noProof/>
                <w:webHidden/>
              </w:rPr>
              <w:fldChar w:fldCharType="begin"/>
            </w:r>
            <w:r>
              <w:rPr>
                <w:noProof/>
                <w:webHidden/>
              </w:rPr>
              <w:instrText xml:space="preserve"> PAGEREF _Toc20297549 \h </w:instrText>
            </w:r>
            <w:r>
              <w:rPr>
                <w:noProof/>
                <w:webHidden/>
              </w:rPr>
            </w:r>
            <w:r>
              <w:rPr>
                <w:noProof/>
                <w:webHidden/>
              </w:rPr>
              <w:fldChar w:fldCharType="separate"/>
            </w:r>
            <w:r>
              <w:rPr>
                <w:noProof/>
                <w:webHidden/>
              </w:rPr>
              <w:t>23</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0" w:history="1">
            <w:r w:rsidRPr="00C76D7C">
              <w:rPr>
                <w:rStyle w:val="Hipervnculo"/>
                <w:rFonts w:ascii="Arial" w:hAnsi="Arial" w:cs="Arial"/>
                <w:b/>
                <w:noProof/>
              </w:rPr>
              <w:t>Decreto Nº 264</w:t>
            </w:r>
            <w:r>
              <w:rPr>
                <w:noProof/>
                <w:webHidden/>
              </w:rPr>
              <w:tab/>
            </w:r>
            <w:r>
              <w:rPr>
                <w:noProof/>
                <w:webHidden/>
              </w:rPr>
              <w:fldChar w:fldCharType="begin"/>
            </w:r>
            <w:r>
              <w:rPr>
                <w:noProof/>
                <w:webHidden/>
              </w:rPr>
              <w:instrText xml:space="preserve"> PAGEREF _Toc20297550 \h </w:instrText>
            </w:r>
            <w:r>
              <w:rPr>
                <w:noProof/>
                <w:webHidden/>
              </w:rPr>
            </w:r>
            <w:r>
              <w:rPr>
                <w:noProof/>
                <w:webHidden/>
              </w:rPr>
              <w:fldChar w:fldCharType="separate"/>
            </w:r>
            <w:r>
              <w:rPr>
                <w:noProof/>
                <w:webHidden/>
              </w:rPr>
              <w:t>24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1" w:history="1">
            <w:r w:rsidRPr="00C76D7C">
              <w:rPr>
                <w:rStyle w:val="Hipervnculo"/>
                <w:rFonts w:ascii="Arial" w:hAnsi="Arial" w:cs="Arial"/>
                <w:b/>
                <w:noProof/>
              </w:rPr>
              <w:t>Decreto Nº 265</w:t>
            </w:r>
            <w:r>
              <w:rPr>
                <w:noProof/>
                <w:webHidden/>
              </w:rPr>
              <w:tab/>
            </w:r>
            <w:r>
              <w:rPr>
                <w:noProof/>
                <w:webHidden/>
              </w:rPr>
              <w:fldChar w:fldCharType="begin"/>
            </w:r>
            <w:r>
              <w:rPr>
                <w:noProof/>
                <w:webHidden/>
              </w:rPr>
              <w:instrText xml:space="preserve"> PAGEREF _Toc20297551 \h </w:instrText>
            </w:r>
            <w:r>
              <w:rPr>
                <w:noProof/>
                <w:webHidden/>
              </w:rPr>
            </w:r>
            <w:r>
              <w:rPr>
                <w:noProof/>
                <w:webHidden/>
              </w:rPr>
              <w:fldChar w:fldCharType="separate"/>
            </w:r>
            <w:r>
              <w:rPr>
                <w:noProof/>
                <w:webHidden/>
              </w:rPr>
              <w:t>24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2" w:history="1">
            <w:r w:rsidRPr="00C76D7C">
              <w:rPr>
                <w:rStyle w:val="Hipervnculo"/>
                <w:rFonts w:ascii="Arial" w:hAnsi="Arial" w:cs="Arial"/>
                <w:b/>
                <w:noProof/>
              </w:rPr>
              <w:t>Decreto Nº 266</w:t>
            </w:r>
            <w:r>
              <w:rPr>
                <w:noProof/>
                <w:webHidden/>
              </w:rPr>
              <w:tab/>
            </w:r>
            <w:r>
              <w:rPr>
                <w:noProof/>
                <w:webHidden/>
              </w:rPr>
              <w:fldChar w:fldCharType="begin"/>
            </w:r>
            <w:r>
              <w:rPr>
                <w:noProof/>
                <w:webHidden/>
              </w:rPr>
              <w:instrText xml:space="preserve"> PAGEREF _Toc20297552 \h </w:instrText>
            </w:r>
            <w:r>
              <w:rPr>
                <w:noProof/>
                <w:webHidden/>
              </w:rPr>
            </w:r>
            <w:r>
              <w:rPr>
                <w:noProof/>
                <w:webHidden/>
              </w:rPr>
              <w:fldChar w:fldCharType="separate"/>
            </w:r>
            <w:r>
              <w:rPr>
                <w:noProof/>
                <w:webHidden/>
              </w:rPr>
              <w:t>25</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3" w:history="1">
            <w:r w:rsidRPr="00C76D7C">
              <w:rPr>
                <w:rStyle w:val="Hipervnculo"/>
                <w:rFonts w:ascii="Arial" w:hAnsi="Arial" w:cs="Arial"/>
                <w:b/>
                <w:noProof/>
              </w:rPr>
              <w:t>Decreto Nº 267</w:t>
            </w:r>
            <w:r>
              <w:rPr>
                <w:noProof/>
                <w:webHidden/>
              </w:rPr>
              <w:tab/>
            </w:r>
            <w:r>
              <w:rPr>
                <w:noProof/>
                <w:webHidden/>
              </w:rPr>
              <w:fldChar w:fldCharType="begin"/>
            </w:r>
            <w:r>
              <w:rPr>
                <w:noProof/>
                <w:webHidden/>
              </w:rPr>
              <w:instrText xml:space="preserve"> PAGEREF _Toc20297553 \h </w:instrText>
            </w:r>
            <w:r>
              <w:rPr>
                <w:noProof/>
                <w:webHidden/>
              </w:rPr>
            </w:r>
            <w:r>
              <w:rPr>
                <w:noProof/>
                <w:webHidden/>
              </w:rPr>
              <w:fldChar w:fldCharType="separate"/>
            </w:r>
            <w:r>
              <w:rPr>
                <w:noProof/>
                <w:webHidden/>
              </w:rPr>
              <w:t>26</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4" w:history="1">
            <w:r w:rsidRPr="00C76D7C">
              <w:rPr>
                <w:rStyle w:val="Hipervnculo"/>
                <w:rFonts w:ascii="Arial" w:hAnsi="Arial" w:cs="Arial"/>
                <w:b/>
                <w:noProof/>
              </w:rPr>
              <w:t>Decreto Nº 268</w:t>
            </w:r>
            <w:r>
              <w:rPr>
                <w:noProof/>
                <w:webHidden/>
              </w:rPr>
              <w:tab/>
            </w:r>
            <w:r>
              <w:rPr>
                <w:noProof/>
                <w:webHidden/>
              </w:rPr>
              <w:fldChar w:fldCharType="begin"/>
            </w:r>
            <w:r>
              <w:rPr>
                <w:noProof/>
                <w:webHidden/>
              </w:rPr>
              <w:instrText xml:space="preserve"> PAGEREF _Toc20297554 \h </w:instrText>
            </w:r>
            <w:r>
              <w:rPr>
                <w:noProof/>
                <w:webHidden/>
              </w:rPr>
            </w:r>
            <w:r>
              <w:rPr>
                <w:noProof/>
                <w:webHidden/>
              </w:rPr>
              <w:fldChar w:fldCharType="separate"/>
            </w:r>
            <w:r>
              <w:rPr>
                <w:noProof/>
                <w:webHidden/>
              </w:rPr>
              <w:t>28</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5" w:history="1">
            <w:r w:rsidRPr="00C76D7C">
              <w:rPr>
                <w:rStyle w:val="Hipervnculo"/>
                <w:rFonts w:ascii="Arial" w:hAnsi="Arial" w:cs="Arial"/>
                <w:b/>
                <w:noProof/>
              </w:rPr>
              <w:t>Decreto Nº 269</w:t>
            </w:r>
            <w:r>
              <w:rPr>
                <w:noProof/>
                <w:webHidden/>
              </w:rPr>
              <w:tab/>
            </w:r>
            <w:r>
              <w:rPr>
                <w:noProof/>
                <w:webHidden/>
              </w:rPr>
              <w:fldChar w:fldCharType="begin"/>
            </w:r>
            <w:r>
              <w:rPr>
                <w:noProof/>
                <w:webHidden/>
              </w:rPr>
              <w:instrText xml:space="preserve"> PAGEREF _Toc20297555 \h </w:instrText>
            </w:r>
            <w:r>
              <w:rPr>
                <w:noProof/>
                <w:webHidden/>
              </w:rPr>
            </w:r>
            <w:r>
              <w:rPr>
                <w:noProof/>
                <w:webHidden/>
              </w:rPr>
              <w:fldChar w:fldCharType="separate"/>
            </w:r>
            <w:r>
              <w:rPr>
                <w:noProof/>
                <w:webHidden/>
              </w:rPr>
              <w:t>29</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6" w:history="1">
            <w:r w:rsidRPr="00C76D7C">
              <w:rPr>
                <w:rStyle w:val="Hipervnculo"/>
                <w:rFonts w:ascii="Arial" w:hAnsi="Arial" w:cs="Arial"/>
                <w:b/>
                <w:noProof/>
              </w:rPr>
              <w:t>Decreto Nº 270</w:t>
            </w:r>
            <w:r>
              <w:rPr>
                <w:noProof/>
                <w:webHidden/>
              </w:rPr>
              <w:tab/>
            </w:r>
            <w:r>
              <w:rPr>
                <w:noProof/>
                <w:webHidden/>
              </w:rPr>
              <w:fldChar w:fldCharType="begin"/>
            </w:r>
            <w:r>
              <w:rPr>
                <w:noProof/>
                <w:webHidden/>
              </w:rPr>
              <w:instrText xml:space="preserve"> PAGEREF _Toc20297556 \h </w:instrText>
            </w:r>
            <w:r>
              <w:rPr>
                <w:noProof/>
                <w:webHidden/>
              </w:rPr>
            </w:r>
            <w:r>
              <w:rPr>
                <w:noProof/>
                <w:webHidden/>
              </w:rPr>
              <w:fldChar w:fldCharType="separate"/>
            </w:r>
            <w:r>
              <w:rPr>
                <w:noProof/>
                <w:webHidden/>
              </w:rPr>
              <w:t>30</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7" w:history="1">
            <w:r w:rsidRPr="00C76D7C">
              <w:rPr>
                <w:rStyle w:val="Hipervnculo"/>
                <w:rFonts w:ascii="Arial" w:hAnsi="Arial" w:cs="Arial"/>
                <w:b/>
                <w:noProof/>
              </w:rPr>
              <w:t>Decreto Nº 271</w:t>
            </w:r>
            <w:r>
              <w:rPr>
                <w:noProof/>
                <w:webHidden/>
              </w:rPr>
              <w:tab/>
            </w:r>
            <w:r>
              <w:rPr>
                <w:noProof/>
                <w:webHidden/>
              </w:rPr>
              <w:fldChar w:fldCharType="begin"/>
            </w:r>
            <w:r>
              <w:rPr>
                <w:noProof/>
                <w:webHidden/>
              </w:rPr>
              <w:instrText xml:space="preserve"> PAGEREF _Toc20297557 \h </w:instrText>
            </w:r>
            <w:r>
              <w:rPr>
                <w:noProof/>
                <w:webHidden/>
              </w:rPr>
            </w:r>
            <w:r>
              <w:rPr>
                <w:noProof/>
                <w:webHidden/>
              </w:rPr>
              <w:fldChar w:fldCharType="separate"/>
            </w:r>
            <w:r>
              <w:rPr>
                <w:noProof/>
                <w:webHidden/>
              </w:rPr>
              <w:t>31</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58" w:history="1">
            <w:r w:rsidRPr="00C76D7C">
              <w:rPr>
                <w:rStyle w:val="Hipervnculo"/>
                <w:rFonts w:ascii="Arial" w:hAnsi="Arial" w:cs="Arial"/>
                <w:b/>
                <w:noProof/>
              </w:rPr>
              <w:t>Decreto Nº 272</w:t>
            </w:r>
            <w:r>
              <w:rPr>
                <w:noProof/>
                <w:webHidden/>
              </w:rPr>
              <w:tab/>
            </w:r>
            <w:r>
              <w:rPr>
                <w:noProof/>
                <w:webHidden/>
              </w:rPr>
              <w:fldChar w:fldCharType="begin"/>
            </w:r>
            <w:r>
              <w:rPr>
                <w:noProof/>
                <w:webHidden/>
              </w:rPr>
              <w:instrText xml:space="preserve"> PAGEREF _Toc20297558 \h </w:instrText>
            </w:r>
            <w:r>
              <w:rPr>
                <w:noProof/>
                <w:webHidden/>
              </w:rPr>
            </w:r>
            <w:r>
              <w:rPr>
                <w:noProof/>
                <w:webHidden/>
              </w:rPr>
              <w:fldChar w:fldCharType="separate"/>
            </w:r>
            <w:r>
              <w:rPr>
                <w:noProof/>
                <w:webHidden/>
              </w:rPr>
              <w:t>31</w:t>
            </w:r>
            <w:r>
              <w:rPr>
                <w:noProof/>
                <w:webHidden/>
              </w:rPr>
              <w:fldChar w:fldCharType="end"/>
            </w:r>
          </w:hyperlink>
        </w:p>
        <w:p w:rsidR="006D34BD" w:rsidRDefault="006D34BD">
          <w:pPr>
            <w:pStyle w:val="TDC1"/>
            <w:rPr>
              <w:rFonts w:asciiTheme="minorHAnsi" w:hAnsiTheme="minorHAnsi" w:cstheme="minorBidi"/>
              <w:b w:val="0"/>
              <w:sz w:val="22"/>
              <w:szCs w:val="22"/>
              <w:lang w:eastAsia="es-AR"/>
            </w:rPr>
          </w:pPr>
          <w:hyperlink w:anchor="_Toc20297559" w:history="1">
            <w:r w:rsidRPr="00C76D7C">
              <w:rPr>
                <w:rStyle w:val="Hipervnculo"/>
              </w:rPr>
              <w:t>DEPARTAMENTO EJECUTIVO (Secretaría de Gobierno)</w:t>
            </w:r>
            <w:r>
              <w:rPr>
                <w:webHidden/>
              </w:rPr>
              <w:tab/>
            </w:r>
            <w:r>
              <w:rPr>
                <w:webHidden/>
              </w:rPr>
              <w:fldChar w:fldCharType="begin"/>
            </w:r>
            <w:r>
              <w:rPr>
                <w:webHidden/>
              </w:rPr>
              <w:instrText xml:space="preserve"> PAGEREF _Toc20297559 \h </w:instrText>
            </w:r>
            <w:r>
              <w:rPr>
                <w:webHidden/>
              </w:rPr>
            </w:r>
            <w:r>
              <w:rPr>
                <w:webHidden/>
              </w:rPr>
              <w:fldChar w:fldCharType="separate"/>
            </w:r>
            <w:r>
              <w:rPr>
                <w:webHidden/>
              </w:rPr>
              <w:t>32</w:t>
            </w:r>
            <w:r>
              <w:rPr>
                <w:webHidden/>
              </w:rPr>
              <w:fldChar w:fldCharType="end"/>
            </w:r>
          </w:hyperlink>
        </w:p>
        <w:p w:rsidR="006D34BD" w:rsidRDefault="006D34BD">
          <w:pPr>
            <w:pStyle w:val="TDC2"/>
            <w:tabs>
              <w:tab w:val="right" w:leader="dot" w:pos="10528"/>
            </w:tabs>
            <w:rPr>
              <w:noProof/>
              <w:sz w:val="22"/>
              <w:szCs w:val="22"/>
              <w:lang w:eastAsia="es-AR"/>
            </w:rPr>
          </w:pPr>
          <w:hyperlink w:anchor="_Toc20297560" w:history="1">
            <w:r w:rsidRPr="00C76D7C">
              <w:rPr>
                <w:rStyle w:val="Hipervnculo"/>
                <w:rFonts w:ascii="Arial" w:hAnsi="Arial" w:cs="Arial"/>
                <w:b/>
                <w:noProof/>
                <w:lang w:val="es-ES_tradnl"/>
              </w:rPr>
              <w:t>Resolución SG Nº 095/2018</w:t>
            </w:r>
            <w:r>
              <w:rPr>
                <w:noProof/>
                <w:webHidden/>
              </w:rPr>
              <w:tab/>
            </w:r>
            <w:r>
              <w:rPr>
                <w:noProof/>
                <w:webHidden/>
              </w:rPr>
              <w:fldChar w:fldCharType="begin"/>
            </w:r>
            <w:r>
              <w:rPr>
                <w:noProof/>
                <w:webHidden/>
              </w:rPr>
              <w:instrText xml:space="preserve"> PAGEREF _Toc20297560 \h </w:instrText>
            </w:r>
            <w:r>
              <w:rPr>
                <w:noProof/>
                <w:webHidden/>
              </w:rPr>
            </w:r>
            <w:r>
              <w:rPr>
                <w:noProof/>
                <w:webHidden/>
              </w:rPr>
              <w:fldChar w:fldCharType="separate"/>
            </w:r>
            <w:r>
              <w:rPr>
                <w:noProof/>
                <w:webHidden/>
              </w:rPr>
              <w:t>32</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1" w:history="1">
            <w:r w:rsidRPr="00C76D7C">
              <w:rPr>
                <w:rStyle w:val="Hipervnculo"/>
                <w:rFonts w:ascii="Arial" w:hAnsi="Arial" w:cs="Arial"/>
                <w:b/>
                <w:noProof/>
                <w:lang w:val="es-ES_tradnl"/>
              </w:rPr>
              <w:t>Resolución SG Nº 096/2018</w:t>
            </w:r>
            <w:r>
              <w:rPr>
                <w:noProof/>
                <w:webHidden/>
              </w:rPr>
              <w:tab/>
            </w:r>
            <w:r>
              <w:rPr>
                <w:noProof/>
                <w:webHidden/>
              </w:rPr>
              <w:fldChar w:fldCharType="begin"/>
            </w:r>
            <w:r>
              <w:rPr>
                <w:noProof/>
                <w:webHidden/>
              </w:rPr>
              <w:instrText xml:space="preserve"> PAGEREF _Toc20297561 \h </w:instrText>
            </w:r>
            <w:r>
              <w:rPr>
                <w:noProof/>
                <w:webHidden/>
              </w:rPr>
            </w:r>
            <w:r>
              <w:rPr>
                <w:noProof/>
                <w:webHidden/>
              </w:rPr>
              <w:fldChar w:fldCharType="separate"/>
            </w:r>
            <w:r>
              <w:rPr>
                <w:noProof/>
                <w:webHidden/>
              </w:rPr>
              <w:t>33</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2" w:history="1">
            <w:r w:rsidRPr="00C76D7C">
              <w:rPr>
                <w:rStyle w:val="Hipervnculo"/>
                <w:rFonts w:ascii="Arial" w:hAnsi="Arial" w:cs="Arial"/>
                <w:b/>
                <w:noProof/>
                <w:lang w:val="es-ES_tradnl"/>
              </w:rPr>
              <w:t>Resolución SG Nº 097/2018</w:t>
            </w:r>
            <w:r>
              <w:rPr>
                <w:noProof/>
                <w:webHidden/>
              </w:rPr>
              <w:tab/>
            </w:r>
            <w:r>
              <w:rPr>
                <w:noProof/>
                <w:webHidden/>
              </w:rPr>
              <w:fldChar w:fldCharType="begin"/>
            </w:r>
            <w:r>
              <w:rPr>
                <w:noProof/>
                <w:webHidden/>
              </w:rPr>
              <w:instrText xml:space="preserve"> PAGEREF _Toc20297562 \h </w:instrText>
            </w:r>
            <w:r>
              <w:rPr>
                <w:noProof/>
                <w:webHidden/>
              </w:rPr>
            </w:r>
            <w:r>
              <w:rPr>
                <w:noProof/>
                <w:webHidden/>
              </w:rPr>
              <w:fldChar w:fldCharType="separate"/>
            </w:r>
            <w:r>
              <w:rPr>
                <w:noProof/>
                <w:webHidden/>
              </w:rPr>
              <w:t>34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3" w:history="1">
            <w:r w:rsidRPr="00C76D7C">
              <w:rPr>
                <w:rStyle w:val="Hipervnculo"/>
                <w:rFonts w:ascii="Arial" w:hAnsi="Arial" w:cs="Arial"/>
                <w:b/>
                <w:noProof/>
                <w:lang w:val="es-ES_tradnl"/>
              </w:rPr>
              <w:t>Resolución SG Nº 098/2018</w:t>
            </w:r>
            <w:r>
              <w:rPr>
                <w:noProof/>
                <w:webHidden/>
              </w:rPr>
              <w:tab/>
            </w:r>
            <w:r>
              <w:rPr>
                <w:noProof/>
                <w:webHidden/>
              </w:rPr>
              <w:fldChar w:fldCharType="begin"/>
            </w:r>
            <w:r>
              <w:rPr>
                <w:noProof/>
                <w:webHidden/>
              </w:rPr>
              <w:instrText xml:space="preserve"> PAGEREF _Toc20297563 \h </w:instrText>
            </w:r>
            <w:r>
              <w:rPr>
                <w:noProof/>
                <w:webHidden/>
              </w:rPr>
            </w:r>
            <w:r>
              <w:rPr>
                <w:noProof/>
                <w:webHidden/>
              </w:rPr>
              <w:fldChar w:fldCharType="separate"/>
            </w:r>
            <w:r>
              <w:rPr>
                <w:noProof/>
                <w:webHidden/>
              </w:rPr>
              <w:t>34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4" w:history="1">
            <w:r w:rsidRPr="00C76D7C">
              <w:rPr>
                <w:rStyle w:val="Hipervnculo"/>
                <w:rFonts w:ascii="Arial" w:hAnsi="Arial" w:cs="Arial"/>
                <w:b/>
                <w:noProof/>
                <w:lang w:val="es-ES_tradnl"/>
              </w:rPr>
              <w:t>Resolución SG Nº 099/2018</w:t>
            </w:r>
            <w:r>
              <w:rPr>
                <w:noProof/>
                <w:webHidden/>
              </w:rPr>
              <w:tab/>
            </w:r>
            <w:r>
              <w:rPr>
                <w:noProof/>
                <w:webHidden/>
              </w:rPr>
              <w:fldChar w:fldCharType="begin"/>
            </w:r>
            <w:r>
              <w:rPr>
                <w:noProof/>
                <w:webHidden/>
              </w:rPr>
              <w:instrText xml:space="preserve"> PAGEREF _Toc20297564 \h </w:instrText>
            </w:r>
            <w:r>
              <w:rPr>
                <w:noProof/>
                <w:webHidden/>
              </w:rPr>
            </w:r>
            <w:r>
              <w:rPr>
                <w:noProof/>
                <w:webHidden/>
              </w:rPr>
              <w:fldChar w:fldCharType="separate"/>
            </w:r>
            <w:r>
              <w:rPr>
                <w:noProof/>
                <w:webHidden/>
              </w:rPr>
              <w:t>35</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5" w:history="1">
            <w:r w:rsidRPr="00C76D7C">
              <w:rPr>
                <w:rStyle w:val="Hipervnculo"/>
                <w:rFonts w:ascii="Arial" w:hAnsi="Arial" w:cs="Arial"/>
                <w:b/>
                <w:noProof/>
                <w:lang w:val="es-ES_tradnl"/>
              </w:rPr>
              <w:t>Resolución SG Nº 100/2018</w:t>
            </w:r>
            <w:r>
              <w:rPr>
                <w:noProof/>
                <w:webHidden/>
              </w:rPr>
              <w:tab/>
            </w:r>
            <w:r>
              <w:rPr>
                <w:noProof/>
                <w:webHidden/>
              </w:rPr>
              <w:fldChar w:fldCharType="begin"/>
            </w:r>
            <w:r>
              <w:rPr>
                <w:noProof/>
                <w:webHidden/>
              </w:rPr>
              <w:instrText xml:space="preserve"> PAGEREF _Toc20297565 \h </w:instrText>
            </w:r>
            <w:r>
              <w:rPr>
                <w:noProof/>
                <w:webHidden/>
              </w:rPr>
            </w:r>
            <w:r>
              <w:rPr>
                <w:noProof/>
                <w:webHidden/>
              </w:rPr>
              <w:fldChar w:fldCharType="separate"/>
            </w:r>
            <w:r>
              <w:rPr>
                <w:noProof/>
                <w:webHidden/>
              </w:rPr>
              <w:t>36</w:t>
            </w:r>
            <w:r>
              <w:rPr>
                <w:noProof/>
                <w:webHidden/>
              </w:rPr>
              <w:fldChar w:fldCharType="end"/>
            </w:r>
          </w:hyperlink>
        </w:p>
        <w:p w:rsidR="006D34BD" w:rsidRDefault="006D34BD">
          <w:pPr>
            <w:pStyle w:val="TDC1"/>
            <w:rPr>
              <w:rFonts w:asciiTheme="minorHAnsi" w:hAnsiTheme="minorHAnsi" w:cstheme="minorBidi"/>
              <w:b w:val="0"/>
              <w:sz w:val="22"/>
              <w:szCs w:val="22"/>
              <w:lang w:eastAsia="es-AR"/>
            </w:rPr>
          </w:pPr>
          <w:hyperlink w:anchor="_Toc20297566" w:history="1">
            <w:r w:rsidRPr="00C76D7C">
              <w:rPr>
                <w:rStyle w:val="Hipervnculo"/>
              </w:rPr>
              <w:t>CONCEJO DELIBERANTE</w:t>
            </w:r>
            <w:r>
              <w:rPr>
                <w:webHidden/>
              </w:rPr>
              <w:tab/>
            </w:r>
            <w:r>
              <w:rPr>
                <w:webHidden/>
              </w:rPr>
              <w:fldChar w:fldCharType="begin"/>
            </w:r>
            <w:r>
              <w:rPr>
                <w:webHidden/>
              </w:rPr>
              <w:instrText xml:space="preserve"> PAGEREF _Toc20297566 \h </w:instrText>
            </w:r>
            <w:r>
              <w:rPr>
                <w:webHidden/>
              </w:rPr>
            </w:r>
            <w:r>
              <w:rPr>
                <w:webHidden/>
              </w:rPr>
              <w:fldChar w:fldCharType="separate"/>
            </w:r>
            <w:r>
              <w:rPr>
                <w:webHidden/>
              </w:rPr>
              <w:t>36</w:t>
            </w:r>
            <w:r>
              <w:rPr>
                <w:webHidden/>
              </w:rPr>
              <w:fldChar w:fldCharType="end"/>
            </w:r>
          </w:hyperlink>
        </w:p>
        <w:p w:rsidR="006D34BD" w:rsidRDefault="006D34BD">
          <w:pPr>
            <w:pStyle w:val="TDC2"/>
            <w:tabs>
              <w:tab w:val="right" w:leader="dot" w:pos="10528"/>
            </w:tabs>
            <w:rPr>
              <w:noProof/>
              <w:sz w:val="22"/>
              <w:szCs w:val="22"/>
              <w:lang w:eastAsia="es-AR"/>
            </w:rPr>
          </w:pPr>
          <w:hyperlink w:anchor="_Toc20297567" w:history="1">
            <w:r w:rsidRPr="00C76D7C">
              <w:rPr>
                <w:rStyle w:val="Hipervnculo"/>
                <w:rFonts w:ascii="Arial" w:hAnsi="Arial" w:cs="Arial"/>
                <w:b/>
                <w:noProof/>
              </w:rPr>
              <w:t>Ordenanza N° 1.199</w:t>
            </w:r>
            <w:r>
              <w:rPr>
                <w:noProof/>
                <w:webHidden/>
              </w:rPr>
              <w:tab/>
            </w:r>
            <w:r>
              <w:rPr>
                <w:noProof/>
                <w:webHidden/>
              </w:rPr>
              <w:fldChar w:fldCharType="begin"/>
            </w:r>
            <w:r>
              <w:rPr>
                <w:noProof/>
                <w:webHidden/>
              </w:rPr>
              <w:instrText xml:space="preserve"> PAGEREF _Toc20297567 \h </w:instrText>
            </w:r>
            <w:r>
              <w:rPr>
                <w:noProof/>
                <w:webHidden/>
              </w:rPr>
            </w:r>
            <w:r>
              <w:rPr>
                <w:noProof/>
                <w:webHidden/>
              </w:rPr>
              <w:fldChar w:fldCharType="separate"/>
            </w:r>
            <w:r>
              <w:rPr>
                <w:noProof/>
                <w:webHidden/>
              </w:rPr>
              <w:t>36</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8" w:history="1">
            <w:r w:rsidRPr="00C76D7C">
              <w:rPr>
                <w:rStyle w:val="Hipervnculo"/>
                <w:rFonts w:ascii="Arial" w:hAnsi="Arial" w:cs="Arial"/>
                <w:b/>
                <w:noProof/>
              </w:rPr>
              <w:t>Ordenanza N° 1.200</w:t>
            </w:r>
            <w:r>
              <w:rPr>
                <w:noProof/>
                <w:webHidden/>
              </w:rPr>
              <w:tab/>
            </w:r>
            <w:r>
              <w:rPr>
                <w:noProof/>
                <w:webHidden/>
              </w:rPr>
              <w:fldChar w:fldCharType="begin"/>
            </w:r>
            <w:r>
              <w:rPr>
                <w:noProof/>
                <w:webHidden/>
              </w:rPr>
              <w:instrText xml:space="preserve"> PAGEREF _Toc20297568 \h </w:instrText>
            </w:r>
            <w:r>
              <w:rPr>
                <w:noProof/>
                <w:webHidden/>
              </w:rPr>
            </w:r>
            <w:r>
              <w:rPr>
                <w:noProof/>
                <w:webHidden/>
              </w:rPr>
              <w:fldChar w:fldCharType="separate"/>
            </w:r>
            <w:r>
              <w:rPr>
                <w:noProof/>
                <w:webHidden/>
              </w:rPr>
              <w:t>44</w:t>
            </w:r>
            <w:r>
              <w:rPr>
                <w:noProof/>
                <w:webHidden/>
              </w:rPr>
              <w:fldChar w:fldCharType="end"/>
            </w:r>
          </w:hyperlink>
        </w:p>
        <w:p w:rsidR="006D34BD" w:rsidRDefault="006D34BD">
          <w:pPr>
            <w:pStyle w:val="TDC2"/>
            <w:tabs>
              <w:tab w:val="right" w:leader="dot" w:pos="10528"/>
            </w:tabs>
            <w:rPr>
              <w:noProof/>
              <w:sz w:val="22"/>
              <w:szCs w:val="22"/>
              <w:lang w:eastAsia="es-AR"/>
            </w:rPr>
          </w:pPr>
          <w:hyperlink w:anchor="_Toc20297569" w:history="1">
            <w:r w:rsidRPr="00C76D7C">
              <w:rPr>
                <w:rStyle w:val="Hipervnculo"/>
                <w:rFonts w:ascii="Arial" w:hAnsi="Arial" w:cs="Arial"/>
                <w:b/>
                <w:noProof/>
              </w:rPr>
              <w:t>Ordenanza N° 1.201</w:t>
            </w:r>
            <w:r>
              <w:rPr>
                <w:noProof/>
                <w:webHidden/>
              </w:rPr>
              <w:tab/>
            </w:r>
            <w:r>
              <w:rPr>
                <w:noProof/>
                <w:webHidden/>
              </w:rPr>
              <w:fldChar w:fldCharType="begin"/>
            </w:r>
            <w:r>
              <w:rPr>
                <w:noProof/>
                <w:webHidden/>
              </w:rPr>
              <w:instrText xml:space="preserve"> PAGEREF _Toc20297569 \h </w:instrText>
            </w:r>
            <w:r>
              <w:rPr>
                <w:noProof/>
                <w:webHidden/>
              </w:rPr>
            </w:r>
            <w:r>
              <w:rPr>
                <w:noProof/>
                <w:webHidden/>
              </w:rPr>
              <w:fldChar w:fldCharType="separate"/>
            </w:r>
            <w:r>
              <w:rPr>
                <w:noProof/>
                <w:webHidden/>
              </w:rPr>
              <w:t>46</w:t>
            </w:r>
            <w:r>
              <w:rPr>
                <w:noProof/>
                <w:webHidden/>
              </w:rPr>
              <w:fldChar w:fldCharType="end"/>
            </w:r>
          </w:hyperlink>
        </w:p>
        <w:p w:rsidR="00777819" w:rsidRPr="00777819" w:rsidRDefault="0029732F"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20297520"/>
      <w:r w:rsidRPr="00C94885">
        <w:rPr>
          <w:rFonts w:ascii="Arial" w:hAnsi="Arial" w:cs="Arial"/>
          <w:b/>
          <w:sz w:val="48"/>
          <w:szCs w:val="20"/>
        </w:rPr>
        <w:lastRenderedPageBreak/>
        <w:t>DEPARTAMENTO EJECUTIVO</w:t>
      </w:r>
      <w:bookmarkEnd w:id="0"/>
      <w:bookmarkEnd w:id="1"/>
    </w:p>
    <w:p w:rsidR="00BC2CC4" w:rsidRDefault="00606995" w:rsidP="001A45D4">
      <w:pPr>
        <w:pStyle w:val="Ttulo2"/>
        <w:rPr>
          <w:rFonts w:ascii="Arial" w:hAnsi="Arial" w:cs="Arial"/>
          <w:sz w:val="24"/>
          <w:szCs w:val="24"/>
        </w:rPr>
      </w:pPr>
      <w:bookmarkStart w:id="2" w:name="_Toc465763681"/>
      <w:bookmarkStart w:id="3" w:name="_Toc20297521"/>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232974">
        <w:rPr>
          <w:rFonts w:ascii="Arial" w:hAnsi="Arial" w:cs="Arial"/>
          <w:b/>
        </w:rPr>
        <w:t>2</w:t>
      </w:r>
      <w:r w:rsidR="00A7460A">
        <w:rPr>
          <w:rFonts w:ascii="Arial" w:hAnsi="Arial" w:cs="Arial"/>
          <w:b/>
        </w:rPr>
        <w:t>35</w:t>
      </w:r>
      <w:bookmarkEnd w:id="3"/>
    </w:p>
    <w:p w:rsidR="00516473" w:rsidRPr="00516473" w:rsidRDefault="00516473" w:rsidP="00516473">
      <w:pPr>
        <w:jc w:val="right"/>
        <w:rPr>
          <w:rFonts w:ascii="Arial" w:hAnsi="Arial" w:cs="Arial"/>
          <w:sz w:val="24"/>
          <w:szCs w:val="24"/>
        </w:rPr>
      </w:pPr>
      <w:bookmarkStart w:id="4" w:name="_Toc465763694"/>
      <w:r w:rsidRPr="00516473">
        <w:rPr>
          <w:rFonts w:ascii="Arial" w:hAnsi="Arial" w:cs="Arial"/>
          <w:sz w:val="24"/>
          <w:szCs w:val="24"/>
        </w:rPr>
        <w:t>Monte Cristo, 02 de Noviembre de 2018.</w:t>
      </w:r>
    </w:p>
    <w:p w:rsidR="00516473" w:rsidRPr="00516473" w:rsidRDefault="00516473" w:rsidP="00516473">
      <w:pPr>
        <w:jc w:val="both"/>
        <w:rPr>
          <w:rFonts w:ascii="Arial" w:hAnsi="Arial" w:cs="Arial"/>
          <w:sz w:val="24"/>
          <w:szCs w:val="24"/>
        </w:rPr>
      </w:pPr>
      <w:r w:rsidRPr="00516473">
        <w:rPr>
          <w:rFonts w:ascii="Arial" w:hAnsi="Arial" w:cs="Arial"/>
          <w:b/>
          <w:sz w:val="24"/>
          <w:szCs w:val="24"/>
        </w:rPr>
        <w:t>VISTO:</w:t>
      </w:r>
      <w:r w:rsidRPr="00516473">
        <w:rPr>
          <w:rFonts w:ascii="Arial" w:hAnsi="Arial" w:cs="Arial"/>
          <w:sz w:val="24"/>
          <w:szCs w:val="24"/>
        </w:rPr>
        <w:t xml:space="preserve"> La nota presentada por la Sra. Liliana AVENDAÑO BEDOYA, solicitando una</w:t>
      </w:r>
      <w:r>
        <w:rPr>
          <w:rFonts w:ascii="Arial" w:hAnsi="Arial" w:cs="Arial"/>
          <w:sz w:val="24"/>
          <w:szCs w:val="24"/>
        </w:rPr>
        <w:t xml:space="preserve"> </w:t>
      </w:r>
      <w:r w:rsidRPr="00516473">
        <w:rPr>
          <w:rFonts w:ascii="Arial" w:hAnsi="Arial" w:cs="Arial"/>
          <w:sz w:val="24"/>
          <w:szCs w:val="24"/>
        </w:rPr>
        <w:t>ayuda económica.</w:t>
      </w:r>
    </w:p>
    <w:p w:rsidR="00516473" w:rsidRPr="00516473" w:rsidRDefault="00516473" w:rsidP="00516473">
      <w:pPr>
        <w:jc w:val="both"/>
        <w:rPr>
          <w:rFonts w:ascii="Arial" w:hAnsi="Arial" w:cs="Arial"/>
          <w:sz w:val="24"/>
          <w:szCs w:val="24"/>
        </w:rPr>
      </w:pPr>
      <w:r w:rsidRPr="00516473">
        <w:rPr>
          <w:rFonts w:ascii="Arial" w:hAnsi="Arial" w:cs="Arial"/>
          <w:b/>
          <w:sz w:val="24"/>
          <w:szCs w:val="24"/>
        </w:rPr>
        <w:t>Y CONSIDERANDO:</w:t>
      </w:r>
      <w:r w:rsidRPr="00516473">
        <w:rPr>
          <w:rFonts w:ascii="Arial" w:hAnsi="Arial" w:cs="Arial"/>
          <w:sz w:val="24"/>
          <w:szCs w:val="24"/>
        </w:rPr>
        <w:t xml:space="preserve"> Que la solicitante, vecina de nuestra localidad,</w:t>
      </w:r>
      <w:r>
        <w:rPr>
          <w:rFonts w:ascii="Arial" w:hAnsi="Arial" w:cs="Arial"/>
          <w:sz w:val="24"/>
          <w:szCs w:val="24"/>
        </w:rPr>
        <w:t xml:space="preserve"> </w:t>
      </w:r>
      <w:r w:rsidRPr="00516473">
        <w:rPr>
          <w:rFonts w:ascii="Arial" w:hAnsi="Arial" w:cs="Arial"/>
          <w:sz w:val="24"/>
          <w:szCs w:val="24"/>
        </w:rPr>
        <w:t>lamentablemente ha sufrido el fallecimiento de su esposo, el Sr. Dieter Trujillo Condori.</w:t>
      </w:r>
    </w:p>
    <w:p w:rsidR="00516473" w:rsidRPr="00516473" w:rsidRDefault="00516473" w:rsidP="00516473">
      <w:pPr>
        <w:ind w:firstLine="708"/>
        <w:jc w:val="both"/>
        <w:rPr>
          <w:rFonts w:ascii="Arial" w:hAnsi="Arial" w:cs="Arial"/>
          <w:sz w:val="24"/>
          <w:szCs w:val="24"/>
        </w:rPr>
      </w:pPr>
      <w:r w:rsidRPr="00516473">
        <w:rPr>
          <w:rFonts w:ascii="Arial" w:hAnsi="Arial" w:cs="Arial"/>
          <w:sz w:val="24"/>
          <w:szCs w:val="24"/>
        </w:rPr>
        <w:t>Que los gastos de sepelio que debe afrontar la familia del Sr.</w:t>
      </w:r>
      <w:r>
        <w:rPr>
          <w:rFonts w:ascii="Arial" w:hAnsi="Arial" w:cs="Arial"/>
          <w:sz w:val="24"/>
          <w:szCs w:val="24"/>
        </w:rPr>
        <w:t xml:space="preserve"> </w:t>
      </w:r>
      <w:r w:rsidRPr="00516473">
        <w:rPr>
          <w:rFonts w:ascii="Arial" w:hAnsi="Arial" w:cs="Arial"/>
          <w:sz w:val="24"/>
          <w:szCs w:val="24"/>
        </w:rPr>
        <w:t>Trujillo Condori son bastantes elevados por lo que no pueden costear totalmente los</w:t>
      </w:r>
      <w:r>
        <w:rPr>
          <w:rFonts w:ascii="Arial" w:hAnsi="Arial" w:cs="Arial"/>
          <w:sz w:val="24"/>
          <w:szCs w:val="24"/>
        </w:rPr>
        <w:t xml:space="preserve"> </w:t>
      </w:r>
      <w:r w:rsidRPr="00516473">
        <w:rPr>
          <w:rFonts w:ascii="Arial" w:hAnsi="Arial" w:cs="Arial"/>
          <w:sz w:val="24"/>
          <w:szCs w:val="24"/>
        </w:rPr>
        <w:t>mismos.</w:t>
      </w:r>
    </w:p>
    <w:p w:rsidR="00516473" w:rsidRPr="00516473" w:rsidRDefault="00516473" w:rsidP="00516473">
      <w:pPr>
        <w:ind w:firstLine="708"/>
        <w:jc w:val="both"/>
        <w:rPr>
          <w:rFonts w:ascii="Arial" w:hAnsi="Arial" w:cs="Arial"/>
          <w:sz w:val="24"/>
          <w:szCs w:val="24"/>
        </w:rPr>
      </w:pPr>
      <w:r w:rsidRPr="00516473">
        <w:rPr>
          <w:rFonts w:ascii="Arial" w:hAnsi="Arial" w:cs="Arial"/>
          <w:sz w:val="24"/>
          <w:szCs w:val="24"/>
        </w:rPr>
        <w:t>Que atento la situación económica por la cual están</w:t>
      </w:r>
      <w:r>
        <w:rPr>
          <w:rFonts w:ascii="Arial" w:hAnsi="Arial" w:cs="Arial"/>
          <w:sz w:val="24"/>
          <w:szCs w:val="24"/>
        </w:rPr>
        <w:t xml:space="preserve"> </w:t>
      </w:r>
      <w:r w:rsidRPr="00516473">
        <w:rPr>
          <w:rFonts w:ascii="Arial" w:hAnsi="Arial" w:cs="Arial"/>
          <w:sz w:val="24"/>
          <w:szCs w:val="24"/>
        </w:rPr>
        <w:t>atravesando se ha visto en la obligación de recurrir ante nuestro municipio solicitando una</w:t>
      </w:r>
      <w:r>
        <w:rPr>
          <w:rFonts w:ascii="Arial" w:hAnsi="Arial" w:cs="Arial"/>
          <w:sz w:val="24"/>
          <w:szCs w:val="24"/>
        </w:rPr>
        <w:t xml:space="preserve"> </w:t>
      </w:r>
      <w:r w:rsidRPr="00516473">
        <w:rPr>
          <w:rFonts w:ascii="Arial" w:hAnsi="Arial" w:cs="Arial"/>
          <w:sz w:val="24"/>
          <w:szCs w:val="24"/>
        </w:rPr>
        <w:t>ayuda económica ya que no cuentan con los servicios fúnebres que presta la cooperativa de</w:t>
      </w:r>
      <w:r>
        <w:rPr>
          <w:rFonts w:ascii="Arial" w:hAnsi="Arial" w:cs="Arial"/>
          <w:sz w:val="24"/>
          <w:szCs w:val="24"/>
        </w:rPr>
        <w:t xml:space="preserve"> </w:t>
      </w:r>
      <w:r w:rsidRPr="00516473">
        <w:rPr>
          <w:rFonts w:ascii="Arial" w:hAnsi="Arial" w:cs="Arial"/>
          <w:sz w:val="24"/>
          <w:szCs w:val="24"/>
        </w:rPr>
        <w:t>nuestra localidad.</w:t>
      </w:r>
    </w:p>
    <w:p w:rsidR="00516473" w:rsidRPr="00516473" w:rsidRDefault="00516473" w:rsidP="00516473">
      <w:pPr>
        <w:ind w:firstLine="708"/>
        <w:jc w:val="both"/>
        <w:rPr>
          <w:rFonts w:ascii="Arial" w:hAnsi="Arial" w:cs="Arial"/>
          <w:sz w:val="24"/>
          <w:szCs w:val="24"/>
        </w:rPr>
      </w:pPr>
      <w:r w:rsidRPr="00516473">
        <w:rPr>
          <w:rFonts w:ascii="Arial" w:hAnsi="Arial" w:cs="Arial"/>
          <w:sz w:val="24"/>
          <w:szCs w:val="24"/>
        </w:rPr>
        <w:t>Que esta Municipalidad cuenta con partida necesaria para</w:t>
      </w:r>
      <w:r>
        <w:rPr>
          <w:rFonts w:ascii="Arial" w:hAnsi="Arial" w:cs="Arial"/>
          <w:sz w:val="24"/>
          <w:szCs w:val="24"/>
        </w:rPr>
        <w:t xml:space="preserve"> </w:t>
      </w:r>
      <w:r w:rsidRPr="00516473">
        <w:rPr>
          <w:rFonts w:ascii="Arial" w:hAnsi="Arial" w:cs="Arial"/>
          <w:sz w:val="24"/>
          <w:szCs w:val="24"/>
        </w:rPr>
        <w:t>atender dicho gasto.</w:t>
      </w:r>
    </w:p>
    <w:p w:rsidR="00516473" w:rsidRPr="00516473" w:rsidRDefault="00516473" w:rsidP="00516473">
      <w:pPr>
        <w:jc w:val="both"/>
        <w:rPr>
          <w:rFonts w:ascii="Arial" w:hAnsi="Arial" w:cs="Arial"/>
          <w:sz w:val="24"/>
          <w:szCs w:val="24"/>
        </w:rPr>
      </w:pPr>
      <w:r w:rsidRPr="00516473">
        <w:rPr>
          <w:rFonts w:ascii="Arial" w:hAnsi="Arial" w:cs="Arial"/>
          <w:sz w:val="24"/>
          <w:szCs w:val="24"/>
        </w:rPr>
        <w:t>Por ello:</w:t>
      </w:r>
    </w:p>
    <w:p w:rsidR="00516473" w:rsidRPr="00516473" w:rsidRDefault="00516473" w:rsidP="00516473">
      <w:pPr>
        <w:spacing w:after="0"/>
        <w:jc w:val="center"/>
        <w:rPr>
          <w:rFonts w:ascii="Arial" w:hAnsi="Arial" w:cs="Arial"/>
          <w:b/>
          <w:sz w:val="24"/>
          <w:szCs w:val="24"/>
        </w:rPr>
      </w:pPr>
      <w:r w:rsidRPr="00516473">
        <w:rPr>
          <w:rFonts w:ascii="Arial" w:hAnsi="Arial" w:cs="Arial"/>
          <w:b/>
          <w:sz w:val="24"/>
          <w:szCs w:val="24"/>
        </w:rPr>
        <w:t>EL INTENDENTE MUNICIPAL EN USO DE SUS ATRIBUCIONES</w:t>
      </w:r>
    </w:p>
    <w:p w:rsidR="00516473" w:rsidRPr="00516473" w:rsidRDefault="00516473" w:rsidP="00516473">
      <w:pPr>
        <w:spacing w:after="0"/>
        <w:jc w:val="center"/>
        <w:rPr>
          <w:rFonts w:ascii="Arial" w:hAnsi="Arial" w:cs="Arial"/>
          <w:b/>
          <w:sz w:val="24"/>
          <w:szCs w:val="24"/>
        </w:rPr>
      </w:pPr>
      <w:r w:rsidRPr="00516473">
        <w:rPr>
          <w:rFonts w:ascii="Arial" w:hAnsi="Arial" w:cs="Arial"/>
          <w:b/>
          <w:sz w:val="24"/>
          <w:szCs w:val="24"/>
        </w:rPr>
        <w:t>DECRETA</w:t>
      </w:r>
    </w:p>
    <w:p w:rsidR="00516473" w:rsidRPr="00516473" w:rsidRDefault="00516473" w:rsidP="00516473">
      <w:pPr>
        <w:spacing w:after="0"/>
        <w:jc w:val="both"/>
        <w:rPr>
          <w:rFonts w:ascii="Arial" w:hAnsi="Arial" w:cs="Arial"/>
          <w:sz w:val="24"/>
          <w:szCs w:val="24"/>
        </w:rPr>
      </w:pPr>
    </w:p>
    <w:p w:rsidR="00516473" w:rsidRPr="00516473" w:rsidRDefault="00516473" w:rsidP="00516473">
      <w:pPr>
        <w:jc w:val="both"/>
        <w:rPr>
          <w:rFonts w:ascii="Arial" w:hAnsi="Arial" w:cs="Arial"/>
          <w:sz w:val="24"/>
          <w:szCs w:val="24"/>
        </w:rPr>
      </w:pPr>
      <w:r w:rsidRPr="00516473">
        <w:rPr>
          <w:rFonts w:ascii="Arial" w:hAnsi="Arial" w:cs="Arial"/>
          <w:b/>
          <w:sz w:val="24"/>
          <w:szCs w:val="24"/>
        </w:rPr>
        <w:t>Artículo 1º.-</w:t>
      </w:r>
      <w:r w:rsidRPr="00516473">
        <w:rPr>
          <w:rFonts w:ascii="Arial" w:hAnsi="Arial" w:cs="Arial"/>
          <w:sz w:val="24"/>
          <w:szCs w:val="24"/>
        </w:rPr>
        <w:t xml:space="preserve"> Otórguese a la Cooperativa de Obras, Servicios Públicos y Créditos</w:t>
      </w:r>
      <w:r>
        <w:rPr>
          <w:rFonts w:ascii="Arial" w:hAnsi="Arial" w:cs="Arial"/>
          <w:sz w:val="24"/>
          <w:szCs w:val="24"/>
        </w:rPr>
        <w:t xml:space="preserve"> </w:t>
      </w:r>
      <w:r w:rsidRPr="00516473">
        <w:rPr>
          <w:rFonts w:ascii="Arial" w:hAnsi="Arial" w:cs="Arial"/>
          <w:sz w:val="24"/>
          <w:szCs w:val="24"/>
        </w:rPr>
        <w:t>Ltda., Monte Cristo, un aporte económico por la suma única de Pesos Tres mil</w:t>
      </w:r>
      <w:r>
        <w:rPr>
          <w:rFonts w:ascii="Arial" w:hAnsi="Arial" w:cs="Arial"/>
          <w:sz w:val="24"/>
          <w:szCs w:val="24"/>
        </w:rPr>
        <w:t xml:space="preserve"> </w:t>
      </w:r>
      <w:r w:rsidRPr="00516473">
        <w:rPr>
          <w:rFonts w:ascii="Arial" w:hAnsi="Arial" w:cs="Arial"/>
          <w:sz w:val="24"/>
          <w:szCs w:val="24"/>
        </w:rPr>
        <w:t>($3.000,00) el cual deberá ser destinado exclusivamente a cubrir parte de los gastos de</w:t>
      </w:r>
      <w:r w:rsidR="00394451">
        <w:rPr>
          <w:rFonts w:ascii="Arial" w:hAnsi="Arial" w:cs="Arial"/>
          <w:sz w:val="24"/>
          <w:szCs w:val="24"/>
        </w:rPr>
        <w:t xml:space="preserve"> </w:t>
      </w:r>
      <w:r w:rsidRPr="00516473">
        <w:rPr>
          <w:rFonts w:ascii="Arial" w:hAnsi="Arial" w:cs="Arial"/>
          <w:sz w:val="24"/>
          <w:szCs w:val="24"/>
        </w:rPr>
        <w:t>Servicios Fúnebres del Sr. Dieter Trujillo Condori, DNI. N° 94.123.037 fallecido el pasado</w:t>
      </w:r>
      <w:r w:rsidR="00394451">
        <w:rPr>
          <w:rFonts w:ascii="Arial" w:hAnsi="Arial" w:cs="Arial"/>
          <w:sz w:val="24"/>
          <w:szCs w:val="24"/>
        </w:rPr>
        <w:t xml:space="preserve"> </w:t>
      </w:r>
      <w:r w:rsidRPr="00516473">
        <w:rPr>
          <w:rFonts w:ascii="Arial" w:hAnsi="Arial" w:cs="Arial"/>
          <w:sz w:val="24"/>
          <w:szCs w:val="24"/>
        </w:rPr>
        <w:t>29 de Octubre del corriente año 2.018.</w:t>
      </w:r>
    </w:p>
    <w:p w:rsidR="00516473" w:rsidRPr="00516473" w:rsidRDefault="00516473" w:rsidP="00516473">
      <w:pPr>
        <w:jc w:val="both"/>
        <w:rPr>
          <w:rFonts w:ascii="Arial" w:hAnsi="Arial" w:cs="Arial"/>
          <w:sz w:val="24"/>
          <w:szCs w:val="24"/>
        </w:rPr>
      </w:pPr>
      <w:r w:rsidRPr="00394451">
        <w:rPr>
          <w:rFonts w:ascii="Arial" w:hAnsi="Arial" w:cs="Arial"/>
          <w:b/>
          <w:sz w:val="24"/>
          <w:szCs w:val="24"/>
        </w:rPr>
        <w:t>Artículo 2º.-</w:t>
      </w:r>
      <w:r w:rsidRPr="00516473">
        <w:rPr>
          <w:rFonts w:ascii="Arial" w:hAnsi="Arial" w:cs="Arial"/>
          <w:sz w:val="24"/>
          <w:szCs w:val="24"/>
        </w:rPr>
        <w:t xml:space="preserve"> Impútese el gasto ocasionado a la partida del presupuesto de Gastos vigente</w:t>
      </w:r>
      <w:r w:rsidR="00394451">
        <w:rPr>
          <w:rFonts w:ascii="Arial" w:hAnsi="Arial" w:cs="Arial"/>
          <w:sz w:val="24"/>
          <w:szCs w:val="24"/>
        </w:rPr>
        <w:t xml:space="preserve"> </w:t>
      </w:r>
      <w:r w:rsidRPr="00516473">
        <w:rPr>
          <w:rFonts w:ascii="Arial" w:hAnsi="Arial" w:cs="Arial"/>
          <w:sz w:val="24"/>
          <w:szCs w:val="24"/>
        </w:rPr>
        <w:t>1.3.05.02.2 Servicios Fúnebres y compra de ataúdes.-</w:t>
      </w:r>
    </w:p>
    <w:p w:rsidR="00516473" w:rsidRDefault="00516473" w:rsidP="00516473">
      <w:pPr>
        <w:jc w:val="both"/>
        <w:rPr>
          <w:rFonts w:ascii="Arial" w:hAnsi="Arial" w:cs="Arial"/>
          <w:sz w:val="24"/>
          <w:szCs w:val="24"/>
        </w:rPr>
      </w:pPr>
      <w:r w:rsidRPr="00394451">
        <w:rPr>
          <w:rFonts w:ascii="Arial" w:hAnsi="Arial" w:cs="Arial"/>
          <w:b/>
          <w:sz w:val="24"/>
          <w:szCs w:val="24"/>
        </w:rPr>
        <w:t>Artículo 3º.-</w:t>
      </w:r>
      <w:r w:rsidRPr="00516473">
        <w:rPr>
          <w:rFonts w:ascii="Arial" w:hAnsi="Arial" w:cs="Arial"/>
          <w:sz w:val="24"/>
          <w:szCs w:val="24"/>
        </w:rPr>
        <w:t xml:space="preserve"> Comuníquese, publíquese, dése al R.M. y archívese.-</w:t>
      </w:r>
    </w:p>
    <w:p w:rsidR="00A8042F" w:rsidRDefault="00A8042F" w:rsidP="00A8042F">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394451" w:rsidRPr="00394451" w:rsidRDefault="00394451" w:rsidP="00394451">
      <w:pPr>
        <w:pStyle w:val="Ttulo2"/>
        <w:rPr>
          <w:rFonts w:ascii="Arial" w:hAnsi="Arial" w:cs="Arial"/>
          <w:b/>
        </w:rPr>
      </w:pPr>
      <w:bookmarkStart w:id="5" w:name="_Toc20297522"/>
      <w:r w:rsidRPr="00394451">
        <w:rPr>
          <w:rFonts w:ascii="Arial" w:hAnsi="Arial" w:cs="Arial"/>
          <w:b/>
        </w:rPr>
        <w:t>Decreto Nº 236</w:t>
      </w:r>
      <w:bookmarkEnd w:id="5"/>
    </w:p>
    <w:p w:rsidR="00394451" w:rsidRPr="00394451" w:rsidRDefault="00394451" w:rsidP="00394451">
      <w:pPr>
        <w:jc w:val="right"/>
        <w:rPr>
          <w:rFonts w:ascii="Arial" w:hAnsi="Arial" w:cs="Arial"/>
          <w:sz w:val="24"/>
          <w:szCs w:val="24"/>
        </w:rPr>
      </w:pPr>
      <w:r w:rsidRPr="00394451">
        <w:rPr>
          <w:rFonts w:ascii="Arial" w:hAnsi="Arial" w:cs="Arial"/>
          <w:sz w:val="24"/>
          <w:szCs w:val="24"/>
        </w:rPr>
        <w:t>Monte Cristo, 02 de Noviembre de 2018.</w:t>
      </w:r>
    </w:p>
    <w:p w:rsidR="00394451" w:rsidRPr="00394451" w:rsidRDefault="00394451" w:rsidP="00394451">
      <w:pPr>
        <w:jc w:val="both"/>
        <w:rPr>
          <w:rFonts w:ascii="Arial" w:hAnsi="Arial" w:cs="Arial"/>
          <w:sz w:val="24"/>
          <w:szCs w:val="24"/>
        </w:rPr>
      </w:pPr>
      <w:r w:rsidRPr="006D4A79">
        <w:rPr>
          <w:rFonts w:ascii="Arial" w:hAnsi="Arial" w:cs="Arial"/>
          <w:b/>
          <w:sz w:val="24"/>
          <w:szCs w:val="24"/>
        </w:rPr>
        <w:t>VISTO:</w:t>
      </w:r>
      <w:r w:rsidRPr="00394451">
        <w:rPr>
          <w:rFonts w:ascii="Arial" w:hAnsi="Arial" w:cs="Arial"/>
          <w:sz w:val="24"/>
          <w:szCs w:val="24"/>
        </w:rPr>
        <w:t xml:space="preserve"> La creación en el ámbito municipal, del Plan de Empleo “Trabajamos y Crecemos”</w:t>
      </w:r>
    </w:p>
    <w:p w:rsidR="00394451" w:rsidRPr="00394451" w:rsidRDefault="00394451" w:rsidP="00394451">
      <w:pPr>
        <w:jc w:val="both"/>
        <w:rPr>
          <w:rFonts w:ascii="Arial" w:hAnsi="Arial" w:cs="Arial"/>
          <w:sz w:val="24"/>
          <w:szCs w:val="24"/>
        </w:rPr>
      </w:pPr>
      <w:r w:rsidRPr="006D4A79">
        <w:rPr>
          <w:rFonts w:ascii="Arial" w:hAnsi="Arial" w:cs="Arial"/>
          <w:b/>
          <w:sz w:val="24"/>
          <w:szCs w:val="24"/>
        </w:rPr>
        <w:t>Y CONSIDERANDO:</w:t>
      </w:r>
      <w:r w:rsidRPr="00394451">
        <w:rPr>
          <w:rFonts w:ascii="Arial" w:hAnsi="Arial" w:cs="Arial"/>
          <w:sz w:val="24"/>
          <w:szCs w:val="24"/>
        </w:rPr>
        <w:t xml:space="preserve"> Que el mencionado Plan se ha pensado para brindar una especie de “planes”</w:t>
      </w:r>
      <w:r w:rsidR="006D4A79">
        <w:rPr>
          <w:rFonts w:ascii="Arial" w:hAnsi="Arial" w:cs="Arial"/>
          <w:sz w:val="24"/>
          <w:szCs w:val="24"/>
        </w:rPr>
        <w:t xml:space="preserve"> </w:t>
      </w:r>
      <w:r w:rsidRPr="00394451">
        <w:rPr>
          <w:rFonts w:ascii="Arial" w:hAnsi="Arial" w:cs="Arial"/>
          <w:sz w:val="24"/>
          <w:szCs w:val="24"/>
        </w:rPr>
        <w:t>de empleo destinados especialmente a aquellas personas que se encuentran en situación de</w:t>
      </w:r>
      <w:r w:rsidR="006D4A79">
        <w:rPr>
          <w:rFonts w:ascii="Arial" w:hAnsi="Arial" w:cs="Arial"/>
          <w:sz w:val="24"/>
          <w:szCs w:val="24"/>
        </w:rPr>
        <w:t xml:space="preserve"> </w:t>
      </w:r>
      <w:r w:rsidRPr="00394451">
        <w:rPr>
          <w:rFonts w:ascii="Arial" w:hAnsi="Arial" w:cs="Arial"/>
          <w:sz w:val="24"/>
          <w:szCs w:val="24"/>
        </w:rPr>
        <w:t>vulnerabilidad laboral, educativa y social.</w:t>
      </w:r>
    </w:p>
    <w:p w:rsidR="00394451" w:rsidRPr="00394451" w:rsidRDefault="00394451" w:rsidP="006D4A79">
      <w:pPr>
        <w:ind w:firstLine="708"/>
        <w:jc w:val="both"/>
        <w:rPr>
          <w:rFonts w:ascii="Arial" w:hAnsi="Arial" w:cs="Arial"/>
          <w:sz w:val="24"/>
          <w:szCs w:val="24"/>
        </w:rPr>
      </w:pPr>
      <w:r w:rsidRPr="00394451">
        <w:rPr>
          <w:rFonts w:ascii="Arial" w:hAnsi="Arial" w:cs="Arial"/>
          <w:sz w:val="24"/>
          <w:szCs w:val="24"/>
        </w:rPr>
        <w:t>Que con esta oportunidad, por un lado nuestra ciudad crece y por el otro se</w:t>
      </w:r>
      <w:r w:rsidR="006D4A79">
        <w:rPr>
          <w:rFonts w:ascii="Arial" w:hAnsi="Arial" w:cs="Arial"/>
          <w:sz w:val="24"/>
          <w:szCs w:val="24"/>
        </w:rPr>
        <w:t xml:space="preserve"> </w:t>
      </w:r>
      <w:r w:rsidRPr="00394451">
        <w:rPr>
          <w:rFonts w:ascii="Arial" w:hAnsi="Arial" w:cs="Arial"/>
          <w:sz w:val="24"/>
          <w:szCs w:val="24"/>
        </w:rPr>
        <w:t>provee a quienes desarrollan un trabajo, una contraprestación por lo realizado.</w:t>
      </w:r>
    </w:p>
    <w:p w:rsidR="00394451" w:rsidRPr="00394451" w:rsidRDefault="00394451" w:rsidP="006D4A79">
      <w:pPr>
        <w:ind w:firstLine="708"/>
        <w:jc w:val="both"/>
        <w:rPr>
          <w:rFonts w:ascii="Arial" w:hAnsi="Arial" w:cs="Arial"/>
          <w:sz w:val="24"/>
          <w:szCs w:val="24"/>
        </w:rPr>
      </w:pPr>
      <w:r w:rsidRPr="00394451">
        <w:rPr>
          <w:rFonts w:ascii="Arial" w:hAnsi="Arial" w:cs="Arial"/>
          <w:sz w:val="24"/>
          <w:szCs w:val="24"/>
        </w:rPr>
        <w:t>Que de esta manera podemos ir día a día a paso lento, pero firme,</w:t>
      </w:r>
      <w:r w:rsidR="006D4A79">
        <w:rPr>
          <w:rFonts w:ascii="Arial" w:hAnsi="Arial" w:cs="Arial"/>
          <w:sz w:val="24"/>
          <w:szCs w:val="24"/>
        </w:rPr>
        <w:t xml:space="preserve"> </w:t>
      </w:r>
      <w:r w:rsidRPr="00394451">
        <w:rPr>
          <w:rFonts w:ascii="Arial" w:hAnsi="Arial" w:cs="Arial"/>
          <w:sz w:val="24"/>
          <w:szCs w:val="24"/>
        </w:rPr>
        <w:t>construyendo un futuro mejor para todos, dando espacio a todos los sectores sociales.</w:t>
      </w:r>
    </w:p>
    <w:p w:rsidR="00394451" w:rsidRPr="00394451" w:rsidRDefault="00394451" w:rsidP="006D4A79">
      <w:pPr>
        <w:ind w:firstLine="708"/>
        <w:jc w:val="both"/>
        <w:rPr>
          <w:rFonts w:ascii="Arial" w:hAnsi="Arial" w:cs="Arial"/>
          <w:sz w:val="24"/>
          <w:szCs w:val="24"/>
        </w:rPr>
      </w:pPr>
      <w:r w:rsidRPr="00394451">
        <w:rPr>
          <w:rFonts w:ascii="Arial" w:hAnsi="Arial" w:cs="Arial"/>
          <w:sz w:val="24"/>
          <w:szCs w:val="24"/>
        </w:rPr>
        <w:t>Que resulta necesario materializar el pago de cada uno de los planes de</w:t>
      </w:r>
      <w:r w:rsidR="006D4A79">
        <w:rPr>
          <w:rFonts w:ascii="Arial" w:hAnsi="Arial" w:cs="Arial"/>
          <w:sz w:val="24"/>
          <w:szCs w:val="24"/>
        </w:rPr>
        <w:t xml:space="preserve"> </w:t>
      </w:r>
      <w:r w:rsidRPr="00394451">
        <w:rPr>
          <w:rFonts w:ascii="Arial" w:hAnsi="Arial" w:cs="Arial"/>
          <w:sz w:val="24"/>
          <w:szCs w:val="24"/>
        </w:rPr>
        <w:t>empleo.</w:t>
      </w:r>
    </w:p>
    <w:p w:rsidR="00394451" w:rsidRPr="00394451" w:rsidRDefault="00394451" w:rsidP="006D4A79">
      <w:pPr>
        <w:ind w:firstLine="708"/>
        <w:jc w:val="both"/>
        <w:rPr>
          <w:rFonts w:ascii="Arial" w:hAnsi="Arial" w:cs="Arial"/>
          <w:sz w:val="24"/>
          <w:szCs w:val="24"/>
        </w:rPr>
      </w:pPr>
      <w:r w:rsidRPr="00394451">
        <w:rPr>
          <w:rFonts w:ascii="Arial" w:hAnsi="Arial" w:cs="Arial"/>
          <w:sz w:val="24"/>
          <w:szCs w:val="24"/>
        </w:rPr>
        <w:lastRenderedPageBreak/>
        <w:t>Que recientemente por Decreto Nº 231/2018 se actualizó la</w:t>
      </w:r>
      <w:r w:rsidR="006D4A79">
        <w:rPr>
          <w:rFonts w:ascii="Arial" w:hAnsi="Arial" w:cs="Arial"/>
          <w:sz w:val="24"/>
          <w:szCs w:val="24"/>
        </w:rPr>
        <w:t xml:space="preserve"> </w:t>
      </w:r>
      <w:r w:rsidRPr="00394451">
        <w:rPr>
          <w:rFonts w:ascii="Arial" w:hAnsi="Arial" w:cs="Arial"/>
          <w:sz w:val="24"/>
          <w:szCs w:val="24"/>
        </w:rPr>
        <w:t>contraprestación del mencionado Plan, fijándolo en la suma de Pesos Dos mil quinientos</w:t>
      </w:r>
      <w:r w:rsidR="006D4A79">
        <w:rPr>
          <w:rFonts w:ascii="Arial" w:hAnsi="Arial" w:cs="Arial"/>
          <w:sz w:val="24"/>
          <w:szCs w:val="24"/>
        </w:rPr>
        <w:t xml:space="preserve"> </w:t>
      </w:r>
      <w:r w:rsidRPr="00394451">
        <w:rPr>
          <w:rFonts w:ascii="Arial" w:hAnsi="Arial" w:cs="Arial"/>
          <w:sz w:val="24"/>
          <w:szCs w:val="24"/>
        </w:rPr>
        <w:t>($2.500,00).</w:t>
      </w:r>
    </w:p>
    <w:p w:rsidR="00394451" w:rsidRPr="00394451" w:rsidRDefault="00394451" w:rsidP="006D4A79">
      <w:pPr>
        <w:ind w:firstLine="708"/>
        <w:jc w:val="both"/>
        <w:rPr>
          <w:rFonts w:ascii="Arial" w:hAnsi="Arial" w:cs="Arial"/>
          <w:sz w:val="24"/>
          <w:szCs w:val="24"/>
        </w:rPr>
      </w:pPr>
      <w:r w:rsidRPr="00394451">
        <w:rPr>
          <w:rFonts w:ascii="Arial" w:hAnsi="Arial" w:cs="Arial"/>
          <w:sz w:val="24"/>
          <w:szCs w:val="24"/>
        </w:rPr>
        <w:t>Que el Presupuesto de Gastos cuenta con partida para otorgar dichos</w:t>
      </w:r>
      <w:r w:rsidR="006D4A79">
        <w:rPr>
          <w:rFonts w:ascii="Arial" w:hAnsi="Arial" w:cs="Arial"/>
          <w:sz w:val="24"/>
          <w:szCs w:val="24"/>
        </w:rPr>
        <w:t xml:space="preserve"> </w:t>
      </w:r>
      <w:r w:rsidRPr="00394451">
        <w:rPr>
          <w:rFonts w:ascii="Arial" w:hAnsi="Arial" w:cs="Arial"/>
          <w:sz w:val="24"/>
          <w:szCs w:val="24"/>
        </w:rPr>
        <w:t>“planes”. Por ello:</w:t>
      </w:r>
    </w:p>
    <w:p w:rsidR="00394451" w:rsidRPr="006D4A79" w:rsidRDefault="00394451" w:rsidP="006D4A79">
      <w:pPr>
        <w:spacing w:after="0"/>
        <w:jc w:val="center"/>
        <w:rPr>
          <w:rFonts w:ascii="Arial" w:hAnsi="Arial" w:cs="Arial"/>
          <w:b/>
          <w:sz w:val="24"/>
          <w:szCs w:val="24"/>
        </w:rPr>
      </w:pPr>
      <w:r w:rsidRPr="006D4A79">
        <w:rPr>
          <w:rFonts w:ascii="Arial" w:hAnsi="Arial" w:cs="Arial"/>
          <w:b/>
          <w:sz w:val="24"/>
          <w:szCs w:val="24"/>
        </w:rPr>
        <w:t>EL INTENDENTE MUNICIPAL EN USO DE SUS ATRIBUCIONES</w:t>
      </w:r>
    </w:p>
    <w:p w:rsidR="00394451" w:rsidRPr="006D4A79" w:rsidRDefault="00394451" w:rsidP="006D4A79">
      <w:pPr>
        <w:spacing w:after="0"/>
        <w:jc w:val="center"/>
        <w:rPr>
          <w:rFonts w:ascii="Arial" w:hAnsi="Arial" w:cs="Arial"/>
          <w:b/>
          <w:sz w:val="24"/>
          <w:szCs w:val="24"/>
        </w:rPr>
      </w:pPr>
      <w:r w:rsidRPr="006D4A79">
        <w:rPr>
          <w:rFonts w:ascii="Arial" w:hAnsi="Arial" w:cs="Arial"/>
          <w:b/>
          <w:sz w:val="24"/>
          <w:szCs w:val="24"/>
        </w:rPr>
        <w:t>DECRETA</w:t>
      </w:r>
    </w:p>
    <w:p w:rsidR="00394451" w:rsidRPr="00394451" w:rsidRDefault="00394451" w:rsidP="006D4A79">
      <w:pPr>
        <w:spacing w:after="0"/>
        <w:jc w:val="both"/>
        <w:rPr>
          <w:rFonts w:ascii="Arial" w:hAnsi="Arial" w:cs="Arial"/>
          <w:sz w:val="24"/>
          <w:szCs w:val="24"/>
        </w:rPr>
      </w:pPr>
    </w:p>
    <w:p w:rsidR="00394451" w:rsidRPr="00394451" w:rsidRDefault="00394451" w:rsidP="00394451">
      <w:pPr>
        <w:jc w:val="both"/>
        <w:rPr>
          <w:rFonts w:ascii="Arial" w:hAnsi="Arial" w:cs="Arial"/>
          <w:sz w:val="24"/>
          <w:szCs w:val="24"/>
        </w:rPr>
      </w:pPr>
      <w:r w:rsidRPr="006D4A79">
        <w:rPr>
          <w:rFonts w:ascii="Arial" w:hAnsi="Arial" w:cs="Arial"/>
          <w:b/>
          <w:sz w:val="24"/>
          <w:szCs w:val="24"/>
        </w:rPr>
        <w:t>Artículo 1º.-</w:t>
      </w:r>
      <w:r w:rsidRPr="00394451">
        <w:rPr>
          <w:rFonts w:ascii="Arial" w:hAnsi="Arial" w:cs="Arial"/>
          <w:sz w:val="24"/>
          <w:szCs w:val="24"/>
        </w:rPr>
        <w:t xml:space="preserve"> Abónese el Plan de Empleo “Trabajamos y Crecemos” por la suma de única de Pesos</w:t>
      </w:r>
      <w:r w:rsidR="006D4A79">
        <w:rPr>
          <w:rFonts w:ascii="Arial" w:hAnsi="Arial" w:cs="Arial"/>
          <w:sz w:val="24"/>
          <w:szCs w:val="24"/>
        </w:rPr>
        <w:t xml:space="preserve"> </w:t>
      </w:r>
      <w:r w:rsidRPr="00394451">
        <w:rPr>
          <w:rFonts w:ascii="Arial" w:hAnsi="Arial" w:cs="Arial"/>
          <w:sz w:val="24"/>
          <w:szCs w:val="24"/>
        </w:rPr>
        <w:t>Dos mil quinientos ($2.500,00) a las siguientes beneficiarias que se describen a continuación:</w:t>
      </w:r>
    </w:p>
    <w:p w:rsidR="00394451" w:rsidRPr="00394451" w:rsidRDefault="00394451" w:rsidP="00394451">
      <w:pPr>
        <w:jc w:val="both"/>
        <w:rPr>
          <w:rFonts w:ascii="Arial" w:hAnsi="Arial" w:cs="Arial"/>
          <w:sz w:val="24"/>
          <w:szCs w:val="24"/>
        </w:rPr>
      </w:pPr>
      <w:r w:rsidRPr="00394451">
        <w:rPr>
          <w:rFonts w:ascii="Arial" w:hAnsi="Arial" w:cs="Arial"/>
          <w:sz w:val="24"/>
          <w:szCs w:val="24"/>
        </w:rPr>
        <w:t>- SOLA Olga del Carmen.</w:t>
      </w:r>
    </w:p>
    <w:p w:rsidR="00394451" w:rsidRPr="00394451" w:rsidRDefault="00394451" w:rsidP="00394451">
      <w:pPr>
        <w:jc w:val="both"/>
        <w:rPr>
          <w:rFonts w:ascii="Arial" w:hAnsi="Arial" w:cs="Arial"/>
          <w:sz w:val="24"/>
          <w:szCs w:val="24"/>
        </w:rPr>
      </w:pPr>
      <w:r w:rsidRPr="00394451">
        <w:rPr>
          <w:rFonts w:ascii="Arial" w:hAnsi="Arial" w:cs="Arial"/>
          <w:sz w:val="24"/>
          <w:szCs w:val="24"/>
        </w:rPr>
        <w:t>- ACOSTA Alejandra</w:t>
      </w:r>
    </w:p>
    <w:p w:rsidR="00394451" w:rsidRPr="00394451" w:rsidRDefault="00394451" w:rsidP="00394451">
      <w:pPr>
        <w:jc w:val="both"/>
        <w:rPr>
          <w:rFonts w:ascii="Arial" w:hAnsi="Arial" w:cs="Arial"/>
          <w:sz w:val="24"/>
          <w:szCs w:val="24"/>
        </w:rPr>
      </w:pPr>
      <w:r w:rsidRPr="00394451">
        <w:rPr>
          <w:rFonts w:ascii="Arial" w:hAnsi="Arial" w:cs="Arial"/>
          <w:sz w:val="24"/>
          <w:szCs w:val="24"/>
        </w:rPr>
        <w:t>- RETAMAR Fabiana</w:t>
      </w:r>
    </w:p>
    <w:p w:rsidR="00394451" w:rsidRPr="00394451" w:rsidRDefault="00394451" w:rsidP="00394451">
      <w:pPr>
        <w:jc w:val="both"/>
        <w:rPr>
          <w:rFonts w:ascii="Arial" w:hAnsi="Arial" w:cs="Arial"/>
          <w:sz w:val="24"/>
          <w:szCs w:val="24"/>
        </w:rPr>
      </w:pPr>
      <w:r w:rsidRPr="00394451">
        <w:rPr>
          <w:rFonts w:ascii="Arial" w:hAnsi="Arial" w:cs="Arial"/>
          <w:sz w:val="24"/>
          <w:szCs w:val="24"/>
        </w:rPr>
        <w:t>- SUAREZ Miriam</w:t>
      </w:r>
    </w:p>
    <w:p w:rsidR="00394451" w:rsidRPr="00394451" w:rsidRDefault="00394451" w:rsidP="00394451">
      <w:pPr>
        <w:jc w:val="both"/>
        <w:rPr>
          <w:rFonts w:ascii="Arial" w:hAnsi="Arial" w:cs="Arial"/>
          <w:sz w:val="24"/>
          <w:szCs w:val="24"/>
        </w:rPr>
      </w:pPr>
      <w:r w:rsidRPr="00394451">
        <w:rPr>
          <w:rFonts w:ascii="Arial" w:hAnsi="Arial" w:cs="Arial"/>
          <w:sz w:val="24"/>
          <w:szCs w:val="24"/>
        </w:rPr>
        <w:t>- RAMIREZ Verónica</w:t>
      </w:r>
    </w:p>
    <w:p w:rsidR="00394451" w:rsidRPr="00394451" w:rsidRDefault="00394451" w:rsidP="00394451">
      <w:pPr>
        <w:jc w:val="both"/>
        <w:rPr>
          <w:rFonts w:ascii="Arial" w:hAnsi="Arial" w:cs="Arial"/>
          <w:sz w:val="24"/>
          <w:szCs w:val="24"/>
        </w:rPr>
      </w:pPr>
      <w:r w:rsidRPr="006D4A79">
        <w:rPr>
          <w:rFonts w:ascii="Arial" w:hAnsi="Arial" w:cs="Arial"/>
          <w:b/>
          <w:sz w:val="24"/>
          <w:szCs w:val="24"/>
        </w:rPr>
        <w:t>Artículo 2º.-</w:t>
      </w:r>
      <w:r w:rsidRPr="00394451">
        <w:rPr>
          <w:rFonts w:ascii="Arial" w:hAnsi="Arial" w:cs="Arial"/>
          <w:sz w:val="24"/>
          <w:szCs w:val="24"/>
        </w:rPr>
        <w:t xml:space="preserve"> Abónese la suma de Pesos Dos mil ($2.000,00) a la siguiente beneficiaria que se</w:t>
      </w:r>
      <w:r w:rsidR="006D4A79">
        <w:rPr>
          <w:rFonts w:ascii="Arial" w:hAnsi="Arial" w:cs="Arial"/>
          <w:sz w:val="24"/>
          <w:szCs w:val="24"/>
        </w:rPr>
        <w:t xml:space="preserve"> </w:t>
      </w:r>
      <w:r w:rsidRPr="00394451">
        <w:rPr>
          <w:rFonts w:ascii="Arial" w:hAnsi="Arial" w:cs="Arial"/>
          <w:sz w:val="24"/>
          <w:szCs w:val="24"/>
        </w:rPr>
        <w:t>describe a continuación:</w:t>
      </w:r>
    </w:p>
    <w:p w:rsidR="00394451" w:rsidRPr="00394451" w:rsidRDefault="00394451" w:rsidP="00394451">
      <w:pPr>
        <w:jc w:val="both"/>
        <w:rPr>
          <w:rFonts w:ascii="Arial" w:hAnsi="Arial" w:cs="Arial"/>
          <w:sz w:val="24"/>
          <w:szCs w:val="24"/>
        </w:rPr>
      </w:pPr>
      <w:r w:rsidRPr="00394451">
        <w:rPr>
          <w:rFonts w:ascii="Arial" w:hAnsi="Arial" w:cs="Arial"/>
          <w:sz w:val="24"/>
          <w:szCs w:val="24"/>
        </w:rPr>
        <w:t>- ROJAS Talia.</w:t>
      </w:r>
    </w:p>
    <w:p w:rsidR="00394451" w:rsidRPr="00394451" w:rsidRDefault="00394451" w:rsidP="00394451">
      <w:pPr>
        <w:jc w:val="both"/>
        <w:rPr>
          <w:rFonts w:ascii="Arial" w:hAnsi="Arial" w:cs="Arial"/>
          <w:sz w:val="24"/>
          <w:szCs w:val="24"/>
        </w:rPr>
      </w:pPr>
      <w:r w:rsidRPr="006D4A79">
        <w:rPr>
          <w:rFonts w:ascii="Arial" w:hAnsi="Arial" w:cs="Arial"/>
          <w:b/>
          <w:sz w:val="24"/>
          <w:szCs w:val="24"/>
        </w:rPr>
        <w:t>Artículo 3º.-</w:t>
      </w:r>
      <w:r w:rsidRPr="00394451">
        <w:rPr>
          <w:rFonts w:ascii="Arial" w:hAnsi="Arial" w:cs="Arial"/>
          <w:sz w:val="24"/>
          <w:szCs w:val="24"/>
        </w:rPr>
        <w:t xml:space="preserve"> Abónese la suma de Pesos Un mil cien ($1.100,00) a la siguiente beneficiaria que se</w:t>
      </w:r>
      <w:r w:rsidR="006D4A79">
        <w:rPr>
          <w:rFonts w:ascii="Arial" w:hAnsi="Arial" w:cs="Arial"/>
          <w:sz w:val="24"/>
          <w:szCs w:val="24"/>
        </w:rPr>
        <w:t xml:space="preserve"> </w:t>
      </w:r>
      <w:r w:rsidRPr="00394451">
        <w:rPr>
          <w:rFonts w:ascii="Arial" w:hAnsi="Arial" w:cs="Arial"/>
          <w:sz w:val="24"/>
          <w:szCs w:val="24"/>
        </w:rPr>
        <w:t>describe a continuación:</w:t>
      </w:r>
      <w:r w:rsidR="006D4A79">
        <w:rPr>
          <w:rFonts w:ascii="Arial" w:hAnsi="Arial" w:cs="Arial"/>
          <w:sz w:val="24"/>
          <w:szCs w:val="24"/>
        </w:rPr>
        <w:t xml:space="preserve"> </w:t>
      </w:r>
      <w:r w:rsidRPr="00394451">
        <w:rPr>
          <w:rFonts w:ascii="Arial" w:hAnsi="Arial" w:cs="Arial"/>
          <w:sz w:val="24"/>
          <w:szCs w:val="24"/>
        </w:rPr>
        <w:t>PORCEL Rocio.</w:t>
      </w:r>
    </w:p>
    <w:p w:rsidR="00394451" w:rsidRPr="00394451" w:rsidRDefault="00394451" w:rsidP="00394451">
      <w:pPr>
        <w:jc w:val="both"/>
        <w:rPr>
          <w:rFonts w:ascii="Arial" w:hAnsi="Arial" w:cs="Arial"/>
          <w:sz w:val="24"/>
          <w:szCs w:val="24"/>
        </w:rPr>
      </w:pPr>
      <w:r w:rsidRPr="006D4A79">
        <w:rPr>
          <w:rFonts w:ascii="Arial" w:hAnsi="Arial" w:cs="Arial"/>
          <w:b/>
          <w:sz w:val="24"/>
          <w:szCs w:val="24"/>
        </w:rPr>
        <w:t xml:space="preserve">Articulo 3°.- </w:t>
      </w:r>
      <w:r w:rsidRPr="00394451">
        <w:rPr>
          <w:rFonts w:ascii="Arial" w:hAnsi="Arial" w:cs="Arial"/>
          <w:sz w:val="24"/>
          <w:szCs w:val="24"/>
        </w:rPr>
        <w:t>El gasto que demande la puesta en vigencia de lo ordenado en el presente se imputará</w:t>
      </w:r>
      <w:r w:rsidR="006D4A79">
        <w:rPr>
          <w:rFonts w:ascii="Arial" w:hAnsi="Arial" w:cs="Arial"/>
          <w:sz w:val="24"/>
          <w:szCs w:val="24"/>
        </w:rPr>
        <w:t xml:space="preserve"> </w:t>
      </w:r>
      <w:r w:rsidRPr="00394451">
        <w:rPr>
          <w:rFonts w:ascii="Arial" w:hAnsi="Arial" w:cs="Arial"/>
          <w:sz w:val="24"/>
          <w:szCs w:val="24"/>
        </w:rPr>
        <w:t>a la partida del presupuesto de Gastos Vigente 1.3.05.02.3.02 Subsidios Varios.-</w:t>
      </w:r>
    </w:p>
    <w:p w:rsidR="00394451" w:rsidRDefault="00394451" w:rsidP="00394451">
      <w:pPr>
        <w:jc w:val="both"/>
        <w:rPr>
          <w:rFonts w:ascii="Arial" w:hAnsi="Arial" w:cs="Arial"/>
          <w:sz w:val="24"/>
          <w:szCs w:val="24"/>
        </w:rPr>
      </w:pPr>
      <w:r w:rsidRPr="006D4A79">
        <w:rPr>
          <w:rFonts w:ascii="Arial" w:hAnsi="Arial" w:cs="Arial"/>
          <w:b/>
          <w:sz w:val="24"/>
          <w:szCs w:val="24"/>
        </w:rPr>
        <w:t>Artículo 4º.-</w:t>
      </w:r>
      <w:r w:rsidRPr="00394451">
        <w:rPr>
          <w:rFonts w:ascii="Arial" w:hAnsi="Arial" w:cs="Arial"/>
          <w:sz w:val="24"/>
          <w:szCs w:val="24"/>
        </w:rPr>
        <w:t xml:space="preserve"> Comuníquese, publíquese, dése al R.M. y archívese.-</w:t>
      </w:r>
    </w:p>
    <w:p w:rsidR="006D4A79" w:rsidRDefault="006D4A79" w:rsidP="006D4A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D4A79" w:rsidRPr="006D4A79" w:rsidRDefault="006D4A79" w:rsidP="006D4A79">
      <w:pPr>
        <w:pStyle w:val="Ttulo2"/>
        <w:rPr>
          <w:rFonts w:ascii="Arial" w:hAnsi="Arial" w:cs="Arial"/>
          <w:b/>
        </w:rPr>
      </w:pPr>
      <w:bookmarkStart w:id="6" w:name="_Toc20297523"/>
      <w:r w:rsidRPr="006D4A79">
        <w:rPr>
          <w:rFonts w:ascii="Arial" w:hAnsi="Arial" w:cs="Arial"/>
          <w:b/>
        </w:rPr>
        <w:t>Decreto Nº 237</w:t>
      </w:r>
      <w:bookmarkEnd w:id="6"/>
    </w:p>
    <w:p w:rsidR="006D4A79" w:rsidRPr="006D4A79" w:rsidRDefault="006D4A79" w:rsidP="006D4A79">
      <w:pPr>
        <w:jc w:val="right"/>
        <w:rPr>
          <w:rFonts w:ascii="Arial" w:hAnsi="Arial" w:cs="Arial"/>
          <w:sz w:val="24"/>
          <w:szCs w:val="24"/>
        </w:rPr>
      </w:pPr>
      <w:r w:rsidRPr="006D4A79">
        <w:rPr>
          <w:rFonts w:ascii="Arial" w:hAnsi="Arial" w:cs="Arial"/>
          <w:sz w:val="24"/>
          <w:szCs w:val="24"/>
        </w:rPr>
        <w:t>Monte Cristo, 02 de Noviembre de 2018.</w:t>
      </w:r>
    </w:p>
    <w:p w:rsidR="006D4A79" w:rsidRPr="006D4A79" w:rsidRDefault="006D4A79" w:rsidP="006D4A79">
      <w:pPr>
        <w:jc w:val="both"/>
        <w:rPr>
          <w:rFonts w:ascii="Arial" w:hAnsi="Arial" w:cs="Arial"/>
          <w:sz w:val="24"/>
          <w:szCs w:val="24"/>
        </w:rPr>
      </w:pPr>
      <w:r w:rsidRPr="006D4A79">
        <w:rPr>
          <w:rFonts w:ascii="Arial" w:hAnsi="Arial" w:cs="Arial"/>
          <w:b/>
          <w:sz w:val="24"/>
          <w:szCs w:val="24"/>
        </w:rPr>
        <w:t>VISTO:</w:t>
      </w:r>
      <w:r w:rsidRPr="006D4A79">
        <w:rPr>
          <w:rFonts w:ascii="Arial" w:hAnsi="Arial" w:cs="Arial"/>
          <w:sz w:val="24"/>
          <w:szCs w:val="24"/>
        </w:rPr>
        <w:t xml:space="preserve"> El Decreto Nº 109/2018 que autoriza el pago de aquellos profes y estudiantes de cada una</w:t>
      </w:r>
      <w:r>
        <w:rPr>
          <w:rFonts w:ascii="Arial" w:hAnsi="Arial" w:cs="Arial"/>
          <w:sz w:val="24"/>
          <w:szCs w:val="24"/>
        </w:rPr>
        <w:t xml:space="preserve"> </w:t>
      </w:r>
      <w:r w:rsidRPr="006D4A79">
        <w:rPr>
          <w:rFonts w:ascii="Arial" w:hAnsi="Arial" w:cs="Arial"/>
          <w:sz w:val="24"/>
          <w:szCs w:val="24"/>
        </w:rPr>
        <w:t>de las disciplinas afectados al dictado de las diferentes actividades y disciplinas a cargo de la</w:t>
      </w:r>
      <w:r>
        <w:rPr>
          <w:rFonts w:ascii="Arial" w:hAnsi="Arial" w:cs="Arial"/>
          <w:sz w:val="24"/>
          <w:szCs w:val="24"/>
        </w:rPr>
        <w:t xml:space="preserve"> </w:t>
      </w:r>
      <w:r w:rsidRPr="006D4A79">
        <w:rPr>
          <w:rFonts w:ascii="Arial" w:hAnsi="Arial" w:cs="Arial"/>
          <w:sz w:val="24"/>
          <w:szCs w:val="24"/>
        </w:rPr>
        <w:t>Dirección de Deportes Municipal programadas para este período 2018.</w:t>
      </w:r>
    </w:p>
    <w:p w:rsidR="006D4A79" w:rsidRPr="006D4A79" w:rsidRDefault="006D4A79" w:rsidP="006D4A79">
      <w:pPr>
        <w:jc w:val="both"/>
        <w:rPr>
          <w:rFonts w:ascii="Arial" w:hAnsi="Arial" w:cs="Arial"/>
          <w:sz w:val="24"/>
          <w:szCs w:val="24"/>
        </w:rPr>
      </w:pPr>
      <w:r w:rsidRPr="006D4A79">
        <w:rPr>
          <w:rFonts w:ascii="Arial" w:hAnsi="Arial" w:cs="Arial"/>
          <w:b/>
          <w:sz w:val="24"/>
          <w:szCs w:val="24"/>
        </w:rPr>
        <w:t xml:space="preserve">Y CONSIDERANDO: </w:t>
      </w:r>
      <w:r w:rsidRPr="006D4A79">
        <w:rPr>
          <w:rFonts w:ascii="Arial" w:hAnsi="Arial" w:cs="Arial"/>
          <w:sz w:val="24"/>
          <w:szCs w:val="24"/>
        </w:rPr>
        <w:t>Que es necesario abonar a cada uno de ellos una contraprestación por el</w:t>
      </w:r>
      <w:r>
        <w:rPr>
          <w:rFonts w:ascii="Arial" w:hAnsi="Arial" w:cs="Arial"/>
          <w:sz w:val="24"/>
          <w:szCs w:val="24"/>
        </w:rPr>
        <w:t xml:space="preserve"> </w:t>
      </w:r>
      <w:r w:rsidRPr="006D4A79">
        <w:rPr>
          <w:rFonts w:ascii="Arial" w:hAnsi="Arial" w:cs="Arial"/>
          <w:sz w:val="24"/>
          <w:szCs w:val="24"/>
        </w:rPr>
        <w:t>dictado de las mismas, materializándolo a través del presente decreto ya que no cuentan con medio</w:t>
      </w:r>
      <w:r>
        <w:rPr>
          <w:rFonts w:ascii="Arial" w:hAnsi="Arial" w:cs="Arial"/>
          <w:sz w:val="24"/>
          <w:szCs w:val="24"/>
        </w:rPr>
        <w:t xml:space="preserve"> </w:t>
      </w:r>
      <w:r w:rsidRPr="006D4A79">
        <w:rPr>
          <w:rFonts w:ascii="Arial" w:hAnsi="Arial" w:cs="Arial"/>
          <w:sz w:val="24"/>
          <w:szCs w:val="24"/>
        </w:rPr>
        <w:t>de facturación propia.</w:t>
      </w:r>
    </w:p>
    <w:p w:rsidR="006D4A79" w:rsidRPr="006D4A79" w:rsidRDefault="006D4A79" w:rsidP="006D4A79">
      <w:pPr>
        <w:ind w:firstLine="708"/>
        <w:jc w:val="both"/>
        <w:rPr>
          <w:rFonts w:ascii="Arial" w:hAnsi="Arial" w:cs="Arial"/>
          <w:sz w:val="24"/>
          <w:szCs w:val="24"/>
        </w:rPr>
      </w:pPr>
      <w:r w:rsidRPr="006D4A79">
        <w:rPr>
          <w:rFonts w:ascii="Arial" w:hAnsi="Arial" w:cs="Arial"/>
          <w:sz w:val="24"/>
          <w:szCs w:val="24"/>
        </w:rPr>
        <w:t>Que hemos recibido por parte de la Dirección de Deportes Municipal la</w:t>
      </w:r>
      <w:r>
        <w:rPr>
          <w:rFonts w:ascii="Arial" w:hAnsi="Arial" w:cs="Arial"/>
          <w:sz w:val="24"/>
          <w:szCs w:val="24"/>
        </w:rPr>
        <w:t xml:space="preserve"> </w:t>
      </w:r>
      <w:r w:rsidRPr="006D4A79">
        <w:rPr>
          <w:rFonts w:ascii="Arial" w:hAnsi="Arial" w:cs="Arial"/>
          <w:sz w:val="24"/>
          <w:szCs w:val="24"/>
        </w:rPr>
        <w:t>correspondiente planilla detallando los montos a abonar por el pasado mes de Octubre del corriente</w:t>
      </w:r>
      <w:r>
        <w:rPr>
          <w:rFonts w:ascii="Arial" w:hAnsi="Arial" w:cs="Arial"/>
          <w:sz w:val="24"/>
          <w:szCs w:val="24"/>
        </w:rPr>
        <w:t xml:space="preserve"> </w:t>
      </w:r>
      <w:r w:rsidRPr="006D4A79">
        <w:rPr>
          <w:rFonts w:ascii="Arial" w:hAnsi="Arial" w:cs="Arial"/>
          <w:sz w:val="24"/>
          <w:szCs w:val="24"/>
        </w:rPr>
        <w:t>año 2.018</w:t>
      </w:r>
    </w:p>
    <w:p w:rsidR="006D4A79" w:rsidRPr="006D4A79" w:rsidRDefault="006D4A79" w:rsidP="006D4A79">
      <w:pPr>
        <w:jc w:val="both"/>
        <w:rPr>
          <w:rFonts w:ascii="Arial" w:hAnsi="Arial" w:cs="Arial"/>
          <w:sz w:val="24"/>
          <w:szCs w:val="24"/>
        </w:rPr>
      </w:pPr>
      <w:r w:rsidRPr="006D4A79">
        <w:rPr>
          <w:rFonts w:ascii="Arial" w:hAnsi="Arial" w:cs="Arial"/>
          <w:sz w:val="24"/>
          <w:szCs w:val="24"/>
        </w:rPr>
        <w:t>Por ello:</w:t>
      </w:r>
    </w:p>
    <w:p w:rsidR="006D4A79" w:rsidRPr="006D4A79" w:rsidRDefault="006D4A79" w:rsidP="006D4A79">
      <w:pPr>
        <w:spacing w:after="0"/>
        <w:jc w:val="center"/>
        <w:rPr>
          <w:rFonts w:ascii="Arial" w:hAnsi="Arial" w:cs="Arial"/>
          <w:b/>
          <w:sz w:val="24"/>
          <w:szCs w:val="24"/>
        </w:rPr>
      </w:pPr>
      <w:r w:rsidRPr="006D4A79">
        <w:rPr>
          <w:rFonts w:ascii="Arial" w:hAnsi="Arial" w:cs="Arial"/>
          <w:b/>
          <w:sz w:val="24"/>
          <w:szCs w:val="24"/>
        </w:rPr>
        <w:t>EL INTENDENTE MUNICIPAL EN USO DE SUS ATRIBUCIONES</w:t>
      </w:r>
    </w:p>
    <w:p w:rsidR="006D4A79" w:rsidRPr="006D4A79" w:rsidRDefault="006D4A79" w:rsidP="006D4A79">
      <w:pPr>
        <w:spacing w:after="0"/>
        <w:jc w:val="center"/>
        <w:rPr>
          <w:rFonts w:ascii="Arial" w:hAnsi="Arial" w:cs="Arial"/>
          <w:b/>
          <w:sz w:val="24"/>
          <w:szCs w:val="24"/>
        </w:rPr>
      </w:pPr>
      <w:r w:rsidRPr="006D4A79">
        <w:rPr>
          <w:rFonts w:ascii="Arial" w:hAnsi="Arial" w:cs="Arial"/>
          <w:b/>
          <w:sz w:val="24"/>
          <w:szCs w:val="24"/>
        </w:rPr>
        <w:t>DECRETA</w:t>
      </w:r>
    </w:p>
    <w:p w:rsidR="006D4A79" w:rsidRPr="006D4A79" w:rsidRDefault="006D4A79" w:rsidP="006D4A79">
      <w:pPr>
        <w:spacing w:after="0"/>
        <w:jc w:val="both"/>
        <w:rPr>
          <w:rFonts w:ascii="Arial" w:hAnsi="Arial" w:cs="Arial"/>
          <w:sz w:val="24"/>
          <w:szCs w:val="24"/>
        </w:rPr>
      </w:pPr>
    </w:p>
    <w:p w:rsidR="006D4A79" w:rsidRPr="006D4A79" w:rsidRDefault="006D4A79" w:rsidP="006D4A79">
      <w:pPr>
        <w:jc w:val="both"/>
        <w:rPr>
          <w:rFonts w:ascii="Arial" w:hAnsi="Arial" w:cs="Arial"/>
          <w:sz w:val="24"/>
          <w:szCs w:val="24"/>
        </w:rPr>
      </w:pPr>
      <w:r w:rsidRPr="006D4A79">
        <w:rPr>
          <w:rFonts w:ascii="Arial" w:hAnsi="Arial" w:cs="Arial"/>
          <w:b/>
          <w:sz w:val="24"/>
          <w:szCs w:val="24"/>
        </w:rPr>
        <w:lastRenderedPageBreak/>
        <w:t>Artículo 1º.-</w:t>
      </w:r>
      <w:r w:rsidRPr="006D4A79">
        <w:rPr>
          <w:rFonts w:ascii="Arial" w:hAnsi="Arial" w:cs="Arial"/>
          <w:sz w:val="24"/>
          <w:szCs w:val="24"/>
        </w:rPr>
        <w:t xml:space="preserve"> Abónese a cada uno de los profes y estudiantes que a continuación se detallan, los</w:t>
      </w:r>
      <w:r>
        <w:rPr>
          <w:rFonts w:ascii="Arial" w:hAnsi="Arial" w:cs="Arial"/>
          <w:sz w:val="24"/>
          <w:szCs w:val="24"/>
        </w:rPr>
        <w:t xml:space="preserve"> </w:t>
      </w:r>
      <w:r w:rsidRPr="006D4A79">
        <w:rPr>
          <w:rFonts w:ascii="Arial" w:hAnsi="Arial" w:cs="Arial"/>
          <w:sz w:val="24"/>
          <w:szCs w:val="24"/>
        </w:rPr>
        <w:t>montos que figuran en la Planilla adjunta y que forma parte del presente Decreto:</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BANDIRALI Cintia, DNI. Nº 37.434.893</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CAZAUX Germán, DNI. Nº 36.354.260</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GAITAN Ludmila, DNI. Nº 42.260.889</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CASTILLO Maria Belen, DNI. N° 37.434.842</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GOMEZ Micaela, DNI. Nº 35.654.470</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MEDINA Nahuel, DNI. Nº 36.813.030</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PALACIOS Diego, DNI. Nº 30.239.212</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REYNA Gerardo, DNI. Nº 17.155.163</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ROMANO Jeremías, DNI. Nº 39.446.301</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SCHVAB, Brian, DNI. Nº 40.401.884</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SOSA Laura, DNI. Nº 29.809.294</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VIVAS BANEGAS Soledad, DNI. Nº 27.526.677</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OJEDA Mónica, DNI. Nº 16.292.677</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LAZARO Daniela, DNI. N° 42.338.210</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ARNALDO Rubén, DNI. N° 32.287.199</w:t>
      </w:r>
    </w:p>
    <w:p w:rsidR="006D4A79" w:rsidRPr="006D4A79" w:rsidRDefault="006D4A79" w:rsidP="006D4A79">
      <w:pPr>
        <w:spacing w:line="240" w:lineRule="auto"/>
        <w:jc w:val="both"/>
        <w:rPr>
          <w:rFonts w:ascii="Arial" w:hAnsi="Arial" w:cs="Arial"/>
          <w:sz w:val="24"/>
          <w:szCs w:val="24"/>
        </w:rPr>
      </w:pPr>
      <w:r w:rsidRPr="006D4A79">
        <w:rPr>
          <w:rFonts w:ascii="Arial" w:hAnsi="Arial" w:cs="Arial"/>
          <w:sz w:val="24"/>
          <w:szCs w:val="24"/>
        </w:rPr>
        <w:t>- ACOSTA Santiago, DNI. N° 13.166.245</w:t>
      </w:r>
    </w:p>
    <w:p w:rsidR="006D4A79" w:rsidRPr="006D4A79" w:rsidRDefault="006D4A79" w:rsidP="006D4A79">
      <w:pPr>
        <w:jc w:val="both"/>
        <w:rPr>
          <w:rFonts w:ascii="Arial" w:hAnsi="Arial" w:cs="Arial"/>
          <w:sz w:val="24"/>
          <w:szCs w:val="24"/>
        </w:rPr>
      </w:pPr>
      <w:r w:rsidRPr="006D4A79">
        <w:rPr>
          <w:rFonts w:ascii="Arial" w:hAnsi="Arial" w:cs="Arial"/>
          <w:b/>
          <w:sz w:val="24"/>
          <w:szCs w:val="24"/>
        </w:rPr>
        <w:t>Articulo 2º.-</w:t>
      </w:r>
      <w:r w:rsidRPr="006D4A79">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6D4A79">
        <w:rPr>
          <w:rFonts w:ascii="Arial" w:hAnsi="Arial" w:cs="Arial"/>
          <w:sz w:val="24"/>
          <w:szCs w:val="24"/>
        </w:rPr>
        <w:t>a la partida del presupuesto de Gastos Vigente 1.1.03.1203 Deportes y Recreación.-</w:t>
      </w:r>
    </w:p>
    <w:p w:rsidR="006D4A79" w:rsidRDefault="006D4A79" w:rsidP="006D4A79">
      <w:pPr>
        <w:jc w:val="both"/>
        <w:rPr>
          <w:rFonts w:ascii="Arial" w:hAnsi="Arial" w:cs="Arial"/>
          <w:sz w:val="24"/>
          <w:szCs w:val="24"/>
        </w:rPr>
      </w:pPr>
      <w:r w:rsidRPr="006D4A79">
        <w:rPr>
          <w:rFonts w:ascii="Arial" w:hAnsi="Arial" w:cs="Arial"/>
          <w:b/>
          <w:sz w:val="24"/>
          <w:szCs w:val="24"/>
        </w:rPr>
        <w:t xml:space="preserve">Artículo 3º.- </w:t>
      </w:r>
      <w:r w:rsidRPr="006D4A79">
        <w:rPr>
          <w:rFonts w:ascii="Arial" w:hAnsi="Arial" w:cs="Arial"/>
          <w:sz w:val="24"/>
          <w:szCs w:val="24"/>
        </w:rPr>
        <w:t>Comuníquese, publíquese, dése al R.M. y archívese.-</w:t>
      </w:r>
    </w:p>
    <w:p w:rsidR="006D4A79" w:rsidRDefault="006D4A79" w:rsidP="006D4A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0C78F7" w:rsidRPr="000C78F7" w:rsidRDefault="000C78F7" w:rsidP="000C78F7">
      <w:pPr>
        <w:pStyle w:val="Ttulo2"/>
        <w:rPr>
          <w:rFonts w:ascii="Arial" w:hAnsi="Arial" w:cs="Arial"/>
          <w:b/>
        </w:rPr>
      </w:pPr>
      <w:bookmarkStart w:id="7" w:name="_Toc20297524"/>
      <w:r w:rsidRPr="000C78F7">
        <w:rPr>
          <w:rFonts w:ascii="Arial" w:hAnsi="Arial" w:cs="Arial"/>
          <w:b/>
        </w:rPr>
        <w:t>Decreto Nº 238</w:t>
      </w:r>
      <w:bookmarkEnd w:id="7"/>
    </w:p>
    <w:p w:rsidR="000C78F7" w:rsidRPr="000C78F7" w:rsidRDefault="000C78F7" w:rsidP="000C78F7">
      <w:pPr>
        <w:jc w:val="right"/>
        <w:rPr>
          <w:rFonts w:ascii="Arial" w:hAnsi="Arial" w:cs="Arial"/>
          <w:sz w:val="24"/>
          <w:szCs w:val="24"/>
        </w:rPr>
      </w:pPr>
      <w:r w:rsidRPr="000C78F7">
        <w:rPr>
          <w:rFonts w:ascii="Arial" w:hAnsi="Arial" w:cs="Arial"/>
          <w:sz w:val="24"/>
          <w:szCs w:val="24"/>
        </w:rPr>
        <w:t>Monte Cristo, 02 de Noviembre de 2018.</w:t>
      </w:r>
    </w:p>
    <w:p w:rsidR="000C78F7" w:rsidRPr="000C78F7" w:rsidRDefault="000C78F7" w:rsidP="000C78F7">
      <w:pPr>
        <w:jc w:val="both"/>
        <w:rPr>
          <w:rFonts w:ascii="Arial" w:hAnsi="Arial" w:cs="Arial"/>
          <w:sz w:val="24"/>
          <w:szCs w:val="24"/>
        </w:rPr>
      </w:pPr>
      <w:r w:rsidRPr="000C78F7">
        <w:rPr>
          <w:rFonts w:ascii="Arial" w:hAnsi="Arial" w:cs="Arial"/>
          <w:b/>
          <w:sz w:val="24"/>
          <w:szCs w:val="24"/>
        </w:rPr>
        <w:t>VISTO:</w:t>
      </w:r>
      <w:r w:rsidRPr="000C78F7">
        <w:rPr>
          <w:rFonts w:ascii="Arial" w:hAnsi="Arial" w:cs="Arial"/>
          <w:sz w:val="24"/>
          <w:szCs w:val="24"/>
        </w:rPr>
        <w:t xml:space="preserve"> La llegada de una nueva celebración del día del Empleado Municipal, el próximo</w:t>
      </w:r>
      <w:r>
        <w:rPr>
          <w:rFonts w:ascii="Arial" w:hAnsi="Arial" w:cs="Arial"/>
          <w:sz w:val="24"/>
          <w:szCs w:val="24"/>
        </w:rPr>
        <w:t xml:space="preserve"> </w:t>
      </w:r>
      <w:r w:rsidRPr="000C78F7">
        <w:rPr>
          <w:rFonts w:ascii="Arial" w:hAnsi="Arial" w:cs="Arial"/>
          <w:sz w:val="24"/>
          <w:szCs w:val="24"/>
        </w:rPr>
        <w:t>día 08 de Noviembre de 2018.</w:t>
      </w:r>
    </w:p>
    <w:p w:rsidR="000C78F7" w:rsidRPr="000C78F7" w:rsidRDefault="000C78F7" w:rsidP="000C78F7">
      <w:pPr>
        <w:jc w:val="both"/>
        <w:rPr>
          <w:rFonts w:ascii="Arial" w:hAnsi="Arial" w:cs="Arial"/>
          <w:sz w:val="24"/>
          <w:szCs w:val="24"/>
        </w:rPr>
      </w:pPr>
      <w:r w:rsidRPr="000C78F7">
        <w:rPr>
          <w:rFonts w:ascii="Arial" w:hAnsi="Arial" w:cs="Arial"/>
          <w:b/>
          <w:sz w:val="24"/>
          <w:szCs w:val="24"/>
        </w:rPr>
        <w:t>Y CONSIDERANDO:</w:t>
      </w:r>
      <w:r w:rsidRPr="000C78F7">
        <w:rPr>
          <w:rFonts w:ascii="Arial" w:hAnsi="Arial" w:cs="Arial"/>
          <w:sz w:val="24"/>
          <w:szCs w:val="24"/>
        </w:rPr>
        <w:t xml:space="preserve"> Que nuestro Estatuto Municipal vigente reconoce en su artículo 92º</w:t>
      </w:r>
      <w:r>
        <w:rPr>
          <w:rFonts w:ascii="Arial" w:hAnsi="Arial" w:cs="Arial"/>
          <w:sz w:val="24"/>
          <w:szCs w:val="24"/>
        </w:rPr>
        <w:t xml:space="preserve"> </w:t>
      </w:r>
      <w:r w:rsidRPr="000C78F7">
        <w:rPr>
          <w:rFonts w:ascii="Arial" w:hAnsi="Arial" w:cs="Arial"/>
          <w:sz w:val="24"/>
          <w:szCs w:val="24"/>
        </w:rPr>
        <w:t>como Día del Empleado Municipal al día 8 de Noviembre de cada año, oportunidad en que</w:t>
      </w:r>
      <w:r>
        <w:rPr>
          <w:rFonts w:ascii="Arial" w:hAnsi="Arial" w:cs="Arial"/>
          <w:sz w:val="24"/>
          <w:szCs w:val="24"/>
        </w:rPr>
        <w:t xml:space="preserve"> </w:t>
      </w:r>
      <w:r w:rsidRPr="000C78F7">
        <w:rPr>
          <w:rFonts w:ascii="Arial" w:hAnsi="Arial" w:cs="Arial"/>
          <w:sz w:val="24"/>
          <w:szCs w:val="24"/>
        </w:rPr>
        <w:t>se reconoce la labor, trabajo y dedicación desplegada por parte de cada uno de las personas</w:t>
      </w:r>
      <w:r>
        <w:rPr>
          <w:rFonts w:ascii="Arial" w:hAnsi="Arial" w:cs="Arial"/>
          <w:sz w:val="24"/>
          <w:szCs w:val="24"/>
        </w:rPr>
        <w:t xml:space="preserve"> </w:t>
      </w:r>
      <w:r w:rsidRPr="000C78F7">
        <w:rPr>
          <w:rFonts w:ascii="Arial" w:hAnsi="Arial" w:cs="Arial"/>
          <w:sz w:val="24"/>
          <w:szCs w:val="24"/>
        </w:rPr>
        <w:t>que desempeñan funciones, actividades y/o servicios en el ámbito municipal.</w:t>
      </w:r>
    </w:p>
    <w:p w:rsidR="000C78F7" w:rsidRPr="000C78F7" w:rsidRDefault="000C78F7" w:rsidP="000C78F7">
      <w:pPr>
        <w:ind w:firstLine="708"/>
        <w:jc w:val="both"/>
        <w:rPr>
          <w:rFonts w:ascii="Arial" w:hAnsi="Arial" w:cs="Arial"/>
          <w:sz w:val="24"/>
          <w:szCs w:val="24"/>
        </w:rPr>
      </w:pPr>
      <w:r w:rsidRPr="000C78F7">
        <w:rPr>
          <w:rFonts w:ascii="Arial" w:hAnsi="Arial" w:cs="Arial"/>
          <w:sz w:val="24"/>
          <w:szCs w:val="24"/>
        </w:rPr>
        <w:t>Que el Departamento Ejecutivo Municipal, tiene facultad para</w:t>
      </w:r>
      <w:r>
        <w:rPr>
          <w:rFonts w:ascii="Arial" w:hAnsi="Arial" w:cs="Arial"/>
          <w:sz w:val="24"/>
          <w:szCs w:val="24"/>
        </w:rPr>
        <w:t xml:space="preserve"> </w:t>
      </w:r>
      <w:r w:rsidRPr="000C78F7">
        <w:rPr>
          <w:rFonts w:ascii="Arial" w:hAnsi="Arial" w:cs="Arial"/>
          <w:sz w:val="24"/>
          <w:szCs w:val="24"/>
        </w:rPr>
        <w:t>otorgar el asueto administrativo, puesto que se trata de un día que corresponde a cada</w:t>
      </w:r>
      <w:r>
        <w:rPr>
          <w:rFonts w:ascii="Arial" w:hAnsi="Arial" w:cs="Arial"/>
          <w:sz w:val="24"/>
          <w:szCs w:val="24"/>
        </w:rPr>
        <w:t xml:space="preserve"> </w:t>
      </w:r>
      <w:r w:rsidRPr="000C78F7">
        <w:rPr>
          <w:rFonts w:ascii="Arial" w:hAnsi="Arial" w:cs="Arial"/>
          <w:sz w:val="24"/>
          <w:szCs w:val="24"/>
        </w:rPr>
        <w:t>Municipio en particular, siempre y cuando se establezcan mecanismos que permitan</w:t>
      </w:r>
      <w:r>
        <w:rPr>
          <w:rFonts w:ascii="Arial" w:hAnsi="Arial" w:cs="Arial"/>
          <w:sz w:val="24"/>
          <w:szCs w:val="24"/>
        </w:rPr>
        <w:t xml:space="preserve"> </w:t>
      </w:r>
      <w:r w:rsidRPr="000C78F7">
        <w:rPr>
          <w:rFonts w:ascii="Arial" w:hAnsi="Arial" w:cs="Arial"/>
          <w:sz w:val="24"/>
          <w:szCs w:val="24"/>
        </w:rPr>
        <w:t>mantener guardias mínimas en los servicios que la misma presta.</w:t>
      </w:r>
    </w:p>
    <w:p w:rsidR="000C78F7" w:rsidRPr="000C78F7" w:rsidRDefault="000C78F7" w:rsidP="000C78F7">
      <w:pPr>
        <w:jc w:val="both"/>
        <w:rPr>
          <w:rFonts w:ascii="Arial" w:hAnsi="Arial" w:cs="Arial"/>
          <w:sz w:val="24"/>
          <w:szCs w:val="24"/>
        </w:rPr>
      </w:pPr>
      <w:r w:rsidRPr="000C78F7">
        <w:rPr>
          <w:rFonts w:ascii="Arial" w:hAnsi="Arial" w:cs="Arial"/>
          <w:sz w:val="24"/>
          <w:szCs w:val="24"/>
        </w:rPr>
        <w:t>Por ello:</w:t>
      </w:r>
    </w:p>
    <w:p w:rsidR="000C78F7" w:rsidRDefault="000C78F7" w:rsidP="000C78F7">
      <w:pPr>
        <w:spacing w:after="0"/>
        <w:jc w:val="center"/>
        <w:rPr>
          <w:rFonts w:ascii="Arial" w:hAnsi="Arial" w:cs="Arial"/>
          <w:b/>
          <w:sz w:val="24"/>
          <w:szCs w:val="24"/>
        </w:rPr>
      </w:pPr>
      <w:r w:rsidRPr="000C78F7">
        <w:rPr>
          <w:rFonts w:ascii="Arial" w:hAnsi="Arial" w:cs="Arial"/>
          <w:b/>
          <w:sz w:val="24"/>
          <w:szCs w:val="24"/>
        </w:rPr>
        <w:t>EL INTENDENTE MUNICIPAL EN USO DE SUS ATRIBUCIONES</w:t>
      </w:r>
    </w:p>
    <w:p w:rsidR="000C78F7" w:rsidRPr="000C78F7" w:rsidRDefault="000C78F7" w:rsidP="000C78F7">
      <w:pPr>
        <w:spacing w:after="0"/>
        <w:jc w:val="center"/>
        <w:rPr>
          <w:rFonts w:ascii="Arial" w:hAnsi="Arial" w:cs="Arial"/>
          <w:b/>
          <w:sz w:val="24"/>
          <w:szCs w:val="24"/>
        </w:rPr>
      </w:pPr>
      <w:r w:rsidRPr="000C78F7">
        <w:rPr>
          <w:rFonts w:ascii="Arial" w:hAnsi="Arial" w:cs="Arial"/>
          <w:b/>
          <w:sz w:val="24"/>
          <w:szCs w:val="24"/>
        </w:rPr>
        <w:lastRenderedPageBreak/>
        <w:t>DECRETA</w:t>
      </w:r>
    </w:p>
    <w:p w:rsidR="000C78F7" w:rsidRPr="000C78F7" w:rsidRDefault="000C78F7" w:rsidP="000C78F7">
      <w:pPr>
        <w:spacing w:after="0"/>
        <w:jc w:val="both"/>
        <w:rPr>
          <w:rFonts w:ascii="Arial" w:hAnsi="Arial" w:cs="Arial"/>
          <w:sz w:val="24"/>
          <w:szCs w:val="24"/>
        </w:rPr>
      </w:pP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1º.-</w:t>
      </w:r>
      <w:r w:rsidRPr="000C78F7">
        <w:rPr>
          <w:rFonts w:ascii="Arial" w:hAnsi="Arial" w:cs="Arial"/>
          <w:sz w:val="24"/>
          <w:szCs w:val="24"/>
        </w:rPr>
        <w:t xml:space="preserve"> Declarase Asueto Administrativo para el día Jueves 08 de Noviembre del</w:t>
      </w:r>
      <w:r>
        <w:rPr>
          <w:rFonts w:ascii="Arial" w:hAnsi="Arial" w:cs="Arial"/>
          <w:sz w:val="24"/>
          <w:szCs w:val="24"/>
        </w:rPr>
        <w:t xml:space="preserve"> </w:t>
      </w:r>
      <w:r w:rsidRPr="000C78F7">
        <w:rPr>
          <w:rFonts w:ascii="Arial" w:hAnsi="Arial" w:cs="Arial"/>
          <w:sz w:val="24"/>
          <w:szCs w:val="24"/>
        </w:rPr>
        <w:t>corriente año 2018, en reconocimiento al Día del Empleado Municipal.-</w:t>
      </w: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2º.-</w:t>
      </w:r>
      <w:r w:rsidRPr="000C78F7">
        <w:rPr>
          <w:rFonts w:ascii="Arial" w:hAnsi="Arial" w:cs="Arial"/>
          <w:sz w:val="24"/>
          <w:szCs w:val="24"/>
        </w:rPr>
        <w:t xml:space="preserve"> Tómense los recaudos necesarios a los fines de garantizar los servicios y las</w:t>
      </w:r>
      <w:r>
        <w:rPr>
          <w:rFonts w:ascii="Arial" w:hAnsi="Arial" w:cs="Arial"/>
          <w:sz w:val="24"/>
          <w:szCs w:val="24"/>
        </w:rPr>
        <w:t xml:space="preserve"> </w:t>
      </w:r>
      <w:r w:rsidRPr="000C78F7">
        <w:rPr>
          <w:rFonts w:ascii="Arial" w:hAnsi="Arial" w:cs="Arial"/>
          <w:sz w:val="24"/>
          <w:szCs w:val="24"/>
        </w:rPr>
        <w:t>guardias mínimas, de manera que no se vean resentidas las prestaciones de los servicios</w:t>
      </w:r>
      <w:r>
        <w:rPr>
          <w:rFonts w:ascii="Arial" w:hAnsi="Arial" w:cs="Arial"/>
          <w:sz w:val="24"/>
          <w:szCs w:val="24"/>
        </w:rPr>
        <w:t xml:space="preserve"> </w:t>
      </w:r>
      <w:r w:rsidRPr="000C78F7">
        <w:rPr>
          <w:rFonts w:ascii="Arial" w:hAnsi="Arial" w:cs="Arial"/>
          <w:sz w:val="24"/>
          <w:szCs w:val="24"/>
        </w:rPr>
        <w:t>esenciales.-</w:t>
      </w:r>
    </w:p>
    <w:p w:rsidR="006D4A79" w:rsidRDefault="000C78F7" w:rsidP="000C78F7">
      <w:pPr>
        <w:jc w:val="both"/>
        <w:rPr>
          <w:rFonts w:ascii="Arial" w:hAnsi="Arial" w:cs="Arial"/>
          <w:sz w:val="24"/>
          <w:szCs w:val="24"/>
        </w:rPr>
      </w:pPr>
      <w:r w:rsidRPr="000C78F7">
        <w:rPr>
          <w:rFonts w:ascii="Arial" w:hAnsi="Arial" w:cs="Arial"/>
          <w:b/>
          <w:sz w:val="24"/>
          <w:szCs w:val="24"/>
        </w:rPr>
        <w:t>Artículo 3º.-</w:t>
      </w:r>
      <w:r w:rsidRPr="000C78F7">
        <w:rPr>
          <w:rFonts w:ascii="Arial" w:hAnsi="Arial" w:cs="Arial"/>
          <w:sz w:val="24"/>
          <w:szCs w:val="24"/>
        </w:rPr>
        <w:t xml:space="preserve"> Comuníquese, publíquese, dése al R.M. y archívese.-</w:t>
      </w:r>
    </w:p>
    <w:p w:rsidR="000C78F7" w:rsidRDefault="000C78F7" w:rsidP="000C78F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0C78F7" w:rsidRPr="000C78F7" w:rsidRDefault="000C78F7" w:rsidP="000C78F7">
      <w:pPr>
        <w:pStyle w:val="Ttulo2"/>
        <w:rPr>
          <w:rFonts w:ascii="Arial" w:hAnsi="Arial" w:cs="Arial"/>
          <w:b/>
        </w:rPr>
      </w:pPr>
      <w:bookmarkStart w:id="8" w:name="_Toc20297525"/>
      <w:r w:rsidRPr="000C78F7">
        <w:rPr>
          <w:rFonts w:ascii="Arial" w:hAnsi="Arial" w:cs="Arial"/>
          <w:b/>
        </w:rPr>
        <w:t>Decreto Nº 239</w:t>
      </w:r>
      <w:bookmarkEnd w:id="8"/>
    </w:p>
    <w:p w:rsidR="000C78F7" w:rsidRPr="000C78F7" w:rsidRDefault="000C78F7" w:rsidP="000C78F7">
      <w:pPr>
        <w:jc w:val="right"/>
        <w:rPr>
          <w:rFonts w:ascii="Arial" w:hAnsi="Arial" w:cs="Arial"/>
          <w:sz w:val="24"/>
          <w:szCs w:val="24"/>
        </w:rPr>
      </w:pPr>
      <w:r w:rsidRPr="000C78F7">
        <w:rPr>
          <w:rFonts w:ascii="Arial" w:hAnsi="Arial" w:cs="Arial"/>
          <w:sz w:val="24"/>
          <w:szCs w:val="24"/>
        </w:rPr>
        <w:t>Monte Cristo, 07 de Noviembre de 2.018.</w:t>
      </w:r>
    </w:p>
    <w:p w:rsidR="000C78F7" w:rsidRPr="000C78F7" w:rsidRDefault="000C78F7" w:rsidP="000C78F7">
      <w:pPr>
        <w:jc w:val="both"/>
        <w:rPr>
          <w:rFonts w:ascii="Arial" w:hAnsi="Arial" w:cs="Arial"/>
          <w:sz w:val="24"/>
          <w:szCs w:val="24"/>
        </w:rPr>
      </w:pPr>
      <w:r w:rsidRPr="000C78F7">
        <w:rPr>
          <w:rFonts w:ascii="Arial" w:hAnsi="Arial" w:cs="Arial"/>
          <w:b/>
          <w:sz w:val="24"/>
          <w:szCs w:val="24"/>
        </w:rPr>
        <w:t xml:space="preserve">VISTO: </w:t>
      </w:r>
      <w:r w:rsidRPr="000C78F7">
        <w:rPr>
          <w:rFonts w:ascii="Arial" w:hAnsi="Arial" w:cs="Arial"/>
          <w:sz w:val="24"/>
          <w:szCs w:val="24"/>
        </w:rPr>
        <w:t>El Formulario F.401 de Solicitud de Prescripción de Deudas Municipales,</w:t>
      </w:r>
      <w:r>
        <w:rPr>
          <w:rFonts w:ascii="Arial" w:hAnsi="Arial" w:cs="Arial"/>
          <w:sz w:val="24"/>
          <w:szCs w:val="24"/>
        </w:rPr>
        <w:t xml:space="preserve"> </w:t>
      </w:r>
      <w:r w:rsidRPr="000C78F7">
        <w:rPr>
          <w:rFonts w:ascii="Arial" w:hAnsi="Arial" w:cs="Arial"/>
          <w:sz w:val="24"/>
          <w:szCs w:val="24"/>
        </w:rPr>
        <w:t>formalizado por el contribuyente de nuestra localidad, Sr. Christian Andrés</w:t>
      </w:r>
      <w:r>
        <w:rPr>
          <w:rFonts w:ascii="Arial" w:hAnsi="Arial" w:cs="Arial"/>
          <w:sz w:val="24"/>
          <w:szCs w:val="24"/>
        </w:rPr>
        <w:t xml:space="preserve"> </w:t>
      </w:r>
      <w:r w:rsidRPr="000C78F7">
        <w:rPr>
          <w:rFonts w:ascii="Arial" w:hAnsi="Arial" w:cs="Arial"/>
          <w:sz w:val="24"/>
          <w:szCs w:val="24"/>
        </w:rPr>
        <w:t>PEDEBERDOT.</w:t>
      </w:r>
    </w:p>
    <w:p w:rsidR="000C78F7" w:rsidRPr="000C78F7" w:rsidRDefault="000C78F7" w:rsidP="000C78F7">
      <w:pPr>
        <w:jc w:val="both"/>
        <w:rPr>
          <w:rFonts w:ascii="Arial" w:hAnsi="Arial" w:cs="Arial"/>
          <w:sz w:val="24"/>
          <w:szCs w:val="24"/>
        </w:rPr>
      </w:pPr>
      <w:r w:rsidRPr="000C78F7">
        <w:rPr>
          <w:rFonts w:ascii="Arial" w:hAnsi="Arial" w:cs="Arial"/>
          <w:b/>
          <w:sz w:val="24"/>
          <w:szCs w:val="24"/>
        </w:rPr>
        <w:t>Y CONSIDERANDO:</w:t>
      </w:r>
      <w:r w:rsidRPr="000C78F7">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0C78F7">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0C78F7">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0C78F7">
        <w:rPr>
          <w:rFonts w:ascii="Arial" w:hAnsi="Arial" w:cs="Arial"/>
          <w:sz w:val="24"/>
          <w:szCs w:val="24"/>
        </w:rPr>
        <w:t>incorporar en la Ordenanza Impositiva los plazos específicos de prescripción.</w:t>
      </w:r>
    </w:p>
    <w:p w:rsidR="000C78F7" w:rsidRPr="000C78F7" w:rsidRDefault="000C78F7" w:rsidP="000C78F7">
      <w:pPr>
        <w:ind w:firstLine="708"/>
        <w:jc w:val="both"/>
        <w:rPr>
          <w:rFonts w:ascii="Arial" w:hAnsi="Arial" w:cs="Arial"/>
          <w:sz w:val="24"/>
          <w:szCs w:val="24"/>
        </w:rPr>
      </w:pPr>
      <w:r w:rsidRPr="000C78F7">
        <w:rPr>
          <w:rFonts w:ascii="Arial" w:hAnsi="Arial" w:cs="Arial"/>
          <w:sz w:val="24"/>
          <w:szCs w:val="24"/>
        </w:rPr>
        <w:t>Que estas deudas se transforman en deuda natural y se carece de</w:t>
      </w:r>
      <w:r>
        <w:rPr>
          <w:rFonts w:ascii="Arial" w:hAnsi="Arial" w:cs="Arial"/>
          <w:sz w:val="24"/>
          <w:szCs w:val="24"/>
        </w:rPr>
        <w:t xml:space="preserve"> </w:t>
      </w:r>
      <w:r w:rsidRPr="000C78F7">
        <w:rPr>
          <w:rFonts w:ascii="Arial" w:hAnsi="Arial" w:cs="Arial"/>
          <w:sz w:val="24"/>
          <w:szCs w:val="24"/>
        </w:rPr>
        <w:t>medios coercitivos para demandar su cumplimiento, produciendo en el sistema de</w:t>
      </w:r>
      <w:r>
        <w:rPr>
          <w:rFonts w:ascii="Arial" w:hAnsi="Arial" w:cs="Arial"/>
          <w:sz w:val="24"/>
          <w:szCs w:val="24"/>
        </w:rPr>
        <w:t xml:space="preserve"> </w:t>
      </w:r>
      <w:r w:rsidRPr="000C78F7">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0C78F7">
        <w:rPr>
          <w:rFonts w:ascii="Arial" w:hAnsi="Arial" w:cs="Arial"/>
          <w:sz w:val="24"/>
          <w:szCs w:val="24"/>
        </w:rPr>
        <w:t>momento de verificar deudas</w:t>
      </w:r>
    </w:p>
    <w:p w:rsidR="000C78F7" w:rsidRPr="000C78F7" w:rsidRDefault="000C78F7" w:rsidP="000C78F7">
      <w:pPr>
        <w:ind w:firstLine="708"/>
        <w:jc w:val="both"/>
        <w:rPr>
          <w:rFonts w:ascii="Arial" w:hAnsi="Arial" w:cs="Arial"/>
          <w:sz w:val="24"/>
          <w:szCs w:val="24"/>
        </w:rPr>
      </w:pPr>
      <w:r w:rsidRPr="000C78F7">
        <w:rPr>
          <w:rFonts w:ascii="Arial" w:hAnsi="Arial" w:cs="Arial"/>
          <w:sz w:val="24"/>
          <w:szCs w:val="24"/>
        </w:rPr>
        <w:t>Que en ocasiones los contribuyentes al transferir algún bien,</w:t>
      </w:r>
      <w:r>
        <w:rPr>
          <w:rFonts w:ascii="Arial" w:hAnsi="Arial" w:cs="Arial"/>
          <w:sz w:val="24"/>
          <w:szCs w:val="24"/>
        </w:rPr>
        <w:t xml:space="preserve"> </w:t>
      </w:r>
      <w:r w:rsidRPr="000C78F7">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0C78F7">
        <w:rPr>
          <w:rFonts w:ascii="Arial" w:hAnsi="Arial" w:cs="Arial"/>
          <w:sz w:val="24"/>
          <w:szCs w:val="24"/>
        </w:rPr>
        <w:t>estas deudas sean eliminadas del sistema, por ello:</w:t>
      </w:r>
    </w:p>
    <w:p w:rsidR="000C78F7" w:rsidRPr="000C78F7" w:rsidRDefault="000C78F7" w:rsidP="000C78F7">
      <w:pPr>
        <w:spacing w:after="0"/>
        <w:jc w:val="center"/>
        <w:rPr>
          <w:rFonts w:ascii="Arial" w:hAnsi="Arial" w:cs="Arial"/>
          <w:b/>
          <w:sz w:val="24"/>
          <w:szCs w:val="24"/>
        </w:rPr>
      </w:pPr>
      <w:r w:rsidRPr="000C78F7">
        <w:rPr>
          <w:rFonts w:ascii="Arial" w:hAnsi="Arial" w:cs="Arial"/>
          <w:b/>
          <w:sz w:val="24"/>
          <w:szCs w:val="24"/>
        </w:rPr>
        <w:t>EL INTENDENTE MUNICIPAL EN USO DE SUS ATRIBUCIONES</w:t>
      </w:r>
    </w:p>
    <w:p w:rsidR="000C78F7" w:rsidRPr="000C78F7" w:rsidRDefault="000C78F7" w:rsidP="000C78F7">
      <w:pPr>
        <w:spacing w:after="0"/>
        <w:jc w:val="center"/>
        <w:rPr>
          <w:rFonts w:ascii="Arial" w:hAnsi="Arial" w:cs="Arial"/>
          <w:b/>
          <w:sz w:val="24"/>
          <w:szCs w:val="24"/>
        </w:rPr>
      </w:pPr>
      <w:r w:rsidRPr="000C78F7">
        <w:rPr>
          <w:rFonts w:ascii="Arial" w:hAnsi="Arial" w:cs="Arial"/>
          <w:b/>
          <w:sz w:val="24"/>
          <w:szCs w:val="24"/>
        </w:rPr>
        <w:t>DECRETA</w:t>
      </w:r>
    </w:p>
    <w:p w:rsidR="000C78F7" w:rsidRPr="000C78F7" w:rsidRDefault="000C78F7" w:rsidP="000C78F7">
      <w:pPr>
        <w:spacing w:after="0"/>
        <w:jc w:val="both"/>
        <w:rPr>
          <w:rFonts w:ascii="Arial" w:hAnsi="Arial" w:cs="Arial"/>
          <w:sz w:val="24"/>
          <w:szCs w:val="24"/>
        </w:rPr>
      </w:pP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1º.-</w:t>
      </w:r>
      <w:r w:rsidRPr="000C78F7">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0C78F7">
        <w:rPr>
          <w:rFonts w:ascii="Arial" w:hAnsi="Arial" w:cs="Arial"/>
          <w:sz w:val="24"/>
          <w:szCs w:val="24"/>
        </w:rPr>
        <w:t>vehículo identificado bajo Dominio IMD 335 y que figura en Planilla adjunta y que forma</w:t>
      </w:r>
      <w:r>
        <w:rPr>
          <w:rFonts w:ascii="Arial" w:hAnsi="Arial" w:cs="Arial"/>
          <w:sz w:val="24"/>
          <w:szCs w:val="24"/>
        </w:rPr>
        <w:t xml:space="preserve"> </w:t>
      </w:r>
      <w:r w:rsidRPr="000C78F7">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0C78F7">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0C78F7">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0C78F7">
        <w:rPr>
          <w:rFonts w:ascii="Arial" w:hAnsi="Arial" w:cs="Arial"/>
          <w:sz w:val="24"/>
          <w:szCs w:val="24"/>
        </w:rPr>
        <w:t>titulares. Dichas deudas comprende el siguiente rubro: Contribución que incide sobre los</w:t>
      </w:r>
      <w:r>
        <w:rPr>
          <w:rFonts w:ascii="Arial" w:hAnsi="Arial" w:cs="Arial"/>
          <w:sz w:val="24"/>
          <w:szCs w:val="24"/>
        </w:rPr>
        <w:t xml:space="preserve"> </w:t>
      </w:r>
      <w:r w:rsidRPr="000C78F7">
        <w:rPr>
          <w:rFonts w:ascii="Arial" w:hAnsi="Arial" w:cs="Arial"/>
          <w:sz w:val="24"/>
          <w:szCs w:val="24"/>
        </w:rPr>
        <w:t>Automotores.</w:t>
      </w: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2º.-</w:t>
      </w:r>
      <w:r w:rsidRPr="000C78F7">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0C78F7">
        <w:rPr>
          <w:rFonts w:ascii="Arial" w:hAnsi="Arial" w:cs="Arial"/>
          <w:sz w:val="24"/>
          <w:szCs w:val="24"/>
        </w:rPr>
        <w:t>que proceda de inmediato a instrumentar lo establecido en el artículo precedente.-</w:t>
      </w: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3º.-</w:t>
      </w:r>
      <w:r w:rsidRPr="000C78F7">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0C78F7">
        <w:rPr>
          <w:rFonts w:ascii="Arial" w:hAnsi="Arial" w:cs="Arial"/>
          <w:sz w:val="24"/>
          <w:szCs w:val="24"/>
        </w:rPr>
        <w:t>fines de evitar nuevas prescripciones.-</w:t>
      </w:r>
    </w:p>
    <w:p w:rsidR="000C78F7" w:rsidRPr="000C78F7" w:rsidRDefault="000C78F7" w:rsidP="000C78F7">
      <w:pPr>
        <w:jc w:val="both"/>
        <w:rPr>
          <w:rFonts w:ascii="Arial" w:hAnsi="Arial" w:cs="Arial"/>
          <w:sz w:val="24"/>
          <w:szCs w:val="24"/>
        </w:rPr>
      </w:pPr>
      <w:r w:rsidRPr="000C78F7">
        <w:rPr>
          <w:rFonts w:ascii="Arial" w:hAnsi="Arial" w:cs="Arial"/>
          <w:b/>
          <w:sz w:val="24"/>
          <w:szCs w:val="24"/>
        </w:rPr>
        <w:t>Artículo 4º.-</w:t>
      </w:r>
      <w:r w:rsidRPr="000C78F7">
        <w:rPr>
          <w:rFonts w:ascii="Arial" w:hAnsi="Arial" w:cs="Arial"/>
          <w:sz w:val="24"/>
          <w:szCs w:val="24"/>
        </w:rPr>
        <w:t xml:space="preserve"> Comuníquese, publíquese, dése al R.M. y archívese.-</w:t>
      </w:r>
    </w:p>
    <w:p w:rsidR="000C78F7" w:rsidRPr="000C78F7" w:rsidRDefault="000C78F7" w:rsidP="000C78F7">
      <w:pPr>
        <w:jc w:val="center"/>
        <w:rPr>
          <w:rFonts w:ascii="Arial" w:hAnsi="Arial" w:cs="Arial"/>
          <w:b/>
          <w:sz w:val="24"/>
          <w:szCs w:val="24"/>
        </w:rPr>
      </w:pPr>
      <w:r w:rsidRPr="000C78F7">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944495" w:rsidTr="00944495">
        <w:tc>
          <w:tcPr>
            <w:tcW w:w="2669" w:type="dxa"/>
          </w:tcPr>
          <w:p w:rsidR="00944495" w:rsidRPr="00944495" w:rsidRDefault="00944495" w:rsidP="00944495">
            <w:pPr>
              <w:jc w:val="center"/>
              <w:rPr>
                <w:rFonts w:ascii="Arial" w:hAnsi="Arial" w:cs="Arial"/>
                <w:b/>
                <w:sz w:val="24"/>
                <w:szCs w:val="24"/>
              </w:rPr>
            </w:pPr>
            <w:r w:rsidRPr="00944495">
              <w:rPr>
                <w:rFonts w:ascii="Arial" w:hAnsi="Arial" w:cs="Arial"/>
                <w:b/>
                <w:sz w:val="24"/>
                <w:szCs w:val="24"/>
              </w:rPr>
              <w:t>TITULAR</w:t>
            </w:r>
          </w:p>
        </w:tc>
        <w:tc>
          <w:tcPr>
            <w:tcW w:w="2669" w:type="dxa"/>
          </w:tcPr>
          <w:p w:rsidR="00944495" w:rsidRPr="00944495" w:rsidRDefault="00944495" w:rsidP="00944495">
            <w:pPr>
              <w:jc w:val="center"/>
              <w:rPr>
                <w:rFonts w:ascii="Arial" w:hAnsi="Arial" w:cs="Arial"/>
                <w:b/>
                <w:sz w:val="24"/>
                <w:szCs w:val="24"/>
              </w:rPr>
            </w:pPr>
            <w:r w:rsidRPr="00944495">
              <w:rPr>
                <w:rFonts w:ascii="Arial" w:hAnsi="Arial" w:cs="Arial"/>
                <w:b/>
                <w:sz w:val="24"/>
                <w:szCs w:val="24"/>
              </w:rPr>
              <w:t>TASA O SERVICIO</w:t>
            </w:r>
          </w:p>
        </w:tc>
        <w:tc>
          <w:tcPr>
            <w:tcW w:w="2670" w:type="dxa"/>
          </w:tcPr>
          <w:p w:rsidR="00944495" w:rsidRPr="00944495" w:rsidRDefault="00944495" w:rsidP="00944495">
            <w:pPr>
              <w:jc w:val="center"/>
              <w:rPr>
                <w:rFonts w:ascii="Arial" w:hAnsi="Arial" w:cs="Arial"/>
                <w:b/>
                <w:sz w:val="24"/>
                <w:szCs w:val="24"/>
              </w:rPr>
            </w:pPr>
            <w:r w:rsidRPr="00944495">
              <w:rPr>
                <w:rFonts w:ascii="Arial" w:hAnsi="Arial" w:cs="Arial"/>
                <w:b/>
                <w:sz w:val="24"/>
                <w:szCs w:val="24"/>
              </w:rPr>
              <w:t>CUENTA</w:t>
            </w:r>
          </w:p>
        </w:tc>
        <w:tc>
          <w:tcPr>
            <w:tcW w:w="2670" w:type="dxa"/>
          </w:tcPr>
          <w:p w:rsidR="00944495" w:rsidRPr="00944495" w:rsidRDefault="00944495" w:rsidP="00944495">
            <w:pPr>
              <w:jc w:val="center"/>
              <w:rPr>
                <w:rFonts w:ascii="Arial" w:hAnsi="Arial" w:cs="Arial"/>
                <w:b/>
                <w:sz w:val="24"/>
                <w:szCs w:val="24"/>
              </w:rPr>
            </w:pPr>
            <w:r w:rsidRPr="00944495">
              <w:rPr>
                <w:rFonts w:ascii="Arial" w:hAnsi="Arial" w:cs="Arial"/>
                <w:b/>
                <w:sz w:val="24"/>
                <w:szCs w:val="24"/>
              </w:rPr>
              <w:t>PERIODO</w:t>
            </w:r>
          </w:p>
        </w:tc>
      </w:tr>
      <w:tr w:rsidR="00944495" w:rsidTr="00944495">
        <w:tc>
          <w:tcPr>
            <w:tcW w:w="2669" w:type="dxa"/>
          </w:tcPr>
          <w:p w:rsidR="00944495" w:rsidRPr="000C78F7" w:rsidRDefault="00944495" w:rsidP="00944495">
            <w:pPr>
              <w:jc w:val="both"/>
              <w:rPr>
                <w:rFonts w:ascii="Arial" w:hAnsi="Arial" w:cs="Arial"/>
                <w:sz w:val="24"/>
                <w:szCs w:val="24"/>
              </w:rPr>
            </w:pPr>
            <w:r w:rsidRPr="000C78F7">
              <w:rPr>
                <w:rFonts w:ascii="Arial" w:hAnsi="Arial" w:cs="Arial"/>
                <w:sz w:val="24"/>
                <w:szCs w:val="24"/>
              </w:rPr>
              <w:lastRenderedPageBreak/>
              <w:t>PEDEBERDOT</w:t>
            </w:r>
          </w:p>
          <w:p w:rsidR="00944495" w:rsidRDefault="00944495" w:rsidP="00944495">
            <w:pPr>
              <w:jc w:val="both"/>
              <w:rPr>
                <w:rFonts w:ascii="Arial" w:hAnsi="Arial" w:cs="Arial"/>
                <w:sz w:val="24"/>
                <w:szCs w:val="24"/>
              </w:rPr>
            </w:pPr>
            <w:r w:rsidRPr="000C78F7">
              <w:rPr>
                <w:rFonts w:ascii="Arial" w:hAnsi="Arial" w:cs="Arial"/>
                <w:sz w:val="24"/>
                <w:szCs w:val="24"/>
              </w:rPr>
              <w:t>Christian Andrés</w:t>
            </w:r>
          </w:p>
        </w:tc>
        <w:tc>
          <w:tcPr>
            <w:tcW w:w="2669" w:type="dxa"/>
          </w:tcPr>
          <w:p w:rsidR="00944495" w:rsidRPr="000C78F7" w:rsidRDefault="00944495" w:rsidP="00944495">
            <w:pPr>
              <w:jc w:val="both"/>
              <w:rPr>
                <w:rFonts w:ascii="Arial" w:hAnsi="Arial" w:cs="Arial"/>
                <w:sz w:val="24"/>
                <w:szCs w:val="24"/>
              </w:rPr>
            </w:pPr>
            <w:r w:rsidRPr="000C78F7">
              <w:rPr>
                <w:rFonts w:ascii="Arial" w:hAnsi="Arial" w:cs="Arial"/>
                <w:sz w:val="24"/>
                <w:szCs w:val="24"/>
              </w:rPr>
              <w:t>Contribución que</w:t>
            </w:r>
          </w:p>
          <w:p w:rsidR="00944495" w:rsidRPr="000C78F7" w:rsidRDefault="00944495" w:rsidP="00944495">
            <w:pPr>
              <w:jc w:val="both"/>
              <w:rPr>
                <w:rFonts w:ascii="Arial" w:hAnsi="Arial" w:cs="Arial"/>
                <w:sz w:val="24"/>
                <w:szCs w:val="24"/>
              </w:rPr>
            </w:pPr>
            <w:r w:rsidRPr="000C78F7">
              <w:rPr>
                <w:rFonts w:ascii="Arial" w:hAnsi="Arial" w:cs="Arial"/>
                <w:sz w:val="24"/>
                <w:szCs w:val="24"/>
              </w:rPr>
              <w:t>incide sobre los</w:t>
            </w:r>
          </w:p>
          <w:p w:rsidR="00944495" w:rsidRDefault="00944495" w:rsidP="00944495">
            <w:pPr>
              <w:jc w:val="both"/>
              <w:rPr>
                <w:rFonts w:ascii="Arial" w:hAnsi="Arial" w:cs="Arial"/>
                <w:sz w:val="24"/>
                <w:szCs w:val="24"/>
              </w:rPr>
            </w:pPr>
            <w:r w:rsidRPr="000C78F7">
              <w:rPr>
                <w:rFonts w:ascii="Arial" w:hAnsi="Arial" w:cs="Arial"/>
                <w:sz w:val="24"/>
                <w:szCs w:val="24"/>
              </w:rPr>
              <w:t>Automotores</w:t>
            </w:r>
          </w:p>
        </w:tc>
        <w:tc>
          <w:tcPr>
            <w:tcW w:w="2670" w:type="dxa"/>
          </w:tcPr>
          <w:p w:rsidR="00944495" w:rsidRDefault="00944495" w:rsidP="000C78F7">
            <w:pPr>
              <w:jc w:val="both"/>
              <w:rPr>
                <w:rFonts w:ascii="Arial" w:hAnsi="Arial" w:cs="Arial"/>
                <w:sz w:val="24"/>
                <w:szCs w:val="24"/>
              </w:rPr>
            </w:pPr>
            <w:r w:rsidRPr="000C78F7">
              <w:rPr>
                <w:rFonts w:ascii="Arial" w:hAnsi="Arial" w:cs="Arial"/>
                <w:sz w:val="24"/>
                <w:szCs w:val="24"/>
              </w:rPr>
              <w:t>IMD 335</w:t>
            </w:r>
          </w:p>
        </w:tc>
        <w:tc>
          <w:tcPr>
            <w:tcW w:w="2670" w:type="dxa"/>
          </w:tcPr>
          <w:p w:rsidR="00944495" w:rsidRPr="00A8042F" w:rsidRDefault="00944495" w:rsidP="00944495">
            <w:pPr>
              <w:jc w:val="both"/>
              <w:rPr>
                <w:rFonts w:ascii="Arial" w:hAnsi="Arial" w:cs="Arial"/>
                <w:sz w:val="24"/>
                <w:szCs w:val="24"/>
              </w:rPr>
            </w:pPr>
            <w:r w:rsidRPr="000C78F7">
              <w:rPr>
                <w:rFonts w:ascii="Arial" w:hAnsi="Arial" w:cs="Arial"/>
                <w:sz w:val="24"/>
                <w:szCs w:val="24"/>
              </w:rPr>
              <w:t>04/2010 a 06/2011</w:t>
            </w:r>
          </w:p>
          <w:p w:rsidR="00944495" w:rsidRDefault="00944495" w:rsidP="000C78F7">
            <w:pPr>
              <w:jc w:val="both"/>
              <w:rPr>
                <w:rFonts w:ascii="Arial" w:hAnsi="Arial" w:cs="Arial"/>
                <w:sz w:val="24"/>
                <w:szCs w:val="24"/>
              </w:rPr>
            </w:pPr>
          </w:p>
        </w:tc>
      </w:tr>
    </w:tbl>
    <w:p w:rsidR="000C78F7" w:rsidRPr="000C78F7" w:rsidRDefault="000C78F7" w:rsidP="000C78F7">
      <w:pPr>
        <w:jc w:val="both"/>
        <w:rPr>
          <w:rFonts w:ascii="Arial" w:hAnsi="Arial" w:cs="Arial"/>
          <w:sz w:val="24"/>
          <w:szCs w:val="24"/>
        </w:rPr>
      </w:pPr>
    </w:p>
    <w:p w:rsidR="00944495" w:rsidRDefault="00944495" w:rsidP="0094449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944495" w:rsidRDefault="00944495" w:rsidP="00944495">
      <w:pPr>
        <w:pStyle w:val="Ttulo2"/>
        <w:rPr>
          <w:rFonts w:ascii="Arial" w:hAnsi="Arial" w:cs="Arial"/>
          <w:b/>
        </w:rPr>
      </w:pPr>
      <w:bookmarkStart w:id="9" w:name="_Toc20297526"/>
      <w:r w:rsidRPr="00944495">
        <w:rPr>
          <w:rFonts w:ascii="Arial" w:hAnsi="Arial" w:cs="Arial"/>
          <w:b/>
        </w:rPr>
        <w:t>Decreto Nº 240</w:t>
      </w:r>
      <w:bookmarkEnd w:id="9"/>
    </w:p>
    <w:p w:rsidR="00944495" w:rsidRPr="00944495" w:rsidRDefault="00944495" w:rsidP="00944495">
      <w:pPr>
        <w:jc w:val="right"/>
        <w:rPr>
          <w:rFonts w:ascii="Arial" w:hAnsi="Arial" w:cs="Arial"/>
          <w:sz w:val="24"/>
          <w:szCs w:val="24"/>
        </w:rPr>
      </w:pPr>
      <w:r w:rsidRPr="00944495">
        <w:rPr>
          <w:rFonts w:ascii="Arial" w:hAnsi="Arial" w:cs="Arial"/>
          <w:sz w:val="24"/>
          <w:szCs w:val="24"/>
        </w:rPr>
        <w:t>Monte Cristo, 09 de Noviembre de 2018.</w:t>
      </w:r>
    </w:p>
    <w:p w:rsidR="00944495" w:rsidRPr="00944495" w:rsidRDefault="00944495" w:rsidP="00944495">
      <w:pPr>
        <w:jc w:val="both"/>
        <w:rPr>
          <w:rFonts w:ascii="Arial" w:hAnsi="Arial" w:cs="Arial"/>
          <w:sz w:val="24"/>
          <w:szCs w:val="24"/>
        </w:rPr>
      </w:pPr>
      <w:r w:rsidRPr="00944495">
        <w:rPr>
          <w:rFonts w:ascii="Arial" w:hAnsi="Arial" w:cs="Arial"/>
          <w:b/>
          <w:sz w:val="24"/>
          <w:szCs w:val="24"/>
        </w:rPr>
        <w:t xml:space="preserve">VISTO: </w:t>
      </w:r>
      <w:r w:rsidRPr="00944495">
        <w:rPr>
          <w:rFonts w:ascii="Arial" w:hAnsi="Arial" w:cs="Arial"/>
          <w:sz w:val="24"/>
          <w:szCs w:val="24"/>
        </w:rPr>
        <w:t>El proyecto de Ordenanza remitido al Honorable Concejo Deliberante para su</w:t>
      </w:r>
      <w:r>
        <w:rPr>
          <w:rFonts w:ascii="Arial" w:hAnsi="Arial" w:cs="Arial"/>
          <w:sz w:val="24"/>
          <w:szCs w:val="24"/>
        </w:rPr>
        <w:t xml:space="preserve"> </w:t>
      </w:r>
      <w:r w:rsidRPr="00944495">
        <w:rPr>
          <w:rFonts w:ascii="Arial" w:hAnsi="Arial" w:cs="Arial"/>
          <w:sz w:val="24"/>
          <w:szCs w:val="24"/>
        </w:rPr>
        <w:t>tratamiento y que llevará el Nº 1.199</w:t>
      </w:r>
    </w:p>
    <w:p w:rsidR="00944495" w:rsidRPr="00944495" w:rsidRDefault="00944495" w:rsidP="00944495">
      <w:pPr>
        <w:jc w:val="both"/>
        <w:rPr>
          <w:rFonts w:ascii="Arial" w:hAnsi="Arial" w:cs="Arial"/>
          <w:sz w:val="24"/>
          <w:szCs w:val="24"/>
        </w:rPr>
      </w:pPr>
      <w:r w:rsidRPr="00944495">
        <w:rPr>
          <w:rFonts w:ascii="Arial" w:hAnsi="Arial" w:cs="Arial"/>
          <w:b/>
          <w:sz w:val="24"/>
          <w:szCs w:val="24"/>
        </w:rPr>
        <w:t>Y CONSIDERANDO:</w:t>
      </w:r>
      <w:r w:rsidRPr="00944495">
        <w:rPr>
          <w:rFonts w:ascii="Arial" w:hAnsi="Arial" w:cs="Arial"/>
          <w:sz w:val="24"/>
          <w:szCs w:val="24"/>
        </w:rPr>
        <w:t xml:space="preserve"> Que el mismo ha recibido la aprobación y sanción</w:t>
      </w:r>
      <w:r>
        <w:rPr>
          <w:rFonts w:ascii="Arial" w:hAnsi="Arial" w:cs="Arial"/>
          <w:sz w:val="24"/>
          <w:szCs w:val="24"/>
        </w:rPr>
        <w:t xml:space="preserve"> </w:t>
      </w:r>
      <w:r w:rsidRPr="00944495">
        <w:rPr>
          <w:rFonts w:ascii="Arial" w:hAnsi="Arial" w:cs="Arial"/>
          <w:sz w:val="24"/>
          <w:szCs w:val="24"/>
        </w:rPr>
        <w:t>correspondiente, sin modificación alguna.</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944495" w:rsidRDefault="00944495" w:rsidP="00944495">
      <w:pPr>
        <w:spacing w:after="0"/>
        <w:jc w:val="center"/>
        <w:rPr>
          <w:rFonts w:ascii="Arial" w:hAnsi="Arial" w:cs="Arial"/>
          <w:b/>
          <w:sz w:val="24"/>
          <w:szCs w:val="24"/>
        </w:rPr>
      </w:pPr>
      <w:r w:rsidRPr="00944495">
        <w:rPr>
          <w:rFonts w:ascii="Arial" w:hAnsi="Arial" w:cs="Arial"/>
          <w:b/>
          <w:sz w:val="24"/>
          <w:szCs w:val="24"/>
        </w:rPr>
        <w:t>EL INTENDENTE MUNICIPAL EN USO DE SUS ATRIBUCIONES</w:t>
      </w:r>
    </w:p>
    <w:p w:rsidR="00944495" w:rsidRPr="00944495" w:rsidRDefault="00944495" w:rsidP="00944495">
      <w:pPr>
        <w:spacing w:after="0"/>
        <w:jc w:val="center"/>
        <w:rPr>
          <w:rFonts w:ascii="Arial" w:hAnsi="Arial" w:cs="Arial"/>
          <w:b/>
          <w:sz w:val="24"/>
          <w:szCs w:val="24"/>
        </w:rPr>
      </w:pPr>
      <w:r w:rsidRPr="00944495">
        <w:rPr>
          <w:rFonts w:ascii="Arial" w:hAnsi="Arial" w:cs="Arial"/>
          <w:b/>
          <w:sz w:val="24"/>
          <w:szCs w:val="24"/>
        </w:rPr>
        <w:t>DECRETA</w:t>
      </w:r>
    </w:p>
    <w:p w:rsidR="00944495" w:rsidRPr="00944495" w:rsidRDefault="00944495" w:rsidP="00944495">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944495">
        <w:rPr>
          <w:rFonts w:ascii="Arial" w:hAnsi="Arial" w:cs="Arial"/>
          <w:b/>
          <w:sz w:val="24"/>
          <w:szCs w:val="24"/>
        </w:rPr>
        <w:t>Artículo 1º.-</w:t>
      </w:r>
      <w:r w:rsidRPr="00944495">
        <w:rPr>
          <w:rFonts w:ascii="Arial" w:hAnsi="Arial" w:cs="Arial"/>
          <w:sz w:val="24"/>
          <w:szCs w:val="24"/>
        </w:rPr>
        <w:t xml:space="preserve"> Promúlguese la Ordenanza que llevará el Nº 1.199, Ordenanza por la cual</w:t>
      </w:r>
      <w:r>
        <w:rPr>
          <w:rFonts w:ascii="Arial" w:hAnsi="Arial" w:cs="Arial"/>
          <w:sz w:val="24"/>
          <w:szCs w:val="24"/>
        </w:rPr>
        <w:t xml:space="preserve"> </w:t>
      </w:r>
      <w:r w:rsidRPr="00944495">
        <w:rPr>
          <w:rFonts w:ascii="Arial" w:hAnsi="Arial" w:cs="Arial"/>
          <w:sz w:val="24"/>
          <w:szCs w:val="24"/>
        </w:rPr>
        <w:t>se autoriza al Departamento Ejecutivo Municipal para que gestione y tome del</w:t>
      </w:r>
      <w:r>
        <w:rPr>
          <w:rFonts w:ascii="Arial" w:hAnsi="Arial" w:cs="Arial"/>
          <w:sz w:val="24"/>
          <w:szCs w:val="24"/>
        </w:rPr>
        <w:t xml:space="preserve"> </w:t>
      </w:r>
      <w:r w:rsidRPr="00944495">
        <w:rPr>
          <w:rFonts w:ascii="Arial" w:hAnsi="Arial" w:cs="Arial"/>
          <w:sz w:val="24"/>
          <w:szCs w:val="24"/>
        </w:rPr>
        <w:t>FONDOPERMANENTE PARA LA FINANCIACION DE PROYECTOS Y</w:t>
      </w:r>
      <w:r>
        <w:rPr>
          <w:rFonts w:ascii="Arial" w:hAnsi="Arial" w:cs="Arial"/>
          <w:sz w:val="24"/>
          <w:szCs w:val="24"/>
        </w:rPr>
        <w:t xml:space="preserve"> </w:t>
      </w:r>
      <w:r w:rsidRPr="00944495">
        <w:rPr>
          <w:rFonts w:ascii="Arial" w:hAnsi="Arial" w:cs="Arial"/>
          <w:sz w:val="24"/>
          <w:szCs w:val="24"/>
        </w:rPr>
        <w:t>PROGRAMAS DE LOS GOBIERNOS LOCALES DE LA PROVINCIA DE</w:t>
      </w:r>
      <w:r>
        <w:rPr>
          <w:rFonts w:ascii="Arial" w:hAnsi="Arial" w:cs="Arial"/>
          <w:sz w:val="24"/>
          <w:szCs w:val="24"/>
        </w:rPr>
        <w:t xml:space="preserve"> </w:t>
      </w:r>
      <w:r w:rsidRPr="00944495">
        <w:rPr>
          <w:rFonts w:ascii="Arial" w:hAnsi="Arial" w:cs="Arial"/>
          <w:sz w:val="24"/>
          <w:szCs w:val="24"/>
        </w:rPr>
        <w:t>CORDOBA, un préstamo de hasta Pesos Dos millones setenta mil ($2.070.000,00) con</w:t>
      </w:r>
      <w:r>
        <w:rPr>
          <w:rFonts w:ascii="Arial" w:hAnsi="Arial" w:cs="Arial"/>
          <w:sz w:val="24"/>
          <w:szCs w:val="24"/>
        </w:rPr>
        <w:t xml:space="preserve"> </w:t>
      </w:r>
      <w:r w:rsidRPr="00944495">
        <w:rPr>
          <w:rFonts w:ascii="Arial" w:hAnsi="Arial" w:cs="Arial"/>
          <w:sz w:val="24"/>
          <w:szCs w:val="24"/>
        </w:rPr>
        <w:t>destino a la ejecución del proyecto que se aprueba por el artículo 1º -“Ampliación y</w:t>
      </w:r>
      <w:r>
        <w:rPr>
          <w:rFonts w:ascii="Arial" w:hAnsi="Arial" w:cs="Arial"/>
          <w:sz w:val="24"/>
          <w:szCs w:val="24"/>
        </w:rPr>
        <w:t xml:space="preserve"> </w:t>
      </w:r>
      <w:r w:rsidRPr="00944495">
        <w:rPr>
          <w:rFonts w:ascii="Arial" w:hAnsi="Arial" w:cs="Arial"/>
          <w:sz w:val="24"/>
          <w:szCs w:val="24"/>
        </w:rPr>
        <w:t>Readecuacion de nsuperficies del Centro de Salud Municipal (1° Etapa)”</w:t>
      </w:r>
    </w:p>
    <w:p w:rsidR="00944495" w:rsidRPr="00944495" w:rsidRDefault="00944495" w:rsidP="00944495">
      <w:pPr>
        <w:jc w:val="both"/>
        <w:rPr>
          <w:rFonts w:ascii="Arial" w:hAnsi="Arial" w:cs="Arial"/>
          <w:sz w:val="24"/>
          <w:szCs w:val="24"/>
        </w:rPr>
      </w:pPr>
      <w:r w:rsidRPr="00944495">
        <w:rPr>
          <w:rFonts w:ascii="Arial" w:hAnsi="Arial" w:cs="Arial"/>
          <w:b/>
          <w:sz w:val="24"/>
          <w:szCs w:val="24"/>
        </w:rPr>
        <w:t>Articulo 3°.-</w:t>
      </w:r>
      <w:r w:rsidRPr="00944495">
        <w:rPr>
          <w:rFonts w:ascii="Arial" w:hAnsi="Arial" w:cs="Arial"/>
          <w:sz w:val="24"/>
          <w:szCs w:val="24"/>
        </w:rPr>
        <w:t xml:space="preserve"> La Ordenanza mencionada en el artículo anterior, fue sancionada por el</w:t>
      </w:r>
      <w:r>
        <w:rPr>
          <w:rFonts w:ascii="Arial" w:hAnsi="Arial" w:cs="Arial"/>
          <w:sz w:val="24"/>
          <w:szCs w:val="24"/>
        </w:rPr>
        <w:t xml:space="preserve"> </w:t>
      </w:r>
      <w:r w:rsidRPr="00944495">
        <w:rPr>
          <w:rFonts w:ascii="Arial" w:hAnsi="Arial" w:cs="Arial"/>
          <w:sz w:val="24"/>
          <w:szCs w:val="24"/>
        </w:rPr>
        <w:t>Honorable Concejo Deliberante según Acta Nº 97 del Libro de Sesiones de fecha 07 de</w:t>
      </w:r>
      <w:r>
        <w:rPr>
          <w:rFonts w:ascii="Arial" w:hAnsi="Arial" w:cs="Arial"/>
          <w:sz w:val="24"/>
          <w:szCs w:val="24"/>
        </w:rPr>
        <w:t xml:space="preserve"> </w:t>
      </w:r>
      <w:r w:rsidRPr="00944495">
        <w:rPr>
          <w:rFonts w:ascii="Arial" w:hAnsi="Arial" w:cs="Arial"/>
          <w:sz w:val="24"/>
          <w:szCs w:val="24"/>
        </w:rPr>
        <w:t>Noviembre de 2018.-</w:t>
      </w:r>
    </w:p>
    <w:p w:rsidR="000C78F7" w:rsidRDefault="00944495" w:rsidP="00944495">
      <w:pPr>
        <w:jc w:val="both"/>
        <w:rPr>
          <w:rFonts w:ascii="Arial" w:hAnsi="Arial" w:cs="Arial"/>
          <w:sz w:val="24"/>
          <w:szCs w:val="24"/>
        </w:rPr>
      </w:pPr>
      <w:r w:rsidRPr="00944495">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944495" w:rsidRDefault="00944495" w:rsidP="0094449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944495" w:rsidRDefault="00944495" w:rsidP="00944495">
      <w:pPr>
        <w:pStyle w:val="Ttulo2"/>
        <w:rPr>
          <w:rFonts w:ascii="Arial" w:hAnsi="Arial" w:cs="Arial"/>
          <w:b/>
        </w:rPr>
      </w:pPr>
      <w:bookmarkStart w:id="10" w:name="_Toc20297527"/>
      <w:r w:rsidRPr="00944495">
        <w:rPr>
          <w:rFonts w:ascii="Arial" w:hAnsi="Arial" w:cs="Arial"/>
          <w:b/>
        </w:rPr>
        <w:t>Decreto Nº 241</w:t>
      </w:r>
      <w:bookmarkEnd w:id="10"/>
    </w:p>
    <w:p w:rsidR="00944495" w:rsidRPr="00944495" w:rsidRDefault="00944495" w:rsidP="00944495">
      <w:pPr>
        <w:jc w:val="right"/>
        <w:rPr>
          <w:rFonts w:ascii="Arial" w:hAnsi="Arial" w:cs="Arial"/>
          <w:sz w:val="24"/>
          <w:szCs w:val="24"/>
        </w:rPr>
      </w:pPr>
      <w:r w:rsidRPr="00944495">
        <w:rPr>
          <w:rFonts w:ascii="Arial" w:hAnsi="Arial" w:cs="Arial"/>
          <w:sz w:val="24"/>
          <w:szCs w:val="24"/>
        </w:rPr>
        <w:t>Monte Cristo, 09 de Octubre de 2017.</w:t>
      </w:r>
    </w:p>
    <w:p w:rsidR="00944495" w:rsidRPr="00944495" w:rsidRDefault="00944495" w:rsidP="00944495">
      <w:pPr>
        <w:jc w:val="both"/>
        <w:rPr>
          <w:rFonts w:ascii="Arial" w:hAnsi="Arial" w:cs="Arial"/>
          <w:sz w:val="24"/>
          <w:szCs w:val="24"/>
        </w:rPr>
      </w:pPr>
      <w:r w:rsidRPr="00944495">
        <w:rPr>
          <w:rFonts w:ascii="Arial" w:hAnsi="Arial" w:cs="Arial"/>
          <w:b/>
          <w:sz w:val="24"/>
          <w:szCs w:val="24"/>
        </w:rPr>
        <w:t>VISTO:</w:t>
      </w:r>
      <w:r w:rsidRPr="00944495">
        <w:rPr>
          <w:rFonts w:ascii="Arial" w:hAnsi="Arial" w:cs="Arial"/>
          <w:sz w:val="24"/>
          <w:szCs w:val="24"/>
        </w:rPr>
        <w:t xml:space="preserve"> La nota presentada por la Sra. Liliana B. C. PAEZ en su carácter de Directora</w:t>
      </w:r>
      <w:r>
        <w:rPr>
          <w:rFonts w:ascii="Arial" w:hAnsi="Arial" w:cs="Arial"/>
          <w:sz w:val="24"/>
          <w:szCs w:val="24"/>
        </w:rPr>
        <w:t xml:space="preserve"> </w:t>
      </w:r>
      <w:r w:rsidRPr="00944495">
        <w:rPr>
          <w:rFonts w:ascii="Arial" w:hAnsi="Arial" w:cs="Arial"/>
          <w:sz w:val="24"/>
          <w:szCs w:val="24"/>
        </w:rPr>
        <w:t>Nivel Primario del Instituto Parroquial Monte Cristo.</w:t>
      </w:r>
    </w:p>
    <w:p w:rsidR="00944495" w:rsidRPr="00944495" w:rsidRDefault="00944495" w:rsidP="00944495">
      <w:pPr>
        <w:jc w:val="both"/>
        <w:rPr>
          <w:rFonts w:ascii="Arial" w:hAnsi="Arial" w:cs="Arial"/>
          <w:sz w:val="24"/>
          <w:szCs w:val="24"/>
        </w:rPr>
      </w:pPr>
      <w:r w:rsidRPr="00944495">
        <w:rPr>
          <w:rFonts w:ascii="Arial" w:hAnsi="Arial" w:cs="Arial"/>
          <w:b/>
          <w:sz w:val="24"/>
          <w:szCs w:val="24"/>
        </w:rPr>
        <w:t>Y CONSIDERANDO:</w:t>
      </w:r>
      <w:r w:rsidRPr="00944495">
        <w:rPr>
          <w:rFonts w:ascii="Arial" w:hAnsi="Arial" w:cs="Arial"/>
          <w:sz w:val="24"/>
          <w:szCs w:val="24"/>
        </w:rPr>
        <w:t xml:space="preserve"> Que por medio de la presente nota solicita la autorización para</w:t>
      </w:r>
      <w:r>
        <w:rPr>
          <w:rFonts w:ascii="Arial" w:hAnsi="Arial" w:cs="Arial"/>
          <w:sz w:val="24"/>
          <w:szCs w:val="24"/>
        </w:rPr>
        <w:t xml:space="preserve"> </w:t>
      </w:r>
      <w:r w:rsidRPr="00944495">
        <w:rPr>
          <w:rFonts w:ascii="Arial" w:hAnsi="Arial" w:cs="Arial"/>
          <w:sz w:val="24"/>
          <w:szCs w:val="24"/>
        </w:rPr>
        <w:t>disponer el corte de la calle Luis F. Tagle entre calles Aristóbulo del Valle y Manuel</w:t>
      </w:r>
      <w:r>
        <w:rPr>
          <w:rFonts w:ascii="Arial" w:hAnsi="Arial" w:cs="Arial"/>
          <w:sz w:val="24"/>
          <w:szCs w:val="24"/>
        </w:rPr>
        <w:t xml:space="preserve"> </w:t>
      </w:r>
      <w:r w:rsidRPr="00944495">
        <w:rPr>
          <w:rFonts w:ascii="Arial" w:hAnsi="Arial" w:cs="Arial"/>
          <w:sz w:val="24"/>
          <w:szCs w:val="24"/>
        </w:rPr>
        <w:t>Pizarro a los fines de llevar a cabo los festejos por el 25° Aniversario del Nivel Primario</w:t>
      </w:r>
      <w:r>
        <w:rPr>
          <w:rFonts w:ascii="Arial" w:hAnsi="Arial" w:cs="Arial"/>
          <w:sz w:val="24"/>
          <w:szCs w:val="24"/>
        </w:rPr>
        <w:t xml:space="preserve"> </w:t>
      </w:r>
      <w:r w:rsidRPr="00944495">
        <w:rPr>
          <w:rFonts w:ascii="Arial" w:hAnsi="Arial" w:cs="Arial"/>
          <w:sz w:val="24"/>
          <w:szCs w:val="24"/>
        </w:rPr>
        <w:t>de dicha Institución Educativa el día Sábado 10 de Noviembre entre las 20 y las 24 hs.</w:t>
      </w:r>
      <w:r>
        <w:rPr>
          <w:rFonts w:ascii="Arial" w:hAnsi="Arial" w:cs="Arial"/>
          <w:sz w:val="24"/>
          <w:szCs w:val="24"/>
        </w:rPr>
        <w:t xml:space="preserve"> </w:t>
      </w:r>
      <w:r w:rsidRPr="00944495">
        <w:rPr>
          <w:rFonts w:ascii="Arial" w:hAnsi="Arial" w:cs="Arial"/>
          <w:sz w:val="24"/>
          <w:szCs w:val="24"/>
        </w:rPr>
        <w:t>aproximadamente.</w:t>
      </w:r>
    </w:p>
    <w:p w:rsidR="00944495" w:rsidRPr="00944495" w:rsidRDefault="00944495" w:rsidP="00944495">
      <w:pPr>
        <w:ind w:firstLine="708"/>
        <w:jc w:val="both"/>
        <w:rPr>
          <w:rFonts w:ascii="Arial" w:hAnsi="Arial" w:cs="Arial"/>
          <w:sz w:val="24"/>
          <w:szCs w:val="24"/>
        </w:rPr>
      </w:pPr>
      <w:r w:rsidRPr="00944495">
        <w:rPr>
          <w:rFonts w:ascii="Arial" w:hAnsi="Arial" w:cs="Arial"/>
          <w:sz w:val="24"/>
          <w:szCs w:val="24"/>
        </w:rPr>
        <w:t>Que motiva la solicitud del corte de dicha arteria ya que si bien</w:t>
      </w:r>
      <w:r>
        <w:rPr>
          <w:rFonts w:ascii="Arial" w:hAnsi="Arial" w:cs="Arial"/>
          <w:sz w:val="24"/>
          <w:szCs w:val="24"/>
        </w:rPr>
        <w:t xml:space="preserve"> </w:t>
      </w:r>
      <w:r w:rsidRPr="00944495">
        <w:rPr>
          <w:rFonts w:ascii="Arial" w:hAnsi="Arial" w:cs="Arial"/>
          <w:sz w:val="24"/>
          <w:szCs w:val="24"/>
        </w:rPr>
        <w:t>el evento tendrá lugar en el Salón Parroquial, en las inmediaciones se dispondrá el</w:t>
      </w:r>
      <w:r>
        <w:rPr>
          <w:rFonts w:ascii="Arial" w:hAnsi="Arial" w:cs="Arial"/>
          <w:sz w:val="24"/>
          <w:szCs w:val="24"/>
        </w:rPr>
        <w:t xml:space="preserve"> </w:t>
      </w:r>
      <w:r w:rsidRPr="00944495">
        <w:rPr>
          <w:rFonts w:ascii="Arial" w:hAnsi="Arial" w:cs="Arial"/>
          <w:sz w:val="24"/>
          <w:szCs w:val="24"/>
        </w:rPr>
        <w:t>armado de una carpa para atender tal demanda de asistentes, a los cuales hay que</w:t>
      </w:r>
      <w:r>
        <w:rPr>
          <w:rFonts w:ascii="Arial" w:hAnsi="Arial" w:cs="Arial"/>
          <w:sz w:val="24"/>
          <w:szCs w:val="24"/>
        </w:rPr>
        <w:t xml:space="preserve"> </w:t>
      </w:r>
      <w:r w:rsidRPr="00944495">
        <w:rPr>
          <w:rFonts w:ascii="Arial" w:hAnsi="Arial" w:cs="Arial"/>
          <w:sz w:val="24"/>
          <w:szCs w:val="24"/>
        </w:rPr>
        <w:t>brindar una mayor seguridad que la normal, para evitar cualquier tipo de inconveniente.</w:t>
      </w:r>
    </w:p>
    <w:p w:rsidR="00944495" w:rsidRPr="00944495" w:rsidRDefault="00944495" w:rsidP="00944495">
      <w:pPr>
        <w:ind w:firstLine="708"/>
        <w:jc w:val="both"/>
        <w:rPr>
          <w:rFonts w:ascii="Arial" w:hAnsi="Arial" w:cs="Arial"/>
          <w:sz w:val="24"/>
          <w:szCs w:val="24"/>
        </w:rPr>
      </w:pPr>
      <w:r w:rsidRPr="00944495">
        <w:rPr>
          <w:rFonts w:ascii="Arial" w:hAnsi="Arial" w:cs="Arial"/>
          <w:sz w:val="24"/>
          <w:szCs w:val="24"/>
        </w:rPr>
        <w:lastRenderedPageBreak/>
        <w:t>Que la solicitud de la arteria a interrumpir no ocasionara</w:t>
      </w:r>
      <w:r>
        <w:rPr>
          <w:rFonts w:ascii="Arial" w:hAnsi="Arial" w:cs="Arial"/>
          <w:sz w:val="24"/>
          <w:szCs w:val="24"/>
        </w:rPr>
        <w:t xml:space="preserve"> </w:t>
      </w:r>
      <w:r w:rsidRPr="00944495">
        <w:rPr>
          <w:rFonts w:ascii="Arial" w:hAnsi="Arial" w:cs="Arial"/>
          <w:sz w:val="24"/>
          <w:szCs w:val="24"/>
        </w:rPr>
        <w:t>grandes alteraciones del tráfico atento el día y horario solicitado.</w:t>
      </w:r>
    </w:p>
    <w:p w:rsidR="00944495" w:rsidRPr="00944495" w:rsidRDefault="00944495" w:rsidP="00944495">
      <w:pPr>
        <w:ind w:firstLine="708"/>
        <w:jc w:val="both"/>
        <w:rPr>
          <w:rFonts w:ascii="Arial" w:hAnsi="Arial" w:cs="Arial"/>
          <w:sz w:val="24"/>
          <w:szCs w:val="24"/>
        </w:rPr>
      </w:pPr>
      <w:r w:rsidRPr="00944495">
        <w:rPr>
          <w:rFonts w:ascii="Arial" w:hAnsi="Arial" w:cs="Arial"/>
          <w:sz w:val="24"/>
          <w:szCs w:val="24"/>
        </w:rPr>
        <w:t>Que es obligación del Municipio de que todo se lleve a cabo</w:t>
      </w:r>
      <w:r>
        <w:rPr>
          <w:rFonts w:ascii="Arial" w:hAnsi="Arial" w:cs="Arial"/>
          <w:sz w:val="24"/>
          <w:szCs w:val="24"/>
        </w:rPr>
        <w:t xml:space="preserve"> </w:t>
      </w:r>
      <w:r w:rsidRPr="00944495">
        <w:rPr>
          <w:rFonts w:ascii="Arial" w:hAnsi="Arial" w:cs="Arial"/>
          <w:sz w:val="24"/>
          <w:szCs w:val="24"/>
        </w:rPr>
        <w:t>con total normalidad, garantizando orden en el tránsito y la integridad tanto de los</w:t>
      </w:r>
      <w:r>
        <w:rPr>
          <w:rFonts w:ascii="Arial" w:hAnsi="Arial" w:cs="Arial"/>
          <w:sz w:val="24"/>
          <w:szCs w:val="24"/>
        </w:rPr>
        <w:t xml:space="preserve"> </w:t>
      </w:r>
      <w:r w:rsidRPr="00944495">
        <w:rPr>
          <w:rFonts w:ascii="Arial" w:hAnsi="Arial" w:cs="Arial"/>
          <w:sz w:val="24"/>
          <w:szCs w:val="24"/>
        </w:rPr>
        <w:t>asistentes como de la comunidad toda.</w:t>
      </w:r>
    </w:p>
    <w:p w:rsidR="00944495" w:rsidRPr="00944495" w:rsidRDefault="00944495" w:rsidP="00944495">
      <w:pPr>
        <w:ind w:firstLine="708"/>
        <w:jc w:val="both"/>
        <w:rPr>
          <w:rFonts w:ascii="Arial" w:hAnsi="Arial" w:cs="Arial"/>
          <w:sz w:val="24"/>
          <w:szCs w:val="24"/>
        </w:rPr>
      </w:pPr>
      <w:r w:rsidRPr="00944495">
        <w:rPr>
          <w:rFonts w:ascii="Arial" w:hAnsi="Arial" w:cs="Arial"/>
          <w:sz w:val="24"/>
          <w:szCs w:val="24"/>
        </w:rPr>
        <w:t>Que el Municipio tiene potestad para realizar cortes de calles,</w:t>
      </w:r>
      <w:r>
        <w:rPr>
          <w:rFonts w:ascii="Arial" w:hAnsi="Arial" w:cs="Arial"/>
          <w:sz w:val="24"/>
          <w:szCs w:val="24"/>
        </w:rPr>
        <w:t xml:space="preserve"> </w:t>
      </w:r>
      <w:r w:rsidRPr="00944495">
        <w:rPr>
          <w:rFonts w:ascii="Arial" w:hAnsi="Arial" w:cs="Arial"/>
          <w:sz w:val="24"/>
          <w:szCs w:val="24"/>
        </w:rPr>
        <w:t>cuando así lo exijan las circunstancias, con el fin de evitar cualquier tipo de</w:t>
      </w:r>
      <w:r>
        <w:rPr>
          <w:rFonts w:ascii="Arial" w:hAnsi="Arial" w:cs="Arial"/>
          <w:sz w:val="24"/>
          <w:szCs w:val="24"/>
        </w:rPr>
        <w:t xml:space="preserve"> </w:t>
      </w:r>
      <w:r w:rsidRPr="00944495">
        <w:rPr>
          <w:rFonts w:ascii="Arial" w:hAnsi="Arial" w:cs="Arial"/>
          <w:sz w:val="24"/>
          <w:szCs w:val="24"/>
        </w:rPr>
        <w:t>problemática. Por ello:</w:t>
      </w:r>
    </w:p>
    <w:p w:rsidR="00944495" w:rsidRPr="00944495" w:rsidRDefault="00944495" w:rsidP="00944495">
      <w:pPr>
        <w:spacing w:after="0"/>
        <w:jc w:val="center"/>
        <w:rPr>
          <w:rFonts w:ascii="Arial" w:hAnsi="Arial" w:cs="Arial"/>
          <w:b/>
          <w:sz w:val="24"/>
          <w:szCs w:val="24"/>
        </w:rPr>
      </w:pPr>
      <w:r w:rsidRPr="00944495">
        <w:rPr>
          <w:rFonts w:ascii="Arial" w:hAnsi="Arial" w:cs="Arial"/>
          <w:b/>
          <w:sz w:val="24"/>
          <w:szCs w:val="24"/>
        </w:rPr>
        <w:t>EL INTENDENTE MUNICIPAL EN USO DE SUS ATRIBUCIONES</w:t>
      </w:r>
    </w:p>
    <w:p w:rsidR="00944495" w:rsidRPr="00944495" w:rsidRDefault="00944495" w:rsidP="00944495">
      <w:pPr>
        <w:spacing w:after="0"/>
        <w:jc w:val="center"/>
        <w:rPr>
          <w:rFonts w:ascii="Arial" w:hAnsi="Arial" w:cs="Arial"/>
          <w:b/>
          <w:sz w:val="24"/>
          <w:szCs w:val="24"/>
        </w:rPr>
      </w:pPr>
      <w:r w:rsidRPr="00944495">
        <w:rPr>
          <w:rFonts w:ascii="Arial" w:hAnsi="Arial" w:cs="Arial"/>
          <w:b/>
          <w:sz w:val="24"/>
          <w:szCs w:val="24"/>
        </w:rPr>
        <w:t>DECRETA</w:t>
      </w:r>
    </w:p>
    <w:p w:rsidR="00944495" w:rsidRPr="00944495" w:rsidRDefault="00944495" w:rsidP="00944495">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944495">
        <w:rPr>
          <w:rFonts w:ascii="Arial" w:hAnsi="Arial" w:cs="Arial"/>
          <w:b/>
          <w:sz w:val="24"/>
          <w:szCs w:val="24"/>
        </w:rPr>
        <w:t>Artículo 1º.-</w:t>
      </w:r>
      <w:r w:rsidRPr="00944495">
        <w:rPr>
          <w:rFonts w:ascii="Arial" w:hAnsi="Arial" w:cs="Arial"/>
          <w:sz w:val="24"/>
          <w:szCs w:val="24"/>
        </w:rPr>
        <w:t xml:space="preserve"> Ordénese el corte de la calle Luis. F. Tagle entre calles Aristóbulo del</w:t>
      </w:r>
      <w:r>
        <w:rPr>
          <w:rFonts w:ascii="Arial" w:hAnsi="Arial" w:cs="Arial"/>
          <w:sz w:val="24"/>
          <w:szCs w:val="24"/>
        </w:rPr>
        <w:t xml:space="preserve"> </w:t>
      </w:r>
      <w:r w:rsidRPr="00944495">
        <w:rPr>
          <w:rFonts w:ascii="Arial" w:hAnsi="Arial" w:cs="Arial"/>
          <w:sz w:val="24"/>
          <w:szCs w:val="24"/>
        </w:rPr>
        <w:t>Valle y Manuel Pizarro, atento que la misma se verá directamente afectada a los festejos</w:t>
      </w:r>
      <w:r>
        <w:rPr>
          <w:rFonts w:ascii="Arial" w:hAnsi="Arial" w:cs="Arial"/>
          <w:sz w:val="24"/>
          <w:szCs w:val="24"/>
        </w:rPr>
        <w:t xml:space="preserve"> </w:t>
      </w:r>
      <w:r w:rsidRPr="00944495">
        <w:rPr>
          <w:rFonts w:ascii="Arial" w:hAnsi="Arial" w:cs="Arial"/>
          <w:sz w:val="24"/>
          <w:szCs w:val="24"/>
        </w:rPr>
        <w:t>por el 25° Aniversario del Nivel Primario de Instituto Parroquial Monte Cristo, el día</w:t>
      </w:r>
      <w:r>
        <w:rPr>
          <w:rFonts w:ascii="Arial" w:hAnsi="Arial" w:cs="Arial"/>
          <w:sz w:val="24"/>
          <w:szCs w:val="24"/>
        </w:rPr>
        <w:t xml:space="preserve"> </w:t>
      </w:r>
      <w:r w:rsidRPr="00944495">
        <w:rPr>
          <w:rFonts w:ascii="Arial" w:hAnsi="Arial" w:cs="Arial"/>
          <w:sz w:val="24"/>
          <w:szCs w:val="24"/>
        </w:rPr>
        <w:t>Sábado 10 de Noviembre entre las 20 y las 24 hs.</w:t>
      </w:r>
    </w:p>
    <w:p w:rsidR="00944495" w:rsidRPr="00944495" w:rsidRDefault="00944495" w:rsidP="00944495">
      <w:pPr>
        <w:jc w:val="both"/>
        <w:rPr>
          <w:rFonts w:ascii="Arial" w:hAnsi="Arial" w:cs="Arial"/>
          <w:sz w:val="24"/>
          <w:szCs w:val="24"/>
        </w:rPr>
      </w:pPr>
      <w:r w:rsidRPr="00944495">
        <w:rPr>
          <w:rFonts w:ascii="Arial" w:hAnsi="Arial" w:cs="Arial"/>
          <w:b/>
          <w:sz w:val="24"/>
          <w:szCs w:val="24"/>
        </w:rPr>
        <w:t>Articulo 2º.-</w:t>
      </w:r>
      <w:r w:rsidRPr="00944495">
        <w:rPr>
          <w:rFonts w:ascii="Arial" w:hAnsi="Arial" w:cs="Arial"/>
          <w:sz w:val="24"/>
          <w:szCs w:val="24"/>
        </w:rPr>
        <w:t xml:space="preserve"> Notifíquese al personal que se verá afectado por esta determinación,</w:t>
      </w:r>
      <w:r>
        <w:rPr>
          <w:rFonts w:ascii="Arial" w:hAnsi="Arial" w:cs="Arial"/>
          <w:sz w:val="24"/>
          <w:szCs w:val="24"/>
        </w:rPr>
        <w:t xml:space="preserve"> </w:t>
      </w:r>
      <w:r w:rsidRPr="00944495">
        <w:rPr>
          <w:rFonts w:ascii="Arial" w:hAnsi="Arial" w:cs="Arial"/>
          <w:sz w:val="24"/>
          <w:szCs w:val="24"/>
        </w:rPr>
        <w:t>Inspectores de Tránsito, Personal de Maestranza y Servicios Generales, como así</w:t>
      </w:r>
      <w:r>
        <w:rPr>
          <w:rFonts w:ascii="Arial" w:hAnsi="Arial" w:cs="Arial"/>
          <w:sz w:val="24"/>
          <w:szCs w:val="24"/>
        </w:rPr>
        <w:t xml:space="preserve"> </w:t>
      </w:r>
      <w:r w:rsidRPr="00944495">
        <w:rPr>
          <w:rFonts w:ascii="Arial" w:hAnsi="Arial" w:cs="Arial"/>
          <w:sz w:val="24"/>
          <w:szCs w:val="24"/>
        </w:rPr>
        <w:t>también a los comerciantes y/o vecinos que pudieran verse afectados por tal disposición.</w:t>
      </w:r>
    </w:p>
    <w:p w:rsidR="00944495" w:rsidRDefault="00944495" w:rsidP="00944495">
      <w:pPr>
        <w:jc w:val="both"/>
        <w:rPr>
          <w:rFonts w:ascii="Arial" w:hAnsi="Arial" w:cs="Arial"/>
          <w:sz w:val="24"/>
          <w:szCs w:val="24"/>
        </w:rPr>
      </w:pPr>
      <w:r w:rsidRPr="00944495">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944495" w:rsidRDefault="00944495" w:rsidP="0094449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944495" w:rsidRDefault="00944495" w:rsidP="00944495">
      <w:pPr>
        <w:pStyle w:val="Ttulo2"/>
        <w:rPr>
          <w:rFonts w:ascii="Arial" w:hAnsi="Arial" w:cs="Arial"/>
          <w:b/>
        </w:rPr>
      </w:pPr>
      <w:bookmarkStart w:id="11" w:name="_Toc20297528"/>
      <w:r w:rsidRPr="00944495">
        <w:rPr>
          <w:rFonts w:ascii="Arial" w:hAnsi="Arial" w:cs="Arial"/>
          <w:b/>
        </w:rPr>
        <w:t>Decreto Nº 242</w:t>
      </w:r>
      <w:bookmarkEnd w:id="11"/>
    </w:p>
    <w:p w:rsidR="00944495" w:rsidRPr="00944495" w:rsidRDefault="00944495" w:rsidP="00944495">
      <w:pPr>
        <w:jc w:val="right"/>
        <w:rPr>
          <w:rFonts w:ascii="Arial" w:hAnsi="Arial" w:cs="Arial"/>
          <w:sz w:val="24"/>
          <w:szCs w:val="24"/>
        </w:rPr>
      </w:pPr>
      <w:r w:rsidRPr="00944495">
        <w:rPr>
          <w:rFonts w:ascii="Arial" w:hAnsi="Arial" w:cs="Arial"/>
          <w:sz w:val="24"/>
          <w:szCs w:val="24"/>
        </w:rPr>
        <w:t>Monte Cristo, 09 de Noviembre de 2018.</w:t>
      </w:r>
    </w:p>
    <w:p w:rsidR="00944495" w:rsidRPr="00944495" w:rsidRDefault="00944495" w:rsidP="00944495">
      <w:pPr>
        <w:jc w:val="both"/>
        <w:rPr>
          <w:rFonts w:ascii="Arial" w:hAnsi="Arial" w:cs="Arial"/>
          <w:sz w:val="24"/>
          <w:szCs w:val="24"/>
        </w:rPr>
      </w:pPr>
      <w:r w:rsidRPr="00944495">
        <w:rPr>
          <w:rFonts w:ascii="Arial" w:hAnsi="Arial" w:cs="Arial"/>
          <w:b/>
          <w:sz w:val="24"/>
          <w:szCs w:val="24"/>
        </w:rPr>
        <w:t xml:space="preserve">VISTO: </w:t>
      </w:r>
      <w:r w:rsidRPr="00944495">
        <w:rPr>
          <w:rFonts w:ascii="Arial" w:hAnsi="Arial" w:cs="Arial"/>
          <w:sz w:val="24"/>
          <w:szCs w:val="24"/>
        </w:rPr>
        <w:t>El proyecto “Ampliación y Readecuación de superficies del Centro de Salud</w:t>
      </w:r>
      <w:r w:rsidR="008A17B2">
        <w:rPr>
          <w:rFonts w:ascii="Arial" w:hAnsi="Arial" w:cs="Arial"/>
          <w:sz w:val="24"/>
          <w:szCs w:val="24"/>
        </w:rPr>
        <w:t xml:space="preserve"> </w:t>
      </w:r>
      <w:r w:rsidRPr="00944495">
        <w:rPr>
          <w:rFonts w:ascii="Arial" w:hAnsi="Arial" w:cs="Arial"/>
          <w:sz w:val="24"/>
          <w:szCs w:val="24"/>
        </w:rPr>
        <w:t>Municipal (1° Etapa)” aprobado por Ordenanza N° 1.199.-</w:t>
      </w:r>
    </w:p>
    <w:p w:rsidR="00944495" w:rsidRPr="008A17B2" w:rsidRDefault="00944495" w:rsidP="00944495">
      <w:pPr>
        <w:jc w:val="both"/>
        <w:rPr>
          <w:rFonts w:ascii="Arial" w:hAnsi="Arial" w:cs="Arial"/>
          <w:b/>
          <w:sz w:val="24"/>
          <w:szCs w:val="24"/>
        </w:rPr>
      </w:pPr>
      <w:r w:rsidRPr="008A17B2">
        <w:rPr>
          <w:rFonts w:ascii="Arial" w:hAnsi="Arial" w:cs="Arial"/>
          <w:b/>
          <w:sz w:val="24"/>
          <w:szCs w:val="24"/>
        </w:rPr>
        <w:t>Y CONSIDERANDO: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sin dudas el aumento poblacional acaecido en esta última década</w:t>
      </w:r>
      <w:r w:rsidR="008A17B2">
        <w:rPr>
          <w:rFonts w:ascii="Arial" w:hAnsi="Arial" w:cs="Arial"/>
          <w:sz w:val="24"/>
          <w:szCs w:val="24"/>
        </w:rPr>
        <w:t xml:space="preserve"> </w:t>
      </w:r>
      <w:r w:rsidRPr="00944495">
        <w:rPr>
          <w:rFonts w:ascii="Arial" w:hAnsi="Arial" w:cs="Arial"/>
          <w:sz w:val="24"/>
          <w:szCs w:val="24"/>
        </w:rPr>
        <w:t>en nuestra localidad, entre otras cosas, ha demandado una mayor cantidad de prestación de</w:t>
      </w:r>
      <w:r w:rsidR="008A17B2">
        <w:rPr>
          <w:rFonts w:ascii="Arial" w:hAnsi="Arial" w:cs="Arial"/>
          <w:sz w:val="24"/>
          <w:szCs w:val="24"/>
        </w:rPr>
        <w:t xml:space="preserve"> </w:t>
      </w:r>
      <w:r w:rsidRPr="00944495">
        <w:rPr>
          <w:rFonts w:ascii="Arial" w:hAnsi="Arial" w:cs="Arial"/>
          <w:sz w:val="24"/>
          <w:szCs w:val="24"/>
        </w:rPr>
        <w:t>servicios en nuestra Área de Salud.</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ello ha revelado y dejado ver que la infraestructura edilicia</w:t>
      </w:r>
      <w:r w:rsidR="008A17B2">
        <w:rPr>
          <w:rFonts w:ascii="Arial" w:hAnsi="Arial" w:cs="Arial"/>
          <w:sz w:val="24"/>
          <w:szCs w:val="24"/>
        </w:rPr>
        <w:t xml:space="preserve"> </w:t>
      </w:r>
      <w:r w:rsidRPr="00944495">
        <w:rPr>
          <w:rFonts w:ascii="Arial" w:hAnsi="Arial" w:cs="Arial"/>
          <w:sz w:val="24"/>
          <w:szCs w:val="24"/>
        </w:rPr>
        <w:t>existente con la que cuenta nuestro Centro de Salud Municipal ha quedado obsoleta.</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es por ello que mediante la aprobación del mencionado proyecto</w:t>
      </w:r>
      <w:r w:rsidR="008A17B2">
        <w:rPr>
          <w:rFonts w:ascii="Arial" w:hAnsi="Arial" w:cs="Arial"/>
          <w:sz w:val="24"/>
          <w:szCs w:val="24"/>
        </w:rPr>
        <w:t xml:space="preserve"> </w:t>
      </w:r>
      <w:r w:rsidRPr="00944495">
        <w:rPr>
          <w:rFonts w:ascii="Arial" w:hAnsi="Arial" w:cs="Arial"/>
          <w:sz w:val="24"/>
          <w:szCs w:val="24"/>
        </w:rPr>
        <w:t>se busca, atento resultar sumamente necesario, realizar una ampliación y una readecuación de</w:t>
      </w:r>
      <w:r w:rsidR="008A17B2">
        <w:rPr>
          <w:rFonts w:ascii="Arial" w:hAnsi="Arial" w:cs="Arial"/>
          <w:sz w:val="24"/>
          <w:szCs w:val="24"/>
        </w:rPr>
        <w:t xml:space="preserve"> </w:t>
      </w:r>
      <w:r w:rsidRPr="00944495">
        <w:rPr>
          <w:rFonts w:ascii="Arial" w:hAnsi="Arial" w:cs="Arial"/>
          <w:sz w:val="24"/>
          <w:szCs w:val="24"/>
        </w:rPr>
        <w:t>las superficies existentes.</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debido a la magnitud y los costos de lo proyectado, dicha</w:t>
      </w:r>
      <w:r w:rsidR="008A17B2">
        <w:rPr>
          <w:rFonts w:ascii="Arial" w:hAnsi="Arial" w:cs="Arial"/>
          <w:sz w:val="24"/>
          <w:szCs w:val="24"/>
        </w:rPr>
        <w:t xml:space="preserve"> </w:t>
      </w:r>
      <w:r w:rsidRPr="00944495">
        <w:rPr>
          <w:rFonts w:ascii="Arial" w:hAnsi="Arial" w:cs="Arial"/>
          <w:sz w:val="24"/>
          <w:szCs w:val="24"/>
        </w:rPr>
        <w:t>ampliación y readecuación deberá ejecutarse en etapas.</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los trabajos a llevar adelante en esta oportunidad, los costos que</w:t>
      </w:r>
      <w:r w:rsidR="008A17B2">
        <w:rPr>
          <w:rFonts w:ascii="Arial" w:hAnsi="Arial" w:cs="Arial"/>
          <w:sz w:val="24"/>
          <w:szCs w:val="24"/>
        </w:rPr>
        <w:t xml:space="preserve"> </w:t>
      </w:r>
      <w:r w:rsidRPr="00944495">
        <w:rPr>
          <w:rFonts w:ascii="Arial" w:hAnsi="Arial" w:cs="Arial"/>
          <w:sz w:val="24"/>
          <w:szCs w:val="24"/>
        </w:rPr>
        <w:t>conforme a estudios realizados por nuestro departamento de Obras Publicas se están</w:t>
      </w:r>
      <w:r w:rsidR="008A17B2">
        <w:rPr>
          <w:rFonts w:ascii="Arial" w:hAnsi="Arial" w:cs="Arial"/>
          <w:sz w:val="24"/>
          <w:szCs w:val="24"/>
        </w:rPr>
        <w:t xml:space="preserve"> </w:t>
      </w:r>
      <w:r w:rsidRPr="00944495">
        <w:rPr>
          <w:rFonts w:ascii="Arial" w:hAnsi="Arial" w:cs="Arial"/>
          <w:sz w:val="24"/>
          <w:szCs w:val="24"/>
        </w:rPr>
        <w:t>manejando en el mercado para la realización de la mencionada obra, los fondos disponibles y</w:t>
      </w:r>
      <w:r w:rsidR="008A17B2">
        <w:rPr>
          <w:rFonts w:ascii="Arial" w:hAnsi="Arial" w:cs="Arial"/>
          <w:sz w:val="24"/>
          <w:szCs w:val="24"/>
        </w:rPr>
        <w:t xml:space="preserve"> </w:t>
      </w:r>
      <w:r w:rsidRPr="00944495">
        <w:rPr>
          <w:rFonts w:ascii="Arial" w:hAnsi="Arial" w:cs="Arial"/>
          <w:sz w:val="24"/>
          <w:szCs w:val="24"/>
        </w:rPr>
        <w:t>lo establecido por nuestra Ordenanza General de Presupuesto Vigente, Nº 1.172, estamos en</w:t>
      </w:r>
      <w:r w:rsidR="008A17B2">
        <w:rPr>
          <w:rFonts w:ascii="Arial" w:hAnsi="Arial" w:cs="Arial"/>
          <w:sz w:val="24"/>
          <w:szCs w:val="24"/>
        </w:rPr>
        <w:t xml:space="preserve"> </w:t>
      </w:r>
      <w:r w:rsidRPr="00944495">
        <w:rPr>
          <w:rFonts w:ascii="Arial" w:hAnsi="Arial" w:cs="Arial"/>
          <w:sz w:val="24"/>
          <w:szCs w:val="24"/>
        </w:rPr>
        <w:t>condiciones de operar mediante Concurso Privados de Precios.</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lastRenderedPageBreak/>
        <w:t>Que este Municipio cuenta con la partida necesaria para atender dicho</w:t>
      </w:r>
      <w:r w:rsidR="008A17B2">
        <w:rPr>
          <w:rFonts w:ascii="Arial" w:hAnsi="Arial" w:cs="Arial"/>
          <w:sz w:val="24"/>
          <w:szCs w:val="24"/>
        </w:rPr>
        <w:t xml:space="preserve"> </w:t>
      </w:r>
      <w:r w:rsidRPr="00944495">
        <w:rPr>
          <w:rFonts w:ascii="Arial" w:hAnsi="Arial" w:cs="Arial"/>
          <w:sz w:val="24"/>
          <w:szCs w:val="24"/>
        </w:rPr>
        <w:t>gasto. Por ello:</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EL INTENDENTE MUNICIPAL EN USO DE SUS ATRIBUCIONES</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DECRETA</w:t>
      </w:r>
    </w:p>
    <w:p w:rsidR="00944495" w:rsidRPr="00944495" w:rsidRDefault="00944495" w:rsidP="008A17B2">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8A17B2">
        <w:rPr>
          <w:rFonts w:ascii="Arial" w:hAnsi="Arial" w:cs="Arial"/>
          <w:b/>
          <w:sz w:val="24"/>
          <w:szCs w:val="24"/>
        </w:rPr>
        <w:t>Articulo 1º.-</w:t>
      </w:r>
      <w:r w:rsidRPr="00944495">
        <w:rPr>
          <w:rFonts w:ascii="Arial" w:hAnsi="Arial" w:cs="Arial"/>
          <w:sz w:val="24"/>
          <w:szCs w:val="24"/>
        </w:rPr>
        <w:t xml:space="preserve"> Llámese a Concurso Privado de Precios Nº 05/2018 (“Ampliación y</w:t>
      </w:r>
      <w:r w:rsidR="008A17B2">
        <w:rPr>
          <w:rFonts w:ascii="Arial" w:hAnsi="Arial" w:cs="Arial"/>
          <w:sz w:val="24"/>
          <w:szCs w:val="24"/>
        </w:rPr>
        <w:t xml:space="preserve"> </w:t>
      </w:r>
      <w:r w:rsidRPr="00944495">
        <w:rPr>
          <w:rFonts w:ascii="Arial" w:hAnsi="Arial" w:cs="Arial"/>
          <w:sz w:val="24"/>
          <w:szCs w:val="24"/>
        </w:rPr>
        <w:t>Readecuación de superficies del Centro de Salud Municipal (1° Etapa)”) para la ejecución</w:t>
      </w:r>
      <w:r w:rsidR="008A17B2">
        <w:rPr>
          <w:rFonts w:ascii="Arial" w:hAnsi="Arial" w:cs="Arial"/>
          <w:sz w:val="24"/>
          <w:szCs w:val="24"/>
        </w:rPr>
        <w:t xml:space="preserve"> </w:t>
      </w:r>
      <w:r w:rsidRPr="00944495">
        <w:rPr>
          <w:rFonts w:ascii="Arial" w:hAnsi="Arial" w:cs="Arial"/>
          <w:sz w:val="24"/>
          <w:szCs w:val="24"/>
        </w:rPr>
        <w:t>de Cimientos, mampostería de fundación y capa aisladora, encadenados horizontales y</w:t>
      </w:r>
      <w:r w:rsidR="008A17B2">
        <w:rPr>
          <w:rFonts w:ascii="Arial" w:hAnsi="Arial" w:cs="Arial"/>
          <w:sz w:val="24"/>
          <w:szCs w:val="24"/>
        </w:rPr>
        <w:t xml:space="preserve"> </w:t>
      </w:r>
      <w:r w:rsidRPr="00944495">
        <w:rPr>
          <w:rFonts w:ascii="Arial" w:hAnsi="Arial" w:cs="Arial"/>
          <w:sz w:val="24"/>
          <w:szCs w:val="24"/>
        </w:rPr>
        <w:t>verticales, vigas estructurales, mampostería de elevación en ladrillo común y block cerámico,</w:t>
      </w:r>
      <w:r w:rsidR="008A17B2">
        <w:rPr>
          <w:rFonts w:ascii="Arial" w:hAnsi="Arial" w:cs="Arial"/>
          <w:sz w:val="24"/>
          <w:szCs w:val="24"/>
        </w:rPr>
        <w:t xml:space="preserve"> </w:t>
      </w:r>
      <w:r w:rsidRPr="00944495">
        <w:rPr>
          <w:rFonts w:ascii="Arial" w:hAnsi="Arial" w:cs="Arial"/>
          <w:sz w:val="24"/>
          <w:szCs w:val="24"/>
        </w:rPr>
        <w:t>losa de viguetas y mampostería de parapetos, en el Centro de Salud Municipal de nuestra</w:t>
      </w:r>
      <w:r w:rsidR="008A17B2">
        <w:rPr>
          <w:rFonts w:ascii="Arial" w:hAnsi="Arial" w:cs="Arial"/>
          <w:sz w:val="24"/>
          <w:szCs w:val="24"/>
        </w:rPr>
        <w:t xml:space="preserve"> </w:t>
      </w:r>
      <w:r w:rsidRPr="00944495">
        <w:rPr>
          <w:rFonts w:ascii="Arial" w:hAnsi="Arial" w:cs="Arial"/>
          <w:sz w:val="24"/>
          <w:szCs w:val="24"/>
        </w:rPr>
        <w:t>localidad, en un todo de acuerdo al computo métrico que se adjunta como Anexo I, fijándose</w:t>
      </w:r>
      <w:r w:rsidR="008A17B2">
        <w:rPr>
          <w:rFonts w:ascii="Arial" w:hAnsi="Arial" w:cs="Arial"/>
          <w:sz w:val="24"/>
          <w:szCs w:val="24"/>
        </w:rPr>
        <w:t xml:space="preserve"> </w:t>
      </w:r>
      <w:r w:rsidRPr="00944495">
        <w:rPr>
          <w:rFonts w:ascii="Arial" w:hAnsi="Arial" w:cs="Arial"/>
          <w:sz w:val="24"/>
          <w:szCs w:val="24"/>
        </w:rPr>
        <w:t>como presupuesto máximo la suma de Pesos Quinientos mil ($500.000,00), en un todo de</w:t>
      </w:r>
      <w:r w:rsidR="008A17B2">
        <w:rPr>
          <w:rFonts w:ascii="Arial" w:hAnsi="Arial" w:cs="Arial"/>
          <w:sz w:val="24"/>
          <w:szCs w:val="24"/>
        </w:rPr>
        <w:t xml:space="preserve"> </w:t>
      </w:r>
      <w:r w:rsidRPr="00944495">
        <w:rPr>
          <w:rFonts w:ascii="Arial" w:hAnsi="Arial" w:cs="Arial"/>
          <w:sz w:val="24"/>
          <w:szCs w:val="24"/>
        </w:rPr>
        <w:t>acuerdo a la Ordenanza General de Presupuesto Vigente N°1.172. Plazo de Ejecución</w:t>
      </w:r>
      <w:r w:rsidR="008A17B2">
        <w:rPr>
          <w:rFonts w:ascii="Arial" w:hAnsi="Arial" w:cs="Arial"/>
          <w:sz w:val="24"/>
          <w:szCs w:val="24"/>
        </w:rPr>
        <w:t xml:space="preserve"> </w:t>
      </w:r>
      <w:r w:rsidRPr="00944495">
        <w:rPr>
          <w:rFonts w:ascii="Arial" w:hAnsi="Arial" w:cs="Arial"/>
          <w:sz w:val="24"/>
          <w:szCs w:val="24"/>
        </w:rPr>
        <w:t>Máximo: Seis (6) meses, Forma de Pago: Conforme Certificaciones de avance de obra.</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Articulo 2º.-</w:t>
      </w:r>
      <w:r w:rsidRPr="00944495">
        <w:rPr>
          <w:rFonts w:ascii="Arial" w:hAnsi="Arial" w:cs="Arial"/>
          <w:sz w:val="24"/>
          <w:szCs w:val="24"/>
        </w:rPr>
        <w:t xml:space="preserve"> Fíjese el día 20 de Noviembre del corriente año 2.018 a las 12:00 hs. como</w:t>
      </w:r>
      <w:r w:rsidR="008A17B2">
        <w:rPr>
          <w:rFonts w:ascii="Arial" w:hAnsi="Arial" w:cs="Arial"/>
          <w:sz w:val="24"/>
          <w:szCs w:val="24"/>
        </w:rPr>
        <w:t xml:space="preserve"> </w:t>
      </w:r>
      <w:r w:rsidRPr="00944495">
        <w:rPr>
          <w:rFonts w:ascii="Arial" w:hAnsi="Arial" w:cs="Arial"/>
          <w:sz w:val="24"/>
          <w:szCs w:val="24"/>
        </w:rPr>
        <w:t>fecha límite para la presentación de Presupuestos, los que deberán ser ingresados por Mesa de</w:t>
      </w:r>
      <w:r w:rsidR="008A17B2">
        <w:rPr>
          <w:rFonts w:ascii="Arial" w:hAnsi="Arial" w:cs="Arial"/>
          <w:sz w:val="24"/>
          <w:szCs w:val="24"/>
        </w:rPr>
        <w:t xml:space="preserve"> </w:t>
      </w:r>
      <w:r w:rsidRPr="00944495">
        <w:rPr>
          <w:rFonts w:ascii="Arial" w:hAnsi="Arial" w:cs="Arial"/>
          <w:sz w:val="24"/>
          <w:szCs w:val="24"/>
        </w:rPr>
        <w:t>Entradas Municipal o enviados vía mail a la dirección municipalidad@montecristo.gov.ar ó</w:t>
      </w:r>
      <w:r w:rsidR="008A17B2">
        <w:rPr>
          <w:rFonts w:ascii="Arial" w:hAnsi="Arial" w:cs="Arial"/>
          <w:sz w:val="24"/>
          <w:szCs w:val="24"/>
        </w:rPr>
        <w:t xml:space="preserve"> </w:t>
      </w:r>
      <w:r w:rsidRPr="00944495">
        <w:rPr>
          <w:rFonts w:ascii="Arial" w:hAnsi="Arial" w:cs="Arial"/>
          <w:sz w:val="24"/>
          <w:szCs w:val="24"/>
        </w:rPr>
        <w:t>hacienda@montecristo.gov.ar</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3º.-</w:t>
      </w:r>
      <w:r w:rsidRPr="00944495">
        <w:rPr>
          <w:rFonts w:ascii="Arial" w:hAnsi="Arial" w:cs="Arial"/>
          <w:sz w:val="24"/>
          <w:szCs w:val="24"/>
        </w:rPr>
        <w:t xml:space="preserve"> Los gastos que demande el presente Concurso será imputado a la partida</w:t>
      </w:r>
      <w:r w:rsidR="008A17B2">
        <w:rPr>
          <w:rFonts w:ascii="Arial" w:hAnsi="Arial" w:cs="Arial"/>
          <w:sz w:val="24"/>
          <w:szCs w:val="24"/>
        </w:rPr>
        <w:t xml:space="preserve"> </w:t>
      </w:r>
      <w:r w:rsidRPr="00944495">
        <w:rPr>
          <w:rFonts w:ascii="Arial" w:hAnsi="Arial" w:cs="Arial"/>
          <w:sz w:val="24"/>
          <w:szCs w:val="24"/>
        </w:rPr>
        <w:t>2.1.1.08.01.2.05.04 Obra: Ampliación Dispensario Municipal, Personal, Bienes y</w:t>
      </w:r>
      <w:r w:rsidR="008A17B2">
        <w:rPr>
          <w:rFonts w:ascii="Arial" w:hAnsi="Arial" w:cs="Arial"/>
          <w:sz w:val="24"/>
          <w:szCs w:val="24"/>
        </w:rPr>
        <w:t xml:space="preserve"> </w:t>
      </w:r>
      <w:r w:rsidRPr="00944495">
        <w:rPr>
          <w:rFonts w:ascii="Arial" w:hAnsi="Arial" w:cs="Arial"/>
          <w:sz w:val="24"/>
          <w:szCs w:val="24"/>
        </w:rPr>
        <w:t>Servicios del Presupuesto de Gastos Vigente.</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944495" w:rsidRPr="00944495" w:rsidRDefault="00944495" w:rsidP="008A17B2">
      <w:pPr>
        <w:jc w:val="center"/>
        <w:rPr>
          <w:rFonts w:ascii="Arial" w:hAnsi="Arial" w:cs="Arial"/>
          <w:sz w:val="24"/>
          <w:szCs w:val="24"/>
        </w:rPr>
      </w:pPr>
      <w:r w:rsidRPr="00944495">
        <w:rPr>
          <w:rFonts w:ascii="Arial" w:hAnsi="Arial" w:cs="Arial"/>
          <w:sz w:val="24"/>
          <w:szCs w:val="24"/>
        </w:rPr>
        <w:t>COMPUTO METRICO DE TAREAS (ALBAÑILERIA)</w:t>
      </w:r>
    </w:p>
    <w:p w:rsidR="00944495" w:rsidRPr="00944495" w:rsidRDefault="00944495" w:rsidP="00944495">
      <w:pPr>
        <w:jc w:val="both"/>
        <w:rPr>
          <w:rFonts w:ascii="Arial" w:hAnsi="Arial" w:cs="Arial"/>
          <w:sz w:val="24"/>
          <w:szCs w:val="24"/>
        </w:rPr>
      </w:pPr>
      <w:r w:rsidRPr="00944495">
        <w:rPr>
          <w:rFonts w:ascii="Arial" w:hAnsi="Arial" w:cs="Arial"/>
          <w:sz w:val="24"/>
          <w:szCs w:val="24"/>
        </w:rPr>
        <w:t>Tareas:</w:t>
      </w:r>
    </w:p>
    <w:p w:rsidR="00944495" w:rsidRPr="00944495" w:rsidRDefault="00944495" w:rsidP="00944495">
      <w:pPr>
        <w:jc w:val="both"/>
        <w:rPr>
          <w:rFonts w:ascii="Arial" w:hAnsi="Arial" w:cs="Arial"/>
          <w:sz w:val="24"/>
          <w:szCs w:val="24"/>
        </w:rPr>
      </w:pPr>
      <w:r w:rsidRPr="00944495">
        <w:rPr>
          <w:rFonts w:ascii="Arial" w:hAnsi="Arial" w:cs="Arial"/>
          <w:sz w:val="24"/>
          <w:szCs w:val="24"/>
        </w:rPr>
        <w:t> Cimiento: 60 x 40 – 60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Bases H° A° de 1,2 x 1,2 x 1,2 m. – 14 Un.</w:t>
      </w:r>
    </w:p>
    <w:p w:rsidR="00944495" w:rsidRPr="00944495" w:rsidRDefault="00944495" w:rsidP="00944495">
      <w:pPr>
        <w:jc w:val="both"/>
        <w:rPr>
          <w:rFonts w:ascii="Arial" w:hAnsi="Arial" w:cs="Arial"/>
          <w:sz w:val="24"/>
          <w:szCs w:val="24"/>
        </w:rPr>
      </w:pPr>
      <w:r w:rsidRPr="00944495">
        <w:rPr>
          <w:rFonts w:ascii="Arial" w:hAnsi="Arial" w:cs="Arial"/>
          <w:sz w:val="24"/>
          <w:szCs w:val="24"/>
        </w:rPr>
        <w:t> Viga de Riostra Inferior 20 x 20 cm. – 124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Columna de Encadenado 15 x 15 cm. – 24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Columna Estructural 20 x 30 cm. – 56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Viga Dintel 15 x 20 – 15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Viga de Encadenado Superior 20 x 20 cm. 53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Viga Estructural 20 x 60 ml. – 65 ml.</w:t>
      </w:r>
    </w:p>
    <w:p w:rsidR="00944495" w:rsidRPr="00944495" w:rsidRDefault="00944495" w:rsidP="00944495">
      <w:pPr>
        <w:jc w:val="both"/>
        <w:rPr>
          <w:rFonts w:ascii="Arial" w:hAnsi="Arial" w:cs="Arial"/>
          <w:sz w:val="24"/>
          <w:szCs w:val="24"/>
        </w:rPr>
      </w:pPr>
      <w:r w:rsidRPr="00944495">
        <w:rPr>
          <w:rFonts w:ascii="Arial" w:hAnsi="Arial" w:cs="Arial"/>
          <w:sz w:val="24"/>
          <w:szCs w:val="24"/>
        </w:rPr>
        <w:t> Mampostería de fundación de block cerámico de 18 cm. 2 hiladas – 50 m2.</w:t>
      </w:r>
    </w:p>
    <w:p w:rsidR="00944495" w:rsidRPr="00944495" w:rsidRDefault="00944495" w:rsidP="00944495">
      <w:pPr>
        <w:jc w:val="both"/>
        <w:rPr>
          <w:rFonts w:ascii="Arial" w:hAnsi="Arial" w:cs="Arial"/>
          <w:sz w:val="24"/>
          <w:szCs w:val="24"/>
        </w:rPr>
      </w:pPr>
      <w:r w:rsidRPr="00944495">
        <w:rPr>
          <w:rFonts w:ascii="Arial" w:hAnsi="Arial" w:cs="Arial"/>
          <w:sz w:val="24"/>
          <w:szCs w:val="24"/>
        </w:rPr>
        <w:t> Capa Aisladora Horizontal – 12 m2.</w:t>
      </w:r>
    </w:p>
    <w:p w:rsidR="00944495" w:rsidRPr="00944495" w:rsidRDefault="00944495" w:rsidP="00944495">
      <w:pPr>
        <w:jc w:val="both"/>
        <w:rPr>
          <w:rFonts w:ascii="Arial" w:hAnsi="Arial" w:cs="Arial"/>
          <w:sz w:val="24"/>
          <w:szCs w:val="24"/>
        </w:rPr>
      </w:pPr>
      <w:r w:rsidRPr="00944495">
        <w:rPr>
          <w:rFonts w:ascii="Arial" w:hAnsi="Arial" w:cs="Arial"/>
          <w:sz w:val="24"/>
          <w:szCs w:val="24"/>
        </w:rPr>
        <w:t> Capa Aisladora Vertical – 48 m2.</w:t>
      </w:r>
    </w:p>
    <w:p w:rsidR="00944495" w:rsidRPr="00944495" w:rsidRDefault="00944495" w:rsidP="00944495">
      <w:pPr>
        <w:jc w:val="both"/>
        <w:rPr>
          <w:rFonts w:ascii="Arial" w:hAnsi="Arial" w:cs="Arial"/>
          <w:sz w:val="24"/>
          <w:szCs w:val="24"/>
        </w:rPr>
      </w:pPr>
      <w:r w:rsidRPr="00944495">
        <w:rPr>
          <w:rFonts w:ascii="Arial" w:hAnsi="Arial" w:cs="Arial"/>
          <w:sz w:val="24"/>
          <w:szCs w:val="24"/>
        </w:rPr>
        <w:t> Mampostería de Elevación block cerámico 18 x 19 x 33 cm. – 46 m2.</w:t>
      </w:r>
    </w:p>
    <w:p w:rsidR="00944495" w:rsidRPr="00944495" w:rsidRDefault="00944495" w:rsidP="00944495">
      <w:pPr>
        <w:jc w:val="both"/>
        <w:rPr>
          <w:rFonts w:ascii="Arial" w:hAnsi="Arial" w:cs="Arial"/>
          <w:sz w:val="24"/>
          <w:szCs w:val="24"/>
        </w:rPr>
      </w:pPr>
      <w:r w:rsidRPr="00944495">
        <w:rPr>
          <w:rFonts w:ascii="Arial" w:hAnsi="Arial" w:cs="Arial"/>
          <w:sz w:val="24"/>
          <w:szCs w:val="24"/>
        </w:rPr>
        <w:t> Mampostería de Elevación block cerámico 12 x 19 x 33 cm. – 103 m2.</w:t>
      </w:r>
    </w:p>
    <w:p w:rsidR="00944495" w:rsidRPr="00944495" w:rsidRDefault="00944495" w:rsidP="00944495">
      <w:pPr>
        <w:jc w:val="both"/>
        <w:rPr>
          <w:rFonts w:ascii="Arial" w:hAnsi="Arial" w:cs="Arial"/>
          <w:sz w:val="24"/>
          <w:szCs w:val="24"/>
        </w:rPr>
      </w:pPr>
      <w:r w:rsidRPr="00944495">
        <w:rPr>
          <w:rFonts w:ascii="Arial" w:hAnsi="Arial" w:cs="Arial"/>
          <w:sz w:val="24"/>
          <w:szCs w:val="24"/>
        </w:rPr>
        <w:t> Mampostería de elevación de ladrillo común de 30 cm. – 15 m2.</w:t>
      </w:r>
    </w:p>
    <w:p w:rsidR="00944495" w:rsidRPr="00944495" w:rsidRDefault="00944495" w:rsidP="00944495">
      <w:pPr>
        <w:jc w:val="both"/>
        <w:rPr>
          <w:rFonts w:ascii="Arial" w:hAnsi="Arial" w:cs="Arial"/>
          <w:sz w:val="24"/>
          <w:szCs w:val="24"/>
        </w:rPr>
      </w:pPr>
      <w:r w:rsidRPr="00944495">
        <w:rPr>
          <w:rFonts w:ascii="Arial" w:hAnsi="Arial" w:cs="Arial"/>
          <w:sz w:val="24"/>
          <w:szCs w:val="24"/>
        </w:rPr>
        <w:lastRenderedPageBreak/>
        <w:t> Losa de viguetas c/molones de telgopor. – 200m2.</w:t>
      </w:r>
    </w:p>
    <w:p w:rsidR="00944495" w:rsidRDefault="00944495" w:rsidP="00944495">
      <w:pPr>
        <w:jc w:val="both"/>
        <w:rPr>
          <w:rFonts w:ascii="Arial" w:hAnsi="Arial" w:cs="Arial"/>
          <w:sz w:val="24"/>
          <w:szCs w:val="24"/>
        </w:rPr>
      </w:pPr>
      <w:r w:rsidRPr="00944495">
        <w:rPr>
          <w:rFonts w:ascii="Arial" w:hAnsi="Arial" w:cs="Arial"/>
          <w:sz w:val="24"/>
          <w:szCs w:val="24"/>
        </w:rPr>
        <w:t> Mampostería de parapeto block cerámico 18 x 19 x 33 cm. – 25 m2.</w:t>
      </w:r>
    </w:p>
    <w:p w:rsidR="008A17B2" w:rsidRDefault="008A17B2" w:rsidP="008A17B2">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8A17B2" w:rsidRDefault="008A17B2" w:rsidP="008A17B2">
      <w:pPr>
        <w:pStyle w:val="Ttulo2"/>
        <w:rPr>
          <w:rFonts w:ascii="Arial" w:hAnsi="Arial" w:cs="Arial"/>
          <w:b/>
        </w:rPr>
      </w:pPr>
      <w:bookmarkStart w:id="12" w:name="_Toc20297529"/>
      <w:r w:rsidRPr="008A17B2">
        <w:rPr>
          <w:rFonts w:ascii="Arial" w:hAnsi="Arial" w:cs="Arial"/>
          <w:b/>
        </w:rPr>
        <w:t xml:space="preserve">Decreto </w:t>
      </w:r>
      <w:r w:rsidR="00944495" w:rsidRPr="008A17B2">
        <w:rPr>
          <w:rFonts w:ascii="Arial" w:hAnsi="Arial" w:cs="Arial"/>
          <w:b/>
        </w:rPr>
        <w:t>Nº 243</w:t>
      </w:r>
      <w:bookmarkEnd w:id="12"/>
    </w:p>
    <w:p w:rsidR="00944495" w:rsidRPr="00944495" w:rsidRDefault="008A17B2" w:rsidP="008A17B2">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8A17B2">
        <w:rPr>
          <w:rFonts w:ascii="Arial" w:hAnsi="Arial" w:cs="Arial"/>
          <w:b/>
          <w:sz w:val="24"/>
          <w:szCs w:val="24"/>
        </w:rPr>
        <w:t>VISTO:</w:t>
      </w:r>
      <w:r w:rsidRPr="00944495">
        <w:rPr>
          <w:rFonts w:ascii="Arial" w:hAnsi="Arial" w:cs="Arial"/>
          <w:sz w:val="24"/>
          <w:szCs w:val="24"/>
        </w:rPr>
        <w:t xml:space="preserve"> El Decreto Nº 224 que autoriza el Llamado a Concurso Privado de Precios Nº 4</w:t>
      </w:r>
      <w:r w:rsidR="008A17B2">
        <w:rPr>
          <w:rFonts w:ascii="Arial" w:hAnsi="Arial" w:cs="Arial"/>
          <w:sz w:val="24"/>
          <w:szCs w:val="24"/>
        </w:rPr>
        <w:t xml:space="preserve"> </w:t>
      </w:r>
      <w:r w:rsidRPr="00944495">
        <w:rPr>
          <w:rFonts w:ascii="Arial" w:hAnsi="Arial" w:cs="Arial"/>
          <w:sz w:val="24"/>
          <w:szCs w:val="24"/>
        </w:rPr>
        <w:t>(“Polideportivo Indoor 1° Etapa”) para la ejecución de 1.110 m2 de Estructura de</w:t>
      </w:r>
      <w:r w:rsidR="008A17B2">
        <w:rPr>
          <w:rFonts w:ascii="Arial" w:hAnsi="Arial" w:cs="Arial"/>
          <w:sz w:val="24"/>
          <w:szCs w:val="24"/>
        </w:rPr>
        <w:t xml:space="preserve"> </w:t>
      </w:r>
      <w:r w:rsidRPr="00944495">
        <w:rPr>
          <w:rFonts w:ascii="Arial" w:hAnsi="Arial" w:cs="Arial"/>
          <w:sz w:val="24"/>
          <w:szCs w:val="24"/>
        </w:rPr>
        <w:t>cerramiento lateral con perfiles “C” 120 y techado con cubierta metálica de chapas</w:t>
      </w:r>
      <w:r w:rsidR="008A17B2">
        <w:rPr>
          <w:rFonts w:ascii="Arial" w:hAnsi="Arial" w:cs="Arial"/>
          <w:sz w:val="24"/>
          <w:szCs w:val="24"/>
        </w:rPr>
        <w:t xml:space="preserve"> </w:t>
      </w:r>
      <w:r w:rsidRPr="00944495">
        <w:rPr>
          <w:rFonts w:ascii="Arial" w:hAnsi="Arial" w:cs="Arial"/>
          <w:sz w:val="24"/>
          <w:szCs w:val="24"/>
        </w:rPr>
        <w:t>galvanizadas trapezoidales calibre 25, conforme detalle estructural adjunto, en nuestro</w:t>
      </w:r>
      <w:r w:rsidR="008A17B2">
        <w:rPr>
          <w:rFonts w:ascii="Arial" w:hAnsi="Arial" w:cs="Arial"/>
          <w:sz w:val="24"/>
          <w:szCs w:val="24"/>
        </w:rPr>
        <w:t xml:space="preserve"> </w:t>
      </w:r>
      <w:r w:rsidRPr="00944495">
        <w:rPr>
          <w:rFonts w:ascii="Arial" w:hAnsi="Arial" w:cs="Arial"/>
          <w:sz w:val="24"/>
          <w:szCs w:val="24"/>
        </w:rPr>
        <w:t>“Polideportivo Municipal Don Carlos Campelli”, fijándose como presupuesto máximo la</w:t>
      </w:r>
      <w:r w:rsidR="008A17B2">
        <w:rPr>
          <w:rFonts w:ascii="Arial" w:hAnsi="Arial" w:cs="Arial"/>
          <w:sz w:val="24"/>
          <w:szCs w:val="24"/>
        </w:rPr>
        <w:t xml:space="preserve"> </w:t>
      </w:r>
      <w:r w:rsidRPr="00944495">
        <w:rPr>
          <w:rFonts w:ascii="Arial" w:hAnsi="Arial" w:cs="Arial"/>
          <w:sz w:val="24"/>
          <w:szCs w:val="24"/>
        </w:rPr>
        <w:t>suma de Pesos Quinientos mil ($500.000,00), en un todo de acuerdo a la Ordenanza</w:t>
      </w:r>
      <w:r w:rsidR="008A17B2">
        <w:rPr>
          <w:rFonts w:ascii="Arial" w:hAnsi="Arial" w:cs="Arial"/>
          <w:sz w:val="24"/>
          <w:szCs w:val="24"/>
        </w:rPr>
        <w:t xml:space="preserve"> </w:t>
      </w:r>
      <w:r w:rsidRPr="00944495">
        <w:rPr>
          <w:rFonts w:ascii="Arial" w:hAnsi="Arial" w:cs="Arial"/>
          <w:sz w:val="24"/>
          <w:szCs w:val="24"/>
        </w:rPr>
        <w:t>General de Presupuesto Vigente N°1.172</w:t>
      </w:r>
    </w:p>
    <w:p w:rsidR="00944495" w:rsidRPr="008A17B2" w:rsidRDefault="00944495" w:rsidP="00944495">
      <w:pPr>
        <w:jc w:val="both"/>
        <w:rPr>
          <w:rFonts w:ascii="Arial" w:hAnsi="Arial" w:cs="Arial"/>
          <w:b/>
          <w:sz w:val="24"/>
          <w:szCs w:val="24"/>
        </w:rPr>
      </w:pPr>
      <w:r w:rsidRPr="008A17B2">
        <w:rPr>
          <w:rFonts w:ascii="Arial" w:hAnsi="Arial" w:cs="Arial"/>
          <w:b/>
          <w:sz w:val="24"/>
          <w:szCs w:val="24"/>
        </w:rPr>
        <w:t>Y CONSIDERANDO: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se obtuvo cotización de los siguientes proveedores,</w:t>
      </w:r>
      <w:r w:rsidR="008A17B2">
        <w:rPr>
          <w:rFonts w:ascii="Arial" w:hAnsi="Arial" w:cs="Arial"/>
          <w:sz w:val="24"/>
          <w:szCs w:val="24"/>
        </w:rPr>
        <w:t xml:space="preserve"> </w:t>
      </w:r>
      <w:r w:rsidRPr="00944495">
        <w:rPr>
          <w:rFonts w:ascii="Arial" w:hAnsi="Arial" w:cs="Arial"/>
          <w:sz w:val="24"/>
          <w:szCs w:val="24"/>
        </w:rPr>
        <w:t>MANSILLA Mariano Gabriel Benito, CUIT 30-30151036-6 y URAN María Rosa CUIT</w:t>
      </w:r>
      <w:r w:rsidR="008A17B2">
        <w:rPr>
          <w:rFonts w:ascii="Arial" w:hAnsi="Arial" w:cs="Arial"/>
          <w:sz w:val="24"/>
          <w:szCs w:val="24"/>
        </w:rPr>
        <w:t xml:space="preserve"> </w:t>
      </w:r>
      <w:r w:rsidRPr="00944495">
        <w:rPr>
          <w:rFonts w:ascii="Arial" w:hAnsi="Arial" w:cs="Arial"/>
          <w:sz w:val="24"/>
          <w:szCs w:val="24"/>
        </w:rPr>
        <w:t>27-14177523-0</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 proveedor MANSILLA Mariano, cotiza por metro cuadrado</w:t>
      </w:r>
      <w:r w:rsidR="008A17B2">
        <w:rPr>
          <w:rFonts w:ascii="Arial" w:hAnsi="Arial" w:cs="Arial"/>
          <w:sz w:val="24"/>
          <w:szCs w:val="24"/>
        </w:rPr>
        <w:t xml:space="preserve"> </w:t>
      </w:r>
      <w:r w:rsidRPr="00944495">
        <w:rPr>
          <w:rFonts w:ascii="Arial" w:hAnsi="Arial" w:cs="Arial"/>
          <w:sz w:val="24"/>
          <w:szCs w:val="24"/>
        </w:rPr>
        <w:t>de estructura, la suma de Pesos Cuatrocientos cincuenta ($450,00 x m2) y por metro</w:t>
      </w:r>
      <w:r w:rsidR="008A17B2">
        <w:rPr>
          <w:rFonts w:ascii="Arial" w:hAnsi="Arial" w:cs="Arial"/>
          <w:sz w:val="24"/>
          <w:szCs w:val="24"/>
        </w:rPr>
        <w:t xml:space="preserve"> </w:t>
      </w:r>
      <w:r w:rsidRPr="00944495">
        <w:rPr>
          <w:rFonts w:ascii="Arial" w:hAnsi="Arial" w:cs="Arial"/>
          <w:sz w:val="24"/>
          <w:szCs w:val="24"/>
        </w:rPr>
        <w:t>cuadrado de techo la suma de Pesos Ciento cincuenta ($150,00 x m2) haciendo un total por</w:t>
      </w:r>
      <w:r w:rsidR="008A17B2">
        <w:rPr>
          <w:rFonts w:ascii="Arial" w:hAnsi="Arial" w:cs="Arial"/>
          <w:sz w:val="24"/>
          <w:szCs w:val="24"/>
        </w:rPr>
        <w:t xml:space="preserve"> </w:t>
      </w:r>
      <w:r w:rsidRPr="00944495">
        <w:rPr>
          <w:rFonts w:ascii="Arial" w:hAnsi="Arial" w:cs="Arial"/>
          <w:sz w:val="24"/>
          <w:szCs w:val="24"/>
        </w:rPr>
        <w:t>los 1.110 m2 de estructura y techo la suma de Pesos Seiscientos sesenta y seis mil</w:t>
      </w:r>
      <w:r w:rsidR="008A17B2">
        <w:rPr>
          <w:rFonts w:ascii="Arial" w:hAnsi="Arial" w:cs="Arial"/>
          <w:sz w:val="24"/>
          <w:szCs w:val="24"/>
        </w:rPr>
        <w:t xml:space="preserve"> </w:t>
      </w:r>
      <w:r w:rsidRPr="00944495">
        <w:rPr>
          <w:rFonts w:ascii="Arial" w:hAnsi="Arial" w:cs="Arial"/>
          <w:sz w:val="24"/>
          <w:szCs w:val="24"/>
        </w:rPr>
        <w:t>($666.000,00)</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 proveedor URAN María, cotiza por metro cuadrado de</w:t>
      </w:r>
      <w:r w:rsidR="008A17B2">
        <w:rPr>
          <w:rFonts w:ascii="Arial" w:hAnsi="Arial" w:cs="Arial"/>
          <w:sz w:val="24"/>
          <w:szCs w:val="24"/>
        </w:rPr>
        <w:t xml:space="preserve"> </w:t>
      </w:r>
      <w:r w:rsidRPr="00944495">
        <w:rPr>
          <w:rFonts w:ascii="Arial" w:hAnsi="Arial" w:cs="Arial"/>
          <w:sz w:val="24"/>
          <w:szCs w:val="24"/>
        </w:rPr>
        <w:t>estructura, la suma de Pesos Trescientos cuarenta y cinco ($345,00 x m2) y por metro</w:t>
      </w:r>
      <w:r w:rsidR="008A17B2">
        <w:rPr>
          <w:rFonts w:ascii="Arial" w:hAnsi="Arial" w:cs="Arial"/>
          <w:sz w:val="24"/>
          <w:szCs w:val="24"/>
        </w:rPr>
        <w:t xml:space="preserve"> </w:t>
      </w:r>
      <w:r w:rsidRPr="00944495">
        <w:rPr>
          <w:rFonts w:ascii="Arial" w:hAnsi="Arial" w:cs="Arial"/>
          <w:sz w:val="24"/>
          <w:szCs w:val="24"/>
        </w:rPr>
        <w:t>cuadrado de techo la suma de Pesos Cien ($100,00 x m2) haciendo un total por los 1.110</w:t>
      </w:r>
      <w:r w:rsidR="008A17B2">
        <w:rPr>
          <w:rFonts w:ascii="Arial" w:hAnsi="Arial" w:cs="Arial"/>
          <w:sz w:val="24"/>
          <w:szCs w:val="24"/>
        </w:rPr>
        <w:t xml:space="preserve"> </w:t>
      </w:r>
      <w:r w:rsidRPr="00944495">
        <w:rPr>
          <w:rFonts w:ascii="Arial" w:hAnsi="Arial" w:cs="Arial"/>
          <w:sz w:val="24"/>
          <w:szCs w:val="24"/>
        </w:rPr>
        <w:t>m2 de estructura y techo la suma de Pesos Cuatrocientos noventa y tres mil novecientos</w:t>
      </w:r>
      <w:r w:rsidR="008A17B2">
        <w:rPr>
          <w:rFonts w:ascii="Arial" w:hAnsi="Arial" w:cs="Arial"/>
          <w:sz w:val="24"/>
          <w:szCs w:val="24"/>
        </w:rPr>
        <w:t xml:space="preserve"> </w:t>
      </w:r>
      <w:r w:rsidRPr="00944495">
        <w:rPr>
          <w:rFonts w:ascii="Arial" w:hAnsi="Arial" w:cs="Arial"/>
          <w:sz w:val="24"/>
          <w:szCs w:val="24"/>
        </w:rPr>
        <w:t>cincuenta ($493.950,00)</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de acuerdo al análisis y comparación de cada una de las</w:t>
      </w:r>
      <w:r w:rsidR="008A17B2">
        <w:rPr>
          <w:rFonts w:ascii="Arial" w:hAnsi="Arial" w:cs="Arial"/>
          <w:sz w:val="24"/>
          <w:szCs w:val="24"/>
        </w:rPr>
        <w:t xml:space="preserve"> </w:t>
      </w:r>
      <w:r w:rsidRPr="00944495">
        <w:rPr>
          <w:rFonts w:ascii="Arial" w:hAnsi="Arial" w:cs="Arial"/>
          <w:sz w:val="24"/>
          <w:szCs w:val="24"/>
        </w:rPr>
        <w:t>propuestas, resulta que la cotización del proveedor Mansilla Mariano debe ser descartada</w:t>
      </w:r>
      <w:r w:rsidR="008A17B2">
        <w:rPr>
          <w:rFonts w:ascii="Arial" w:hAnsi="Arial" w:cs="Arial"/>
          <w:sz w:val="24"/>
          <w:szCs w:val="24"/>
        </w:rPr>
        <w:t xml:space="preserve"> </w:t>
      </w:r>
      <w:r w:rsidRPr="00944495">
        <w:rPr>
          <w:rFonts w:ascii="Arial" w:hAnsi="Arial" w:cs="Arial"/>
          <w:sz w:val="24"/>
          <w:szCs w:val="24"/>
        </w:rPr>
        <w:t>atento que sobrepasa el límite máximo autorizado, y entiende, que la propuesta y cotización</w:t>
      </w:r>
      <w:r w:rsidR="008A17B2">
        <w:rPr>
          <w:rFonts w:ascii="Arial" w:hAnsi="Arial" w:cs="Arial"/>
          <w:sz w:val="24"/>
          <w:szCs w:val="24"/>
        </w:rPr>
        <w:t xml:space="preserve"> </w:t>
      </w:r>
      <w:r w:rsidRPr="00944495">
        <w:rPr>
          <w:rFonts w:ascii="Arial" w:hAnsi="Arial" w:cs="Arial"/>
          <w:sz w:val="24"/>
          <w:szCs w:val="24"/>
        </w:rPr>
        <w:t>restante efectuada por Uran María Rosa se ajusta al presupuesto máximo que se dispone</w:t>
      </w:r>
      <w:r w:rsidR="008A17B2">
        <w:rPr>
          <w:rFonts w:ascii="Arial" w:hAnsi="Arial" w:cs="Arial"/>
          <w:sz w:val="24"/>
          <w:szCs w:val="24"/>
        </w:rPr>
        <w:t xml:space="preserve"> </w:t>
      </w:r>
      <w:r w:rsidRPr="00944495">
        <w:rPr>
          <w:rFonts w:ascii="Arial" w:hAnsi="Arial" w:cs="Arial"/>
          <w:sz w:val="24"/>
          <w:szCs w:val="24"/>
        </w:rPr>
        <w:t>para este Concurso.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 Municipio cuenta con la partida necesaria para atender dicho</w:t>
      </w:r>
      <w:r w:rsidR="008A17B2">
        <w:rPr>
          <w:rFonts w:ascii="Arial" w:hAnsi="Arial" w:cs="Arial"/>
          <w:sz w:val="24"/>
          <w:szCs w:val="24"/>
        </w:rPr>
        <w:t xml:space="preserve"> </w:t>
      </w:r>
      <w:r w:rsidRPr="00944495">
        <w:rPr>
          <w:rFonts w:ascii="Arial" w:hAnsi="Arial" w:cs="Arial"/>
          <w:sz w:val="24"/>
          <w:szCs w:val="24"/>
        </w:rPr>
        <w:t>gasto.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EL INTENDENTE MUNICIPAL EN USO DE SUS ATRIBUCIONES</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DECRETA</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1º.-</w:t>
      </w:r>
      <w:r w:rsidRPr="00944495">
        <w:rPr>
          <w:rFonts w:ascii="Arial" w:hAnsi="Arial" w:cs="Arial"/>
          <w:sz w:val="24"/>
          <w:szCs w:val="24"/>
        </w:rPr>
        <w:t xml:space="preserve"> Adjudíquese a la proveedora URAN María Rosa CUIT 27-14177523-0 el</w:t>
      </w:r>
      <w:r w:rsidR="008A17B2">
        <w:rPr>
          <w:rFonts w:ascii="Arial" w:hAnsi="Arial" w:cs="Arial"/>
          <w:sz w:val="24"/>
          <w:szCs w:val="24"/>
        </w:rPr>
        <w:t xml:space="preserve"> </w:t>
      </w:r>
      <w:r w:rsidRPr="00944495">
        <w:rPr>
          <w:rFonts w:ascii="Arial" w:hAnsi="Arial" w:cs="Arial"/>
          <w:sz w:val="24"/>
          <w:szCs w:val="24"/>
        </w:rPr>
        <w:t>Concurso Privado de Precios Nº 4 (“Polideportivo Indoor 1° Etapa”) para la ejecución de</w:t>
      </w:r>
      <w:r w:rsidR="008A17B2">
        <w:rPr>
          <w:rFonts w:ascii="Arial" w:hAnsi="Arial" w:cs="Arial"/>
          <w:sz w:val="24"/>
          <w:szCs w:val="24"/>
        </w:rPr>
        <w:t xml:space="preserve"> </w:t>
      </w:r>
      <w:r w:rsidRPr="00944495">
        <w:rPr>
          <w:rFonts w:ascii="Arial" w:hAnsi="Arial" w:cs="Arial"/>
          <w:sz w:val="24"/>
          <w:szCs w:val="24"/>
        </w:rPr>
        <w:t>1.110 m2 de Estructura de cerramiento lateral con perfiles “C” 120 y techado con cubierta</w:t>
      </w:r>
      <w:r w:rsidR="008A17B2">
        <w:rPr>
          <w:rFonts w:ascii="Arial" w:hAnsi="Arial" w:cs="Arial"/>
          <w:sz w:val="24"/>
          <w:szCs w:val="24"/>
        </w:rPr>
        <w:t xml:space="preserve"> </w:t>
      </w:r>
      <w:r w:rsidRPr="00944495">
        <w:rPr>
          <w:rFonts w:ascii="Arial" w:hAnsi="Arial" w:cs="Arial"/>
          <w:sz w:val="24"/>
          <w:szCs w:val="24"/>
        </w:rPr>
        <w:t>metálica de chapas galvanizadas trapezoidales calibre 25, conforme detalle estructural</w:t>
      </w:r>
      <w:r w:rsidR="008A17B2">
        <w:rPr>
          <w:rFonts w:ascii="Arial" w:hAnsi="Arial" w:cs="Arial"/>
          <w:sz w:val="24"/>
          <w:szCs w:val="24"/>
        </w:rPr>
        <w:t xml:space="preserve"> </w:t>
      </w:r>
      <w:r w:rsidRPr="00944495">
        <w:rPr>
          <w:rFonts w:ascii="Arial" w:hAnsi="Arial" w:cs="Arial"/>
          <w:sz w:val="24"/>
          <w:szCs w:val="24"/>
        </w:rPr>
        <w:t>adjunto, en nuestro “Polideportivo Municipal Don Carlos Campelli”, por la suma total de</w:t>
      </w:r>
      <w:r w:rsidR="008A17B2">
        <w:rPr>
          <w:rFonts w:ascii="Arial" w:hAnsi="Arial" w:cs="Arial"/>
          <w:sz w:val="24"/>
          <w:szCs w:val="24"/>
        </w:rPr>
        <w:t xml:space="preserve"> </w:t>
      </w:r>
      <w:r w:rsidRPr="00944495">
        <w:rPr>
          <w:rFonts w:ascii="Arial" w:hAnsi="Arial" w:cs="Arial"/>
          <w:sz w:val="24"/>
          <w:szCs w:val="24"/>
        </w:rPr>
        <w:t>Pesos Cuatrocientos noventa y tres mil novecientos cincuenta ($493.950,00) los cuales</w:t>
      </w:r>
      <w:r w:rsidR="008A17B2">
        <w:rPr>
          <w:rFonts w:ascii="Arial" w:hAnsi="Arial" w:cs="Arial"/>
          <w:sz w:val="24"/>
          <w:szCs w:val="24"/>
        </w:rPr>
        <w:t xml:space="preserve"> </w:t>
      </w:r>
      <w:r w:rsidRPr="00944495">
        <w:rPr>
          <w:rFonts w:ascii="Arial" w:hAnsi="Arial" w:cs="Arial"/>
          <w:sz w:val="24"/>
          <w:szCs w:val="24"/>
        </w:rPr>
        <w:t>serán abonados por la Municipalidad a la proveedora conforme las correspondientes</w:t>
      </w:r>
      <w:r w:rsidR="008A17B2">
        <w:rPr>
          <w:rFonts w:ascii="Arial" w:hAnsi="Arial" w:cs="Arial"/>
          <w:sz w:val="24"/>
          <w:szCs w:val="24"/>
        </w:rPr>
        <w:t xml:space="preserve"> </w:t>
      </w:r>
      <w:r w:rsidRPr="00944495">
        <w:rPr>
          <w:rFonts w:ascii="Arial" w:hAnsi="Arial" w:cs="Arial"/>
          <w:sz w:val="24"/>
          <w:szCs w:val="24"/>
        </w:rPr>
        <w:t>certificaciones de avance de obra.</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2º.-</w:t>
      </w:r>
      <w:r w:rsidRPr="00944495">
        <w:rPr>
          <w:rFonts w:ascii="Arial" w:hAnsi="Arial" w:cs="Arial"/>
          <w:sz w:val="24"/>
          <w:szCs w:val="24"/>
        </w:rPr>
        <w:t xml:space="preserve"> El gasto que demande el cumplimiento del presente será imputado a la Partida</w:t>
      </w:r>
      <w:r w:rsidR="008A17B2">
        <w:rPr>
          <w:rFonts w:ascii="Arial" w:hAnsi="Arial" w:cs="Arial"/>
          <w:sz w:val="24"/>
          <w:szCs w:val="24"/>
        </w:rPr>
        <w:t xml:space="preserve"> </w:t>
      </w:r>
      <w:r w:rsidRPr="00944495">
        <w:rPr>
          <w:rFonts w:ascii="Arial" w:hAnsi="Arial" w:cs="Arial"/>
          <w:sz w:val="24"/>
          <w:szCs w:val="24"/>
        </w:rPr>
        <w:t>2.1.1.08.01.2.05.08 Obra: Polideportivo Municipal del Presupuesto de Gastos Vigente.</w:t>
      </w:r>
    </w:p>
    <w:p w:rsidR="00944495" w:rsidRDefault="00944495" w:rsidP="00944495">
      <w:pPr>
        <w:jc w:val="both"/>
        <w:rPr>
          <w:rFonts w:ascii="Arial" w:hAnsi="Arial" w:cs="Arial"/>
          <w:sz w:val="24"/>
          <w:szCs w:val="24"/>
        </w:rPr>
      </w:pPr>
      <w:r w:rsidRPr="008A17B2">
        <w:rPr>
          <w:rFonts w:ascii="Arial" w:hAnsi="Arial" w:cs="Arial"/>
          <w:b/>
          <w:sz w:val="24"/>
          <w:szCs w:val="24"/>
        </w:rPr>
        <w:lastRenderedPageBreak/>
        <w:t>Artículo 3º.-</w:t>
      </w:r>
      <w:r w:rsidRPr="00944495">
        <w:rPr>
          <w:rFonts w:ascii="Arial" w:hAnsi="Arial" w:cs="Arial"/>
          <w:sz w:val="24"/>
          <w:szCs w:val="24"/>
        </w:rPr>
        <w:t xml:space="preserve"> Comuníquese, publíquese, dése al R.M. y archívese.-</w:t>
      </w:r>
    </w:p>
    <w:p w:rsidR="008A17B2" w:rsidRDefault="008A17B2" w:rsidP="008A17B2">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8A17B2" w:rsidRDefault="008A17B2" w:rsidP="008A17B2">
      <w:pPr>
        <w:pStyle w:val="Ttulo2"/>
        <w:rPr>
          <w:rFonts w:ascii="Arial" w:hAnsi="Arial" w:cs="Arial"/>
          <w:b/>
        </w:rPr>
      </w:pPr>
      <w:bookmarkStart w:id="13" w:name="_Toc20297530"/>
      <w:r w:rsidRPr="008A17B2">
        <w:rPr>
          <w:rFonts w:ascii="Arial" w:hAnsi="Arial" w:cs="Arial"/>
          <w:b/>
        </w:rPr>
        <w:t xml:space="preserve">Decreto </w:t>
      </w:r>
      <w:r w:rsidR="00944495" w:rsidRPr="008A17B2">
        <w:rPr>
          <w:rFonts w:ascii="Arial" w:hAnsi="Arial" w:cs="Arial"/>
          <w:b/>
        </w:rPr>
        <w:t>Nº 244</w:t>
      </w:r>
      <w:bookmarkEnd w:id="13"/>
    </w:p>
    <w:p w:rsidR="00944495" w:rsidRPr="00944495" w:rsidRDefault="008A17B2" w:rsidP="008A17B2">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8A17B2">
        <w:rPr>
          <w:rFonts w:ascii="Arial" w:hAnsi="Arial" w:cs="Arial"/>
          <w:b/>
          <w:sz w:val="24"/>
          <w:szCs w:val="24"/>
        </w:rPr>
        <w:t>VISTO:</w:t>
      </w:r>
      <w:r w:rsidRPr="00944495">
        <w:rPr>
          <w:rFonts w:ascii="Arial" w:hAnsi="Arial" w:cs="Arial"/>
          <w:sz w:val="24"/>
          <w:szCs w:val="24"/>
        </w:rPr>
        <w:t xml:space="preserve"> La adquisición por parte del municipio de Un Vehículo usado Tipo Pick Up</w:t>
      </w:r>
      <w:r w:rsidR="008A17B2">
        <w:rPr>
          <w:rFonts w:ascii="Arial" w:hAnsi="Arial" w:cs="Arial"/>
          <w:sz w:val="24"/>
          <w:szCs w:val="24"/>
        </w:rPr>
        <w:t xml:space="preserve"> </w:t>
      </w:r>
      <w:r w:rsidRPr="00944495">
        <w:rPr>
          <w:rFonts w:ascii="Arial" w:hAnsi="Arial" w:cs="Arial"/>
          <w:sz w:val="24"/>
          <w:szCs w:val="24"/>
        </w:rPr>
        <w:t>Marca Toyota Modelo Hilux 4 x 2 CD DX Pack 2.5 TDi, Nº Id: CEM111100094, Color</w:t>
      </w:r>
      <w:r w:rsidR="008A17B2">
        <w:rPr>
          <w:rFonts w:ascii="Arial" w:hAnsi="Arial" w:cs="Arial"/>
          <w:sz w:val="24"/>
          <w:szCs w:val="24"/>
        </w:rPr>
        <w:t xml:space="preserve"> </w:t>
      </w:r>
      <w:r w:rsidRPr="00944495">
        <w:rPr>
          <w:rFonts w:ascii="Arial" w:hAnsi="Arial" w:cs="Arial"/>
          <w:sz w:val="24"/>
          <w:szCs w:val="24"/>
        </w:rPr>
        <w:t>Super WHITE, Chasis Nº 8AJER32G9C4039270, Motor Nº 2KD5527373, Dominio KZI</w:t>
      </w:r>
      <w:r w:rsidR="008A17B2">
        <w:rPr>
          <w:rFonts w:ascii="Arial" w:hAnsi="Arial" w:cs="Arial"/>
          <w:sz w:val="24"/>
          <w:szCs w:val="24"/>
        </w:rPr>
        <w:t xml:space="preserve"> </w:t>
      </w:r>
      <w:r w:rsidRPr="00944495">
        <w:rPr>
          <w:rFonts w:ascii="Arial" w:hAnsi="Arial" w:cs="Arial"/>
          <w:sz w:val="24"/>
          <w:szCs w:val="24"/>
        </w:rPr>
        <w:t>665.</w:t>
      </w:r>
    </w:p>
    <w:p w:rsidR="00944495" w:rsidRPr="008A17B2" w:rsidRDefault="00944495" w:rsidP="00944495">
      <w:pPr>
        <w:jc w:val="both"/>
        <w:rPr>
          <w:rFonts w:ascii="Arial" w:hAnsi="Arial" w:cs="Arial"/>
          <w:b/>
          <w:sz w:val="24"/>
          <w:szCs w:val="24"/>
        </w:rPr>
      </w:pPr>
      <w:r w:rsidRPr="008A17B2">
        <w:rPr>
          <w:rFonts w:ascii="Arial" w:hAnsi="Arial" w:cs="Arial"/>
          <w:b/>
          <w:sz w:val="24"/>
          <w:szCs w:val="24"/>
        </w:rPr>
        <w:t>Y CONSIDERANDO: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dicha adquisición demandó gastos de transferencia del</w:t>
      </w:r>
      <w:r w:rsidR="008A17B2">
        <w:rPr>
          <w:rFonts w:ascii="Arial" w:hAnsi="Arial" w:cs="Arial"/>
          <w:sz w:val="24"/>
          <w:szCs w:val="24"/>
        </w:rPr>
        <w:t xml:space="preserve"> </w:t>
      </w:r>
      <w:r w:rsidRPr="00944495">
        <w:rPr>
          <w:rFonts w:ascii="Arial" w:hAnsi="Arial" w:cs="Arial"/>
          <w:sz w:val="24"/>
          <w:szCs w:val="24"/>
        </w:rPr>
        <w:t>mencionado vehículo, tramites que se realizaron en la DNRPA, Registro 04031 de Santa</w:t>
      </w:r>
      <w:r w:rsidR="008A17B2">
        <w:rPr>
          <w:rFonts w:ascii="Arial" w:hAnsi="Arial" w:cs="Arial"/>
          <w:sz w:val="24"/>
          <w:szCs w:val="24"/>
        </w:rPr>
        <w:t xml:space="preserve"> </w:t>
      </w:r>
      <w:r w:rsidRPr="00944495">
        <w:rPr>
          <w:rFonts w:ascii="Arial" w:hAnsi="Arial" w:cs="Arial"/>
          <w:sz w:val="24"/>
          <w:szCs w:val="24"/>
        </w:rPr>
        <w:t>Rosa de Rio Primero.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al momento del cumplimiento del trámite se retiro de la caja</w:t>
      </w:r>
      <w:r w:rsidR="008A17B2">
        <w:rPr>
          <w:rFonts w:ascii="Arial" w:hAnsi="Arial" w:cs="Arial"/>
          <w:sz w:val="24"/>
          <w:szCs w:val="24"/>
        </w:rPr>
        <w:t xml:space="preserve"> </w:t>
      </w:r>
      <w:r w:rsidRPr="00944495">
        <w:rPr>
          <w:rFonts w:ascii="Arial" w:hAnsi="Arial" w:cs="Arial"/>
          <w:sz w:val="24"/>
          <w:szCs w:val="24"/>
        </w:rPr>
        <w:t>municipal el dinero en efectivo necesario, los cuales resulta pertinente devolver.</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a tales fines se adjuntan los recibos oficiales otorgados por el</w:t>
      </w:r>
      <w:r w:rsidR="008A17B2">
        <w:rPr>
          <w:rFonts w:ascii="Arial" w:hAnsi="Arial" w:cs="Arial"/>
          <w:sz w:val="24"/>
          <w:szCs w:val="24"/>
        </w:rPr>
        <w:t xml:space="preserve"> </w:t>
      </w:r>
      <w:r w:rsidRPr="00944495">
        <w:rPr>
          <w:rFonts w:ascii="Arial" w:hAnsi="Arial" w:cs="Arial"/>
          <w:sz w:val="24"/>
          <w:szCs w:val="24"/>
        </w:rPr>
        <w:t>registro.</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 Municipio cuenta con la partida necesaria para atender</w:t>
      </w:r>
      <w:r w:rsidR="008A17B2">
        <w:rPr>
          <w:rFonts w:ascii="Arial" w:hAnsi="Arial" w:cs="Arial"/>
          <w:sz w:val="24"/>
          <w:szCs w:val="24"/>
        </w:rPr>
        <w:t xml:space="preserve"> </w:t>
      </w:r>
      <w:r w:rsidRPr="00944495">
        <w:rPr>
          <w:rFonts w:ascii="Arial" w:hAnsi="Arial" w:cs="Arial"/>
          <w:sz w:val="24"/>
          <w:szCs w:val="24"/>
        </w:rPr>
        <w:t>dicho gasto. Por ello:</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EL INTENDENTE MUNICIPAL EN USO DE SUS ATRIBUCIONES</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DECRETA</w:t>
      </w:r>
    </w:p>
    <w:p w:rsidR="00944495" w:rsidRPr="00944495" w:rsidRDefault="00944495" w:rsidP="008A17B2">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8A17B2">
        <w:rPr>
          <w:rFonts w:ascii="Arial" w:hAnsi="Arial" w:cs="Arial"/>
          <w:b/>
          <w:sz w:val="24"/>
          <w:szCs w:val="24"/>
        </w:rPr>
        <w:t xml:space="preserve">Artículo 1º.- </w:t>
      </w:r>
      <w:r w:rsidRPr="00944495">
        <w:rPr>
          <w:rFonts w:ascii="Arial" w:hAnsi="Arial" w:cs="Arial"/>
          <w:sz w:val="24"/>
          <w:szCs w:val="24"/>
        </w:rPr>
        <w:t>Autorice al área de Contaduría Municipal a efectuar a Caja Municipal la</w:t>
      </w:r>
      <w:r w:rsidR="008A17B2">
        <w:rPr>
          <w:rFonts w:ascii="Arial" w:hAnsi="Arial" w:cs="Arial"/>
          <w:sz w:val="24"/>
          <w:szCs w:val="24"/>
        </w:rPr>
        <w:t xml:space="preserve"> </w:t>
      </w:r>
      <w:r w:rsidRPr="00944495">
        <w:rPr>
          <w:rFonts w:ascii="Arial" w:hAnsi="Arial" w:cs="Arial"/>
          <w:sz w:val="24"/>
          <w:szCs w:val="24"/>
        </w:rPr>
        <w:t>devolución de la suma de Pesos Trece mil quinientos noventa con noventa y dos centavos</w:t>
      </w:r>
      <w:r w:rsidR="008A17B2">
        <w:rPr>
          <w:rFonts w:ascii="Arial" w:hAnsi="Arial" w:cs="Arial"/>
          <w:sz w:val="24"/>
          <w:szCs w:val="24"/>
        </w:rPr>
        <w:t xml:space="preserve"> </w:t>
      </w:r>
      <w:r w:rsidRPr="00944495">
        <w:rPr>
          <w:rFonts w:ascii="Arial" w:hAnsi="Arial" w:cs="Arial"/>
          <w:sz w:val="24"/>
          <w:szCs w:val="24"/>
        </w:rPr>
        <w:t>($13.590,92) suma que fuera afectada a los gastos de transferencia del vehículo municipal</w:t>
      </w:r>
      <w:r w:rsidR="008A17B2">
        <w:rPr>
          <w:rFonts w:ascii="Arial" w:hAnsi="Arial" w:cs="Arial"/>
          <w:sz w:val="24"/>
          <w:szCs w:val="24"/>
        </w:rPr>
        <w:t xml:space="preserve"> </w:t>
      </w:r>
      <w:r w:rsidRPr="00944495">
        <w:rPr>
          <w:rFonts w:ascii="Arial" w:hAnsi="Arial" w:cs="Arial"/>
          <w:sz w:val="24"/>
          <w:szCs w:val="24"/>
        </w:rPr>
        <w:t>Toyota Hilux Dominio KZI 665.</w:t>
      </w: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2º.-</w:t>
      </w:r>
      <w:r w:rsidRPr="00944495">
        <w:rPr>
          <w:rFonts w:ascii="Arial" w:hAnsi="Arial" w:cs="Arial"/>
          <w:sz w:val="24"/>
          <w:szCs w:val="24"/>
        </w:rPr>
        <w:t xml:space="preserve"> El gasto que demande el cumplimiento del presente será imputado a la Partida</w:t>
      </w:r>
      <w:r w:rsidR="008A17B2">
        <w:rPr>
          <w:rFonts w:ascii="Arial" w:hAnsi="Arial" w:cs="Arial"/>
          <w:sz w:val="24"/>
          <w:szCs w:val="24"/>
        </w:rPr>
        <w:t xml:space="preserve"> </w:t>
      </w:r>
      <w:r w:rsidRPr="00944495">
        <w:rPr>
          <w:rFonts w:ascii="Arial" w:hAnsi="Arial" w:cs="Arial"/>
          <w:sz w:val="24"/>
          <w:szCs w:val="24"/>
        </w:rPr>
        <w:t>2.1.07.03 Medios de Transporte del Presupuesto de Gastos Vigente.</w:t>
      </w:r>
    </w:p>
    <w:p w:rsidR="00944495" w:rsidRDefault="00944495" w:rsidP="00944495">
      <w:pPr>
        <w:jc w:val="both"/>
        <w:rPr>
          <w:rFonts w:ascii="Arial" w:hAnsi="Arial" w:cs="Arial"/>
          <w:sz w:val="24"/>
          <w:szCs w:val="24"/>
        </w:rPr>
      </w:pPr>
      <w:r w:rsidRPr="008A17B2">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8A17B2" w:rsidRDefault="008A17B2" w:rsidP="008A17B2">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8A17B2" w:rsidRDefault="008A17B2" w:rsidP="008A17B2">
      <w:pPr>
        <w:pStyle w:val="Ttulo2"/>
        <w:rPr>
          <w:rFonts w:ascii="Arial" w:hAnsi="Arial" w:cs="Arial"/>
          <w:b/>
        </w:rPr>
      </w:pPr>
      <w:bookmarkStart w:id="14" w:name="_Toc20297531"/>
      <w:r w:rsidRPr="008A17B2">
        <w:rPr>
          <w:rFonts w:ascii="Arial" w:hAnsi="Arial" w:cs="Arial"/>
          <w:b/>
        </w:rPr>
        <w:t xml:space="preserve">Decreto </w:t>
      </w:r>
      <w:r w:rsidR="00944495" w:rsidRPr="008A17B2">
        <w:rPr>
          <w:rFonts w:ascii="Arial" w:hAnsi="Arial" w:cs="Arial"/>
          <w:b/>
        </w:rPr>
        <w:t>Nº 245</w:t>
      </w:r>
      <w:bookmarkEnd w:id="14"/>
    </w:p>
    <w:p w:rsidR="00944495" w:rsidRPr="00944495" w:rsidRDefault="008A17B2" w:rsidP="008A17B2">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8A17B2">
        <w:rPr>
          <w:rFonts w:ascii="Arial" w:hAnsi="Arial" w:cs="Arial"/>
          <w:b/>
          <w:sz w:val="24"/>
          <w:szCs w:val="24"/>
        </w:rPr>
        <w:t>VISTO:</w:t>
      </w:r>
      <w:r w:rsidRPr="00944495">
        <w:rPr>
          <w:rFonts w:ascii="Arial" w:hAnsi="Arial" w:cs="Arial"/>
          <w:sz w:val="24"/>
          <w:szCs w:val="24"/>
        </w:rPr>
        <w:t xml:space="preserve"> La presentación efectuada por el Sr. Juan CEPEDA, en su carácter de</w:t>
      </w:r>
      <w:r w:rsidR="008A17B2">
        <w:rPr>
          <w:rFonts w:ascii="Arial" w:hAnsi="Arial" w:cs="Arial"/>
          <w:sz w:val="24"/>
          <w:szCs w:val="24"/>
        </w:rPr>
        <w:t xml:space="preserve"> </w:t>
      </w:r>
      <w:r w:rsidRPr="00944495">
        <w:rPr>
          <w:rFonts w:ascii="Arial" w:hAnsi="Arial" w:cs="Arial"/>
          <w:sz w:val="24"/>
          <w:szCs w:val="24"/>
        </w:rPr>
        <w:t>contribuyente de la Cuenta Nº 4234 de Tasa por Servicio a la Propiedad a través del</w:t>
      </w:r>
      <w:r w:rsidR="008A17B2">
        <w:rPr>
          <w:rFonts w:ascii="Arial" w:hAnsi="Arial" w:cs="Arial"/>
          <w:sz w:val="24"/>
          <w:szCs w:val="24"/>
        </w:rPr>
        <w:t xml:space="preserve"> </w:t>
      </w:r>
      <w:r w:rsidRPr="00944495">
        <w:rPr>
          <w:rFonts w:ascii="Arial" w:hAnsi="Arial" w:cs="Arial"/>
          <w:sz w:val="24"/>
          <w:szCs w:val="24"/>
        </w:rPr>
        <w:t>Formulario F.402, solicitando realizar un Cambio de Imputación de Pagos.</w:t>
      </w:r>
    </w:p>
    <w:p w:rsidR="00944495" w:rsidRPr="00944495" w:rsidRDefault="00944495" w:rsidP="00944495">
      <w:pPr>
        <w:jc w:val="both"/>
        <w:rPr>
          <w:rFonts w:ascii="Arial" w:hAnsi="Arial" w:cs="Arial"/>
          <w:sz w:val="24"/>
          <w:szCs w:val="24"/>
        </w:rPr>
      </w:pPr>
      <w:r w:rsidRPr="008A17B2">
        <w:rPr>
          <w:rFonts w:ascii="Arial" w:hAnsi="Arial" w:cs="Arial"/>
          <w:b/>
          <w:sz w:val="24"/>
          <w:szCs w:val="24"/>
        </w:rPr>
        <w:t>Y CONSIDERANDO:</w:t>
      </w:r>
      <w:r w:rsidRPr="00944495">
        <w:rPr>
          <w:rFonts w:ascii="Arial" w:hAnsi="Arial" w:cs="Arial"/>
          <w:sz w:val="24"/>
          <w:szCs w:val="24"/>
        </w:rPr>
        <w:t xml:space="preserve"> Que estos formularios han sido implementados por este</w:t>
      </w:r>
      <w:r w:rsidR="008A17B2">
        <w:rPr>
          <w:rFonts w:ascii="Arial" w:hAnsi="Arial" w:cs="Arial"/>
          <w:sz w:val="24"/>
          <w:szCs w:val="24"/>
        </w:rPr>
        <w:t xml:space="preserve"> </w:t>
      </w:r>
      <w:r w:rsidRPr="00944495">
        <w:rPr>
          <w:rFonts w:ascii="Arial" w:hAnsi="Arial" w:cs="Arial"/>
          <w:sz w:val="24"/>
          <w:szCs w:val="24"/>
        </w:rPr>
        <w:t>Departamento Ejecutivo Municipal, con el objeto de solucionar los inconvenientes que</w:t>
      </w:r>
      <w:r w:rsidR="008A17B2">
        <w:rPr>
          <w:rFonts w:ascii="Arial" w:hAnsi="Arial" w:cs="Arial"/>
          <w:sz w:val="24"/>
          <w:szCs w:val="24"/>
        </w:rPr>
        <w:t xml:space="preserve"> </w:t>
      </w:r>
      <w:r w:rsidRPr="00944495">
        <w:rPr>
          <w:rFonts w:ascii="Arial" w:hAnsi="Arial" w:cs="Arial"/>
          <w:sz w:val="24"/>
          <w:szCs w:val="24"/>
        </w:rPr>
        <w:t>se presentan, al momento en que el contribuyente realiza un pago indebido, doble pago,</w:t>
      </w:r>
      <w:r w:rsidR="008A17B2">
        <w:rPr>
          <w:rFonts w:ascii="Arial" w:hAnsi="Arial" w:cs="Arial"/>
          <w:sz w:val="24"/>
          <w:szCs w:val="24"/>
        </w:rPr>
        <w:t xml:space="preserve"> </w:t>
      </w:r>
      <w:r w:rsidRPr="00944495">
        <w:rPr>
          <w:rFonts w:ascii="Arial" w:hAnsi="Arial" w:cs="Arial"/>
          <w:sz w:val="24"/>
          <w:szCs w:val="24"/>
        </w:rPr>
        <w:t>etc.</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evaluada la situación en particular, surge que la misma</w:t>
      </w:r>
      <w:r w:rsidR="008A17B2">
        <w:rPr>
          <w:rFonts w:ascii="Arial" w:hAnsi="Arial" w:cs="Arial"/>
          <w:sz w:val="24"/>
          <w:szCs w:val="24"/>
        </w:rPr>
        <w:t xml:space="preserve"> </w:t>
      </w:r>
      <w:r w:rsidRPr="00944495">
        <w:rPr>
          <w:rFonts w:ascii="Arial" w:hAnsi="Arial" w:cs="Arial"/>
          <w:sz w:val="24"/>
          <w:szCs w:val="24"/>
        </w:rPr>
        <w:t>debe ser solucionada a través de este mecanismo atento a que se generó un crédito a</w:t>
      </w:r>
      <w:r w:rsidR="008A17B2">
        <w:rPr>
          <w:rFonts w:ascii="Arial" w:hAnsi="Arial" w:cs="Arial"/>
          <w:sz w:val="24"/>
          <w:szCs w:val="24"/>
        </w:rPr>
        <w:t xml:space="preserve"> </w:t>
      </w:r>
      <w:r w:rsidRPr="00944495">
        <w:rPr>
          <w:rFonts w:ascii="Arial" w:hAnsi="Arial" w:cs="Arial"/>
          <w:sz w:val="24"/>
          <w:szCs w:val="24"/>
        </w:rPr>
        <w:t>favor del contribuyente, ya que por un error involuntario en línea de cajas se le imputo</w:t>
      </w:r>
      <w:r w:rsidR="008A17B2">
        <w:rPr>
          <w:rFonts w:ascii="Arial" w:hAnsi="Arial" w:cs="Arial"/>
          <w:sz w:val="24"/>
          <w:szCs w:val="24"/>
        </w:rPr>
        <w:t xml:space="preserve"> </w:t>
      </w:r>
      <w:r w:rsidRPr="00944495">
        <w:rPr>
          <w:rFonts w:ascii="Arial" w:hAnsi="Arial" w:cs="Arial"/>
          <w:sz w:val="24"/>
          <w:szCs w:val="24"/>
        </w:rPr>
        <w:t>el pago efectuado a otra cuenta de la cual no es titular.</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lastRenderedPageBreak/>
        <w:t>Que por errores involuntarios, el contribuyente realiza pagos</w:t>
      </w:r>
      <w:r w:rsidR="008A17B2">
        <w:rPr>
          <w:rFonts w:ascii="Arial" w:hAnsi="Arial" w:cs="Arial"/>
          <w:sz w:val="24"/>
          <w:szCs w:val="24"/>
        </w:rPr>
        <w:t xml:space="preserve"> </w:t>
      </w:r>
      <w:r w:rsidRPr="00944495">
        <w:rPr>
          <w:rFonts w:ascii="Arial" w:hAnsi="Arial" w:cs="Arial"/>
          <w:sz w:val="24"/>
          <w:szCs w:val="24"/>
        </w:rPr>
        <w:t>que corresponden a otras cuentas, o pagos que ya realizó en otra jurisdicción, por lo que</w:t>
      </w:r>
      <w:r w:rsidR="008A17B2">
        <w:rPr>
          <w:rFonts w:ascii="Arial" w:hAnsi="Arial" w:cs="Arial"/>
          <w:sz w:val="24"/>
          <w:szCs w:val="24"/>
        </w:rPr>
        <w:t xml:space="preserve"> </w:t>
      </w:r>
      <w:r w:rsidRPr="00944495">
        <w:rPr>
          <w:rFonts w:ascii="Arial" w:hAnsi="Arial" w:cs="Arial"/>
          <w:sz w:val="24"/>
          <w:szCs w:val="24"/>
        </w:rPr>
        <w:t>los mismos a través de este mecanismo, generarán créditos en las cuentas que</w:t>
      </w:r>
      <w:r w:rsidR="008A17B2">
        <w:rPr>
          <w:rFonts w:ascii="Arial" w:hAnsi="Arial" w:cs="Arial"/>
          <w:sz w:val="24"/>
          <w:szCs w:val="24"/>
        </w:rPr>
        <w:t xml:space="preserve"> </w:t>
      </w:r>
      <w:r w:rsidRPr="00944495">
        <w:rPr>
          <w:rFonts w:ascii="Arial" w:hAnsi="Arial" w:cs="Arial"/>
          <w:sz w:val="24"/>
          <w:szCs w:val="24"/>
        </w:rPr>
        <w:t>correspondan.</w:t>
      </w:r>
    </w:p>
    <w:p w:rsidR="00944495" w:rsidRPr="00944495" w:rsidRDefault="00944495" w:rsidP="008A17B2">
      <w:pPr>
        <w:ind w:firstLine="708"/>
        <w:jc w:val="both"/>
        <w:rPr>
          <w:rFonts w:ascii="Arial" w:hAnsi="Arial" w:cs="Arial"/>
          <w:sz w:val="24"/>
          <w:szCs w:val="24"/>
        </w:rPr>
      </w:pPr>
      <w:r w:rsidRPr="00944495">
        <w:rPr>
          <w:rFonts w:ascii="Arial" w:hAnsi="Arial" w:cs="Arial"/>
          <w:sz w:val="24"/>
          <w:szCs w:val="24"/>
        </w:rPr>
        <w:t>Que el Departamento Ejecutivo Municipal, tiene facultades</w:t>
      </w:r>
      <w:r w:rsidR="008A17B2">
        <w:rPr>
          <w:rFonts w:ascii="Arial" w:hAnsi="Arial" w:cs="Arial"/>
          <w:sz w:val="24"/>
          <w:szCs w:val="24"/>
        </w:rPr>
        <w:t xml:space="preserve"> </w:t>
      </w:r>
      <w:r w:rsidRPr="00944495">
        <w:rPr>
          <w:rFonts w:ascii="Arial" w:hAnsi="Arial" w:cs="Arial"/>
          <w:sz w:val="24"/>
          <w:szCs w:val="24"/>
        </w:rPr>
        <w:t>para realizar este tipo de operaciones, a los efectos de solucionarle el problema al</w:t>
      </w:r>
      <w:r w:rsidR="008A17B2">
        <w:rPr>
          <w:rFonts w:ascii="Arial" w:hAnsi="Arial" w:cs="Arial"/>
          <w:sz w:val="24"/>
          <w:szCs w:val="24"/>
        </w:rPr>
        <w:t xml:space="preserve"> </w:t>
      </w:r>
      <w:r w:rsidRPr="00944495">
        <w:rPr>
          <w:rFonts w:ascii="Arial" w:hAnsi="Arial" w:cs="Arial"/>
          <w:sz w:val="24"/>
          <w:szCs w:val="24"/>
        </w:rPr>
        <w:t>contribuyente que actuó de buena fe.</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EL INTENDENTE MUNICIPAL EN USO DE SUS ATRIBUCIONES</w:t>
      </w:r>
    </w:p>
    <w:p w:rsidR="00944495" w:rsidRPr="008A17B2" w:rsidRDefault="00944495" w:rsidP="008A17B2">
      <w:pPr>
        <w:spacing w:after="0"/>
        <w:jc w:val="center"/>
        <w:rPr>
          <w:rFonts w:ascii="Arial" w:hAnsi="Arial" w:cs="Arial"/>
          <w:b/>
          <w:sz w:val="24"/>
          <w:szCs w:val="24"/>
        </w:rPr>
      </w:pPr>
      <w:r w:rsidRPr="008A17B2">
        <w:rPr>
          <w:rFonts w:ascii="Arial" w:hAnsi="Arial" w:cs="Arial"/>
          <w:b/>
          <w:sz w:val="24"/>
          <w:szCs w:val="24"/>
        </w:rPr>
        <w:t>DECRETA</w:t>
      </w:r>
    </w:p>
    <w:p w:rsidR="00944495" w:rsidRPr="00944495" w:rsidRDefault="00944495" w:rsidP="008A17B2">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8A17B2">
        <w:rPr>
          <w:rFonts w:ascii="Arial" w:hAnsi="Arial" w:cs="Arial"/>
          <w:b/>
          <w:sz w:val="24"/>
          <w:szCs w:val="24"/>
        </w:rPr>
        <w:t>Artículo 1º.-</w:t>
      </w:r>
      <w:r w:rsidRPr="00944495">
        <w:rPr>
          <w:rFonts w:ascii="Arial" w:hAnsi="Arial" w:cs="Arial"/>
          <w:sz w:val="24"/>
          <w:szCs w:val="24"/>
        </w:rPr>
        <w:t xml:space="preserve"> Debítese de la Cuenta Nº 4234 Tasa por Servicio a la Propiedad, cuyo</w:t>
      </w:r>
      <w:r w:rsidR="008A17B2">
        <w:rPr>
          <w:rFonts w:ascii="Arial" w:hAnsi="Arial" w:cs="Arial"/>
          <w:sz w:val="24"/>
          <w:szCs w:val="24"/>
        </w:rPr>
        <w:t xml:space="preserve"> </w:t>
      </w:r>
      <w:r w:rsidRPr="00944495">
        <w:rPr>
          <w:rFonts w:ascii="Arial" w:hAnsi="Arial" w:cs="Arial"/>
          <w:sz w:val="24"/>
          <w:szCs w:val="24"/>
        </w:rPr>
        <w:t>Titular y Contribuyente es el Sr. Ciccioli Jorge David, la suma de Pesos Un mil</w:t>
      </w:r>
      <w:r w:rsidR="008A17B2">
        <w:rPr>
          <w:rFonts w:ascii="Arial" w:hAnsi="Arial" w:cs="Arial"/>
          <w:sz w:val="24"/>
          <w:szCs w:val="24"/>
        </w:rPr>
        <w:t xml:space="preserve"> </w:t>
      </w:r>
      <w:r w:rsidRPr="00944495">
        <w:rPr>
          <w:rFonts w:ascii="Arial" w:hAnsi="Arial" w:cs="Arial"/>
          <w:sz w:val="24"/>
          <w:szCs w:val="24"/>
        </w:rPr>
        <w:t>ochocientos cuarenta y cuatro con ochenta y dos centavos ($1.844,82) y Genérese a</w:t>
      </w:r>
      <w:r w:rsidR="008A17B2">
        <w:rPr>
          <w:rFonts w:ascii="Arial" w:hAnsi="Arial" w:cs="Arial"/>
          <w:sz w:val="24"/>
          <w:szCs w:val="24"/>
        </w:rPr>
        <w:t xml:space="preserve"> </w:t>
      </w:r>
      <w:r w:rsidRPr="00944495">
        <w:rPr>
          <w:rFonts w:ascii="Arial" w:hAnsi="Arial" w:cs="Arial"/>
          <w:sz w:val="24"/>
          <w:szCs w:val="24"/>
        </w:rPr>
        <w:t>favor la Cuenta 4324 Tasa por Servivio a la Propiedad cuyo titular es el Sr. Gazzoni</w:t>
      </w:r>
      <w:r w:rsidR="008A17B2">
        <w:rPr>
          <w:rFonts w:ascii="Arial" w:hAnsi="Arial" w:cs="Arial"/>
          <w:sz w:val="24"/>
          <w:szCs w:val="24"/>
        </w:rPr>
        <w:t xml:space="preserve"> </w:t>
      </w:r>
      <w:r w:rsidRPr="00944495">
        <w:rPr>
          <w:rFonts w:ascii="Arial" w:hAnsi="Arial" w:cs="Arial"/>
          <w:sz w:val="24"/>
          <w:szCs w:val="24"/>
        </w:rPr>
        <w:t>Mario Antonio pero cuyo contribuyente encargado de pago es el reclamante, Sr. Juan</w:t>
      </w:r>
      <w:r w:rsidR="008A17B2">
        <w:rPr>
          <w:rFonts w:ascii="Arial" w:hAnsi="Arial" w:cs="Arial"/>
          <w:sz w:val="24"/>
          <w:szCs w:val="24"/>
        </w:rPr>
        <w:t xml:space="preserve"> </w:t>
      </w:r>
      <w:r w:rsidRPr="00944495">
        <w:rPr>
          <w:rFonts w:ascii="Arial" w:hAnsi="Arial" w:cs="Arial"/>
          <w:sz w:val="24"/>
          <w:szCs w:val="24"/>
        </w:rPr>
        <w:t>Cepeda, un crédito por igual suma (Pesos Un mil ochocientos cuarenta y cuatro con</w:t>
      </w:r>
      <w:r w:rsidR="008A17B2">
        <w:rPr>
          <w:rFonts w:ascii="Arial" w:hAnsi="Arial" w:cs="Arial"/>
          <w:sz w:val="24"/>
          <w:szCs w:val="24"/>
        </w:rPr>
        <w:t xml:space="preserve"> </w:t>
      </w:r>
      <w:r w:rsidRPr="00944495">
        <w:rPr>
          <w:rFonts w:ascii="Arial" w:hAnsi="Arial" w:cs="Arial"/>
          <w:sz w:val="24"/>
          <w:szCs w:val="24"/>
        </w:rPr>
        <w:t>ochenta y dos centavos ($1.844,82) como consecuencia de que por un error involuntario</w:t>
      </w:r>
      <w:r w:rsidR="00F14AE7">
        <w:rPr>
          <w:rFonts w:ascii="Arial" w:hAnsi="Arial" w:cs="Arial"/>
          <w:sz w:val="24"/>
          <w:szCs w:val="24"/>
        </w:rPr>
        <w:t xml:space="preserve"> </w:t>
      </w:r>
      <w:r w:rsidRPr="00944495">
        <w:rPr>
          <w:rFonts w:ascii="Arial" w:hAnsi="Arial" w:cs="Arial"/>
          <w:sz w:val="24"/>
          <w:szCs w:val="24"/>
        </w:rPr>
        <w:t>en línea de cajas municipal se le imputo el pago efectuado a otra cuenta de la cual no es</w:t>
      </w:r>
      <w:r w:rsidR="00F14AE7">
        <w:rPr>
          <w:rFonts w:ascii="Arial" w:hAnsi="Arial" w:cs="Arial"/>
          <w:sz w:val="24"/>
          <w:szCs w:val="24"/>
        </w:rPr>
        <w:t xml:space="preserve"> </w:t>
      </w:r>
      <w:r w:rsidRPr="00944495">
        <w:rPr>
          <w:rFonts w:ascii="Arial" w:hAnsi="Arial" w:cs="Arial"/>
          <w:sz w:val="24"/>
          <w:szCs w:val="24"/>
        </w:rPr>
        <w:t>titular.</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Articulo 2º.-</w:t>
      </w:r>
      <w:r w:rsidRPr="00944495">
        <w:rPr>
          <w:rFonts w:ascii="Arial" w:hAnsi="Arial" w:cs="Arial"/>
          <w:sz w:val="24"/>
          <w:szCs w:val="24"/>
        </w:rPr>
        <w:t xml:space="preserve"> El cambio de imputación señalado en el artículo anterior, se encuentra</w:t>
      </w:r>
      <w:r w:rsidR="00F14AE7">
        <w:rPr>
          <w:rFonts w:ascii="Arial" w:hAnsi="Arial" w:cs="Arial"/>
          <w:sz w:val="24"/>
          <w:szCs w:val="24"/>
        </w:rPr>
        <w:t xml:space="preserve"> </w:t>
      </w:r>
      <w:r w:rsidRPr="00944495">
        <w:rPr>
          <w:rFonts w:ascii="Arial" w:hAnsi="Arial" w:cs="Arial"/>
          <w:sz w:val="24"/>
          <w:szCs w:val="24"/>
        </w:rPr>
        <w:t>documentado con Formulario F.402 y documentación respaldatoria al efecto adjunta a la</w:t>
      </w:r>
      <w:r w:rsidR="00F14AE7">
        <w:rPr>
          <w:rFonts w:ascii="Arial" w:hAnsi="Arial" w:cs="Arial"/>
          <w:sz w:val="24"/>
          <w:szCs w:val="24"/>
        </w:rPr>
        <w:t xml:space="preserve"> </w:t>
      </w:r>
      <w:r w:rsidRPr="00944495">
        <w:rPr>
          <w:rFonts w:ascii="Arial" w:hAnsi="Arial" w:cs="Arial"/>
          <w:sz w:val="24"/>
          <w:szCs w:val="24"/>
        </w:rPr>
        <w:t>presente, y que pasa a formar parte como anexo de este.-</w:t>
      </w:r>
    </w:p>
    <w:p w:rsidR="00944495" w:rsidRDefault="00944495" w:rsidP="00944495">
      <w:pPr>
        <w:jc w:val="both"/>
        <w:rPr>
          <w:rFonts w:ascii="Arial" w:hAnsi="Arial" w:cs="Arial"/>
          <w:sz w:val="24"/>
          <w:szCs w:val="24"/>
        </w:rPr>
      </w:pPr>
      <w:r w:rsidRPr="00F14AE7">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14AE7" w:rsidRDefault="00F14AE7" w:rsidP="00F14AE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14AE7" w:rsidRDefault="00F14AE7" w:rsidP="00F14AE7">
      <w:pPr>
        <w:pStyle w:val="Ttulo2"/>
        <w:rPr>
          <w:rFonts w:ascii="Arial" w:hAnsi="Arial" w:cs="Arial"/>
          <w:b/>
        </w:rPr>
      </w:pPr>
      <w:bookmarkStart w:id="15" w:name="_Toc20297532"/>
      <w:r w:rsidRPr="00F14AE7">
        <w:rPr>
          <w:rFonts w:ascii="Arial" w:hAnsi="Arial" w:cs="Arial"/>
          <w:b/>
        </w:rPr>
        <w:t xml:space="preserve">Decreto </w:t>
      </w:r>
      <w:r w:rsidR="00944495" w:rsidRPr="00F14AE7">
        <w:rPr>
          <w:rFonts w:ascii="Arial" w:hAnsi="Arial" w:cs="Arial"/>
          <w:b/>
        </w:rPr>
        <w:t>Nº 246</w:t>
      </w:r>
      <w:bookmarkEnd w:id="15"/>
    </w:p>
    <w:p w:rsidR="00944495" w:rsidRPr="00944495" w:rsidRDefault="00F14AE7" w:rsidP="00F14AE7">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F14AE7">
        <w:rPr>
          <w:rFonts w:ascii="Arial" w:hAnsi="Arial" w:cs="Arial"/>
          <w:b/>
          <w:sz w:val="24"/>
          <w:szCs w:val="24"/>
        </w:rPr>
        <w:t>VISTO:</w:t>
      </w:r>
      <w:r w:rsidRPr="00944495">
        <w:rPr>
          <w:rFonts w:ascii="Arial" w:hAnsi="Arial" w:cs="Arial"/>
          <w:sz w:val="24"/>
          <w:szCs w:val="24"/>
        </w:rPr>
        <w:t xml:space="preserve"> Los Formularios F.401 de Solicitud de Prescripción de Deudas Municipales,</w:t>
      </w:r>
      <w:r w:rsidR="00F14AE7">
        <w:rPr>
          <w:rFonts w:ascii="Arial" w:hAnsi="Arial" w:cs="Arial"/>
          <w:sz w:val="24"/>
          <w:szCs w:val="24"/>
        </w:rPr>
        <w:t xml:space="preserve"> </w:t>
      </w:r>
      <w:r w:rsidRPr="00944495">
        <w:rPr>
          <w:rFonts w:ascii="Arial" w:hAnsi="Arial" w:cs="Arial"/>
          <w:sz w:val="24"/>
          <w:szCs w:val="24"/>
        </w:rPr>
        <w:t>formalizados por diferentes contribuyentes de nuestra localidad.</w:t>
      </w:r>
    </w:p>
    <w:p w:rsidR="00944495" w:rsidRPr="00944495" w:rsidRDefault="00944495" w:rsidP="00944495">
      <w:pPr>
        <w:jc w:val="both"/>
        <w:rPr>
          <w:rFonts w:ascii="Arial" w:hAnsi="Arial" w:cs="Arial"/>
          <w:sz w:val="24"/>
          <w:szCs w:val="24"/>
        </w:rPr>
      </w:pPr>
      <w:r w:rsidRPr="00F14AE7">
        <w:rPr>
          <w:rFonts w:ascii="Arial" w:hAnsi="Arial" w:cs="Arial"/>
          <w:b/>
          <w:sz w:val="24"/>
          <w:szCs w:val="24"/>
        </w:rPr>
        <w:t>Y CONSIDERANDO:</w:t>
      </w:r>
      <w:r w:rsidRPr="00944495">
        <w:rPr>
          <w:rFonts w:ascii="Arial" w:hAnsi="Arial" w:cs="Arial"/>
          <w:sz w:val="24"/>
          <w:szCs w:val="24"/>
        </w:rPr>
        <w:t xml:space="preserve"> Que si bien las previsiones del nuevo Código Civil han modificado</w:t>
      </w:r>
      <w:r w:rsidR="00F14AE7">
        <w:rPr>
          <w:rFonts w:ascii="Arial" w:hAnsi="Arial" w:cs="Arial"/>
          <w:sz w:val="24"/>
          <w:szCs w:val="24"/>
        </w:rPr>
        <w:t xml:space="preserve"> </w:t>
      </w:r>
      <w:r w:rsidRPr="00944495">
        <w:rPr>
          <w:rFonts w:ascii="Arial" w:hAnsi="Arial" w:cs="Arial"/>
          <w:sz w:val="24"/>
          <w:szCs w:val="24"/>
        </w:rPr>
        <w:t>los plazos para la acción para el cobro de las deudas por impuestos y/o tributos, también</w:t>
      </w:r>
      <w:r w:rsidR="00F14AE7">
        <w:rPr>
          <w:rFonts w:ascii="Arial" w:hAnsi="Arial" w:cs="Arial"/>
          <w:sz w:val="24"/>
          <w:szCs w:val="24"/>
        </w:rPr>
        <w:t xml:space="preserve"> </w:t>
      </w:r>
      <w:r w:rsidRPr="00944495">
        <w:rPr>
          <w:rFonts w:ascii="Arial" w:hAnsi="Arial" w:cs="Arial"/>
          <w:sz w:val="24"/>
          <w:szCs w:val="24"/>
        </w:rPr>
        <w:t>por el nuevo artículo 2532 último párrafo los municipios ahora sí tienen la facultad de</w:t>
      </w:r>
      <w:r w:rsidR="00F14AE7">
        <w:rPr>
          <w:rFonts w:ascii="Arial" w:hAnsi="Arial" w:cs="Arial"/>
          <w:sz w:val="24"/>
          <w:szCs w:val="24"/>
        </w:rPr>
        <w:t xml:space="preserve"> </w:t>
      </w:r>
      <w:r w:rsidRPr="00944495">
        <w:rPr>
          <w:rFonts w:ascii="Arial" w:hAnsi="Arial" w:cs="Arial"/>
          <w:sz w:val="24"/>
          <w:szCs w:val="24"/>
        </w:rPr>
        <w:t>incorporar en la Ordenanza Impositiva los plazos específicos de prescripción.</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estas deudas se transforman en deuda natural y se carece de</w:t>
      </w:r>
      <w:r w:rsidR="00F14AE7">
        <w:rPr>
          <w:rFonts w:ascii="Arial" w:hAnsi="Arial" w:cs="Arial"/>
          <w:sz w:val="24"/>
          <w:szCs w:val="24"/>
        </w:rPr>
        <w:t xml:space="preserve"> </w:t>
      </w:r>
      <w:r w:rsidRPr="00944495">
        <w:rPr>
          <w:rFonts w:ascii="Arial" w:hAnsi="Arial" w:cs="Arial"/>
          <w:sz w:val="24"/>
          <w:szCs w:val="24"/>
        </w:rPr>
        <w:t>medios coercitivos para demandar su cumplimiento, produciendo en el sistema de</w:t>
      </w:r>
      <w:r w:rsidR="00F14AE7">
        <w:rPr>
          <w:rFonts w:ascii="Arial" w:hAnsi="Arial" w:cs="Arial"/>
          <w:sz w:val="24"/>
          <w:szCs w:val="24"/>
        </w:rPr>
        <w:t xml:space="preserve"> </w:t>
      </w:r>
      <w:r w:rsidRPr="00944495">
        <w:rPr>
          <w:rFonts w:ascii="Arial" w:hAnsi="Arial" w:cs="Arial"/>
          <w:sz w:val="24"/>
          <w:szCs w:val="24"/>
        </w:rPr>
        <w:t>cómputos un exceso de información, que dificulta la tarea de los operadores municipales al</w:t>
      </w:r>
      <w:r w:rsidR="00F14AE7">
        <w:rPr>
          <w:rFonts w:ascii="Arial" w:hAnsi="Arial" w:cs="Arial"/>
          <w:sz w:val="24"/>
          <w:szCs w:val="24"/>
        </w:rPr>
        <w:t xml:space="preserve"> </w:t>
      </w:r>
      <w:r w:rsidRPr="00944495">
        <w:rPr>
          <w:rFonts w:ascii="Arial" w:hAnsi="Arial" w:cs="Arial"/>
          <w:sz w:val="24"/>
          <w:szCs w:val="24"/>
        </w:rPr>
        <w:t>momento de verificar deudas</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en ocasiones los contribuyentes al transferir algún bien,</w:t>
      </w:r>
      <w:r w:rsidR="00F14AE7">
        <w:rPr>
          <w:rFonts w:ascii="Arial" w:hAnsi="Arial" w:cs="Arial"/>
          <w:sz w:val="24"/>
          <w:szCs w:val="24"/>
        </w:rPr>
        <w:t xml:space="preserve"> </w:t>
      </w:r>
      <w:r w:rsidRPr="00944495">
        <w:rPr>
          <w:rFonts w:ascii="Arial" w:hAnsi="Arial" w:cs="Arial"/>
          <w:sz w:val="24"/>
          <w:szCs w:val="24"/>
        </w:rPr>
        <w:t>solicitan libre deuda para poder trasladar la titularidad registral, por lo que es necesario que</w:t>
      </w:r>
      <w:r w:rsidR="00F14AE7">
        <w:rPr>
          <w:rFonts w:ascii="Arial" w:hAnsi="Arial" w:cs="Arial"/>
          <w:sz w:val="24"/>
          <w:szCs w:val="24"/>
        </w:rPr>
        <w:t xml:space="preserve"> </w:t>
      </w:r>
      <w:r w:rsidRPr="00944495">
        <w:rPr>
          <w:rFonts w:ascii="Arial" w:hAnsi="Arial" w:cs="Arial"/>
          <w:sz w:val="24"/>
          <w:szCs w:val="24"/>
        </w:rPr>
        <w:t>estas deudas sean eliminadas del sistema, por ello:</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EL INTENDENTE MUNICIPAL EN USO DE SUS ATRIBUCIONES</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DECRETA</w:t>
      </w:r>
    </w:p>
    <w:p w:rsidR="00944495" w:rsidRPr="00944495" w:rsidRDefault="00944495" w:rsidP="00F14AE7">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1º.-</w:t>
      </w:r>
      <w:r w:rsidRPr="00944495">
        <w:rPr>
          <w:rFonts w:ascii="Arial" w:hAnsi="Arial" w:cs="Arial"/>
          <w:sz w:val="24"/>
          <w:szCs w:val="24"/>
        </w:rPr>
        <w:t xml:space="preserve"> Tómense los recaudos necesarios con el objeto de que las deudas que figuran</w:t>
      </w:r>
      <w:r w:rsidR="00F14AE7">
        <w:rPr>
          <w:rFonts w:ascii="Arial" w:hAnsi="Arial" w:cs="Arial"/>
          <w:sz w:val="24"/>
          <w:szCs w:val="24"/>
        </w:rPr>
        <w:t xml:space="preserve"> </w:t>
      </w:r>
      <w:r w:rsidRPr="00944495">
        <w:rPr>
          <w:rFonts w:ascii="Arial" w:hAnsi="Arial" w:cs="Arial"/>
          <w:sz w:val="24"/>
          <w:szCs w:val="24"/>
        </w:rPr>
        <w:t>en Planilla adjunta y que forma parte del presente Decreto como Anexo I, sean eliminadas</w:t>
      </w:r>
      <w:r w:rsidR="00F14AE7">
        <w:rPr>
          <w:rFonts w:ascii="Arial" w:hAnsi="Arial" w:cs="Arial"/>
          <w:sz w:val="24"/>
          <w:szCs w:val="24"/>
        </w:rPr>
        <w:t xml:space="preserve"> </w:t>
      </w:r>
      <w:r w:rsidRPr="00944495">
        <w:rPr>
          <w:rFonts w:ascii="Arial" w:hAnsi="Arial" w:cs="Arial"/>
          <w:sz w:val="24"/>
          <w:szCs w:val="24"/>
        </w:rPr>
        <w:t xml:space="preserve">del </w:t>
      </w:r>
      <w:r w:rsidRPr="00944495">
        <w:rPr>
          <w:rFonts w:ascii="Arial" w:hAnsi="Arial" w:cs="Arial"/>
          <w:sz w:val="24"/>
          <w:szCs w:val="24"/>
        </w:rPr>
        <w:lastRenderedPageBreak/>
        <w:t>sistema informático, ya que no son exigibles por el Municipio, porque caen bajo el</w:t>
      </w:r>
      <w:r w:rsidR="00F14AE7">
        <w:rPr>
          <w:rFonts w:ascii="Arial" w:hAnsi="Arial" w:cs="Arial"/>
          <w:sz w:val="24"/>
          <w:szCs w:val="24"/>
        </w:rPr>
        <w:t xml:space="preserve"> </w:t>
      </w:r>
      <w:r w:rsidRPr="00944495">
        <w:rPr>
          <w:rFonts w:ascii="Arial" w:hAnsi="Arial" w:cs="Arial"/>
          <w:sz w:val="24"/>
          <w:szCs w:val="24"/>
        </w:rPr>
        <w:t>régimen de la prescripción y así evitar futuras confusiones con el titular actual del bien,</w:t>
      </w:r>
      <w:r w:rsidR="00F14AE7">
        <w:rPr>
          <w:rFonts w:ascii="Arial" w:hAnsi="Arial" w:cs="Arial"/>
          <w:sz w:val="24"/>
          <w:szCs w:val="24"/>
        </w:rPr>
        <w:t xml:space="preserve"> </w:t>
      </w:r>
      <w:r w:rsidRPr="00944495">
        <w:rPr>
          <w:rFonts w:ascii="Arial" w:hAnsi="Arial" w:cs="Arial"/>
          <w:sz w:val="24"/>
          <w:szCs w:val="24"/>
        </w:rPr>
        <w:t>como así también con futuros titulares.</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2º.-</w:t>
      </w:r>
      <w:r w:rsidRPr="00944495">
        <w:rPr>
          <w:rFonts w:ascii="Arial" w:hAnsi="Arial" w:cs="Arial"/>
          <w:sz w:val="24"/>
          <w:szCs w:val="24"/>
        </w:rPr>
        <w:t xml:space="preserve"> Notifíquese de forma inmediata a la oficina de recaudaciones a los fines de</w:t>
      </w:r>
      <w:r w:rsidR="00F14AE7">
        <w:rPr>
          <w:rFonts w:ascii="Arial" w:hAnsi="Arial" w:cs="Arial"/>
          <w:sz w:val="24"/>
          <w:szCs w:val="24"/>
        </w:rPr>
        <w:t xml:space="preserve"> </w:t>
      </w:r>
      <w:r w:rsidRPr="00944495">
        <w:rPr>
          <w:rFonts w:ascii="Arial" w:hAnsi="Arial" w:cs="Arial"/>
          <w:sz w:val="24"/>
          <w:szCs w:val="24"/>
        </w:rPr>
        <w:t>que proceda de inmediato a instrumentar lo establecido en el artículo precedente.-</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3º.-</w:t>
      </w:r>
      <w:r w:rsidRPr="00944495">
        <w:rPr>
          <w:rFonts w:ascii="Arial" w:hAnsi="Arial" w:cs="Arial"/>
          <w:sz w:val="24"/>
          <w:szCs w:val="24"/>
        </w:rPr>
        <w:t xml:space="preserve"> Instrúyase al Asesor Letrado para que realice las acciones pertinentes, a los</w:t>
      </w:r>
      <w:r w:rsidR="00F14AE7">
        <w:rPr>
          <w:rFonts w:ascii="Arial" w:hAnsi="Arial" w:cs="Arial"/>
          <w:sz w:val="24"/>
          <w:szCs w:val="24"/>
        </w:rPr>
        <w:t xml:space="preserve"> </w:t>
      </w:r>
      <w:r w:rsidRPr="00944495">
        <w:rPr>
          <w:rFonts w:ascii="Arial" w:hAnsi="Arial" w:cs="Arial"/>
          <w:sz w:val="24"/>
          <w:szCs w:val="24"/>
        </w:rPr>
        <w:t>fines de evitar nuevas prescripciones.-</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944495" w:rsidRPr="00F14AE7" w:rsidRDefault="00944495" w:rsidP="00F14AE7">
      <w:pPr>
        <w:jc w:val="center"/>
        <w:rPr>
          <w:rFonts w:ascii="Arial" w:hAnsi="Arial" w:cs="Arial"/>
          <w:b/>
          <w:sz w:val="24"/>
          <w:szCs w:val="24"/>
        </w:rPr>
      </w:pPr>
      <w:r w:rsidRPr="00F14AE7">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F14AE7" w:rsidRPr="00F14AE7" w:rsidTr="00F14AE7">
        <w:tc>
          <w:tcPr>
            <w:tcW w:w="2669" w:type="dxa"/>
          </w:tcPr>
          <w:p w:rsidR="00F14AE7" w:rsidRPr="00F14AE7" w:rsidRDefault="00F14AE7" w:rsidP="00F14AE7">
            <w:pPr>
              <w:jc w:val="center"/>
              <w:rPr>
                <w:rFonts w:ascii="Arial" w:hAnsi="Arial" w:cs="Arial"/>
                <w:b/>
                <w:sz w:val="24"/>
                <w:szCs w:val="24"/>
              </w:rPr>
            </w:pPr>
            <w:r w:rsidRPr="00F14AE7">
              <w:rPr>
                <w:rFonts w:ascii="Arial" w:hAnsi="Arial" w:cs="Arial"/>
                <w:b/>
                <w:sz w:val="24"/>
                <w:szCs w:val="24"/>
              </w:rPr>
              <w:t>TITULAR</w:t>
            </w:r>
          </w:p>
        </w:tc>
        <w:tc>
          <w:tcPr>
            <w:tcW w:w="2669" w:type="dxa"/>
          </w:tcPr>
          <w:p w:rsidR="00F14AE7" w:rsidRPr="00F14AE7" w:rsidRDefault="00F14AE7" w:rsidP="00F14AE7">
            <w:pPr>
              <w:jc w:val="center"/>
              <w:rPr>
                <w:rFonts w:ascii="Arial" w:hAnsi="Arial" w:cs="Arial"/>
                <w:b/>
                <w:sz w:val="24"/>
                <w:szCs w:val="24"/>
              </w:rPr>
            </w:pPr>
            <w:r w:rsidRPr="00F14AE7">
              <w:rPr>
                <w:rFonts w:ascii="Arial" w:hAnsi="Arial" w:cs="Arial"/>
                <w:b/>
                <w:sz w:val="24"/>
                <w:szCs w:val="24"/>
              </w:rPr>
              <w:t>TASA O SERVICIO</w:t>
            </w:r>
          </w:p>
        </w:tc>
        <w:tc>
          <w:tcPr>
            <w:tcW w:w="2670" w:type="dxa"/>
          </w:tcPr>
          <w:p w:rsidR="00F14AE7" w:rsidRPr="00F14AE7" w:rsidRDefault="00F14AE7" w:rsidP="00F14AE7">
            <w:pPr>
              <w:jc w:val="center"/>
              <w:rPr>
                <w:rFonts w:ascii="Arial" w:hAnsi="Arial" w:cs="Arial"/>
                <w:b/>
                <w:sz w:val="24"/>
                <w:szCs w:val="24"/>
              </w:rPr>
            </w:pPr>
            <w:r w:rsidRPr="00F14AE7">
              <w:rPr>
                <w:rFonts w:ascii="Arial" w:hAnsi="Arial" w:cs="Arial"/>
                <w:b/>
                <w:sz w:val="24"/>
                <w:szCs w:val="24"/>
              </w:rPr>
              <w:t>CUENTA</w:t>
            </w:r>
          </w:p>
        </w:tc>
        <w:tc>
          <w:tcPr>
            <w:tcW w:w="2670" w:type="dxa"/>
          </w:tcPr>
          <w:p w:rsidR="00F14AE7" w:rsidRPr="00F14AE7" w:rsidRDefault="00F14AE7" w:rsidP="00F14AE7">
            <w:pPr>
              <w:jc w:val="center"/>
              <w:rPr>
                <w:rFonts w:ascii="Arial" w:hAnsi="Arial" w:cs="Arial"/>
                <w:b/>
                <w:sz w:val="24"/>
                <w:szCs w:val="24"/>
              </w:rPr>
            </w:pPr>
            <w:r w:rsidRPr="00F14AE7">
              <w:rPr>
                <w:rFonts w:ascii="Arial" w:hAnsi="Arial" w:cs="Arial"/>
                <w:b/>
                <w:sz w:val="24"/>
                <w:szCs w:val="24"/>
              </w:rPr>
              <w:t>PERIODO</w:t>
            </w: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SOSA Gladys</w:t>
            </w:r>
          </w:p>
          <w:p w:rsidR="00F14AE7" w:rsidRDefault="00F14AE7" w:rsidP="00F14AE7">
            <w:pPr>
              <w:jc w:val="both"/>
              <w:rPr>
                <w:rFonts w:ascii="Arial" w:hAnsi="Arial" w:cs="Arial"/>
                <w:sz w:val="24"/>
                <w:szCs w:val="24"/>
              </w:rPr>
            </w:pPr>
            <w:r w:rsidRPr="00944495">
              <w:rPr>
                <w:rFonts w:ascii="Arial" w:hAnsi="Arial" w:cs="Arial"/>
                <w:sz w:val="24"/>
                <w:szCs w:val="24"/>
              </w:rPr>
              <w:t>Beatriz</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Tasa por Servicio a la</w:t>
            </w:r>
          </w:p>
          <w:p w:rsidR="00F14AE7" w:rsidRDefault="00F14AE7" w:rsidP="00F14AE7">
            <w:pPr>
              <w:jc w:val="both"/>
              <w:rPr>
                <w:rFonts w:ascii="Arial" w:hAnsi="Arial" w:cs="Arial"/>
                <w:sz w:val="24"/>
                <w:szCs w:val="24"/>
              </w:rPr>
            </w:pPr>
            <w:r w:rsidRPr="00944495">
              <w:rPr>
                <w:rFonts w:ascii="Arial" w:hAnsi="Arial" w:cs="Arial"/>
                <w:sz w:val="24"/>
                <w:szCs w:val="24"/>
              </w:rPr>
              <w:t>Propiedad</w:t>
            </w:r>
          </w:p>
        </w:tc>
        <w:tc>
          <w:tcPr>
            <w:tcW w:w="2670" w:type="dxa"/>
          </w:tcPr>
          <w:p w:rsidR="00F14AE7" w:rsidRDefault="00F14AE7" w:rsidP="00944495">
            <w:pPr>
              <w:jc w:val="both"/>
              <w:rPr>
                <w:rFonts w:ascii="Arial" w:hAnsi="Arial" w:cs="Arial"/>
                <w:sz w:val="24"/>
                <w:szCs w:val="24"/>
              </w:rPr>
            </w:pPr>
            <w:r w:rsidRPr="00944495">
              <w:rPr>
                <w:rFonts w:ascii="Arial" w:hAnsi="Arial" w:cs="Arial"/>
                <w:sz w:val="24"/>
                <w:szCs w:val="24"/>
              </w:rPr>
              <w:t>2263</w:t>
            </w:r>
          </w:p>
        </w:tc>
        <w:tc>
          <w:tcPr>
            <w:tcW w:w="2670"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05/2001 a 06/2003</w:t>
            </w:r>
          </w:p>
          <w:p w:rsidR="00F14AE7" w:rsidRDefault="00F14AE7" w:rsidP="00944495">
            <w:pPr>
              <w:jc w:val="both"/>
              <w:rPr>
                <w:rFonts w:ascii="Arial" w:hAnsi="Arial" w:cs="Arial"/>
                <w:sz w:val="24"/>
                <w:szCs w:val="24"/>
              </w:rPr>
            </w:pP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FONSECA Carlos</w:t>
            </w:r>
          </w:p>
          <w:p w:rsidR="00F14AE7" w:rsidRPr="00944495" w:rsidRDefault="00F14AE7" w:rsidP="00F14AE7">
            <w:pPr>
              <w:jc w:val="both"/>
              <w:rPr>
                <w:rFonts w:ascii="Arial" w:hAnsi="Arial" w:cs="Arial"/>
                <w:sz w:val="24"/>
                <w:szCs w:val="24"/>
              </w:rPr>
            </w:pPr>
            <w:r w:rsidRPr="00944495">
              <w:rPr>
                <w:rFonts w:ascii="Arial" w:hAnsi="Arial" w:cs="Arial"/>
                <w:sz w:val="24"/>
                <w:szCs w:val="24"/>
              </w:rPr>
              <w:t>Dante</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Tasa por Servicio a la</w:t>
            </w:r>
          </w:p>
          <w:p w:rsidR="00F14AE7" w:rsidRPr="00944495" w:rsidRDefault="00F14AE7" w:rsidP="00F14AE7">
            <w:pPr>
              <w:jc w:val="both"/>
              <w:rPr>
                <w:rFonts w:ascii="Arial" w:hAnsi="Arial" w:cs="Arial"/>
                <w:sz w:val="24"/>
                <w:szCs w:val="24"/>
              </w:rPr>
            </w:pPr>
            <w:r w:rsidRPr="00944495">
              <w:rPr>
                <w:rFonts w:ascii="Arial" w:hAnsi="Arial" w:cs="Arial"/>
                <w:sz w:val="24"/>
                <w:szCs w:val="24"/>
              </w:rPr>
              <w:t>Propiedad</w:t>
            </w:r>
          </w:p>
        </w:tc>
        <w:tc>
          <w:tcPr>
            <w:tcW w:w="2670" w:type="dxa"/>
          </w:tcPr>
          <w:p w:rsidR="00F14AE7" w:rsidRPr="00944495" w:rsidRDefault="00F14AE7" w:rsidP="00944495">
            <w:pPr>
              <w:jc w:val="both"/>
              <w:rPr>
                <w:rFonts w:ascii="Arial" w:hAnsi="Arial" w:cs="Arial"/>
                <w:sz w:val="24"/>
                <w:szCs w:val="24"/>
              </w:rPr>
            </w:pPr>
            <w:r w:rsidRPr="00944495">
              <w:rPr>
                <w:rFonts w:ascii="Arial" w:hAnsi="Arial" w:cs="Arial"/>
                <w:sz w:val="24"/>
                <w:szCs w:val="24"/>
              </w:rPr>
              <w:t>2915</w:t>
            </w:r>
          </w:p>
        </w:tc>
        <w:tc>
          <w:tcPr>
            <w:tcW w:w="2670"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01/2008 a 06/2011</w:t>
            </w:r>
          </w:p>
          <w:p w:rsidR="00F14AE7" w:rsidRPr="00944495" w:rsidRDefault="00F14AE7" w:rsidP="00F14AE7">
            <w:pPr>
              <w:jc w:val="both"/>
              <w:rPr>
                <w:rFonts w:ascii="Arial" w:hAnsi="Arial" w:cs="Arial"/>
                <w:sz w:val="24"/>
                <w:szCs w:val="24"/>
              </w:rPr>
            </w:pP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FONSECA Carlos</w:t>
            </w:r>
          </w:p>
          <w:p w:rsidR="00F14AE7" w:rsidRPr="00944495" w:rsidRDefault="00F14AE7" w:rsidP="00F14AE7">
            <w:pPr>
              <w:jc w:val="both"/>
              <w:rPr>
                <w:rFonts w:ascii="Arial" w:hAnsi="Arial" w:cs="Arial"/>
                <w:sz w:val="24"/>
                <w:szCs w:val="24"/>
              </w:rPr>
            </w:pPr>
            <w:r w:rsidRPr="00944495">
              <w:rPr>
                <w:rFonts w:ascii="Arial" w:hAnsi="Arial" w:cs="Arial"/>
                <w:sz w:val="24"/>
                <w:szCs w:val="24"/>
              </w:rPr>
              <w:t>Dante</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Servicio de Agua</w:t>
            </w:r>
          </w:p>
          <w:p w:rsidR="00F14AE7" w:rsidRPr="00944495" w:rsidRDefault="00F14AE7" w:rsidP="00F14AE7">
            <w:pPr>
              <w:jc w:val="both"/>
              <w:rPr>
                <w:rFonts w:ascii="Arial" w:hAnsi="Arial" w:cs="Arial"/>
                <w:sz w:val="24"/>
                <w:szCs w:val="24"/>
              </w:rPr>
            </w:pPr>
            <w:r w:rsidRPr="00944495">
              <w:rPr>
                <w:rFonts w:ascii="Arial" w:hAnsi="Arial" w:cs="Arial"/>
                <w:sz w:val="24"/>
                <w:szCs w:val="24"/>
              </w:rPr>
              <w:t>Potable</w:t>
            </w:r>
          </w:p>
        </w:tc>
        <w:tc>
          <w:tcPr>
            <w:tcW w:w="2670" w:type="dxa"/>
          </w:tcPr>
          <w:p w:rsidR="00F14AE7" w:rsidRPr="00944495" w:rsidRDefault="00F14AE7" w:rsidP="00944495">
            <w:pPr>
              <w:jc w:val="both"/>
              <w:rPr>
                <w:rFonts w:ascii="Arial" w:hAnsi="Arial" w:cs="Arial"/>
                <w:sz w:val="24"/>
                <w:szCs w:val="24"/>
              </w:rPr>
            </w:pPr>
            <w:r w:rsidRPr="00944495">
              <w:rPr>
                <w:rFonts w:ascii="Arial" w:hAnsi="Arial" w:cs="Arial"/>
                <w:sz w:val="24"/>
                <w:szCs w:val="24"/>
              </w:rPr>
              <w:t>52208</w:t>
            </w:r>
          </w:p>
        </w:tc>
        <w:tc>
          <w:tcPr>
            <w:tcW w:w="2670"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01/2008 a 06/2011</w:t>
            </w:r>
          </w:p>
          <w:p w:rsidR="00F14AE7" w:rsidRPr="00944495" w:rsidRDefault="00F14AE7" w:rsidP="00F14AE7">
            <w:pPr>
              <w:jc w:val="both"/>
              <w:rPr>
                <w:rFonts w:ascii="Arial" w:hAnsi="Arial" w:cs="Arial"/>
                <w:sz w:val="24"/>
                <w:szCs w:val="24"/>
              </w:rPr>
            </w:pP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VIDELA Ramón</w:t>
            </w:r>
          </w:p>
          <w:p w:rsidR="00F14AE7" w:rsidRPr="00944495" w:rsidRDefault="00F14AE7" w:rsidP="00F14AE7">
            <w:pPr>
              <w:jc w:val="both"/>
              <w:rPr>
                <w:rFonts w:ascii="Arial" w:hAnsi="Arial" w:cs="Arial"/>
                <w:sz w:val="24"/>
                <w:szCs w:val="24"/>
              </w:rPr>
            </w:pPr>
            <w:r w:rsidRPr="00944495">
              <w:rPr>
                <w:rFonts w:ascii="Arial" w:hAnsi="Arial" w:cs="Arial"/>
                <w:sz w:val="24"/>
                <w:szCs w:val="24"/>
              </w:rPr>
              <w:t>Héctor</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Servicio de Agua</w:t>
            </w:r>
          </w:p>
          <w:p w:rsidR="00F14AE7" w:rsidRPr="00944495" w:rsidRDefault="00F14AE7" w:rsidP="00F14AE7">
            <w:pPr>
              <w:jc w:val="both"/>
              <w:rPr>
                <w:rFonts w:ascii="Arial" w:hAnsi="Arial" w:cs="Arial"/>
                <w:sz w:val="24"/>
                <w:szCs w:val="24"/>
              </w:rPr>
            </w:pPr>
            <w:r w:rsidRPr="00944495">
              <w:rPr>
                <w:rFonts w:ascii="Arial" w:hAnsi="Arial" w:cs="Arial"/>
                <w:sz w:val="24"/>
                <w:szCs w:val="24"/>
              </w:rPr>
              <w:t>Potable</w:t>
            </w:r>
          </w:p>
        </w:tc>
        <w:tc>
          <w:tcPr>
            <w:tcW w:w="2670" w:type="dxa"/>
          </w:tcPr>
          <w:p w:rsidR="00F14AE7" w:rsidRPr="00944495" w:rsidRDefault="00F14AE7" w:rsidP="00944495">
            <w:pPr>
              <w:jc w:val="both"/>
              <w:rPr>
                <w:rFonts w:ascii="Arial" w:hAnsi="Arial" w:cs="Arial"/>
                <w:sz w:val="24"/>
                <w:szCs w:val="24"/>
              </w:rPr>
            </w:pPr>
            <w:r w:rsidRPr="00944495">
              <w:rPr>
                <w:rFonts w:ascii="Arial" w:hAnsi="Arial" w:cs="Arial"/>
                <w:sz w:val="24"/>
                <w:szCs w:val="24"/>
              </w:rPr>
              <w:t>11714</w:t>
            </w:r>
          </w:p>
        </w:tc>
        <w:tc>
          <w:tcPr>
            <w:tcW w:w="2670"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01/1994</w:t>
            </w:r>
          </w:p>
          <w:p w:rsidR="00F14AE7" w:rsidRPr="00944495" w:rsidRDefault="00F14AE7" w:rsidP="00F14AE7">
            <w:pPr>
              <w:jc w:val="both"/>
              <w:rPr>
                <w:rFonts w:ascii="Arial" w:hAnsi="Arial" w:cs="Arial"/>
                <w:sz w:val="24"/>
                <w:szCs w:val="24"/>
              </w:rPr>
            </w:pP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DIAZ Andrea</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Comercio e Industria</w:t>
            </w:r>
          </w:p>
        </w:tc>
        <w:tc>
          <w:tcPr>
            <w:tcW w:w="2670" w:type="dxa"/>
          </w:tcPr>
          <w:p w:rsidR="00F14AE7" w:rsidRPr="00944495" w:rsidRDefault="00F14AE7" w:rsidP="00944495">
            <w:pPr>
              <w:jc w:val="both"/>
              <w:rPr>
                <w:rFonts w:ascii="Arial" w:hAnsi="Arial" w:cs="Arial"/>
                <w:sz w:val="24"/>
                <w:szCs w:val="24"/>
              </w:rPr>
            </w:pPr>
            <w:r w:rsidRPr="00944495">
              <w:rPr>
                <w:rFonts w:ascii="Arial" w:hAnsi="Arial" w:cs="Arial"/>
                <w:sz w:val="24"/>
                <w:szCs w:val="24"/>
              </w:rPr>
              <w:t>20113</w:t>
            </w:r>
          </w:p>
        </w:tc>
        <w:tc>
          <w:tcPr>
            <w:tcW w:w="2670"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08/2010 a 12/2011</w:t>
            </w:r>
          </w:p>
        </w:tc>
      </w:tr>
      <w:tr w:rsidR="00F14AE7" w:rsidTr="00F14AE7">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FLORES Norma</w:t>
            </w:r>
          </w:p>
          <w:p w:rsidR="00F14AE7" w:rsidRPr="00944495" w:rsidRDefault="00F14AE7" w:rsidP="00F14AE7">
            <w:pPr>
              <w:jc w:val="both"/>
              <w:rPr>
                <w:rFonts w:ascii="Arial" w:hAnsi="Arial" w:cs="Arial"/>
                <w:sz w:val="24"/>
                <w:szCs w:val="24"/>
              </w:rPr>
            </w:pPr>
            <w:r w:rsidRPr="00944495">
              <w:rPr>
                <w:rFonts w:ascii="Arial" w:hAnsi="Arial" w:cs="Arial"/>
                <w:sz w:val="24"/>
                <w:szCs w:val="24"/>
              </w:rPr>
              <w:t>Eva</w:t>
            </w:r>
          </w:p>
        </w:tc>
        <w:tc>
          <w:tcPr>
            <w:tcW w:w="2669" w:type="dxa"/>
          </w:tcPr>
          <w:p w:rsidR="00F14AE7" w:rsidRPr="00944495" w:rsidRDefault="00F14AE7" w:rsidP="00F14AE7">
            <w:pPr>
              <w:jc w:val="both"/>
              <w:rPr>
                <w:rFonts w:ascii="Arial" w:hAnsi="Arial" w:cs="Arial"/>
                <w:sz w:val="24"/>
                <w:szCs w:val="24"/>
              </w:rPr>
            </w:pPr>
            <w:r w:rsidRPr="00944495">
              <w:rPr>
                <w:rFonts w:ascii="Arial" w:hAnsi="Arial" w:cs="Arial"/>
                <w:sz w:val="24"/>
                <w:szCs w:val="24"/>
              </w:rPr>
              <w:t>Comercio e Industria</w:t>
            </w:r>
          </w:p>
        </w:tc>
        <w:tc>
          <w:tcPr>
            <w:tcW w:w="2670" w:type="dxa"/>
          </w:tcPr>
          <w:p w:rsidR="00F14AE7" w:rsidRPr="00944495" w:rsidRDefault="00F14AE7" w:rsidP="00944495">
            <w:pPr>
              <w:jc w:val="both"/>
              <w:rPr>
                <w:rFonts w:ascii="Arial" w:hAnsi="Arial" w:cs="Arial"/>
                <w:sz w:val="24"/>
                <w:szCs w:val="24"/>
              </w:rPr>
            </w:pPr>
            <w:r w:rsidRPr="00944495">
              <w:rPr>
                <w:rFonts w:ascii="Arial" w:hAnsi="Arial" w:cs="Arial"/>
                <w:sz w:val="24"/>
                <w:szCs w:val="24"/>
              </w:rPr>
              <w:t>70064</w:t>
            </w:r>
          </w:p>
        </w:tc>
        <w:tc>
          <w:tcPr>
            <w:tcW w:w="2670" w:type="dxa"/>
          </w:tcPr>
          <w:p w:rsidR="00F14AE7" w:rsidRDefault="00F14AE7" w:rsidP="00F14AE7">
            <w:pPr>
              <w:jc w:val="both"/>
              <w:rPr>
                <w:rFonts w:ascii="Arial" w:hAnsi="Arial" w:cs="Arial"/>
                <w:sz w:val="24"/>
                <w:szCs w:val="24"/>
              </w:rPr>
            </w:pPr>
            <w:r w:rsidRPr="00944495">
              <w:rPr>
                <w:rFonts w:ascii="Arial" w:hAnsi="Arial" w:cs="Arial"/>
                <w:sz w:val="24"/>
                <w:szCs w:val="24"/>
              </w:rPr>
              <w:t>02/2009 a 12/2011</w:t>
            </w:r>
          </w:p>
          <w:p w:rsidR="00F14AE7" w:rsidRPr="00944495" w:rsidRDefault="00F14AE7" w:rsidP="00F14AE7">
            <w:pPr>
              <w:jc w:val="both"/>
              <w:rPr>
                <w:rFonts w:ascii="Arial" w:hAnsi="Arial" w:cs="Arial"/>
                <w:sz w:val="24"/>
                <w:szCs w:val="24"/>
              </w:rPr>
            </w:pPr>
          </w:p>
        </w:tc>
      </w:tr>
    </w:tbl>
    <w:p w:rsidR="00F14AE7" w:rsidRDefault="00F14AE7" w:rsidP="00F14AE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14AE7" w:rsidRDefault="00F14AE7" w:rsidP="00F14AE7">
      <w:pPr>
        <w:pStyle w:val="Ttulo2"/>
        <w:rPr>
          <w:rFonts w:ascii="Arial" w:hAnsi="Arial" w:cs="Arial"/>
          <w:b/>
        </w:rPr>
      </w:pPr>
      <w:bookmarkStart w:id="16" w:name="_Toc20297533"/>
      <w:r w:rsidRPr="00F14AE7">
        <w:rPr>
          <w:rFonts w:ascii="Arial" w:hAnsi="Arial" w:cs="Arial"/>
          <w:b/>
        </w:rPr>
        <w:t xml:space="preserve">Decreto </w:t>
      </w:r>
      <w:r w:rsidR="00944495" w:rsidRPr="00F14AE7">
        <w:rPr>
          <w:rFonts w:ascii="Arial" w:hAnsi="Arial" w:cs="Arial"/>
          <w:b/>
        </w:rPr>
        <w:t>Nº 247</w:t>
      </w:r>
      <w:bookmarkEnd w:id="16"/>
    </w:p>
    <w:p w:rsidR="00944495" w:rsidRPr="00944495" w:rsidRDefault="00F14AE7" w:rsidP="00F14AE7">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F14AE7">
        <w:rPr>
          <w:rFonts w:ascii="Arial" w:hAnsi="Arial" w:cs="Arial"/>
          <w:b/>
          <w:sz w:val="24"/>
          <w:szCs w:val="24"/>
        </w:rPr>
        <w:t>VISTO:</w:t>
      </w:r>
      <w:r w:rsidRPr="00944495">
        <w:rPr>
          <w:rFonts w:ascii="Arial" w:hAnsi="Arial" w:cs="Arial"/>
          <w:sz w:val="24"/>
          <w:szCs w:val="24"/>
        </w:rPr>
        <w:t xml:space="preserve"> La revista municipal “Mas Noticias” por la cual el municipio se acerca a los</w:t>
      </w:r>
      <w:r w:rsidR="00F14AE7">
        <w:rPr>
          <w:rFonts w:ascii="Arial" w:hAnsi="Arial" w:cs="Arial"/>
          <w:sz w:val="24"/>
          <w:szCs w:val="24"/>
        </w:rPr>
        <w:t xml:space="preserve"> </w:t>
      </w:r>
      <w:r w:rsidRPr="00944495">
        <w:rPr>
          <w:rFonts w:ascii="Arial" w:hAnsi="Arial" w:cs="Arial"/>
          <w:sz w:val="24"/>
          <w:szCs w:val="24"/>
        </w:rPr>
        <w:t>vecinos comunicando avance de obras, servicios, entre otros.</w:t>
      </w:r>
    </w:p>
    <w:p w:rsidR="00944495" w:rsidRPr="00944495" w:rsidRDefault="00944495" w:rsidP="00944495">
      <w:pPr>
        <w:jc w:val="both"/>
        <w:rPr>
          <w:rFonts w:ascii="Arial" w:hAnsi="Arial" w:cs="Arial"/>
          <w:sz w:val="24"/>
          <w:szCs w:val="24"/>
        </w:rPr>
      </w:pPr>
      <w:r w:rsidRPr="00F14AE7">
        <w:rPr>
          <w:rFonts w:ascii="Arial" w:hAnsi="Arial" w:cs="Arial"/>
          <w:b/>
          <w:sz w:val="24"/>
          <w:szCs w:val="24"/>
        </w:rPr>
        <w:t>Y CONSIDERANDO:</w:t>
      </w:r>
      <w:r w:rsidRPr="00944495">
        <w:rPr>
          <w:rFonts w:ascii="Arial" w:hAnsi="Arial" w:cs="Arial"/>
          <w:sz w:val="24"/>
          <w:szCs w:val="24"/>
        </w:rPr>
        <w:t xml:space="preserve"> Que resulta necesario que la misma sea distribuida en todos y</w:t>
      </w:r>
      <w:r w:rsidR="00F14AE7">
        <w:rPr>
          <w:rFonts w:ascii="Arial" w:hAnsi="Arial" w:cs="Arial"/>
          <w:sz w:val="24"/>
          <w:szCs w:val="24"/>
        </w:rPr>
        <w:t xml:space="preserve"> </w:t>
      </w:r>
      <w:r w:rsidRPr="00944495">
        <w:rPr>
          <w:rFonts w:ascii="Arial" w:hAnsi="Arial" w:cs="Arial"/>
          <w:sz w:val="24"/>
          <w:szCs w:val="24"/>
        </w:rPr>
        <w:t>cada uno de los hogares de nuestra localidad.</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es por ello que se debió recurrir a un tercero encargado de</w:t>
      </w:r>
      <w:r w:rsidR="00F14AE7">
        <w:rPr>
          <w:rFonts w:ascii="Arial" w:hAnsi="Arial" w:cs="Arial"/>
          <w:sz w:val="24"/>
          <w:szCs w:val="24"/>
        </w:rPr>
        <w:t xml:space="preserve"> </w:t>
      </w:r>
      <w:r w:rsidRPr="00944495">
        <w:rPr>
          <w:rFonts w:ascii="Arial" w:hAnsi="Arial" w:cs="Arial"/>
          <w:sz w:val="24"/>
          <w:szCs w:val="24"/>
        </w:rPr>
        <w:t>dicha distribución atento que con el personal con que contamos se encontraba</w:t>
      </w:r>
      <w:r w:rsidR="00F14AE7">
        <w:rPr>
          <w:rFonts w:ascii="Arial" w:hAnsi="Arial" w:cs="Arial"/>
          <w:sz w:val="24"/>
          <w:szCs w:val="24"/>
        </w:rPr>
        <w:t xml:space="preserve"> </w:t>
      </w:r>
      <w:r w:rsidRPr="00944495">
        <w:rPr>
          <w:rFonts w:ascii="Arial" w:hAnsi="Arial" w:cs="Arial"/>
          <w:sz w:val="24"/>
          <w:szCs w:val="24"/>
        </w:rPr>
        <w:t>imposibilitado.</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resulta necesario abonar una contraprestación por el</w:t>
      </w:r>
      <w:r w:rsidR="00F14AE7">
        <w:rPr>
          <w:rFonts w:ascii="Arial" w:hAnsi="Arial" w:cs="Arial"/>
          <w:sz w:val="24"/>
          <w:szCs w:val="24"/>
        </w:rPr>
        <w:t xml:space="preserve"> </w:t>
      </w:r>
      <w:r w:rsidRPr="00944495">
        <w:rPr>
          <w:rFonts w:ascii="Arial" w:hAnsi="Arial" w:cs="Arial"/>
          <w:sz w:val="24"/>
          <w:szCs w:val="24"/>
        </w:rPr>
        <w:t>trabajo realizado.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EL INTENDENTE MUNICIPAL EN USO DE SUS ATRIBUCIONES</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DECRETA</w:t>
      </w:r>
    </w:p>
    <w:p w:rsidR="00944495" w:rsidRPr="00944495" w:rsidRDefault="00944495" w:rsidP="00F14AE7">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14AE7">
        <w:rPr>
          <w:rFonts w:ascii="Arial" w:hAnsi="Arial" w:cs="Arial"/>
          <w:b/>
          <w:sz w:val="24"/>
          <w:szCs w:val="24"/>
        </w:rPr>
        <w:t>Articulo 1º.-</w:t>
      </w:r>
      <w:r w:rsidRPr="00944495">
        <w:rPr>
          <w:rFonts w:ascii="Arial" w:hAnsi="Arial" w:cs="Arial"/>
          <w:sz w:val="24"/>
          <w:szCs w:val="24"/>
        </w:rPr>
        <w:t xml:space="preserve"> Abónese al Sr. Javier SOLANILLE, DNI. N° 33.535.833, la suma de</w:t>
      </w:r>
      <w:r w:rsidR="00F14AE7">
        <w:rPr>
          <w:rFonts w:ascii="Arial" w:hAnsi="Arial" w:cs="Arial"/>
          <w:sz w:val="24"/>
          <w:szCs w:val="24"/>
        </w:rPr>
        <w:t xml:space="preserve"> </w:t>
      </w:r>
      <w:r w:rsidRPr="00944495">
        <w:rPr>
          <w:rFonts w:ascii="Arial" w:hAnsi="Arial" w:cs="Arial"/>
          <w:sz w:val="24"/>
          <w:szCs w:val="24"/>
        </w:rPr>
        <w:t>Pesos Dos mil cuatrocientos ($2.400,00) en concepto de contraprestación por los</w:t>
      </w:r>
      <w:r w:rsidR="00F14AE7">
        <w:rPr>
          <w:rFonts w:ascii="Arial" w:hAnsi="Arial" w:cs="Arial"/>
          <w:sz w:val="24"/>
          <w:szCs w:val="24"/>
        </w:rPr>
        <w:t xml:space="preserve"> </w:t>
      </w:r>
      <w:r w:rsidRPr="00944495">
        <w:rPr>
          <w:rFonts w:ascii="Arial" w:hAnsi="Arial" w:cs="Arial"/>
          <w:sz w:val="24"/>
          <w:szCs w:val="24"/>
        </w:rPr>
        <w:t>servicios de distribución de la Revista Municipal “Mas Noticias” efectuada en el mes de</w:t>
      </w:r>
      <w:r w:rsidR="00F14AE7">
        <w:rPr>
          <w:rFonts w:ascii="Arial" w:hAnsi="Arial" w:cs="Arial"/>
          <w:sz w:val="24"/>
          <w:szCs w:val="24"/>
        </w:rPr>
        <w:t xml:space="preserve"> </w:t>
      </w:r>
      <w:r w:rsidRPr="00944495">
        <w:rPr>
          <w:rFonts w:ascii="Arial" w:hAnsi="Arial" w:cs="Arial"/>
          <w:sz w:val="24"/>
          <w:szCs w:val="24"/>
        </w:rPr>
        <w:t>Octubre del corriente año 2.018.</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2º.-</w:t>
      </w:r>
      <w:r w:rsidRPr="00944495">
        <w:rPr>
          <w:rFonts w:ascii="Arial" w:hAnsi="Arial" w:cs="Arial"/>
          <w:sz w:val="24"/>
          <w:szCs w:val="24"/>
        </w:rPr>
        <w:t xml:space="preserve"> Impútese el gasto a la Partida 1.1.03.12.5 Servicios Ejecutados por</w:t>
      </w:r>
      <w:r w:rsidR="00F14AE7">
        <w:rPr>
          <w:rFonts w:ascii="Arial" w:hAnsi="Arial" w:cs="Arial"/>
          <w:sz w:val="24"/>
          <w:szCs w:val="24"/>
        </w:rPr>
        <w:t xml:space="preserve"> </w:t>
      </w:r>
      <w:r w:rsidRPr="00944495">
        <w:rPr>
          <w:rFonts w:ascii="Arial" w:hAnsi="Arial" w:cs="Arial"/>
          <w:sz w:val="24"/>
          <w:szCs w:val="24"/>
        </w:rPr>
        <w:t>Terceros.</w:t>
      </w:r>
    </w:p>
    <w:p w:rsidR="00944495" w:rsidRDefault="00944495" w:rsidP="00944495">
      <w:pPr>
        <w:jc w:val="both"/>
        <w:rPr>
          <w:rFonts w:ascii="Arial" w:hAnsi="Arial" w:cs="Arial"/>
          <w:sz w:val="24"/>
          <w:szCs w:val="24"/>
        </w:rPr>
      </w:pPr>
      <w:r w:rsidRPr="00F14AE7">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14AE7" w:rsidRDefault="00F14AE7" w:rsidP="00F14AE7">
      <w:pPr>
        <w:jc w:val="both"/>
        <w:rPr>
          <w:rFonts w:ascii="Arial" w:hAnsi="Arial" w:cs="Arial"/>
          <w:sz w:val="24"/>
          <w:szCs w:val="24"/>
        </w:rPr>
      </w:pPr>
      <w:r w:rsidRPr="002422F1">
        <w:rPr>
          <w:rFonts w:ascii="Arial" w:hAnsi="Arial" w:cs="Arial"/>
          <w:sz w:val="24"/>
          <w:szCs w:val="24"/>
        </w:rPr>
        <w:lastRenderedPageBreak/>
        <w:t xml:space="preserve">FDO: Ing. Agr. Fernando Gazzoni, Intendente Municipal; Lic. Ezequiel Aguirre, Secretario de </w:t>
      </w:r>
      <w:r w:rsidRPr="00A8042F">
        <w:rPr>
          <w:rFonts w:ascii="Arial" w:hAnsi="Arial" w:cs="Arial"/>
          <w:sz w:val="24"/>
          <w:szCs w:val="24"/>
        </w:rPr>
        <w:t>Gobierno</w:t>
      </w:r>
    </w:p>
    <w:p w:rsidR="00944495" w:rsidRPr="00F14AE7" w:rsidRDefault="00F14AE7" w:rsidP="00F14AE7">
      <w:pPr>
        <w:pStyle w:val="Ttulo2"/>
        <w:rPr>
          <w:rFonts w:ascii="Arial" w:hAnsi="Arial" w:cs="Arial"/>
          <w:b/>
        </w:rPr>
      </w:pPr>
      <w:bookmarkStart w:id="17" w:name="_Toc20297534"/>
      <w:r w:rsidRPr="00F14AE7">
        <w:rPr>
          <w:rFonts w:ascii="Arial" w:hAnsi="Arial" w:cs="Arial"/>
          <w:b/>
        </w:rPr>
        <w:t xml:space="preserve">Decreto </w:t>
      </w:r>
      <w:r w:rsidR="00944495" w:rsidRPr="00F14AE7">
        <w:rPr>
          <w:rFonts w:ascii="Arial" w:hAnsi="Arial" w:cs="Arial"/>
          <w:b/>
        </w:rPr>
        <w:t>Nº 248</w:t>
      </w:r>
      <w:bookmarkEnd w:id="17"/>
    </w:p>
    <w:p w:rsidR="00944495" w:rsidRPr="00944495" w:rsidRDefault="00F14AE7" w:rsidP="00F14AE7">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F14AE7" w:rsidRDefault="00944495" w:rsidP="00944495">
      <w:pPr>
        <w:jc w:val="both"/>
        <w:rPr>
          <w:rFonts w:ascii="Arial" w:hAnsi="Arial" w:cs="Arial"/>
          <w:b/>
          <w:sz w:val="24"/>
          <w:szCs w:val="24"/>
        </w:rPr>
      </w:pPr>
      <w:r w:rsidRPr="00F14AE7">
        <w:rPr>
          <w:rFonts w:ascii="Arial" w:hAnsi="Arial" w:cs="Arial"/>
          <w:b/>
          <w:sz w:val="24"/>
          <w:szCs w:val="24"/>
        </w:rPr>
        <w:t>VISTO:</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La utilización del Salón del Club de Abuelos de nuestra Localidad de Monte</w:t>
      </w:r>
      <w:r w:rsidR="00F14AE7">
        <w:rPr>
          <w:rFonts w:ascii="Arial" w:hAnsi="Arial" w:cs="Arial"/>
          <w:sz w:val="24"/>
          <w:szCs w:val="24"/>
        </w:rPr>
        <w:t xml:space="preserve"> </w:t>
      </w:r>
      <w:r w:rsidRPr="00944495">
        <w:rPr>
          <w:rFonts w:ascii="Arial" w:hAnsi="Arial" w:cs="Arial"/>
          <w:sz w:val="24"/>
          <w:szCs w:val="24"/>
        </w:rPr>
        <w:t>Cristo donde se llevaron a cabo los siguientes eventos: Festejo Día del Maestro y</w:t>
      </w:r>
      <w:r w:rsidR="00F14AE7">
        <w:rPr>
          <w:rFonts w:ascii="Arial" w:hAnsi="Arial" w:cs="Arial"/>
          <w:sz w:val="24"/>
          <w:szCs w:val="24"/>
        </w:rPr>
        <w:t xml:space="preserve"> </w:t>
      </w:r>
      <w:r w:rsidRPr="00944495">
        <w:rPr>
          <w:rFonts w:ascii="Arial" w:hAnsi="Arial" w:cs="Arial"/>
          <w:sz w:val="24"/>
          <w:szCs w:val="24"/>
        </w:rPr>
        <w:t>Hobby Comic 2.018 Monte Cristo.</w:t>
      </w:r>
    </w:p>
    <w:p w:rsidR="00944495" w:rsidRPr="00F14AE7" w:rsidRDefault="00944495" w:rsidP="00944495">
      <w:pPr>
        <w:jc w:val="both"/>
        <w:rPr>
          <w:rFonts w:ascii="Arial" w:hAnsi="Arial" w:cs="Arial"/>
          <w:b/>
          <w:sz w:val="24"/>
          <w:szCs w:val="24"/>
        </w:rPr>
      </w:pPr>
      <w:r w:rsidRPr="00F14AE7">
        <w:rPr>
          <w:rFonts w:ascii="Arial" w:hAnsi="Arial" w:cs="Arial"/>
          <w:b/>
          <w:sz w:val="24"/>
          <w:szCs w:val="24"/>
        </w:rPr>
        <w:t>Y CONSIDERANDO:</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luego de los mencionados eventos organizados por este</w:t>
      </w:r>
      <w:r w:rsidR="00F14AE7">
        <w:rPr>
          <w:rFonts w:ascii="Arial" w:hAnsi="Arial" w:cs="Arial"/>
          <w:sz w:val="24"/>
          <w:szCs w:val="24"/>
        </w:rPr>
        <w:t xml:space="preserve"> </w:t>
      </w:r>
      <w:r w:rsidRPr="00944495">
        <w:rPr>
          <w:rFonts w:ascii="Arial" w:hAnsi="Arial" w:cs="Arial"/>
          <w:sz w:val="24"/>
          <w:szCs w:val="24"/>
        </w:rPr>
        <w:t>municipio, fue necesario realizar la limpieza y mantenimiento de dicho inmueble.</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este inmueble es objeto de diversas actividades, por</w:t>
      </w:r>
      <w:r w:rsidR="00F14AE7">
        <w:rPr>
          <w:rFonts w:ascii="Arial" w:hAnsi="Arial" w:cs="Arial"/>
          <w:sz w:val="24"/>
          <w:szCs w:val="24"/>
        </w:rPr>
        <w:t xml:space="preserve"> </w:t>
      </w:r>
      <w:r w:rsidRPr="00944495">
        <w:rPr>
          <w:rFonts w:ascii="Arial" w:hAnsi="Arial" w:cs="Arial"/>
          <w:sz w:val="24"/>
          <w:szCs w:val="24"/>
        </w:rPr>
        <w:t>diferentes establecimientos de nuestra Localidad, como Escuelas, Clubes, Municipio,</w:t>
      </w:r>
      <w:r w:rsidR="00F14AE7">
        <w:rPr>
          <w:rFonts w:ascii="Arial" w:hAnsi="Arial" w:cs="Arial"/>
          <w:sz w:val="24"/>
          <w:szCs w:val="24"/>
        </w:rPr>
        <w:t xml:space="preserve"> </w:t>
      </w:r>
      <w:r w:rsidRPr="00944495">
        <w:rPr>
          <w:rFonts w:ascii="Arial" w:hAnsi="Arial" w:cs="Arial"/>
          <w:sz w:val="24"/>
          <w:szCs w:val="24"/>
        </w:rPr>
        <w:t>etc. que llevan a cabo diversas actividades tales como actos, encuentros, cenas,</w:t>
      </w:r>
      <w:r w:rsidR="00F14AE7">
        <w:rPr>
          <w:rFonts w:ascii="Arial" w:hAnsi="Arial" w:cs="Arial"/>
          <w:sz w:val="24"/>
          <w:szCs w:val="24"/>
        </w:rPr>
        <w:t xml:space="preserve"> </w:t>
      </w:r>
      <w:r w:rsidRPr="00944495">
        <w:rPr>
          <w:rFonts w:ascii="Arial" w:hAnsi="Arial" w:cs="Arial"/>
          <w:sz w:val="24"/>
          <w:szCs w:val="24"/>
        </w:rPr>
        <w:t>agasajos, etc.</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este Municipio debe colaborar con esta Institución, ya que</w:t>
      </w:r>
      <w:r w:rsidR="00F14AE7">
        <w:rPr>
          <w:rFonts w:ascii="Arial" w:hAnsi="Arial" w:cs="Arial"/>
          <w:sz w:val="24"/>
          <w:szCs w:val="24"/>
        </w:rPr>
        <w:t xml:space="preserve"> </w:t>
      </w:r>
      <w:r w:rsidRPr="00944495">
        <w:rPr>
          <w:rFonts w:ascii="Arial" w:hAnsi="Arial" w:cs="Arial"/>
          <w:sz w:val="24"/>
          <w:szCs w:val="24"/>
        </w:rPr>
        <w:t>en reiteradas oportunidades hace uso de dichas instalaciones, pudiendo acceder a las</w:t>
      </w:r>
      <w:r w:rsidR="00F14AE7">
        <w:rPr>
          <w:rFonts w:ascii="Arial" w:hAnsi="Arial" w:cs="Arial"/>
          <w:sz w:val="24"/>
          <w:szCs w:val="24"/>
        </w:rPr>
        <w:t xml:space="preserve"> </w:t>
      </w:r>
      <w:r w:rsidRPr="00944495">
        <w:rPr>
          <w:rFonts w:ascii="Arial" w:hAnsi="Arial" w:cs="Arial"/>
          <w:sz w:val="24"/>
          <w:szCs w:val="24"/>
        </w:rPr>
        <w:t>mismas sin ningún tipo de restricciones u obstáculos.</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el Departamento Ejecutivo Municipal cuenta con partida</w:t>
      </w:r>
      <w:r w:rsidR="00F14AE7">
        <w:rPr>
          <w:rFonts w:ascii="Arial" w:hAnsi="Arial" w:cs="Arial"/>
          <w:sz w:val="24"/>
          <w:szCs w:val="24"/>
        </w:rPr>
        <w:t xml:space="preserve"> </w:t>
      </w:r>
      <w:r w:rsidRPr="00944495">
        <w:rPr>
          <w:rFonts w:ascii="Arial" w:hAnsi="Arial" w:cs="Arial"/>
          <w:sz w:val="24"/>
          <w:szCs w:val="24"/>
        </w:rPr>
        <w:t>para atender el gasto que origine la puesta en vigencia del presente decreto, por ello:</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EL INTENDENTE MUNICIPAL EN USO DE SUS ATRIBUCIONES</w:t>
      </w:r>
    </w:p>
    <w:p w:rsidR="00944495" w:rsidRPr="00F14AE7" w:rsidRDefault="00944495" w:rsidP="00F14AE7">
      <w:pPr>
        <w:spacing w:after="0"/>
        <w:jc w:val="center"/>
        <w:rPr>
          <w:rFonts w:ascii="Arial" w:hAnsi="Arial" w:cs="Arial"/>
          <w:b/>
          <w:sz w:val="24"/>
          <w:szCs w:val="24"/>
        </w:rPr>
      </w:pPr>
      <w:r w:rsidRPr="00F14AE7">
        <w:rPr>
          <w:rFonts w:ascii="Arial" w:hAnsi="Arial" w:cs="Arial"/>
          <w:b/>
          <w:sz w:val="24"/>
          <w:szCs w:val="24"/>
        </w:rPr>
        <w:t>DECRETA</w:t>
      </w:r>
    </w:p>
    <w:p w:rsidR="00944495" w:rsidRPr="00944495" w:rsidRDefault="00944495" w:rsidP="00F14AE7">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1º.-</w:t>
      </w:r>
      <w:r w:rsidRPr="00944495">
        <w:rPr>
          <w:rFonts w:ascii="Arial" w:hAnsi="Arial" w:cs="Arial"/>
          <w:sz w:val="24"/>
          <w:szCs w:val="24"/>
        </w:rPr>
        <w:t xml:space="preserve"> Abónese a la Sra. Lorena Cecilia AGÜERO, DNI. N° 29.875.438, la</w:t>
      </w:r>
      <w:r w:rsidR="00F14AE7">
        <w:rPr>
          <w:rFonts w:ascii="Arial" w:hAnsi="Arial" w:cs="Arial"/>
          <w:sz w:val="24"/>
          <w:szCs w:val="24"/>
        </w:rPr>
        <w:t xml:space="preserve"> </w:t>
      </w:r>
      <w:r w:rsidRPr="00944495">
        <w:rPr>
          <w:rFonts w:ascii="Arial" w:hAnsi="Arial" w:cs="Arial"/>
          <w:sz w:val="24"/>
          <w:szCs w:val="24"/>
        </w:rPr>
        <w:t>suma de Pesos Dos mil cuatrocientos ($ 2.400,00), en concepto de contraprestación por</w:t>
      </w:r>
      <w:r w:rsidR="00F14AE7">
        <w:rPr>
          <w:rFonts w:ascii="Arial" w:hAnsi="Arial" w:cs="Arial"/>
          <w:sz w:val="24"/>
          <w:szCs w:val="24"/>
        </w:rPr>
        <w:t xml:space="preserve"> </w:t>
      </w:r>
      <w:r w:rsidRPr="00944495">
        <w:rPr>
          <w:rFonts w:ascii="Arial" w:hAnsi="Arial" w:cs="Arial"/>
          <w:sz w:val="24"/>
          <w:szCs w:val="24"/>
        </w:rPr>
        <w:t>el trabajo de limpieza y mantenimiento del Salón del Club de Abuelos de nuestra</w:t>
      </w:r>
      <w:r w:rsidR="00F14AE7">
        <w:rPr>
          <w:rFonts w:ascii="Arial" w:hAnsi="Arial" w:cs="Arial"/>
          <w:sz w:val="24"/>
          <w:szCs w:val="24"/>
        </w:rPr>
        <w:t xml:space="preserve"> </w:t>
      </w:r>
      <w:r w:rsidRPr="00944495">
        <w:rPr>
          <w:rFonts w:ascii="Arial" w:hAnsi="Arial" w:cs="Arial"/>
          <w:sz w:val="24"/>
          <w:szCs w:val="24"/>
        </w:rPr>
        <w:t>Localidad de Monte Cristo, el cual ha sido usufructuado por este Municipio con motivo</w:t>
      </w:r>
      <w:r w:rsidR="00F14AE7">
        <w:rPr>
          <w:rFonts w:ascii="Arial" w:hAnsi="Arial" w:cs="Arial"/>
          <w:sz w:val="24"/>
          <w:szCs w:val="24"/>
        </w:rPr>
        <w:t xml:space="preserve"> </w:t>
      </w:r>
      <w:r w:rsidRPr="00944495">
        <w:rPr>
          <w:rFonts w:ascii="Arial" w:hAnsi="Arial" w:cs="Arial"/>
          <w:sz w:val="24"/>
          <w:szCs w:val="24"/>
        </w:rPr>
        <w:t>de llevarse a cabo los siguientes eventos: Festejo Día del Maestro y Hobby Comic 2.018</w:t>
      </w:r>
      <w:r w:rsidR="00F14AE7">
        <w:rPr>
          <w:rFonts w:ascii="Arial" w:hAnsi="Arial" w:cs="Arial"/>
          <w:sz w:val="24"/>
          <w:szCs w:val="24"/>
        </w:rPr>
        <w:t xml:space="preserve"> </w:t>
      </w:r>
      <w:r w:rsidRPr="00944495">
        <w:rPr>
          <w:rFonts w:ascii="Arial" w:hAnsi="Arial" w:cs="Arial"/>
          <w:sz w:val="24"/>
          <w:szCs w:val="24"/>
        </w:rPr>
        <w:t>Monte Cristo.</w:t>
      </w:r>
    </w:p>
    <w:p w:rsidR="00944495" w:rsidRPr="00944495" w:rsidRDefault="00944495" w:rsidP="00944495">
      <w:pPr>
        <w:jc w:val="both"/>
        <w:rPr>
          <w:rFonts w:ascii="Arial" w:hAnsi="Arial" w:cs="Arial"/>
          <w:sz w:val="24"/>
          <w:szCs w:val="24"/>
        </w:rPr>
      </w:pPr>
      <w:r w:rsidRPr="00F14AE7">
        <w:rPr>
          <w:rFonts w:ascii="Arial" w:hAnsi="Arial" w:cs="Arial"/>
          <w:b/>
          <w:sz w:val="24"/>
          <w:szCs w:val="24"/>
        </w:rPr>
        <w:t>Artículo 2º.-</w:t>
      </w:r>
      <w:r w:rsidRPr="00944495">
        <w:rPr>
          <w:rFonts w:ascii="Arial" w:hAnsi="Arial" w:cs="Arial"/>
          <w:sz w:val="24"/>
          <w:szCs w:val="24"/>
        </w:rPr>
        <w:t xml:space="preserve"> Impútese el gasto ocasionado por el artículo precedente, a la partida del</w:t>
      </w:r>
      <w:r w:rsidR="00F14AE7">
        <w:rPr>
          <w:rFonts w:ascii="Arial" w:hAnsi="Arial" w:cs="Arial"/>
          <w:sz w:val="24"/>
          <w:szCs w:val="24"/>
        </w:rPr>
        <w:t xml:space="preserve"> </w:t>
      </w:r>
      <w:r w:rsidRPr="00944495">
        <w:rPr>
          <w:rFonts w:ascii="Arial" w:hAnsi="Arial" w:cs="Arial"/>
          <w:sz w:val="24"/>
          <w:szCs w:val="24"/>
        </w:rPr>
        <w:t>Presupuesto de Gastos vigente 1.1.03.12.5 Servicios Ejecutados por Terceros.</w:t>
      </w:r>
    </w:p>
    <w:p w:rsidR="00944495" w:rsidRDefault="00944495" w:rsidP="00944495">
      <w:pPr>
        <w:jc w:val="both"/>
        <w:rPr>
          <w:rFonts w:ascii="Arial" w:hAnsi="Arial" w:cs="Arial"/>
          <w:sz w:val="24"/>
          <w:szCs w:val="24"/>
        </w:rPr>
      </w:pPr>
      <w:r w:rsidRPr="00F14AE7">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14AE7" w:rsidRDefault="00F14AE7" w:rsidP="00F14AE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14AE7" w:rsidRDefault="00F14AE7" w:rsidP="00F14AE7">
      <w:pPr>
        <w:pStyle w:val="Ttulo2"/>
        <w:rPr>
          <w:rFonts w:ascii="Arial" w:hAnsi="Arial" w:cs="Arial"/>
          <w:b/>
        </w:rPr>
      </w:pPr>
      <w:bookmarkStart w:id="18" w:name="_Toc20297535"/>
      <w:r w:rsidRPr="00F14AE7">
        <w:rPr>
          <w:rFonts w:ascii="Arial" w:hAnsi="Arial" w:cs="Arial"/>
          <w:b/>
        </w:rPr>
        <w:t xml:space="preserve">Decreto </w:t>
      </w:r>
      <w:r w:rsidR="00944495" w:rsidRPr="00F14AE7">
        <w:rPr>
          <w:rFonts w:ascii="Arial" w:hAnsi="Arial" w:cs="Arial"/>
          <w:b/>
        </w:rPr>
        <w:t>Nº 249</w:t>
      </w:r>
      <w:bookmarkEnd w:id="18"/>
    </w:p>
    <w:p w:rsidR="00F14AE7" w:rsidRPr="00944495" w:rsidRDefault="00F14AE7" w:rsidP="00F14AE7">
      <w:pPr>
        <w:jc w:val="right"/>
        <w:rPr>
          <w:rFonts w:ascii="Arial" w:hAnsi="Arial" w:cs="Arial"/>
          <w:sz w:val="24"/>
          <w:szCs w:val="24"/>
        </w:rPr>
      </w:pPr>
      <w:r w:rsidRPr="00944495">
        <w:rPr>
          <w:rFonts w:ascii="Arial" w:hAnsi="Arial" w:cs="Arial"/>
          <w:sz w:val="24"/>
          <w:szCs w:val="24"/>
        </w:rPr>
        <w:t>Monte Cristo, 14 de Noviembre de 2018.-</w:t>
      </w:r>
    </w:p>
    <w:p w:rsidR="00944495" w:rsidRPr="00944495" w:rsidRDefault="00944495" w:rsidP="00944495">
      <w:pPr>
        <w:jc w:val="both"/>
        <w:rPr>
          <w:rFonts w:ascii="Arial" w:hAnsi="Arial" w:cs="Arial"/>
          <w:sz w:val="24"/>
          <w:szCs w:val="24"/>
        </w:rPr>
      </w:pPr>
      <w:r w:rsidRPr="00F14AE7">
        <w:rPr>
          <w:rFonts w:ascii="Arial" w:hAnsi="Arial" w:cs="Arial"/>
          <w:b/>
          <w:sz w:val="24"/>
          <w:szCs w:val="24"/>
        </w:rPr>
        <w:t>VISTO:</w:t>
      </w:r>
      <w:r w:rsidRPr="00944495">
        <w:rPr>
          <w:rFonts w:ascii="Arial" w:hAnsi="Arial" w:cs="Arial"/>
          <w:sz w:val="24"/>
          <w:szCs w:val="24"/>
        </w:rPr>
        <w:t xml:space="preserve"> La realización del Suquibikes en el marco de los Suqui Juegos Departamentales.</w:t>
      </w:r>
    </w:p>
    <w:p w:rsidR="00944495" w:rsidRPr="00944495" w:rsidRDefault="00944495" w:rsidP="00944495">
      <w:pPr>
        <w:jc w:val="both"/>
        <w:rPr>
          <w:rFonts w:ascii="Arial" w:hAnsi="Arial" w:cs="Arial"/>
          <w:sz w:val="24"/>
          <w:szCs w:val="24"/>
        </w:rPr>
      </w:pPr>
      <w:r w:rsidRPr="00F14AE7">
        <w:rPr>
          <w:rFonts w:ascii="Arial" w:hAnsi="Arial" w:cs="Arial"/>
          <w:b/>
          <w:sz w:val="24"/>
          <w:szCs w:val="24"/>
        </w:rPr>
        <w:t>Y CONSIDERANDO:</w:t>
      </w:r>
      <w:r w:rsidRPr="00944495">
        <w:rPr>
          <w:rFonts w:ascii="Arial" w:hAnsi="Arial" w:cs="Arial"/>
          <w:sz w:val="24"/>
          <w:szCs w:val="24"/>
        </w:rPr>
        <w:t xml:space="preserve"> Que esta fecha tuvo lugar el pasado 28 de Octubre del corriente año en</w:t>
      </w:r>
      <w:r w:rsidR="00F14AE7">
        <w:rPr>
          <w:rFonts w:ascii="Arial" w:hAnsi="Arial" w:cs="Arial"/>
          <w:sz w:val="24"/>
          <w:szCs w:val="24"/>
        </w:rPr>
        <w:t xml:space="preserve"> </w:t>
      </w:r>
      <w:r w:rsidRPr="00944495">
        <w:rPr>
          <w:rFonts w:ascii="Arial" w:hAnsi="Arial" w:cs="Arial"/>
          <w:sz w:val="24"/>
          <w:szCs w:val="24"/>
        </w:rPr>
        <w:t>caminos rurales cercanos y aledaños a nuestra localidad y a la Localidad de Tejeda, estando a cargo</w:t>
      </w:r>
      <w:r w:rsidR="00F14AE7">
        <w:rPr>
          <w:rFonts w:ascii="Arial" w:hAnsi="Arial" w:cs="Arial"/>
          <w:sz w:val="24"/>
          <w:szCs w:val="24"/>
        </w:rPr>
        <w:t xml:space="preserve"> </w:t>
      </w:r>
      <w:r w:rsidRPr="00944495">
        <w:rPr>
          <w:rFonts w:ascii="Arial" w:hAnsi="Arial" w:cs="Arial"/>
          <w:sz w:val="24"/>
          <w:szCs w:val="24"/>
        </w:rPr>
        <w:t>de nuestro Municipio y nuestra Dirección de Deportes la organización de la misma.</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lastRenderedPageBreak/>
        <w:t>Que la mencionada organización y desarrollo del evento implicó consumo</w:t>
      </w:r>
      <w:r w:rsidR="00F14AE7">
        <w:rPr>
          <w:rFonts w:ascii="Arial" w:hAnsi="Arial" w:cs="Arial"/>
          <w:sz w:val="24"/>
          <w:szCs w:val="24"/>
        </w:rPr>
        <w:t xml:space="preserve"> </w:t>
      </w:r>
      <w:r w:rsidRPr="00944495">
        <w:rPr>
          <w:rFonts w:ascii="Arial" w:hAnsi="Arial" w:cs="Arial"/>
          <w:sz w:val="24"/>
          <w:szCs w:val="24"/>
        </w:rPr>
        <w:t>de alimentos y bebidas, para todo el equipo de trabajo que evento tras evento colaboran con este</w:t>
      </w:r>
      <w:r w:rsidR="00F14AE7">
        <w:rPr>
          <w:rFonts w:ascii="Arial" w:hAnsi="Arial" w:cs="Arial"/>
          <w:sz w:val="24"/>
          <w:szCs w:val="24"/>
        </w:rPr>
        <w:t xml:space="preserve"> </w:t>
      </w:r>
      <w:r w:rsidRPr="00944495">
        <w:rPr>
          <w:rFonts w:ascii="Arial" w:hAnsi="Arial" w:cs="Arial"/>
          <w:sz w:val="24"/>
          <w:szCs w:val="24"/>
        </w:rPr>
        <w:t>municipio de manera desinteresada, tales como Policía, Bomberos, Inspectores de Transito, Profes</w:t>
      </w:r>
      <w:r w:rsidR="00F14AE7">
        <w:rPr>
          <w:rFonts w:ascii="Arial" w:hAnsi="Arial" w:cs="Arial"/>
          <w:sz w:val="24"/>
          <w:szCs w:val="24"/>
        </w:rPr>
        <w:t xml:space="preserve"> </w:t>
      </w:r>
      <w:r w:rsidRPr="00944495">
        <w:rPr>
          <w:rFonts w:ascii="Arial" w:hAnsi="Arial" w:cs="Arial"/>
          <w:sz w:val="24"/>
          <w:szCs w:val="24"/>
        </w:rPr>
        <w:t>de Educación Física y demás colaboradores.</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los alimentos y bebidas fueron adquiridos a la Cooperadora de la</w:t>
      </w:r>
      <w:r w:rsidR="00F14AE7">
        <w:rPr>
          <w:rFonts w:ascii="Arial" w:hAnsi="Arial" w:cs="Arial"/>
          <w:sz w:val="24"/>
          <w:szCs w:val="24"/>
        </w:rPr>
        <w:t xml:space="preserve"> </w:t>
      </w:r>
      <w:r w:rsidRPr="00944495">
        <w:rPr>
          <w:rFonts w:ascii="Arial" w:hAnsi="Arial" w:cs="Arial"/>
          <w:sz w:val="24"/>
          <w:szCs w:val="24"/>
        </w:rPr>
        <w:t>Escuela de la localidad de Tejeda que tenían a su cargo el buffet.</w:t>
      </w:r>
    </w:p>
    <w:p w:rsidR="00944495" w:rsidRPr="00944495" w:rsidRDefault="00944495" w:rsidP="00F14AE7">
      <w:pPr>
        <w:ind w:firstLine="708"/>
        <w:jc w:val="both"/>
        <w:rPr>
          <w:rFonts w:ascii="Arial" w:hAnsi="Arial" w:cs="Arial"/>
          <w:sz w:val="24"/>
          <w:szCs w:val="24"/>
        </w:rPr>
      </w:pPr>
      <w:r w:rsidRPr="00944495">
        <w:rPr>
          <w:rFonts w:ascii="Arial" w:hAnsi="Arial" w:cs="Arial"/>
          <w:sz w:val="24"/>
          <w:szCs w:val="24"/>
        </w:rPr>
        <w:t>Que el municipio cuenta con partida necesaria a los fines de afrontar el</w:t>
      </w:r>
      <w:r w:rsidR="00F14AE7">
        <w:rPr>
          <w:rFonts w:ascii="Arial" w:hAnsi="Arial" w:cs="Arial"/>
          <w:sz w:val="24"/>
          <w:szCs w:val="24"/>
        </w:rPr>
        <w:t xml:space="preserve"> </w:t>
      </w:r>
      <w:r w:rsidRPr="00944495">
        <w:rPr>
          <w:rFonts w:ascii="Arial" w:hAnsi="Arial" w:cs="Arial"/>
          <w:sz w:val="24"/>
          <w:szCs w:val="24"/>
        </w:rPr>
        <w:t>gasto generado. Por ello:</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EL INTENDENTE MUNICIPAL EN USO DE SUS ATRIBUCIONES</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DECRETA</w:t>
      </w:r>
    </w:p>
    <w:p w:rsidR="00944495" w:rsidRPr="00944495" w:rsidRDefault="00944495" w:rsidP="002D3FAA">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1º.-</w:t>
      </w:r>
      <w:r w:rsidRPr="00944495">
        <w:rPr>
          <w:rFonts w:ascii="Arial" w:hAnsi="Arial" w:cs="Arial"/>
          <w:sz w:val="24"/>
          <w:szCs w:val="24"/>
        </w:rPr>
        <w:t xml:space="preserve"> Abónese a la Cooperadora de la Escuela Mónica Bustamente de Gigena, de la</w:t>
      </w:r>
      <w:r w:rsidR="002D3FAA">
        <w:rPr>
          <w:rFonts w:ascii="Arial" w:hAnsi="Arial" w:cs="Arial"/>
          <w:sz w:val="24"/>
          <w:szCs w:val="24"/>
        </w:rPr>
        <w:t xml:space="preserve"> </w:t>
      </w:r>
      <w:r w:rsidRPr="00944495">
        <w:rPr>
          <w:rFonts w:ascii="Arial" w:hAnsi="Arial" w:cs="Arial"/>
          <w:sz w:val="24"/>
          <w:szCs w:val="24"/>
        </w:rPr>
        <w:t>localidad de Tejeda, la suma de Pesos Tres mil seiscientos ($3.600,00) en concepto de pago de</w:t>
      </w:r>
      <w:r w:rsidR="002D3FAA">
        <w:rPr>
          <w:rFonts w:ascii="Arial" w:hAnsi="Arial" w:cs="Arial"/>
          <w:sz w:val="24"/>
          <w:szCs w:val="24"/>
        </w:rPr>
        <w:t xml:space="preserve"> </w:t>
      </w:r>
      <w:r w:rsidRPr="00944495">
        <w:rPr>
          <w:rFonts w:ascii="Arial" w:hAnsi="Arial" w:cs="Arial"/>
          <w:sz w:val="24"/>
          <w:szCs w:val="24"/>
        </w:rPr>
        <w:t>alimentos, bebidas y refrigerios adquiridos el día 28 de Octubre del corriente año 2.018 en ocasión</w:t>
      </w:r>
      <w:r w:rsidR="002D3FAA">
        <w:rPr>
          <w:rFonts w:ascii="Arial" w:hAnsi="Arial" w:cs="Arial"/>
          <w:sz w:val="24"/>
          <w:szCs w:val="24"/>
        </w:rPr>
        <w:t xml:space="preserve"> </w:t>
      </w:r>
      <w:r w:rsidRPr="00944495">
        <w:rPr>
          <w:rFonts w:ascii="Arial" w:hAnsi="Arial" w:cs="Arial"/>
          <w:sz w:val="24"/>
          <w:szCs w:val="24"/>
        </w:rPr>
        <w:t>de llevarse a cabo la fecha del Suquibikes en el marco de los Suqui Juegos Departamentales.</w:t>
      </w: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2º.-</w:t>
      </w:r>
      <w:r w:rsidRPr="00944495">
        <w:rPr>
          <w:rFonts w:ascii="Arial" w:hAnsi="Arial" w:cs="Arial"/>
          <w:sz w:val="24"/>
          <w:szCs w:val="24"/>
        </w:rPr>
        <w:t xml:space="preserve"> Impútese el gasto ocasionado por el artículo precedente, a la partida del Presupuesto de</w:t>
      </w:r>
      <w:r w:rsidR="002D3FAA">
        <w:rPr>
          <w:rFonts w:ascii="Arial" w:hAnsi="Arial" w:cs="Arial"/>
          <w:sz w:val="24"/>
          <w:szCs w:val="24"/>
        </w:rPr>
        <w:t xml:space="preserve"> </w:t>
      </w:r>
      <w:r w:rsidRPr="00944495">
        <w:rPr>
          <w:rFonts w:ascii="Arial" w:hAnsi="Arial" w:cs="Arial"/>
          <w:sz w:val="24"/>
          <w:szCs w:val="24"/>
        </w:rPr>
        <w:t>Gastos vigente 1.1.03.21 Conmemoraciones y Eventos.-</w:t>
      </w:r>
    </w:p>
    <w:p w:rsidR="00944495" w:rsidRDefault="00944495" w:rsidP="00944495">
      <w:pPr>
        <w:jc w:val="both"/>
        <w:rPr>
          <w:rFonts w:ascii="Arial" w:hAnsi="Arial" w:cs="Arial"/>
          <w:sz w:val="24"/>
          <w:szCs w:val="24"/>
        </w:rPr>
      </w:pPr>
      <w:r w:rsidRPr="002D3FAA">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2D3FAA" w:rsidRDefault="002D3FAA" w:rsidP="002D3FA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2D3FAA" w:rsidRDefault="002D3FAA" w:rsidP="002D3FAA">
      <w:pPr>
        <w:pStyle w:val="Ttulo2"/>
        <w:rPr>
          <w:rFonts w:ascii="Arial" w:hAnsi="Arial" w:cs="Arial"/>
          <w:b/>
        </w:rPr>
      </w:pPr>
      <w:bookmarkStart w:id="19" w:name="_Toc20297536"/>
      <w:r w:rsidRPr="002D3FAA">
        <w:rPr>
          <w:rFonts w:ascii="Arial" w:hAnsi="Arial" w:cs="Arial"/>
          <w:b/>
        </w:rPr>
        <w:t xml:space="preserve">Decreto </w:t>
      </w:r>
      <w:r w:rsidR="00944495" w:rsidRPr="002D3FAA">
        <w:rPr>
          <w:rFonts w:ascii="Arial" w:hAnsi="Arial" w:cs="Arial"/>
          <w:b/>
        </w:rPr>
        <w:t>Nº 250</w:t>
      </w:r>
      <w:bookmarkEnd w:id="19"/>
    </w:p>
    <w:p w:rsidR="00944495" w:rsidRPr="00944495" w:rsidRDefault="002D3FAA" w:rsidP="002D3FAA">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14 de Noviembre de 2018.</w:t>
      </w:r>
    </w:p>
    <w:p w:rsidR="00944495" w:rsidRPr="00944495" w:rsidRDefault="00944495" w:rsidP="00944495">
      <w:pPr>
        <w:jc w:val="both"/>
        <w:rPr>
          <w:rFonts w:ascii="Arial" w:hAnsi="Arial" w:cs="Arial"/>
          <w:sz w:val="24"/>
          <w:szCs w:val="24"/>
        </w:rPr>
      </w:pPr>
      <w:r w:rsidRPr="002D3FAA">
        <w:rPr>
          <w:rFonts w:ascii="Arial" w:hAnsi="Arial" w:cs="Arial"/>
          <w:b/>
          <w:sz w:val="24"/>
          <w:szCs w:val="24"/>
        </w:rPr>
        <w:t>VISTO:</w:t>
      </w:r>
      <w:r w:rsidRPr="00944495">
        <w:rPr>
          <w:rFonts w:ascii="Arial" w:hAnsi="Arial" w:cs="Arial"/>
          <w:sz w:val="24"/>
          <w:szCs w:val="24"/>
        </w:rPr>
        <w:t xml:space="preserve"> La nota presentada por la Sra. Raquel de Villada, solicitando una ayuda</w:t>
      </w:r>
      <w:r w:rsidR="002D3FAA">
        <w:rPr>
          <w:rFonts w:ascii="Arial" w:hAnsi="Arial" w:cs="Arial"/>
          <w:sz w:val="24"/>
          <w:szCs w:val="24"/>
        </w:rPr>
        <w:t xml:space="preserve"> </w:t>
      </w:r>
      <w:r w:rsidRPr="00944495">
        <w:rPr>
          <w:rFonts w:ascii="Arial" w:hAnsi="Arial" w:cs="Arial"/>
          <w:sz w:val="24"/>
          <w:szCs w:val="24"/>
        </w:rPr>
        <w:t>económica.</w:t>
      </w:r>
    </w:p>
    <w:p w:rsidR="00944495" w:rsidRPr="00944495" w:rsidRDefault="00944495" w:rsidP="00944495">
      <w:pPr>
        <w:jc w:val="both"/>
        <w:rPr>
          <w:rFonts w:ascii="Arial" w:hAnsi="Arial" w:cs="Arial"/>
          <w:sz w:val="24"/>
          <w:szCs w:val="24"/>
        </w:rPr>
      </w:pPr>
      <w:r w:rsidRPr="002D3FAA">
        <w:rPr>
          <w:rFonts w:ascii="Arial" w:hAnsi="Arial" w:cs="Arial"/>
          <w:b/>
          <w:sz w:val="24"/>
          <w:szCs w:val="24"/>
        </w:rPr>
        <w:t>Y CONSIDERANDO:</w:t>
      </w:r>
      <w:r w:rsidRPr="00944495">
        <w:rPr>
          <w:rFonts w:ascii="Arial" w:hAnsi="Arial" w:cs="Arial"/>
          <w:sz w:val="24"/>
          <w:szCs w:val="24"/>
        </w:rPr>
        <w:t xml:space="preserve"> Que la solicitante, vecina de nuestra localidad,</w:t>
      </w:r>
      <w:r w:rsidR="002D3FAA">
        <w:rPr>
          <w:rFonts w:ascii="Arial" w:hAnsi="Arial" w:cs="Arial"/>
          <w:sz w:val="24"/>
          <w:szCs w:val="24"/>
        </w:rPr>
        <w:t xml:space="preserve"> </w:t>
      </w:r>
      <w:r w:rsidRPr="00944495">
        <w:rPr>
          <w:rFonts w:ascii="Arial" w:hAnsi="Arial" w:cs="Arial"/>
          <w:sz w:val="24"/>
          <w:szCs w:val="24"/>
        </w:rPr>
        <w:t>lamentablemente ha sufrido el fallecimiento de su esposo, el Sr. Juan Ramón Villada.</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los gastos de sepelio que debe afrontar la familia del Sr.</w:t>
      </w:r>
      <w:r w:rsidR="002D3FAA">
        <w:rPr>
          <w:rFonts w:ascii="Arial" w:hAnsi="Arial" w:cs="Arial"/>
          <w:sz w:val="24"/>
          <w:szCs w:val="24"/>
        </w:rPr>
        <w:t xml:space="preserve"> </w:t>
      </w:r>
      <w:r w:rsidRPr="00944495">
        <w:rPr>
          <w:rFonts w:ascii="Arial" w:hAnsi="Arial" w:cs="Arial"/>
          <w:sz w:val="24"/>
          <w:szCs w:val="24"/>
        </w:rPr>
        <w:t>Villada son bastantes elevados por lo que no pueden costear totalmente los mismos.</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atento la situación económica por la cual están</w:t>
      </w:r>
      <w:r w:rsidR="002D3FAA">
        <w:rPr>
          <w:rFonts w:ascii="Arial" w:hAnsi="Arial" w:cs="Arial"/>
          <w:sz w:val="24"/>
          <w:szCs w:val="24"/>
        </w:rPr>
        <w:t xml:space="preserve"> </w:t>
      </w:r>
      <w:r w:rsidRPr="00944495">
        <w:rPr>
          <w:rFonts w:ascii="Arial" w:hAnsi="Arial" w:cs="Arial"/>
          <w:sz w:val="24"/>
          <w:szCs w:val="24"/>
        </w:rPr>
        <w:t>atravesando se ha visto en la obligación de recurrir ante nuestro municipio solicitando una</w:t>
      </w:r>
      <w:r w:rsidR="002D3FAA">
        <w:rPr>
          <w:rFonts w:ascii="Arial" w:hAnsi="Arial" w:cs="Arial"/>
          <w:sz w:val="24"/>
          <w:szCs w:val="24"/>
        </w:rPr>
        <w:t xml:space="preserve"> </w:t>
      </w:r>
      <w:r w:rsidRPr="00944495">
        <w:rPr>
          <w:rFonts w:ascii="Arial" w:hAnsi="Arial" w:cs="Arial"/>
          <w:sz w:val="24"/>
          <w:szCs w:val="24"/>
        </w:rPr>
        <w:t>ayuda económica ya que no cuentan con los servicios fúnebres que presta la cooperativa de</w:t>
      </w:r>
      <w:r w:rsidR="002D3FAA">
        <w:rPr>
          <w:rFonts w:ascii="Arial" w:hAnsi="Arial" w:cs="Arial"/>
          <w:sz w:val="24"/>
          <w:szCs w:val="24"/>
        </w:rPr>
        <w:t xml:space="preserve"> </w:t>
      </w:r>
      <w:r w:rsidRPr="00944495">
        <w:rPr>
          <w:rFonts w:ascii="Arial" w:hAnsi="Arial" w:cs="Arial"/>
          <w:sz w:val="24"/>
          <w:szCs w:val="24"/>
        </w:rPr>
        <w:t>nuestra localidad.</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esta Municipalidad cuenta con partida necesaria para</w:t>
      </w:r>
      <w:r w:rsidR="002D3FAA">
        <w:rPr>
          <w:rFonts w:ascii="Arial" w:hAnsi="Arial" w:cs="Arial"/>
          <w:sz w:val="24"/>
          <w:szCs w:val="24"/>
        </w:rPr>
        <w:t xml:space="preserve"> </w:t>
      </w:r>
      <w:r w:rsidRPr="00944495">
        <w:rPr>
          <w:rFonts w:ascii="Arial" w:hAnsi="Arial" w:cs="Arial"/>
          <w:sz w:val="24"/>
          <w:szCs w:val="24"/>
        </w:rPr>
        <w:t>atender dicho gasto.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EL INTENDENTE MUNICIPAL EN USO DE SUS ATRIBUCIONES</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DECRETA</w:t>
      </w:r>
    </w:p>
    <w:p w:rsidR="00944495" w:rsidRPr="00944495" w:rsidRDefault="00944495" w:rsidP="002D3FAA">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1º.-</w:t>
      </w:r>
      <w:r w:rsidRPr="00944495">
        <w:rPr>
          <w:rFonts w:ascii="Arial" w:hAnsi="Arial" w:cs="Arial"/>
          <w:sz w:val="24"/>
          <w:szCs w:val="24"/>
        </w:rPr>
        <w:t xml:space="preserve"> Otórguese a la Cooperativa de Obras, Servicios Públicos y Créditos</w:t>
      </w:r>
      <w:r w:rsidR="002D3FAA">
        <w:rPr>
          <w:rFonts w:ascii="Arial" w:hAnsi="Arial" w:cs="Arial"/>
          <w:sz w:val="24"/>
          <w:szCs w:val="24"/>
        </w:rPr>
        <w:t xml:space="preserve"> </w:t>
      </w:r>
      <w:r w:rsidRPr="00944495">
        <w:rPr>
          <w:rFonts w:ascii="Arial" w:hAnsi="Arial" w:cs="Arial"/>
          <w:sz w:val="24"/>
          <w:szCs w:val="24"/>
        </w:rPr>
        <w:t>Ltda., Monte Cristo, un aporte económico por la suma única de Pesos Tres mil</w:t>
      </w:r>
      <w:r w:rsidR="002D3FAA">
        <w:rPr>
          <w:rFonts w:ascii="Arial" w:hAnsi="Arial" w:cs="Arial"/>
          <w:sz w:val="24"/>
          <w:szCs w:val="24"/>
        </w:rPr>
        <w:t xml:space="preserve"> </w:t>
      </w:r>
      <w:r w:rsidRPr="00944495">
        <w:rPr>
          <w:rFonts w:ascii="Arial" w:hAnsi="Arial" w:cs="Arial"/>
          <w:sz w:val="24"/>
          <w:szCs w:val="24"/>
        </w:rPr>
        <w:t>($3.000,00) el cual deberá ser destinado exclusivamente a cubrir parte de los gastos de</w:t>
      </w:r>
      <w:r w:rsidR="002D3FAA">
        <w:rPr>
          <w:rFonts w:ascii="Arial" w:hAnsi="Arial" w:cs="Arial"/>
          <w:sz w:val="24"/>
          <w:szCs w:val="24"/>
        </w:rPr>
        <w:t xml:space="preserve"> </w:t>
      </w:r>
      <w:r w:rsidRPr="00944495">
        <w:rPr>
          <w:rFonts w:ascii="Arial" w:hAnsi="Arial" w:cs="Arial"/>
          <w:sz w:val="24"/>
          <w:szCs w:val="24"/>
        </w:rPr>
        <w:t>Servicios Fúnebres del Sr. Juan Ramón VILLADA, DNI. N° 22.647.960 fallecido el pasado</w:t>
      </w:r>
      <w:r w:rsidR="002D3FAA">
        <w:rPr>
          <w:rFonts w:ascii="Arial" w:hAnsi="Arial" w:cs="Arial"/>
          <w:sz w:val="24"/>
          <w:szCs w:val="24"/>
        </w:rPr>
        <w:t xml:space="preserve"> </w:t>
      </w:r>
      <w:r w:rsidRPr="00944495">
        <w:rPr>
          <w:rFonts w:ascii="Arial" w:hAnsi="Arial" w:cs="Arial"/>
          <w:sz w:val="24"/>
          <w:szCs w:val="24"/>
        </w:rPr>
        <w:t>12 de Octubre del corriente año 2.018.</w:t>
      </w:r>
    </w:p>
    <w:p w:rsidR="00944495" w:rsidRPr="00944495" w:rsidRDefault="00944495" w:rsidP="00944495">
      <w:pPr>
        <w:jc w:val="both"/>
        <w:rPr>
          <w:rFonts w:ascii="Arial" w:hAnsi="Arial" w:cs="Arial"/>
          <w:sz w:val="24"/>
          <w:szCs w:val="24"/>
        </w:rPr>
      </w:pPr>
      <w:r w:rsidRPr="002D3FAA">
        <w:rPr>
          <w:rFonts w:ascii="Arial" w:hAnsi="Arial" w:cs="Arial"/>
          <w:b/>
          <w:sz w:val="24"/>
          <w:szCs w:val="24"/>
        </w:rPr>
        <w:lastRenderedPageBreak/>
        <w:t>Artículo 2º.-</w:t>
      </w:r>
      <w:r w:rsidRPr="00944495">
        <w:rPr>
          <w:rFonts w:ascii="Arial" w:hAnsi="Arial" w:cs="Arial"/>
          <w:sz w:val="24"/>
          <w:szCs w:val="24"/>
        </w:rPr>
        <w:t xml:space="preserve"> Impútese el gasto ocasionado a la partida del presupuesto de Gastos vigente</w:t>
      </w:r>
      <w:r w:rsidR="002D3FAA">
        <w:rPr>
          <w:rFonts w:ascii="Arial" w:hAnsi="Arial" w:cs="Arial"/>
          <w:sz w:val="24"/>
          <w:szCs w:val="24"/>
        </w:rPr>
        <w:t xml:space="preserve"> </w:t>
      </w:r>
      <w:r w:rsidRPr="00944495">
        <w:rPr>
          <w:rFonts w:ascii="Arial" w:hAnsi="Arial" w:cs="Arial"/>
          <w:sz w:val="24"/>
          <w:szCs w:val="24"/>
        </w:rPr>
        <w:t>1.3.05.02.2 Servicios Fúnebres y compra de ataúdes.-</w:t>
      </w:r>
    </w:p>
    <w:p w:rsidR="00944495" w:rsidRDefault="00944495" w:rsidP="00944495">
      <w:pPr>
        <w:jc w:val="both"/>
        <w:rPr>
          <w:rFonts w:ascii="Arial" w:hAnsi="Arial" w:cs="Arial"/>
          <w:sz w:val="24"/>
          <w:szCs w:val="24"/>
        </w:rPr>
      </w:pPr>
      <w:r w:rsidRPr="002D3FAA">
        <w:rPr>
          <w:rFonts w:ascii="Arial" w:hAnsi="Arial" w:cs="Arial"/>
          <w:b/>
          <w:sz w:val="24"/>
          <w:szCs w:val="24"/>
        </w:rPr>
        <w:t xml:space="preserve">Artículo 3º.- </w:t>
      </w:r>
      <w:r w:rsidRPr="00944495">
        <w:rPr>
          <w:rFonts w:ascii="Arial" w:hAnsi="Arial" w:cs="Arial"/>
          <w:sz w:val="24"/>
          <w:szCs w:val="24"/>
        </w:rPr>
        <w:t>Comuníquese, publíquese, dése al R.M. y archívese.-</w:t>
      </w:r>
    </w:p>
    <w:p w:rsidR="002D3FAA" w:rsidRDefault="002D3FAA" w:rsidP="002D3FA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2D3FAA" w:rsidRDefault="002D3FAA" w:rsidP="002D3FAA">
      <w:pPr>
        <w:pStyle w:val="Ttulo2"/>
        <w:rPr>
          <w:rFonts w:ascii="Arial" w:hAnsi="Arial" w:cs="Arial"/>
          <w:b/>
        </w:rPr>
      </w:pPr>
      <w:bookmarkStart w:id="20" w:name="_Toc20297537"/>
      <w:r w:rsidRPr="002D3FAA">
        <w:rPr>
          <w:rFonts w:ascii="Arial" w:hAnsi="Arial" w:cs="Arial"/>
          <w:b/>
        </w:rPr>
        <w:t xml:space="preserve">Decreto </w:t>
      </w:r>
      <w:r w:rsidR="00944495" w:rsidRPr="002D3FAA">
        <w:rPr>
          <w:rFonts w:ascii="Arial" w:hAnsi="Arial" w:cs="Arial"/>
          <w:b/>
        </w:rPr>
        <w:t>Nº 251</w:t>
      </w:r>
      <w:bookmarkEnd w:id="20"/>
    </w:p>
    <w:p w:rsidR="00944495" w:rsidRPr="00944495" w:rsidRDefault="002D3FAA" w:rsidP="002D3FAA">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13 de Noviembre de 2018.</w:t>
      </w:r>
    </w:p>
    <w:p w:rsidR="00944495" w:rsidRPr="00944495" w:rsidRDefault="00944495" w:rsidP="00944495">
      <w:pPr>
        <w:jc w:val="both"/>
        <w:rPr>
          <w:rFonts w:ascii="Arial" w:hAnsi="Arial" w:cs="Arial"/>
          <w:sz w:val="24"/>
          <w:szCs w:val="24"/>
        </w:rPr>
      </w:pPr>
      <w:r w:rsidRPr="002D3FAA">
        <w:rPr>
          <w:rFonts w:ascii="Arial" w:hAnsi="Arial" w:cs="Arial"/>
          <w:b/>
          <w:sz w:val="24"/>
          <w:szCs w:val="24"/>
        </w:rPr>
        <w:t>VISTO:</w:t>
      </w:r>
      <w:r w:rsidRPr="00944495">
        <w:rPr>
          <w:rFonts w:ascii="Arial" w:hAnsi="Arial" w:cs="Arial"/>
          <w:sz w:val="24"/>
          <w:szCs w:val="24"/>
        </w:rPr>
        <w:t xml:space="preserve"> La nota presentada por la Sra. Gloria Vanesa MOREIRA, DNI. Nº 23.686.329,</w:t>
      </w:r>
      <w:r w:rsidR="002D3FAA">
        <w:rPr>
          <w:rFonts w:ascii="Arial" w:hAnsi="Arial" w:cs="Arial"/>
          <w:sz w:val="24"/>
          <w:szCs w:val="24"/>
        </w:rPr>
        <w:t xml:space="preserve"> </w:t>
      </w:r>
      <w:r w:rsidRPr="00944495">
        <w:rPr>
          <w:rFonts w:ascii="Arial" w:hAnsi="Arial" w:cs="Arial"/>
          <w:sz w:val="24"/>
          <w:szCs w:val="24"/>
        </w:rPr>
        <w:t>solicitando una ayuda económica.</w:t>
      </w:r>
    </w:p>
    <w:p w:rsidR="00944495" w:rsidRPr="00944495" w:rsidRDefault="00944495" w:rsidP="00944495">
      <w:pPr>
        <w:jc w:val="both"/>
        <w:rPr>
          <w:rFonts w:ascii="Arial" w:hAnsi="Arial" w:cs="Arial"/>
          <w:sz w:val="24"/>
          <w:szCs w:val="24"/>
        </w:rPr>
      </w:pPr>
      <w:r w:rsidRPr="002D3FAA">
        <w:rPr>
          <w:rFonts w:ascii="Arial" w:hAnsi="Arial" w:cs="Arial"/>
          <w:b/>
          <w:sz w:val="24"/>
          <w:szCs w:val="24"/>
        </w:rPr>
        <w:t>Y CONSIDERANDO:</w:t>
      </w:r>
      <w:r w:rsidRPr="00944495">
        <w:rPr>
          <w:rFonts w:ascii="Arial" w:hAnsi="Arial" w:cs="Arial"/>
          <w:sz w:val="24"/>
          <w:szCs w:val="24"/>
        </w:rPr>
        <w:t xml:space="preserve"> Que la solicitante, vecina de nuestra localidad,</w:t>
      </w:r>
      <w:r w:rsidR="002D3FAA">
        <w:rPr>
          <w:rFonts w:ascii="Arial" w:hAnsi="Arial" w:cs="Arial"/>
          <w:sz w:val="24"/>
          <w:szCs w:val="24"/>
        </w:rPr>
        <w:t xml:space="preserve"> </w:t>
      </w:r>
      <w:r w:rsidRPr="00944495">
        <w:rPr>
          <w:rFonts w:ascii="Arial" w:hAnsi="Arial" w:cs="Arial"/>
          <w:sz w:val="24"/>
          <w:szCs w:val="24"/>
        </w:rPr>
        <w:t>lamentablemente está atravesando una delicada situación económica atento que desde hace</w:t>
      </w:r>
      <w:r w:rsidR="002D3FAA">
        <w:rPr>
          <w:rFonts w:ascii="Arial" w:hAnsi="Arial" w:cs="Arial"/>
          <w:sz w:val="24"/>
          <w:szCs w:val="24"/>
        </w:rPr>
        <w:t xml:space="preserve"> </w:t>
      </w:r>
      <w:r w:rsidRPr="00944495">
        <w:rPr>
          <w:rFonts w:ascii="Arial" w:hAnsi="Arial" w:cs="Arial"/>
          <w:sz w:val="24"/>
          <w:szCs w:val="24"/>
        </w:rPr>
        <w:t>ya tiempo se encuentra sin trabajo.</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esto le ocasiona directamente falta de ingresos</w:t>
      </w:r>
      <w:r w:rsidR="002D3FAA">
        <w:rPr>
          <w:rFonts w:ascii="Arial" w:hAnsi="Arial" w:cs="Arial"/>
          <w:sz w:val="24"/>
          <w:szCs w:val="24"/>
        </w:rPr>
        <w:t xml:space="preserve"> </w:t>
      </w:r>
      <w:r w:rsidRPr="00944495">
        <w:rPr>
          <w:rFonts w:ascii="Arial" w:hAnsi="Arial" w:cs="Arial"/>
          <w:sz w:val="24"/>
          <w:szCs w:val="24"/>
        </w:rPr>
        <w:t>económicos para solventar sus necesidades básicas.</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es por todo lo anteriormente que se ha visto en la</w:t>
      </w:r>
      <w:r w:rsidR="002D3FAA">
        <w:rPr>
          <w:rFonts w:ascii="Arial" w:hAnsi="Arial" w:cs="Arial"/>
          <w:sz w:val="24"/>
          <w:szCs w:val="24"/>
        </w:rPr>
        <w:t xml:space="preserve"> </w:t>
      </w:r>
      <w:r w:rsidRPr="00944495">
        <w:rPr>
          <w:rFonts w:ascii="Arial" w:hAnsi="Arial" w:cs="Arial"/>
          <w:sz w:val="24"/>
          <w:szCs w:val="24"/>
        </w:rPr>
        <w:t>obligación de recurrir ante nuestro municipio solicitando una ayuda económica.</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esta Municipalidad cuenta con partida necesaria para</w:t>
      </w:r>
      <w:r w:rsidR="002D3FAA">
        <w:rPr>
          <w:rFonts w:ascii="Arial" w:hAnsi="Arial" w:cs="Arial"/>
          <w:sz w:val="24"/>
          <w:szCs w:val="24"/>
        </w:rPr>
        <w:t xml:space="preserve"> </w:t>
      </w:r>
      <w:r w:rsidRPr="00944495">
        <w:rPr>
          <w:rFonts w:ascii="Arial" w:hAnsi="Arial" w:cs="Arial"/>
          <w:sz w:val="24"/>
          <w:szCs w:val="24"/>
        </w:rPr>
        <w:t>atender dicho gasto.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EL INTENDENTE MUNICIPAL EN USO DE SUS ATRIBUCIONES</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DECRETA</w:t>
      </w:r>
    </w:p>
    <w:p w:rsidR="00944495" w:rsidRPr="00944495" w:rsidRDefault="00944495" w:rsidP="002D3FAA">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1º.-</w:t>
      </w:r>
      <w:r w:rsidRPr="00944495">
        <w:rPr>
          <w:rFonts w:ascii="Arial" w:hAnsi="Arial" w:cs="Arial"/>
          <w:sz w:val="24"/>
          <w:szCs w:val="24"/>
        </w:rPr>
        <w:t xml:space="preserve"> Otórguese a la Sra. Gloria Vanesa MOREIRA, DNI. Nº 23.686.329 una</w:t>
      </w:r>
      <w:r w:rsidR="002D3FAA">
        <w:rPr>
          <w:rFonts w:ascii="Arial" w:hAnsi="Arial" w:cs="Arial"/>
          <w:sz w:val="24"/>
          <w:szCs w:val="24"/>
        </w:rPr>
        <w:t xml:space="preserve"> </w:t>
      </w:r>
      <w:r w:rsidRPr="00944495">
        <w:rPr>
          <w:rFonts w:ascii="Arial" w:hAnsi="Arial" w:cs="Arial"/>
          <w:sz w:val="24"/>
          <w:szCs w:val="24"/>
        </w:rPr>
        <w:t>ayuda económica por la suma única de Pesos Un mil quinientos ($1.500,00) la cual deberá</w:t>
      </w:r>
      <w:r w:rsidR="002D3FAA">
        <w:rPr>
          <w:rFonts w:ascii="Arial" w:hAnsi="Arial" w:cs="Arial"/>
          <w:sz w:val="24"/>
          <w:szCs w:val="24"/>
        </w:rPr>
        <w:t xml:space="preserve"> </w:t>
      </w:r>
      <w:r w:rsidRPr="00944495">
        <w:rPr>
          <w:rFonts w:ascii="Arial" w:hAnsi="Arial" w:cs="Arial"/>
          <w:sz w:val="24"/>
          <w:szCs w:val="24"/>
        </w:rPr>
        <w:t>ser destinada exclusivamente a cubrir parte de los gastos de sus necesidades básicas.</w:t>
      </w: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2º.-</w:t>
      </w:r>
      <w:r w:rsidRPr="00944495">
        <w:rPr>
          <w:rFonts w:ascii="Arial" w:hAnsi="Arial" w:cs="Arial"/>
          <w:sz w:val="24"/>
          <w:szCs w:val="24"/>
        </w:rPr>
        <w:t xml:space="preserve"> Impútese el gasto ocasionado a la partida del presupuesto de Gastos vigente</w:t>
      </w:r>
      <w:r w:rsidR="002D3FAA">
        <w:rPr>
          <w:rFonts w:ascii="Arial" w:hAnsi="Arial" w:cs="Arial"/>
          <w:sz w:val="24"/>
          <w:szCs w:val="24"/>
        </w:rPr>
        <w:t xml:space="preserve"> </w:t>
      </w:r>
      <w:r w:rsidRPr="00944495">
        <w:rPr>
          <w:rFonts w:ascii="Arial" w:hAnsi="Arial" w:cs="Arial"/>
          <w:sz w:val="24"/>
          <w:szCs w:val="24"/>
        </w:rPr>
        <w:t>1.3.05.02.1 Ayuda a Carenciados.-</w:t>
      </w:r>
    </w:p>
    <w:p w:rsidR="00944495" w:rsidRDefault="00944495" w:rsidP="00944495">
      <w:pPr>
        <w:jc w:val="both"/>
        <w:rPr>
          <w:rFonts w:ascii="Arial" w:hAnsi="Arial" w:cs="Arial"/>
          <w:sz w:val="24"/>
          <w:szCs w:val="24"/>
        </w:rPr>
      </w:pPr>
      <w:r w:rsidRPr="002D3FAA">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2D3FAA" w:rsidRDefault="002D3FAA" w:rsidP="002D3FA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2D3FAA" w:rsidRDefault="002D3FAA" w:rsidP="002D3FAA">
      <w:pPr>
        <w:pStyle w:val="Ttulo2"/>
        <w:rPr>
          <w:rFonts w:ascii="Arial" w:hAnsi="Arial" w:cs="Arial"/>
          <w:b/>
        </w:rPr>
      </w:pPr>
      <w:bookmarkStart w:id="21" w:name="_Toc20297538"/>
      <w:r w:rsidRPr="002D3FAA">
        <w:rPr>
          <w:rFonts w:ascii="Arial" w:hAnsi="Arial" w:cs="Arial"/>
          <w:b/>
        </w:rPr>
        <w:t xml:space="preserve">Decreto </w:t>
      </w:r>
      <w:r w:rsidR="00944495" w:rsidRPr="002D3FAA">
        <w:rPr>
          <w:rFonts w:ascii="Arial" w:hAnsi="Arial" w:cs="Arial"/>
          <w:b/>
        </w:rPr>
        <w:t>Nº 252</w:t>
      </w:r>
      <w:bookmarkEnd w:id="21"/>
    </w:p>
    <w:p w:rsidR="00944495" w:rsidRPr="00944495" w:rsidRDefault="002D3FAA" w:rsidP="002D3FAA">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16 de Noviembre de 2018.</w:t>
      </w:r>
    </w:p>
    <w:p w:rsidR="00944495" w:rsidRPr="00944495" w:rsidRDefault="00944495" w:rsidP="00944495">
      <w:pPr>
        <w:jc w:val="both"/>
        <w:rPr>
          <w:rFonts w:ascii="Arial" w:hAnsi="Arial" w:cs="Arial"/>
          <w:sz w:val="24"/>
          <w:szCs w:val="24"/>
        </w:rPr>
      </w:pPr>
      <w:r w:rsidRPr="002D3FAA">
        <w:rPr>
          <w:rFonts w:ascii="Arial" w:hAnsi="Arial" w:cs="Arial"/>
          <w:b/>
          <w:sz w:val="24"/>
          <w:szCs w:val="24"/>
        </w:rPr>
        <w:t>VISTO:</w:t>
      </w:r>
      <w:r w:rsidRPr="00944495">
        <w:rPr>
          <w:rFonts w:ascii="Arial" w:hAnsi="Arial" w:cs="Arial"/>
          <w:sz w:val="24"/>
          <w:szCs w:val="24"/>
        </w:rPr>
        <w:t xml:space="preserve"> La 4º Edición del “Comprá todo en Monte Cristo” organizado por la Cámara</w:t>
      </w:r>
      <w:r w:rsidR="002D3FAA">
        <w:rPr>
          <w:rFonts w:ascii="Arial" w:hAnsi="Arial" w:cs="Arial"/>
          <w:sz w:val="24"/>
          <w:szCs w:val="24"/>
        </w:rPr>
        <w:t xml:space="preserve"> </w:t>
      </w:r>
      <w:r w:rsidRPr="00944495">
        <w:rPr>
          <w:rFonts w:ascii="Arial" w:hAnsi="Arial" w:cs="Arial"/>
          <w:sz w:val="24"/>
          <w:szCs w:val="24"/>
        </w:rPr>
        <w:t>de Industria, Comercio, Agropecuaria y de Servicios de la Ciudad de Monte Cristo</w:t>
      </w:r>
      <w:r w:rsidR="002D3FAA">
        <w:rPr>
          <w:rFonts w:ascii="Arial" w:hAnsi="Arial" w:cs="Arial"/>
          <w:sz w:val="24"/>
          <w:szCs w:val="24"/>
        </w:rPr>
        <w:t xml:space="preserve"> </w:t>
      </w:r>
      <w:r w:rsidRPr="00944495">
        <w:rPr>
          <w:rFonts w:ascii="Arial" w:hAnsi="Arial" w:cs="Arial"/>
          <w:sz w:val="24"/>
          <w:szCs w:val="24"/>
        </w:rPr>
        <w:t>(CICAS) para los próximos días 24 y 25 de Noviembre del corriente año 2.018.</w:t>
      </w:r>
    </w:p>
    <w:p w:rsidR="00944495" w:rsidRPr="00944495" w:rsidRDefault="00944495" w:rsidP="00944495">
      <w:pPr>
        <w:jc w:val="both"/>
        <w:rPr>
          <w:rFonts w:ascii="Arial" w:hAnsi="Arial" w:cs="Arial"/>
          <w:sz w:val="24"/>
          <w:szCs w:val="24"/>
        </w:rPr>
      </w:pPr>
      <w:r w:rsidRPr="002D3FAA">
        <w:rPr>
          <w:rFonts w:ascii="Arial" w:hAnsi="Arial" w:cs="Arial"/>
          <w:b/>
          <w:sz w:val="24"/>
          <w:szCs w:val="24"/>
        </w:rPr>
        <w:t>Y CONSIDERANDO:</w:t>
      </w:r>
      <w:r w:rsidRPr="00944495">
        <w:rPr>
          <w:rFonts w:ascii="Arial" w:hAnsi="Arial" w:cs="Arial"/>
          <w:sz w:val="24"/>
          <w:szCs w:val="24"/>
        </w:rPr>
        <w:t xml:space="preserve"> Que este evento tendrá lugar tanto en las instalaciones del Club</w:t>
      </w:r>
      <w:r w:rsidR="002D3FAA">
        <w:rPr>
          <w:rFonts w:ascii="Arial" w:hAnsi="Arial" w:cs="Arial"/>
          <w:sz w:val="24"/>
          <w:szCs w:val="24"/>
        </w:rPr>
        <w:t xml:space="preserve"> </w:t>
      </w:r>
      <w:r w:rsidRPr="00944495">
        <w:rPr>
          <w:rFonts w:ascii="Arial" w:hAnsi="Arial" w:cs="Arial"/>
          <w:sz w:val="24"/>
          <w:szCs w:val="24"/>
        </w:rPr>
        <w:t>Defensores de nuestra localidad como en sus inmediaciones, donde se montará también</w:t>
      </w:r>
      <w:r w:rsidR="002D3FAA">
        <w:rPr>
          <w:rFonts w:ascii="Arial" w:hAnsi="Arial" w:cs="Arial"/>
          <w:sz w:val="24"/>
          <w:szCs w:val="24"/>
        </w:rPr>
        <w:t xml:space="preserve"> </w:t>
      </w:r>
      <w:r w:rsidRPr="00944495">
        <w:rPr>
          <w:rFonts w:ascii="Arial" w:hAnsi="Arial" w:cs="Arial"/>
          <w:sz w:val="24"/>
          <w:szCs w:val="24"/>
        </w:rPr>
        <w:t>una carpa para la instalación de los stand de cada uno de los comercios participantes.</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este evento tiene como finalidad la participación de todos</w:t>
      </w:r>
      <w:r w:rsidR="002D3FAA">
        <w:rPr>
          <w:rFonts w:ascii="Arial" w:hAnsi="Arial" w:cs="Arial"/>
          <w:sz w:val="24"/>
          <w:szCs w:val="24"/>
        </w:rPr>
        <w:t xml:space="preserve"> </w:t>
      </w:r>
      <w:r w:rsidRPr="00944495">
        <w:rPr>
          <w:rFonts w:ascii="Arial" w:hAnsi="Arial" w:cs="Arial"/>
          <w:sz w:val="24"/>
          <w:szCs w:val="24"/>
        </w:rPr>
        <w:t>los comercios de la localidad, como así también de todas aquellas personas que prestan</w:t>
      </w:r>
      <w:r w:rsidR="002D3FAA">
        <w:rPr>
          <w:rFonts w:ascii="Arial" w:hAnsi="Arial" w:cs="Arial"/>
          <w:sz w:val="24"/>
          <w:szCs w:val="24"/>
        </w:rPr>
        <w:t xml:space="preserve"> </w:t>
      </w:r>
      <w:r w:rsidRPr="00944495">
        <w:rPr>
          <w:rFonts w:ascii="Arial" w:hAnsi="Arial" w:cs="Arial"/>
          <w:sz w:val="24"/>
          <w:szCs w:val="24"/>
        </w:rPr>
        <w:t xml:space="preserve">algún servicio y/o productos, de </w:t>
      </w:r>
      <w:r w:rsidRPr="00944495">
        <w:rPr>
          <w:rFonts w:ascii="Arial" w:hAnsi="Arial" w:cs="Arial"/>
          <w:sz w:val="24"/>
          <w:szCs w:val="24"/>
        </w:rPr>
        <w:lastRenderedPageBreak/>
        <w:t>manera tal que se concentren en el lugar a exponer y</w:t>
      </w:r>
      <w:r w:rsidR="002D3FAA">
        <w:rPr>
          <w:rFonts w:ascii="Arial" w:hAnsi="Arial" w:cs="Arial"/>
          <w:sz w:val="24"/>
          <w:szCs w:val="24"/>
        </w:rPr>
        <w:t xml:space="preserve"> </w:t>
      </w:r>
      <w:r w:rsidRPr="00944495">
        <w:rPr>
          <w:rFonts w:ascii="Arial" w:hAnsi="Arial" w:cs="Arial"/>
          <w:sz w:val="24"/>
          <w:szCs w:val="24"/>
        </w:rPr>
        <w:t>vender los mismos con grandes beneficios para el público asistente.</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a los fines organizativos resulta necesario cortar algunas</w:t>
      </w:r>
      <w:r w:rsidR="002D3FAA">
        <w:rPr>
          <w:rFonts w:ascii="Arial" w:hAnsi="Arial" w:cs="Arial"/>
          <w:sz w:val="24"/>
          <w:szCs w:val="24"/>
        </w:rPr>
        <w:t xml:space="preserve"> </w:t>
      </w:r>
      <w:r w:rsidRPr="00944495">
        <w:rPr>
          <w:rFonts w:ascii="Arial" w:hAnsi="Arial" w:cs="Arial"/>
          <w:sz w:val="24"/>
          <w:szCs w:val="24"/>
        </w:rPr>
        <w:t>calles de manera temporaria a los fines desplegar todo lo indispensable para el</w:t>
      </w:r>
      <w:r w:rsidR="002D3FAA">
        <w:rPr>
          <w:rFonts w:ascii="Arial" w:hAnsi="Arial" w:cs="Arial"/>
          <w:sz w:val="24"/>
          <w:szCs w:val="24"/>
        </w:rPr>
        <w:t xml:space="preserve"> </w:t>
      </w:r>
      <w:r w:rsidRPr="00944495">
        <w:rPr>
          <w:rFonts w:ascii="Arial" w:hAnsi="Arial" w:cs="Arial"/>
          <w:sz w:val="24"/>
          <w:szCs w:val="24"/>
        </w:rPr>
        <w:t>desarrollo de este gran evento, para así asegurar una mejor circulación de aquellas</w:t>
      </w:r>
      <w:r w:rsidR="002D3FAA">
        <w:rPr>
          <w:rFonts w:ascii="Arial" w:hAnsi="Arial" w:cs="Arial"/>
          <w:sz w:val="24"/>
          <w:szCs w:val="24"/>
        </w:rPr>
        <w:t xml:space="preserve"> </w:t>
      </w:r>
      <w:r w:rsidRPr="00944495">
        <w:rPr>
          <w:rFonts w:ascii="Arial" w:hAnsi="Arial" w:cs="Arial"/>
          <w:sz w:val="24"/>
          <w:szCs w:val="24"/>
        </w:rPr>
        <w:t>personas que asistirán a participar de tal evento.</w:t>
      </w:r>
    </w:p>
    <w:p w:rsidR="00944495" w:rsidRPr="00944495" w:rsidRDefault="00944495" w:rsidP="002D3FAA">
      <w:pPr>
        <w:ind w:firstLine="708"/>
        <w:jc w:val="both"/>
        <w:rPr>
          <w:rFonts w:ascii="Arial" w:hAnsi="Arial" w:cs="Arial"/>
          <w:sz w:val="24"/>
          <w:szCs w:val="24"/>
        </w:rPr>
      </w:pPr>
      <w:r w:rsidRPr="00944495">
        <w:rPr>
          <w:rFonts w:ascii="Arial" w:hAnsi="Arial" w:cs="Arial"/>
          <w:sz w:val="24"/>
          <w:szCs w:val="24"/>
        </w:rPr>
        <w:t>Que el Municipio tiene potestad para realizar cortes de calles,</w:t>
      </w:r>
      <w:r w:rsidR="002D3FAA">
        <w:rPr>
          <w:rFonts w:ascii="Arial" w:hAnsi="Arial" w:cs="Arial"/>
          <w:sz w:val="24"/>
          <w:szCs w:val="24"/>
        </w:rPr>
        <w:t xml:space="preserve"> </w:t>
      </w:r>
      <w:r w:rsidRPr="00944495">
        <w:rPr>
          <w:rFonts w:ascii="Arial" w:hAnsi="Arial" w:cs="Arial"/>
          <w:sz w:val="24"/>
          <w:szCs w:val="24"/>
        </w:rPr>
        <w:t>cuando así lo exijan las circunstancias, con el fin de evitar cualquier tipo de</w:t>
      </w:r>
      <w:r w:rsidR="002D3FAA">
        <w:rPr>
          <w:rFonts w:ascii="Arial" w:hAnsi="Arial" w:cs="Arial"/>
          <w:sz w:val="24"/>
          <w:szCs w:val="24"/>
        </w:rPr>
        <w:t xml:space="preserve"> </w:t>
      </w:r>
      <w:r w:rsidRPr="00944495">
        <w:rPr>
          <w:rFonts w:ascii="Arial" w:hAnsi="Arial" w:cs="Arial"/>
          <w:sz w:val="24"/>
          <w:szCs w:val="24"/>
        </w:rPr>
        <w:t>problemática. Por ello:</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EL INTENDENTE MUNICIPAL EN USO DE SUS ATRIBUCIONES</w:t>
      </w:r>
    </w:p>
    <w:p w:rsidR="00944495" w:rsidRPr="002D3FAA" w:rsidRDefault="00944495" w:rsidP="002D3FAA">
      <w:pPr>
        <w:spacing w:after="0"/>
        <w:jc w:val="center"/>
        <w:rPr>
          <w:rFonts w:ascii="Arial" w:hAnsi="Arial" w:cs="Arial"/>
          <w:b/>
          <w:sz w:val="24"/>
          <w:szCs w:val="24"/>
        </w:rPr>
      </w:pPr>
      <w:r w:rsidRPr="002D3FAA">
        <w:rPr>
          <w:rFonts w:ascii="Arial" w:hAnsi="Arial" w:cs="Arial"/>
          <w:b/>
          <w:sz w:val="24"/>
          <w:szCs w:val="24"/>
        </w:rPr>
        <w:t>DECRETA</w:t>
      </w:r>
    </w:p>
    <w:p w:rsidR="00944495" w:rsidRPr="00944495" w:rsidRDefault="00944495" w:rsidP="002D3FAA">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2D3FAA">
        <w:rPr>
          <w:rFonts w:ascii="Arial" w:hAnsi="Arial" w:cs="Arial"/>
          <w:b/>
          <w:sz w:val="24"/>
          <w:szCs w:val="24"/>
        </w:rPr>
        <w:t>Artículo 1º.-</w:t>
      </w:r>
      <w:r w:rsidRPr="00944495">
        <w:rPr>
          <w:rFonts w:ascii="Arial" w:hAnsi="Arial" w:cs="Arial"/>
          <w:sz w:val="24"/>
          <w:szCs w:val="24"/>
        </w:rPr>
        <w:t xml:space="preserve"> Ordénese el corte de la calle Carlos Pellegrini entre calle Sarmiento y calle</w:t>
      </w:r>
      <w:r w:rsidR="002D3FAA">
        <w:rPr>
          <w:rFonts w:ascii="Arial" w:hAnsi="Arial" w:cs="Arial"/>
          <w:sz w:val="24"/>
          <w:szCs w:val="24"/>
        </w:rPr>
        <w:t xml:space="preserve"> </w:t>
      </w:r>
      <w:r w:rsidRPr="00944495">
        <w:rPr>
          <w:rFonts w:ascii="Arial" w:hAnsi="Arial" w:cs="Arial"/>
          <w:sz w:val="24"/>
          <w:szCs w:val="24"/>
        </w:rPr>
        <w:t>Gral. Roca, desde el próximo día Viernes 23 de Noviembre a las 7:00 hs. hasta el día</w:t>
      </w:r>
      <w:r w:rsidR="002D3FAA">
        <w:rPr>
          <w:rFonts w:ascii="Arial" w:hAnsi="Arial" w:cs="Arial"/>
          <w:sz w:val="24"/>
          <w:szCs w:val="24"/>
        </w:rPr>
        <w:t xml:space="preserve"> </w:t>
      </w:r>
      <w:r w:rsidRPr="00944495">
        <w:rPr>
          <w:rFonts w:ascii="Arial" w:hAnsi="Arial" w:cs="Arial"/>
          <w:sz w:val="24"/>
          <w:szCs w:val="24"/>
        </w:rPr>
        <w:t>Lunes 26 de Noviembre a las 14 hs. Dicha arteria se verá afectada para el armado y</w:t>
      </w:r>
      <w:r w:rsidR="002D3FAA">
        <w:rPr>
          <w:rFonts w:ascii="Arial" w:hAnsi="Arial" w:cs="Arial"/>
          <w:sz w:val="24"/>
          <w:szCs w:val="24"/>
        </w:rPr>
        <w:t xml:space="preserve"> </w:t>
      </w:r>
      <w:r w:rsidRPr="00944495">
        <w:rPr>
          <w:rFonts w:ascii="Arial" w:hAnsi="Arial" w:cs="Arial"/>
          <w:sz w:val="24"/>
          <w:szCs w:val="24"/>
        </w:rPr>
        <w:t>desarmado de la carpa donde los días Sábados 24 y 25 de Noviembre se desarrollará la</w:t>
      </w:r>
      <w:r w:rsidR="002D3FAA">
        <w:rPr>
          <w:rFonts w:ascii="Arial" w:hAnsi="Arial" w:cs="Arial"/>
          <w:sz w:val="24"/>
          <w:szCs w:val="24"/>
        </w:rPr>
        <w:t xml:space="preserve"> </w:t>
      </w:r>
      <w:r w:rsidRPr="00944495">
        <w:rPr>
          <w:rFonts w:ascii="Arial" w:hAnsi="Arial" w:cs="Arial"/>
          <w:sz w:val="24"/>
          <w:szCs w:val="24"/>
        </w:rPr>
        <w:t>4º Edición del “Comprá todo en Monte Cristo” organizado por la Cámara de</w:t>
      </w:r>
      <w:r w:rsidR="002D3FAA">
        <w:rPr>
          <w:rFonts w:ascii="Arial" w:hAnsi="Arial" w:cs="Arial"/>
          <w:sz w:val="24"/>
          <w:szCs w:val="24"/>
        </w:rPr>
        <w:t xml:space="preserve"> </w:t>
      </w:r>
      <w:r w:rsidRPr="00944495">
        <w:rPr>
          <w:rFonts w:ascii="Arial" w:hAnsi="Arial" w:cs="Arial"/>
          <w:sz w:val="24"/>
          <w:szCs w:val="24"/>
        </w:rPr>
        <w:t>Industria, Comercio, Agropecuaria y de Servicios de la Ciudad de Monte Cristo</w:t>
      </w:r>
      <w:r w:rsidR="00A9638D">
        <w:rPr>
          <w:rFonts w:ascii="Arial" w:hAnsi="Arial" w:cs="Arial"/>
          <w:sz w:val="24"/>
          <w:szCs w:val="24"/>
        </w:rPr>
        <w:t xml:space="preserve"> </w:t>
      </w:r>
      <w:r w:rsidRPr="00944495">
        <w:rPr>
          <w:rFonts w:ascii="Arial" w:hAnsi="Arial" w:cs="Arial"/>
          <w:sz w:val="24"/>
          <w:szCs w:val="24"/>
        </w:rPr>
        <w:t>(CICAS).</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2º.-</w:t>
      </w:r>
      <w:r w:rsidRPr="00944495">
        <w:rPr>
          <w:rFonts w:ascii="Arial" w:hAnsi="Arial" w:cs="Arial"/>
          <w:sz w:val="24"/>
          <w:szCs w:val="24"/>
        </w:rPr>
        <w:t xml:space="preserve"> Notifíquese al personal que se verá afectado por esta determinación,</w:t>
      </w:r>
      <w:r w:rsidR="00A9638D">
        <w:rPr>
          <w:rFonts w:ascii="Arial" w:hAnsi="Arial" w:cs="Arial"/>
          <w:sz w:val="24"/>
          <w:szCs w:val="24"/>
        </w:rPr>
        <w:t xml:space="preserve"> </w:t>
      </w:r>
      <w:r w:rsidRPr="00944495">
        <w:rPr>
          <w:rFonts w:ascii="Arial" w:hAnsi="Arial" w:cs="Arial"/>
          <w:sz w:val="24"/>
          <w:szCs w:val="24"/>
        </w:rPr>
        <w:t>Inspectores de Tránsito, Servicios Generales, como así también a los comercios y</w:t>
      </w:r>
      <w:r w:rsidR="00A9638D">
        <w:rPr>
          <w:rFonts w:ascii="Arial" w:hAnsi="Arial" w:cs="Arial"/>
          <w:sz w:val="24"/>
          <w:szCs w:val="24"/>
        </w:rPr>
        <w:t xml:space="preserve"> </w:t>
      </w:r>
      <w:r w:rsidRPr="00944495">
        <w:rPr>
          <w:rFonts w:ascii="Arial" w:hAnsi="Arial" w:cs="Arial"/>
          <w:sz w:val="24"/>
          <w:szCs w:val="24"/>
        </w:rPr>
        <w:t>vecinos que se pudieran ver afectados por tal determinación, etc.-</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2" w:name="_Toc20297539"/>
      <w:r w:rsidRPr="00A9638D">
        <w:rPr>
          <w:rFonts w:ascii="Arial" w:hAnsi="Arial" w:cs="Arial"/>
          <w:b/>
        </w:rPr>
        <w:t xml:space="preserve">Decreto </w:t>
      </w:r>
      <w:r w:rsidR="00944495" w:rsidRPr="00A9638D">
        <w:rPr>
          <w:rFonts w:ascii="Arial" w:hAnsi="Arial" w:cs="Arial"/>
          <w:b/>
        </w:rPr>
        <w:t>Nº 253</w:t>
      </w:r>
      <w:bookmarkEnd w:id="22"/>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16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La 4º Edición del “Comprá todo en Monte Cristo” organizado por la Cámara de</w:t>
      </w:r>
      <w:r w:rsidR="00A9638D">
        <w:rPr>
          <w:rFonts w:ascii="Arial" w:hAnsi="Arial" w:cs="Arial"/>
          <w:sz w:val="24"/>
          <w:szCs w:val="24"/>
        </w:rPr>
        <w:t xml:space="preserve"> </w:t>
      </w:r>
      <w:r w:rsidRPr="00944495">
        <w:rPr>
          <w:rFonts w:ascii="Arial" w:hAnsi="Arial" w:cs="Arial"/>
          <w:sz w:val="24"/>
          <w:szCs w:val="24"/>
        </w:rPr>
        <w:t>Industria, Comercio, Agropecuaria y de Servicios de la Ciudad de Monte Cristo (CICAS) para los</w:t>
      </w:r>
      <w:r w:rsidR="00A9638D">
        <w:rPr>
          <w:rFonts w:ascii="Arial" w:hAnsi="Arial" w:cs="Arial"/>
          <w:sz w:val="24"/>
          <w:szCs w:val="24"/>
        </w:rPr>
        <w:t xml:space="preserve"> </w:t>
      </w:r>
      <w:r w:rsidRPr="00944495">
        <w:rPr>
          <w:rFonts w:ascii="Arial" w:hAnsi="Arial" w:cs="Arial"/>
          <w:sz w:val="24"/>
          <w:szCs w:val="24"/>
        </w:rPr>
        <w:t>próximos días 24 y 25 de Noviembre del corriente año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esta es la cuarta edición de este gran evento que en las ediciones</w:t>
      </w:r>
      <w:r w:rsidR="00A9638D">
        <w:rPr>
          <w:rFonts w:ascii="Arial" w:hAnsi="Arial" w:cs="Arial"/>
          <w:sz w:val="24"/>
          <w:szCs w:val="24"/>
        </w:rPr>
        <w:t xml:space="preserve"> </w:t>
      </w:r>
      <w:r w:rsidRPr="00944495">
        <w:rPr>
          <w:rFonts w:ascii="Arial" w:hAnsi="Arial" w:cs="Arial"/>
          <w:sz w:val="24"/>
          <w:szCs w:val="24"/>
        </w:rPr>
        <w:t>anteriores ha tenido una gran adhesión por parte de comerciantes y una gran convocatoria y</w:t>
      </w:r>
      <w:r w:rsidR="00A9638D">
        <w:rPr>
          <w:rFonts w:ascii="Arial" w:hAnsi="Arial" w:cs="Arial"/>
          <w:sz w:val="24"/>
          <w:szCs w:val="24"/>
        </w:rPr>
        <w:t xml:space="preserve"> </w:t>
      </w:r>
      <w:r w:rsidRPr="00944495">
        <w:rPr>
          <w:rFonts w:ascii="Arial" w:hAnsi="Arial" w:cs="Arial"/>
          <w:sz w:val="24"/>
          <w:szCs w:val="24"/>
        </w:rPr>
        <w:t>asistencia de público local y de la región.</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este evento tiene como finalidad la participación de todos los</w:t>
      </w:r>
      <w:r w:rsidR="00A9638D">
        <w:rPr>
          <w:rFonts w:ascii="Arial" w:hAnsi="Arial" w:cs="Arial"/>
          <w:sz w:val="24"/>
          <w:szCs w:val="24"/>
        </w:rPr>
        <w:t xml:space="preserve"> </w:t>
      </w:r>
      <w:r w:rsidRPr="00944495">
        <w:rPr>
          <w:rFonts w:ascii="Arial" w:hAnsi="Arial" w:cs="Arial"/>
          <w:sz w:val="24"/>
          <w:szCs w:val="24"/>
        </w:rPr>
        <w:t>comercios de la ciudad, como así también de todas aquellas personas que prestan algún servicio y/o</w:t>
      </w:r>
      <w:r w:rsidR="00A9638D">
        <w:rPr>
          <w:rFonts w:ascii="Arial" w:hAnsi="Arial" w:cs="Arial"/>
          <w:sz w:val="24"/>
          <w:szCs w:val="24"/>
        </w:rPr>
        <w:t xml:space="preserve"> </w:t>
      </w:r>
      <w:r w:rsidRPr="00944495">
        <w:rPr>
          <w:rFonts w:ascii="Arial" w:hAnsi="Arial" w:cs="Arial"/>
          <w:sz w:val="24"/>
          <w:szCs w:val="24"/>
        </w:rPr>
        <w:t>producto, de manera tal que se concentren en el lugar a exponer y vender los mismos con grandes</w:t>
      </w:r>
      <w:r w:rsidR="00A9638D">
        <w:rPr>
          <w:rFonts w:ascii="Arial" w:hAnsi="Arial" w:cs="Arial"/>
          <w:sz w:val="24"/>
          <w:szCs w:val="24"/>
        </w:rPr>
        <w:t xml:space="preserve"> </w:t>
      </w:r>
      <w:r w:rsidRPr="00944495">
        <w:rPr>
          <w:rFonts w:ascii="Arial" w:hAnsi="Arial" w:cs="Arial"/>
          <w:sz w:val="24"/>
          <w:szCs w:val="24"/>
        </w:rPr>
        <w:t>beneficios para el público asistente.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los balances de las tres ediciones anteriores han sido altamente</w:t>
      </w:r>
      <w:r w:rsidR="00A9638D">
        <w:rPr>
          <w:rFonts w:ascii="Arial" w:hAnsi="Arial" w:cs="Arial"/>
          <w:sz w:val="24"/>
          <w:szCs w:val="24"/>
        </w:rPr>
        <w:t xml:space="preserve"> </w:t>
      </w:r>
      <w:r w:rsidRPr="00944495">
        <w:rPr>
          <w:rFonts w:ascii="Arial" w:hAnsi="Arial" w:cs="Arial"/>
          <w:sz w:val="24"/>
          <w:szCs w:val="24"/>
        </w:rPr>
        <w:t>positivas para cada uno de los comercios participantes, por lo que resulta necesario colaborar con la</w:t>
      </w:r>
      <w:r w:rsidR="00A9638D">
        <w:rPr>
          <w:rFonts w:ascii="Arial" w:hAnsi="Arial" w:cs="Arial"/>
          <w:sz w:val="24"/>
          <w:szCs w:val="24"/>
        </w:rPr>
        <w:t xml:space="preserve"> </w:t>
      </w:r>
      <w:r w:rsidRPr="00944495">
        <w:rPr>
          <w:rFonts w:ascii="Arial" w:hAnsi="Arial" w:cs="Arial"/>
          <w:sz w:val="24"/>
          <w:szCs w:val="24"/>
        </w:rPr>
        <w:t>organización y desarrollo a los fines de que de manera indirecta los comerciantes que participen se</w:t>
      </w:r>
      <w:r w:rsidR="00A9638D">
        <w:rPr>
          <w:rFonts w:ascii="Arial" w:hAnsi="Arial" w:cs="Arial"/>
          <w:sz w:val="24"/>
          <w:szCs w:val="24"/>
        </w:rPr>
        <w:t xml:space="preserve"> </w:t>
      </w:r>
      <w:r w:rsidRPr="00944495">
        <w:rPr>
          <w:rFonts w:ascii="Arial" w:hAnsi="Arial" w:cs="Arial"/>
          <w:sz w:val="24"/>
          <w:szCs w:val="24"/>
        </w:rPr>
        <w:t>vean beneficiados en los costos a afrontar por tal participación.</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lastRenderedPageBreak/>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1º.-</w:t>
      </w:r>
      <w:r w:rsidRPr="00944495">
        <w:rPr>
          <w:rFonts w:ascii="Arial" w:hAnsi="Arial" w:cs="Arial"/>
          <w:sz w:val="24"/>
          <w:szCs w:val="24"/>
        </w:rPr>
        <w:t xml:space="preserve"> Otórguese a la Cámara de Industria, Comercio, Agropecuaria y de Servicios de la</w:t>
      </w:r>
      <w:r w:rsidR="00A9638D">
        <w:rPr>
          <w:rFonts w:ascii="Arial" w:hAnsi="Arial" w:cs="Arial"/>
          <w:sz w:val="24"/>
          <w:szCs w:val="24"/>
        </w:rPr>
        <w:t xml:space="preserve"> </w:t>
      </w:r>
      <w:r w:rsidRPr="00944495">
        <w:rPr>
          <w:rFonts w:ascii="Arial" w:hAnsi="Arial" w:cs="Arial"/>
          <w:sz w:val="24"/>
          <w:szCs w:val="24"/>
        </w:rPr>
        <w:t>Ciudad de Monte Cristo (CICAS) un subsidio por la suma de Pesos Diez mil ($10.000,00) los cuales</w:t>
      </w:r>
      <w:r w:rsidR="00A9638D">
        <w:rPr>
          <w:rFonts w:ascii="Arial" w:hAnsi="Arial" w:cs="Arial"/>
          <w:sz w:val="24"/>
          <w:szCs w:val="24"/>
        </w:rPr>
        <w:t xml:space="preserve"> </w:t>
      </w:r>
      <w:r w:rsidRPr="00944495">
        <w:rPr>
          <w:rFonts w:ascii="Arial" w:hAnsi="Arial" w:cs="Arial"/>
          <w:sz w:val="24"/>
          <w:szCs w:val="24"/>
        </w:rPr>
        <w:t>serán directamente afectados al pago de los costos que implica la organización y el desarrollo de la</w:t>
      </w:r>
      <w:r w:rsidR="00A9638D">
        <w:rPr>
          <w:rFonts w:ascii="Arial" w:hAnsi="Arial" w:cs="Arial"/>
          <w:sz w:val="24"/>
          <w:szCs w:val="24"/>
        </w:rPr>
        <w:t xml:space="preserve"> </w:t>
      </w:r>
      <w:r w:rsidRPr="00944495">
        <w:rPr>
          <w:rFonts w:ascii="Arial" w:hAnsi="Arial" w:cs="Arial"/>
          <w:sz w:val="24"/>
          <w:szCs w:val="24"/>
        </w:rPr>
        <w:t>4° Edición “Comprá todo en Monte Cristo” que se llevará a cabo en el Salón del Club Defensores</w:t>
      </w:r>
      <w:r w:rsidR="00A9638D">
        <w:rPr>
          <w:rFonts w:ascii="Arial" w:hAnsi="Arial" w:cs="Arial"/>
          <w:sz w:val="24"/>
          <w:szCs w:val="24"/>
        </w:rPr>
        <w:t xml:space="preserve"> </w:t>
      </w:r>
      <w:r w:rsidRPr="00944495">
        <w:rPr>
          <w:rFonts w:ascii="Arial" w:hAnsi="Arial" w:cs="Arial"/>
          <w:sz w:val="24"/>
          <w:szCs w:val="24"/>
        </w:rPr>
        <w:t>de nuestra localidad los días Sábado 24 y Domingo 25 de Noviembre del corriente año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2º:</w:t>
      </w:r>
      <w:r w:rsidRPr="00944495">
        <w:rPr>
          <w:rFonts w:ascii="Arial" w:hAnsi="Arial" w:cs="Arial"/>
          <w:sz w:val="24"/>
          <w:szCs w:val="24"/>
        </w:rPr>
        <w:t xml:space="preserve"> Impútense los gastos ocasionados por los artículos precedentes a las partidas del</w:t>
      </w:r>
      <w:r w:rsidR="00A9638D">
        <w:rPr>
          <w:rFonts w:ascii="Arial" w:hAnsi="Arial" w:cs="Arial"/>
          <w:sz w:val="24"/>
          <w:szCs w:val="24"/>
        </w:rPr>
        <w:t xml:space="preserve"> </w:t>
      </w:r>
      <w:r w:rsidRPr="00944495">
        <w:rPr>
          <w:rFonts w:ascii="Arial" w:hAnsi="Arial" w:cs="Arial"/>
          <w:sz w:val="24"/>
          <w:szCs w:val="24"/>
        </w:rPr>
        <w:t>presupuesto de Gastos vigente 1.3.05.02.3.03 Subsidios Varios.-</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3" w:name="_Toc20297540"/>
      <w:r w:rsidRPr="00A9638D">
        <w:rPr>
          <w:rFonts w:ascii="Arial" w:hAnsi="Arial" w:cs="Arial"/>
          <w:b/>
        </w:rPr>
        <w:t xml:space="preserve">Decreto </w:t>
      </w:r>
      <w:r w:rsidR="00944495" w:rsidRPr="00A9638D">
        <w:rPr>
          <w:rFonts w:ascii="Arial" w:hAnsi="Arial" w:cs="Arial"/>
          <w:b/>
        </w:rPr>
        <w:t>Nº 254</w:t>
      </w:r>
      <w:bookmarkEnd w:id="23"/>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16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La omisión en el Decreto Nº 236 de fecha 02/11/2018 de la Sra. Enrique Mayra DNI. Nº</w:t>
      </w:r>
      <w:r w:rsidR="00A9638D">
        <w:rPr>
          <w:rFonts w:ascii="Arial" w:hAnsi="Arial" w:cs="Arial"/>
          <w:sz w:val="24"/>
          <w:szCs w:val="24"/>
        </w:rPr>
        <w:t xml:space="preserve"> </w:t>
      </w:r>
      <w:r w:rsidRPr="00944495">
        <w:rPr>
          <w:rFonts w:ascii="Arial" w:hAnsi="Arial" w:cs="Arial"/>
          <w:sz w:val="24"/>
          <w:szCs w:val="24"/>
        </w:rPr>
        <w:t>39.969.365</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por el mencionado Decreto se abonó a las beneficiarias el Plan de</w:t>
      </w:r>
      <w:r w:rsidR="00A9638D">
        <w:rPr>
          <w:rFonts w:ascii="Arial" w:hAnsi="Arial" w:cs="Arial"/>
          <w:sz w:val="24"/>
          <w:szCs w:val="24"/>
        </w:rPr>
        <w:t xml:space="preserve"> </w:t>
      </w:r>
      <w:r w:rsidRPr="00944495">
        <w:rPr>
          <w:rFonts w:ascii="Arial" w:hAnsi="Arial" w:cs="Arial"/>
          <w:sz w:val="24"/>
          <w:szCs w:val="24"/>
        </w:rPr>
        <w:t>Empleo, “Trabajamos y Crecemos”, mes Octubre.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por un error involuntario no se consigno a la Sra. Enrique Mayra, por</w:t>
      </w:r>
      <w:r w:rsidR="00A9638D">
        <w:rPr>
          <w:rFonts w:ascii="Arial" w:hAnsi="Arial" w:cs="Arial"/>
          <w:sz w:val="24"/>
          <w:szCs w:val="24"/>
        </w:rPr>
        <w:t xml:space="preserve"> </w:t>
      </w:r>
      <w:r w:rsidRPr="00944495">
        <w:rPr>
          <w:rFonts w:ascii="Arial" w:hAnsi="Arial" w:cs="Arial"/>
          <w:sz w:val="24"/>
          <w:szCs w:val="24"/>
        </w:rPr>
        <w:t>lo que el Área de Contaduría Municipal no estaba autorizado a confeccionar su cheque, y como</w:t>
      </w:r>
      <w:r w:rsidR="00A9638D">
        <w:rPr>
          <w:rFonts w:ascii="Arial" w:hAnsi="Arial" w:cs="Arial"/>
          <w:sz w:val="24"/>
          <w:szCs w:val="24"/>
        </w:rPr>
        <w:t xml:space="preserve"> </w:t>
      </w:r>
      <w:r w:rsidRPr="00944495">
        <w:rPr>
          <w:rFonts w:ascii="Arial" w:hAnsi="Arial" w:cs="Arial"/>
          <w:sz w:val="24"/>
          <w:szCs w:val="24"/>
        </w:rPr>
        <w:t>consecuencia debió abonarse con dinero en efectivo de la Caja Municipal.</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resulta necesario devolver a caja municipal los fondos extraídos, a los</w:t>
      </w:r>
      <w:r w:rsidR="00A9638D">
        <w:rPr>
          <w:rFonts w:ascii="Arial" w:hAnsi="Arial" w:cs="Arial"/>
          <w:sz w:val="24"/>
          <w:szCs w:val="24"/>
        </w:rPr>
        <w:t xml:space="preserve"> </w:t>
      </w:r>
      <w:r w:rsidRPr="00944495">
        <w:rPr>
          <w:rFonts w:ascii="Arial" w:hAnsi="Arial" w:cs="Arial"/>
          <w:sz w:val="24"/>
          <w:szCs w:val="24"/>
        </w:rPr>
        <w:t>fines de una correcta contabilidad.</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1º.-</w:t>
      </w:r>
      <w:r w:rsidRPr="00944495">
        <w:rPr>
          <w:rFonts w:ascii="Arial" w:hAnsi="Arial" w:cs="Arial"/>
          <w:sz w:val="24"/>
          <w:szCs w:val="24"/>
        </w:rPr>
        <w:t xml:space="preserve"> Autorícese al Área de Contaduría Municipal efectuar a Caja Municipal la devolución</w:t>
      </w:r>
      <w:r w:rsidR="00A9638D">
        <w:rPr>
          <w:rFonts w:ascii="Arial" w:hAnsi="Arial" w:cs="Arial"/>
          <w:sz w:val="24"/>
          <w:szCs w:val="24"/>
        </w:rPr>
        <w:t xml:space="preserve"> </w:t>
      </w:r>
      <w:r w:rsidRPr="00944495">
        <w:rPr>
          <w:rFonts w:ascii="Arial" w:hAnsi="Arial" w:cs="Arial"/>
          <w:sz w:val="24"/>
          <w:szCs w:val="24"/>
        </w:rPr>
        <w:t>de la suma de Pesos Dos mil quinientos ($2.500,00), monto que fuera extraído en efectivo para</w:t>
      </w:r>
      <w:r w:rsidR="00A9638D">
        <w:rPr>
          <w:rFonts w:ascii="Arial" w:hAnsi="Arial" w:cs="Arial"/>
          <w:sz w:val="24"/>
          <w:szCs w:val="24"/>
        </w:rPr>
        <w:t xml:space="preserve"> </w:t>
      </w:r>
      <w:r w:rsidRPr="00944495">
        <w:rPr>
          <w:rFonts w:ascii="Arial" w:hAnsi="Arial" w:cs="Arial"/>
          <w:sz w:val="24"/>
          <w:szCs w:val="24"/>
        </w:rPr>
        <w:t>hacer frente al pago del Plan de Empleo “Trabajamos y Crecemos” (mes de Octubre) de la Sra.</w:t>
      </w:r>
      <w:r w:rsidR="00A9638D">
        <w:rPr>
          <w:rFonts w:ascii="Arial" w:hAnsi="Arial" w:cs="Arial"/>
          <w:sz w:val="24"/>
          <w:szCs w:val="24"/>
        </w:rPr>
        <w:t xml:space="preserve"> </w:t>
      </w:r>
      <w:r w:rsidRPr="00944495">
        <w:rPr>
          <w:rFonts w:ascii="Arial" w:hAnsi="Arial" w:cs="Arial"/>
          <w:sz w:val="24"/>
          <w:szCs w:val="24"/>
        </w:rPr>
        <w:t>Enrique Mayra, DNI. Nº 39.969.365.</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Articulo 2°.-</w:t>
      </w:r>
      <w:r w:rsidRPr="00944495">
        <w:rPr>
          <w:rFonts w:ascii="Arial" w:hAnsi="Arial" w:cs="Arial"/>
          <w:sz w:val="24"/>
          <w:szCs w:val="24"/>
        </w:rPr>
        <w:t xml:space="preserve"> El gasto que demande el presente se imputará a la partida del presupuesto de Gastos</w:t>
      </w:r>
      <w:r w:rsidR="00A9638D">
        <w:rPr>
          <w:rFonts w:ascii="Arial" w:hAnsi="Arial" w:cs="Arial"/>
          <w:sz w:val="24"/>
          <w:szCs w:val="24"/>
        </w:rPr>
        <w:t xml:space="preserve"> </w:t>
      </w:r>
      <w:r w:rsidRPr="00944495">
        <w:rPr>
          <w:rFonts w:ascii="Arial" w:hAnsi="Arial" w:cs="Arial"/>
          <w:sz w:val="24"/>
          <w:szCs w:val="24"/>
        </w:rPr>
        <w:t>Vigente 1.3.05.02.3.02 Subsidios Varios.-</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4" w:name="_Toc20297541"/>
      <w:r w:rsidRPr="00A9638D">
        <w:rPr>
          <w:rFonts w:ascii="Arial" w:hAnsi="Arial" w:cs="Arial"/>
          <w:b/>
        </w:rPr>
        <w:t xml:space="preserve">Decreto </w:t>
      </w:r>
      <w:r w:rsidR="00944495" w:rsidRPr="00A9638D">
        <w:rPr>
          <w:rFonts w:ascii="Arial" w:hAnsi="Arial" w:cs="Arial"/>
          <w:b/>
        </w:rPr>
        <w:t>Nº 255</w:t>
      </w:r>
      <w:bookmarkEnd w:id="24"/>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20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lastRenderedPageBreak/>
        <w:t xml:space="preserve">VISTO: </w:t>
      </w:r>
      <w:r w:rsidRPr="00944495">
        <w:rPr>
          <w:rFonts w:ascii="Arial" w:hAnsi="Arial" w:cs="Arial"/>
          <w:sz w:val="24"/>
          <w:szCs w:val="24"/>
        </w:rPr>
        <w:t>La necesidad de una constante capacitación profesional de nuestros agentes y</w:t>
      </w:r>
      <w:r w:rsidR="00A9638D">
        <w:rPr>
          <w:rFonts w:ascii="Arial" w:hAnsi="Arial" w:cs="Arial"/>
          <w:sz w:val="24"/>
          <w:szCs w:val="24"/>
        </w:rPr>
        <w:t xml:space="preserve"> </w:t>
      </w:r>
      <w:r w:rsidRPr="00944495">
        <w:rPr>
          <w:rFonts w:ascii="Arial" w:hAnsi="Arial" w:cs="Arial"/>
          <w:sz w:val="24"/>
          <w:szCs w:val="24"/>
        </w:rPr>
        <w:t>personal municipal.</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Que sin lugar a dudas es bueno y a su vez necesario que el personal</w:t>
      </w:r>
      <w:r w:rsidR="00A9638D">
        <w:rPr>
          <w:rFonts w:ascii="Arial" w:hAnsi="Arial" w:cs="Arial"/>
          <w:sz w:val="24"/>
          <w:szCs w:val="24"/>
        </w:rPr>
        <w:t xml:space="preserve"> </w:t>
      </w:r>
      <w:r w:rsidRPr="00944495">
        <w:rPr>
          <w:rFonts w:ascii="Arial" w:hAnsi="Arial" w:cs="Arial"/>
          <w:sz w:val="24"/>
          <w:szCs w:val="24"/>
        </w:rPr>
        <w:t>que brinda servicios en este Municipio y principalmente en el área social, lleve adelante</w:t>
      </w:r>
      <w:r w:rsidR="00A9638D">
        <w:rPr>
          <w:rFonts w:ascii="Arial" w:hAnsi="Arial" w:cs="Arial"/>
          <w:sz w:val="24"/>
          <w:szCs w:val="24"/>
        </w:rPr>
        <w:t xml:space="preserve"> </w:t>
      </w:r>
      <w:r w:rsidRPr="00944495">
        <w:rPr>
          <w:rFonts w:ascii="Arial" w:hAnsi="Arial" w:cs="Arial"/>
          <w:sz w:val="24"/>
          <w:szCs w:val="24"/>
        </w:rPr>
        <w:t>una continua capacitación, ya que esto se verá reflejado directamente en una mejor</w:t>
      </w:r>
      <w:r w:rsidR="00A9638D">
        <w:rPr>
          <w:rFonts w:ascii="Arial" w:hAnsi="Arial" w:cs="Arial"/>
          <w:sz w:val="24"/>
          <w:szCs w:val="24"/>
        </w:rPr>
        <w:t xml:space="preserve"> </w:t>
      </w:r>
      <w:r w:rsidRPr="00944495">
        <w:rPr>
          <w:rFonts w:ascii="Arial" w:hAnsi="Arial" w:cs="Arial"/>
          <w:sz w:val="24"/>
          <w:szCs w:val="24"/>
        </w:rPr>
        <w:t>prestación y calidad de servicios.</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en esta oportunidad la Licenciada en Trabajo Social Mariana</w:t>
      </w:r>
      <w:r w:rsidR="00A9638D">
        <w:rPr>
          <w:rFonts w:ascii="Arial" w:hAnsi="Arial" w:cs="Arial"/>
          <w:sz w:val="24"/>
          <w:szCs w:val="24"/>
        </w:rPr>
        <w:t xml:space="preserve"> </w:t>
      </w:r>
      <w:r w:rsidRPr="00944495">
        <w:rPr>
          <w:rFonts w:ascii="Arial" w:hAnsi="Arial" w:cs="Arial"/>
          <w:sz w:val="24"/>
          <w:szCs w:val="24"/>
        </w:rPr>
        <w:t>Vaca, participara en el IX Congreso Internacional de la Sociedad Iberoamericana de</w:t>
      </w:r>
      <w:r w:rsidR="00A9638D">
        <w:rPr>
          <w:rFonts w:ascii="Arial" w:hAnsi="Arial" w:cs="Arial"/>
          <w:sz w:val="24"/>
          <w:szCs w:val="24"/>
        </w:rPr>
        <w:t xml:space="preserve"> </w:t>
      </w:r>
      <w:r w:rsidRPr="00944495">
        <w:rPr>
          <w:rFonts w:ascii="Arial" w:hAnsi="Arial" w:cs="Arial"/>
          <w:sz w:val="24"/>
          <w:szCs w:val="24"/>
        </w:rPr>
        <w:t>Gerontología y Geriatría – SIGG-, “Reformas estructurales e Innovación de los Sistemas de</w:t>
      </w:r>
      <w:r w:rsidR="00A9638D">
        <w:rPr>
          <w:rFonts w:ascii="Arial" w:hAnsi="Arial" w:cs="Arial"/>
          <w:sz w:val="24"/>
          <w:szCs w:val="24"/>
        </w:rPr>
        <w:t xml:space="preserve"> </w:t>
      </w:r>
      <w:r w:rsidRPr="00944495">
        <w:rPr>
          <w:rFonts w:ascii="Arial" w:hAnsi="Arial" w:cs="Arial"/>
          <w:sz w:val="24"/>
          <w:szCs w:val="24"/>
        </w:rPr>
        <w:t>Atención en el Proceso de Envejecimiento” a desarrollarse los días 22 y 23 de Noviembre</w:t>
      </w:r>
      <w:r w:rsidR="00A9638D">
        <w:rPr>
          <w:rFonts w:ascii="Arial" w:hAnsi="Arial" w:cs="Arial"/>
          <w:sz w:val="24"/>
          <w:szCs w:val="24"/>
        </w:rPr>
        <w:t xml:space="preserve"> </w:t>
      </w:r>
      <w:r w:rsidRPr="00944495">
        <w:rPr>
          <w:rFonts w:ascii="Arial" w:hAnsi="Arial" w:cs="Arial"/>
          <w:sz w:val="24"/>
          <w:szCs w:val="24"/>
        </w:rPr>
        <w:t>en Puerto Libre – San Isidro, Provincia de Buenos Aires y Palacio San Martin de la Ciudad</w:t>
      </w:r>
      <w:r w:rsidR="00A9638D">
        <w:rPr>
          <w:rFonts w:ascii="Arial" w:hAnsi="Arial" w:cs="Arial"/>
          <w:sz w:val="24"/>
          <w:szCs w:val="24"/>
        </w:rPr>
        <w:t xml:space="preserve"> </w:t>
      </w:r>
      <w:r w:rsidRPr="00944495">
        <w:rPr>
          <w:rFonts w:ascii="Arial" w:hAnsi="Arial" w:cs="Arial"/>
          <w:sz w:val="24"/>
          <w:szCs w:val="24"/>
        </w:rPr>
        <w:t>Autónoma de Buenos Aires respectivamente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es intención de esta Municipalidad apoyar e incentivar este</w:t>
      </w:r>
      <w:r w:rsidR="00A9638D">
        <w:rPr>
          <w:rFonts w:ascii="Arial" w:hAnsi="Arial" w:cs="Arial"/>
          <w:sz w:val="24"/>
          <w:szCs w:val="24"/>
        </w:rPr>
        <w:t xml:space="preserve"> </w:t>
      </w:r>
      <w:r w:rsidRPr="00944495">
        <w:rPr>
          <w:rFonts w:ascii="Arial" w:hAnsi="Arial" w:cs="Arial"/>
          <w:sz w:val="24"/>
          <w:szCs w:val="24"/>
        </w:rPr>
        <w:t>tipo de capacitaciones profesionales, razón por la cual brinda en la medida de sus</w:t>
      </w:r>
      <w:r w:rsidR="00A9638D">
        <w:rPr>
          <w:rFonts w:ascii="Arial" w:hAnsi="Arial" w:cs="Arial"/>
          <w:sz w:val="24"/>
          <w:szCs w:val="24"/>
        </w:rPr>
        <w:t xml:space="preserve"> </w:t>
      </w:r>
      <w:r w:rsidRPr="00944495">
        <w:rPr>
          <w:rFonts w:ascii="Arial" w:hAnsi="Arial" w:cs="Arial"/>
          <w:sz w:val="24"/>
          <w:szCs w:val="24"/>
        </w:rPr>
        <w:t>posibilidades su apoyo económico para las mismas.</w:t>
      </w:r>
    </w:p>
    <w:p w:rsidR="00A9638D" w:rsidRDefault="00944495" w:rsidP="00A9638D">
      <w:pPr>
        <w:jc w:val="both"/>
        <w:rPr>
          <w:rFonts w:ascii="Arial" w:hAnsi="Arial" w:cs="Arial"/>
          <w:sz w:val="24"/>
          <w:szCs w:val="24"/>
        </w:rPr>
      </w:pPr>
      <w:r w:rsidRPr="00944495">
        <w:rPr>
          <w:rFonts w:ascii="Arial" w:hAnsi="Arial" w:cs="Arial"/>
          <w:sz w:val="24"/>
          <w:szCs w:val="24"/>
        </w:rPr>
        <w:t>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 xml:space="preserve">Artículo 1º.- </w:t>
      </w:r>
      <w:r w:rsidRPr="00944495">
        <w:rPr>
          <w:rFonts w:ascii="Arial" w:hAnsi="Arial" w:cs="Arial"/>
          <w:sz w:val="24"/>
          <w:szCs w:val="24"/>
        </w:rPr>
        <w:t>Otórguese a la Agente, Lic. Mariana Vaca, DNI. N° 23.855.019 un aporte</w:t>
      </w:r>
      <w:r w:rsidR="00A9638D">
        <w:rPr>
          <w:rFonts w:ascii="Arial" w:hAnsi="Arial" w:cs="Arial"/>
          <w:sz w:val="24"/>
          <w:szCs w:val="24"/>
        </w:rPr>
        <w:t xml:space="preserve"> </w:t>
      </w:r>
      <w:r w:rsidRPr="00944495">
        <w:rPr>
          <w:rFonts w:ascii="Arial" w:hAnsi="Arial" w:cs="Arial"/>
          <w:sz w:val="24"/>
          <w:szCs w:val="24"/>
        </w:rPr>
        <w:t>económico por la suma de Peos Tres mil ($3.000,00) los cuales serán destinados total y</w:t>
      </w:r>
      <w:r w:rsidR="00A9638D">
        <w:rPr>
          <w:rFonts w:ascii="Arial" w:hAnsi="Arial" w:cs="Arial"/>
          <w:sz w:val="24"/>
          <w:szCs w:val="24"/>
        </w:rPr>
        <w:t xml:space="preserve"> </w:t>
      </w:r>
      <w:r w:rsidRPr="00944495">
        <w:rPr>
          <w:rFonts w:ascii="Arial" w:hAnsi="Arial" w:cs="Arial"/>
          <w:sz w:val="24"/>
          <w:szCs w:val="24"/>
        </w:rPr>
        <w:t>exclusivamente a parte de los gastos que demande su participación el IX Congreso</w:t>
      </w:r>
      <w:r w:rsidR="00A9638D">
        <w:rPr>
          <w:rFonts w:ascii="Arial" w:hAnsi="Arial" w:cs="Arial"/>
          <w:sz w:val="24"/>
          <w:szCs w:val="24"/>
        </w:rPr>
        <w:t xml:space="preserve"> </w:t>
      </w:r>
      <w:r w:rsidRPr="00944495">
        <w:rPr>
          <w:rFonts w:ascii="Arial" w:hAnsi="Arial" w:cs="Arial"/>
          <w:sz w:val="24"/>
          <w:szCs w:val="24"/>
        </w:rPr>
        <w:t>Internacional de la Sociedad Iberoamericana de Gerontología y Geriatría – SIGG-,</w:t>
      </w:r>
      <w:r w:rsidR="00A9638D">
        <w:rPr>
          <w:rFonts w:ascii="Arial" w:hAnsi="Arial" w:cs="Arial"/>
          <w:sz w:val="24"/>
          <w:szCs w:val="24"/>
        </w:rPr>
        <w:t xml:space="preserve"> </w:t>
      </w:r>
      <w:r w:rsidRPr="00944495">
        <w:rPr>
          <w:rFonts w:ascii="Arial" w:hAnsi="Arial" w:cs="Arial"/>
          <w:sz w:val="24"/>
          <w:szCs w:val="24"/>
        </w:rPr>
        <w:t>“Reformas estructurales e Innovación de los Sistemas de Atención en el Proceso de</w:t>
      </w:r>
      <w:r w:rsidR="00A9638D">
        <w:rPr>
          <w:rFonts w:ascii="Arial" w:hAnsi="Arial" w:cs="Arial"/>
          <w:sz w:val="24"/>
          <w:szCs w:val="24"/>
        </w:rPr>
        <w:t xml:space="preserve"> </w:t>
      </w:r>
      <w:r w:rsidRPr="00944495">
        <w:rPr>
          <w:rFonts w:ascii="Arial" w:hAnsi="Arial" w:cs="Arial"/>
          <w:sz w:val="24"/>
          <w:szCs w:val="24"/>
        </w:rPr>
        <w:t>Envejecimiento” a desarrollarse los días 22 y 23 de Noviembre en Puerto Libre – San</w:t>
      </w:r>
      <w:r w:rsidR="00A9638D">
        <w:rPr>
          <w:rFonts w:ascii="Arial" w:hAnsi="Arial" w:cs="Arial"/>
          <w:sz w:val="24"/>
          <w:szCs w:val="24"/>
        </w:rPr>
        <w:t xml:space="preserve"> </w:t>
      </w:r>
      <w:r w:rsidRPr="00944495">
        <w:rPr>
          <w:rFonts w:ascii="Arial" w:hAnsi="Arial" w:cs="Arial"/>
          <w:sz w:val="24"/>
          <w:szCs w:val="24"/>
        </w:rPr>
        <w:t>Isidro, Provincia de Buenos Aires y Palacio San Martin de la Ciudad Autónoma de Buenos</w:t>
      </w:r>
      <w:r w:rsidR="00A9638D">
        <w:rPr>
          <w:rFonts w:ascii="Arial" w:hAnsi="Arial" w:cs="Arial"/>
          <w:sz w:val="24"/>
          <w:szCs w:val="24"/>
        </w:rPr>
        <w:t xml:space="preserve"> </w:t>
      </w:r>
      <w:r w:rsidRPr="00944495">
        <w:rPr>
          <w:rFonts w:ascii="Arial" w:hAnsi="Arial" w:cs="Arial"/>
          <w:sz w:val="24"/>
          <w:szCs w:val="24"/>
        </w:rPr>
        <w:t>Aires respectivamente.</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2º.-</w:t>
      </w:r>
      <w:r w:rsidRPr="00944495">
        <w:rPr>
          <w:rFonts w:ascii="Arial" w:hAnsi="Arial" w:cs="Arial"/>
          <w:sz w:val="24"/>
          <w:szCs w:val="24"/>
        </w:rPr>
        <w:t xml:space="preserve"> Impútese el gasto ocasionado a la partida del presupuesto de Gastos vigente</w:t>
      </w:r>
      <w:r w:rsidR="00A9638D">
        <w:rPr>
          <w:rFonts w:ascii="Arial" w:hAnsi="Arial" w:cs="Arial"/>
          <w:sz w:val="24"/>
          <w:szCs w:val="24"/>
        </w:rPr>
        <w:t xml:space="preserve"> </w:t>
      </w:r>
      <w:r w:rsidRPr="00944495">
        <w:rPr>
          <w:rFonts w:ascii="Arial" w:hAnsi="Arial" w:cs="Arial"/>
          <w:sz w:val="24"/>
          <w:szCs w:val="24"/>
        </w:rPr>
        <w:t>1.1.03.24 Cursos de Capacitación para Personal Municipal.-</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9638D" w:rsidRPr="00A9638D" w:rsidRDefault="00A9638D" w:rsidP="00A9638D">
      <w:pPr>
        <w:pStyle w:val="Ttulo2"/>
        <w:rPr>
          <w:rFonts w:ascii="Arial" w:hAnsi="Arial" w:cs="Arial"/>
          <w:b/>
        </w:rPr>
      </w:pPr>
      <w:bookmarkStart w:id="25" w:name="_Toc20297542"/>
      <w:r w:rsidRPr="00A9638D">
        <w:rPr>
          <w:rFonts w:ascii="Arial" w:hAnsi="Arial" w:cs="Arial"/>
          <w:b/>
        </w:rPr>
        <w:t>Decreto Nº 256</w:t>
      </w:r>
      <w:bookmarkEnd w:id="25"/>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20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La realización del primer Pre Festival de la Tierra y la Industria llevado a cabo en la Plaza</w:t>
      </w:r>
      <w:r w:rsidR="00A9638D">
        <w:rPr>
          <w:rFonts w:ascii="Arial" w:hAnsi="Arial" w:cs="Arial"/>
          <w:sz w:val="24"/>
          <w:szCs w:val="24"/>
        </w:rPr>
        <w:t xml:space="preserve"> </w:t>
      </w:r>
      <w:r w:rsidRPr="00944495">
        <w:rPr>
          <w:rFonts w:ascii="Arial" w:hAnsi="Arial" w:cs="Arial"/>
          <w:sz w:val="24"/>
          <w:szCs w:val="24"/>
        </w:rPr>
        <w:t>Domingo F. Sarmiento el pasado Domingo 18 de Diciembre del corriente año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el objetivo de este Pre Festival fue seleccionar a solistas y/o grupos</w:t>
      </w:r>
      <w:r w:rsidR="00A9638D">
        <w:rPr>
          <w:rFonts w:ascii="Arial" w:hAnsi="Arial" w:cs="Arial"/>
          <w:sz w:val="24"/>
          <w:szCs w:val="24"/>
        </w:rPr>
        <w:t xml:space="preserve"> </w:t>
      </w:r>
      <w:r w:rsidRPr="00944495">
        <w:rPr>
          <w:rFonts w:ascii="Arial" w:hAnsi="Arial" w:cs="Arial"/>
          <w:sz w:val="24"/>
          <w:szCs w:val="24"/>
        </w:rPr>
        <w:t>artísticos que participaran en la 5° Edición del Festival a desarrollarse los próximos días 1 y 2</w:t>
      </w:r>
      <w:r w:rsidR="00A9638D">
        <w:rPr>
          <w:rFonts w:ascii="Arial" w:hAnsi="Arial" w:cs="Arial"/>
          <w:sz w:val="24"/>
          <w:szCs w:val="24"/>
        </w:rPr>
        <w:t xml:space="preserve"> </w:t>
      </w:r>
      <w:r w:rsidRPr="00944495">
        <w:rPr>
          <w:rFonts w:ascii="Arial" w:hAnsi="Arial" w:cs="Arial"/>
          <w:sz w:val="24"/>
          <w:szCs w:val="24"/>
        </w:rPr>
        <w:t>Diciembre.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se contó con 39 participantes de los cuales quince (15) fueron</w:t>
      </w:r>
      <w:r w:rsidR="00A9638D">
        <w:rPr>
          <w:rFonts w:ascii="Arial" w:hAnsi="Arial" w:cs="Arial"/>
          <w:sz w:val="24"/>
          <w:szCs w:val="24"/>
        </w:rPr>
        <w:t xml:space="preserve"> </w:t>
      </w:r>
      <w:r w:rsidRPr="00944495">
        <w:rPr>
          <w:rFonts w:ascii="Arial" w:hAnsi="Arial" w:cs="Arial"/>
          <w:sz w:val="24"/>
          <w:szCs w:val="24"/>
        </w:rPr>
        <w:t>seleccionados por el jurado, donde doce (12) de ellos tendrán la oportunidad de cantar en el Festival</w:t>
      </w:r>
      <w:r w:rsidR="00A9638D">
        <w:rPr>
          <w:rFonts w:ascii="Arial" w:hAnsi="Arial" w:cs="Arial"/>
          <w:sz w:val="24"/>
          <w:szCs w:val="24"/>
        </w:rPr>
        <w:t xml:space="preserve"> </w:t>
      </w:r>
      <w:r w:rsidRPr="00944495">
        <w:rPr>
          <w:rFonts w:ascii="Arial" w:hAnsi="Arial" w:cs="Arial"/>
          <w:sz w:val="24"/>
          <w:szCs w:val="24"/>
        </w:rPr>
        <w:t xml:space="preserve">y los tres (3) </w:t>
      </w:r>
      <w:r w:rsidRPr="00944495">
        <w:rPr>
          <w:rFonts w:ascii="Arial" w:hAnsi="Arial" w:cs="Arial"/>
          <w:sz w:val="24"/>
          <w:szCs w:val="24"/>
        </w:rPr>
        <w:lastRenderedPageBreak/>
        <w:t>restantes obtuvieron el premio incentivo para participar en el marco de nuestras</w:t>
      </w:r>
      <w:r w:rsidR="00A9638D">
        <w:rPr>
          <w:rFonts w:ascii="Arial" w:hAnsi="Arial" w:cs="Arial"/>
          <w:sz w:val="24"/>
          <w:szCs w:val="24"/>
        </w:rPr>
        <w:t xml:space="preserve"> </w:t>
      </w:r>
      <w:r w:rsidRPr="00944495">
        <w:rPr>
          <w:rFonts w:ascii="Arial" w:hAnsi="Arial" w:cs="Arial"/>
          <w:sz w:val="24"/>
          <w:szCs w:val="24"/>
        </w:rPr>
        <w:t>próximas Fiestas Patronales el 8 de Diciembre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la selección de los participantes estuvo a cargo de la Prof. Roxana</w:t>
      </w:r>
      <w:r w:rsidR="00A9638D">
        <w:rPr>
          <w:rFonts w:ascii="Arial" w:hAnsi="Arial" w:cs="Arial"/>
          <w:sz w:val="24"/>
          <w:szCs w:val="24"/>
        </w:rPr>
        <w:t xml:space="preserve"> </w:t>
      </w:r>
      <w:r w:rsidRPr="00944495">
        <w:rPr>
          <w:rFonts w:ascii="Arial" w:hAnsi="Arial" w:cs="Arial"/>
          <w:sz w:val="24"/>
          <w:szCs w:val="24"/>
        </w:rPr>
        <w:t>Prieto, Jorge Reyna, Pablo Córdoba y Ramón Belizan quienes oficiaron de jurado</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se entendió pertinente otorgar un agradecimiento económico a los</w:t>
      </w:r>
      <w:r w:rsidR="00A9638D">
        <w:rPr>
          <w:rFonts w:ascii="Arial" w:hAnsi="Arial" w:cs="Arial"/>
          <w:sz w:val="24"/>
          <w:szCs w:val="24"/>
        </w:rPr>
        <w:t xml:space="preserve"> </w:t>
      </w:r>
      <w:r w:rsidRPr="00944495">
        <w:rPr>
          <w:rFonts w:ascii="Arial" w:hAnsi="Arial" w:cs="Arial"/>
          <w:sz w:val="24"/>
          <w:szCs w:val="24"/>
        </w:rPr>
        <w:t>jurados por la participación y colaboración brindada en este primer concurso, el cual se efectivizo el</w:t>
      </w:r>
      <w:r w:rsidR="00A9638D">
        <w:rPr>
          <w:rFonts w:ascii="Arial" w:hAnsi="Arial" w:cs="Arial"/>
          <w:sz w:val="24"/>
          <w:szCs w:val="24"/>
        </w:rPr>
        <w:t xml:space="preserve"> </w:t>
      </w:r>
      <w:r w:rsidRPr="00944495">
        <w:rPr>
          <w:rFonts w:ascii="Arial" w:hAnsi="Arial" w:cs="Arial"/>
          <w:sz w:val="24"/>
          <w:szCs w:val="24"/>
        </w:rPr>
        <w:t>mismo día, mediante la Dirección de Deportes.</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el municipio cuenta con partida necesaria. 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1º.-</w:t>
      </w:r>
      <w:r w:rsidRPr="00944495">
        <w:rPr>
          <w:rFonts w:ascii="Arial" w:hAnsi="Arial" w:cs="Arial"/>
          <w:sz w:val="24"/>
          <w:szCs w:val="24"/>
        </w:rPr>
        <w:t xml:space="preserve"> Reintégrese a la Dirección de Deportes Municipal la suma de Pesos Siete mil</w:t>
      </w:r>
      <w:r w:rsidR="00A9638D">
        <w:rPr>
          <w:rFonts w:ascii="Arial" w:hAnsi="Arial" w:cs="Arial"/>
          <w:sz w:val="24"/>
          <w:szCs w:val="24"/>
        </w:rPr>
        <w:t xml:space="preserve"> </w:t>
      </w:r>
      <w:r w:rsidRPr="00944495">
        <w:rPr>
          <w:rFonts w:ascii="Arial" w:hAnsi="Arial" w:cs="Arial"/>
          <w:sz w:val="24"/>
          <w:szCs w:val="24"/>
        </w:rPr>
        <w:t>seiscientos ($7.600,00) en concepto de pago a los jurados por la participación y colaboración</w:t>
      </w:r>
      <w:r w:rsidR="00A9638D">
        <w:rPr>
          <w:rFonts w:ascii="Arial" w:hAnsi="Arial" w:cs="Arial"/>
          <w:sz w:val="24"/>
          <w:szCs w:val="24"/>
        </w:rPr>
        <w:t xml:space="preserve"> </w:t>
      </w:r>
      <w:r w:rsidRPr="00944495">
        <w:rPr>
          <w:rFonts w:ascii="Arial" w:hAnsi="Arial" w:cs="Arial"/>
          <w:sz w:val="24"/>
          <w:szCs w:val="24"/>
        </w:rPr>
        <w:t>brindada en el Pre Festival de Tierra y la Industria llevado a cabo en la Plaza Domingo F. Sarmiento</w:t>
      </w:r>
      <w:r w:rsidR="00A9638D">
        <w:rPr>
          <w:rFonts w:ascii="Arial" w:hAnsi="Arial" w:cs="Arial"/>
          <w:sz w:val="24"/>
          <w:szCs w:val="24"/>
        </w:rPr>
        <w:t xml:space="preserve"> </w:t>
      </w:r>
      <w:r w:rsidRPr="00944495">
        <w:rPr>
          <w:rFonts w:ascii="Arial" w:hAnsi="Arial" w:cs="Arial"/>
          <w:sz w:val="24"/>
          <w:szCs w:val="24"/>
        </w:rPr>
        <w:t>el pasado Domingo 18 de Noviembre del corriente año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2º.-</w:t>
      </w:r>
      <w:r w:rsidRPr="00944495">
        <w:rPr>
          <w:rFonts w:ascii="Arial" w:hAnsi="Arial" w:cs="Arial"/>
          <w:sz w:val="24"/>
          <w:szCs w:val="24"/>
        </w:rPr>
        <w:t xml:space="preserve"> Impútese el gasto ocasionado por el artículo precedente, a la partida del Presupuesto de</w:t>
      </w:r>
      <w:r w:rsidR="00A9638D">
        <w:rPr>
          <w:rFonts w:ascii="Arial" w:hAnsi="Arial" w:cs="Arial"/>
          <w:sz w:val="24"/>
          <w:szCs w:val="24"/>
        </w:rPr>
        <w:t xml:space="preserve"> </w:t>
      </w:r>
      <w:r w:rsidRPr="00944495">
        <w:rPr>
          <w:rFonts w:ascii="Arial" w:hAnsi="Arial" w:cs="Arial"/>
          <w:sz w:val="24"/>
          <w:szCs w:val="24"/>
        </w:rPr>
        <w:t>Gastos vigente 1.1.03.21 Conmemoraciones y Eventos.-</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6" w:name="_Toc20297543"/>
      <w:r w:rsidRPr="00A9638D">
        <w:rPr>
          <w:rFonts w:ascii="Arial" w:hAnsi="Arial" w:cs="Arial"/>
          <w:b/>
        </w:rPr>
        <w:t xml:space="preserve">Decreto </w:t>
      </w:r>
      <w:r w:rsidR="00944495" w:rsidRPr="00A9638D">
        <w:rPr>
          <w:rFonts w:ascii="Arial" w:hAnsi="Arial" w:cs="Arial"/>
          <w:b/>
        </w:rPr>
        <w:t>Nº 257</w:t>
      </w:r>
      <w:bookmarkEnd w:id="26"/>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22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Los proyectos de Ordenanzas remitidos al Honorable Concejo Deliberante</w:t>
      </w:r>
      <w:r w:rsidR="00A9638D">
        <w:rPr>
          <w:rFonts w:ascii="Arial" w:hAnsi="Arial" w:cs="Arial"/>
          <w:sz w:val="24"/>
          <w:szCs w:val="24"/>
        </w:rPr>
        <w:t xml:space="preserve"> </w:t>
      </w:r>
      <w:r w:rsidRPr="00944495">
        <w:rPr>
          <w:rFonts w:ascii="Arial" w:hAnsi="Arial" w:cs="Arial"/>
          <w:sz w:val="24"/>
          <w:szCs w:val="24"/>
        </w:rPr>
        <w:t>para su tratamiento y que llevarán los Nº 1.200 y 1.201.</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los mismos han recibido la aprobación y sanción</w:t>
      </w:r>
      <w:r w:rsidR="00A9638D">
        <w:rPr>
          <w:rFonts w:ascii="Arial" w:hAnsi="Arial" w:cs="Arial"/>
          <w:sz w:val="24"/>
          <w:szCs w:val="24"/>
        </w:rPr>
        <w:t xml:space="preserve"> </w:t>
      </w:r>
      <w:r w:rsidRPr="00944495">
        <w:rPr>
          <w:rFonts w:ascii="Arial" w:hAnsi="Arial" w:cs="Arial"/>
          <w:sz w:val="24"/>
          <w:szCs w:val="24"/>
        </w:rPr>
        <w:t>correspondiente, sin modificación alguna.</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1º.-</w:t>
      </w:r>
      <w:r w:rsidRPr="00944495">
        <w:rPr>
          <w:rFonts w:ascii="Arial" w:hAnsi="Arial" w:cs="Arial"/>
          <w:sz w:val="24"/>
          <w:szCs w:val="24"/>
        </w:rPr>
        <w:t xml:space="preserve"> Promúlguese la Ordenanza que llevará el Nº 1.200, Ordenanza de</w:t>
      </w:r>
      <w:r w:rsidR="00A9638D">
        <w:rPr>
          <w:rFonts w:ascii="Arial" w:hAnsi="Arial" w:cs="Arial"/>
          <w:sz w:val="24"/>
          <w:szCs w:val="24"/>
        </w:rPr>
        <w:t xml:space="preserve"> </w:t>
      </w:r>
      <w:r w:rsidRPr="00944495">
        <w:rPr>
          <w:rFonts w:ascii="Arial" w:hAnsi="Arial" w:cs="Arial"/>
          <w:sz w:val="24"/>
          <w:szCs w:val="24"/>
        </w:rPr>
        <w:t>Rectificación del Cálculo de Recursos y del Presupuesto de Gastos vigente.</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Articulo 2º.-</w:t>
      </w:r>
      <w:r w:rsidRPr="00944495">
        <w:rPr>
          <w:rFonts w:ascii="Arial" w:hAnsi="Arial" w:cs="Arial"/>
          <w:sz w:val="24"/>
          <w:szCs w:val="24"/>
        </w:rPr>
        <w:t xml:space="preserve"> Promúlguese la Ordenanza que llevará el Nº 1.201, Ordenanza de</w:t>
      </w:r>
      <w:r w:rsidR="00A9638D">
        <w:rPr>
          <w:rFonts w:ascii="Arial" w:hAnsi="Arial" w:cs="Arial"/>
          <w:sz w:val="24"/>
          <w:szCs w:val="24"/>
        </w:rPr>
        <w:t xml:space="preserve"> </w:t>
      </w:r>
      <w:r w:rsidRPr="00944495">
        <w:rPr>
          <w:rFonts w:ascii="Arial" w:hAnsi="Arial" w:cs="Arial"/>
          <w:sz w:val="24"/>
          <w:szCs w:val="24"/>
        </w:rPr>
        <w:t>Visacion del Fraccionamiento de Tierra realizado por el Titular Registral “Asociación</w:t>
      </w:r>
      <w:r w:rsidR="00A9638D">
        <w:rPr>
          <w:rFonts w:ascii="Arial" w:hAnsi="Arial" w:cs="Arial"/>
          <w:sz w:val="24"/>
          <w:szCs w:val="24"/>
        </w:rPr>
        <w:t xml:space="preserve"> </w:t>
      </w:r>
      <w:r w:rsidRPr="00944495">
        <w:rPr>
          <w:rFonts w:ascii="Arial" w:hAnsi="Arial" w:cs="Arial"/>
          <w:sz w:val="24"/>
          <w:szCs w:val="24"/>
        </w:rPr>
        <w:t>Mutual 4 de Enero”</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Articulo 3°.-</w:t>
      </w:r>
      <w:r w:rsidRPr="00944495">
        <w:rPr>
          <w:rFonts w:ascii="Arial" w:hAnsi="Arial" w:cs="Arial"/>
          <w:sz w:val="24"/>
          <w:szCs w:val="24"/>
        </w:rPr>
        <w:t xml:space="preserve"> Las Ordenanzas mencionadas en los artículos anteriores, fueron</w:t>
      </w:r>
      <w:r w:rsidR="00A9638D">
        <w:rPr>
          <w:rFonts w:ascii="Arial" w:hAnsi="Arial" w:cs="Arial"/>
          <w:sz w:val="24"/>
          <w:szCs w:val="24"/>
        </w:rPr>
        <w:t xml:space="preserve"> </w:t>
      </w:r>
      <w:r w:rsidRPr="00944495">
        <w:rPr>
          <w:rFonts w:ascii="Arial" w:hAnsi="Arial" w:cs="Arial"/>
          <w:sz w:val="24"/>
          <w:szCs w:val="24"/>
        </w:rPr>
        <w:t>sancionadas por el Honorable Concejo Deliberante según Acta Nº 98 del Libro de</w:t>
      </w:r>
      <w:r w:rsidR="00A9638D">
        <w:rPr>
          <w:rFonts w:ascii="Arial" w:hAnsi="Arial" w:cs="Arial"/>
          <w:sz w:val="24"/>
          <w:szCs w:val="24"/>
        </w:rPr>
        <w:t xml:space="preserve"> </w:t>
      </w:r>
      <w:r w:rsidRPr="00944495">
        <w:rPr>
          <w:rFonts w:ascii="Arial" w:hAnsi="Arial" w:cs="Arial"/>
          <w:sz w:val="24"/>
          <w:szCs w:val="24"/>
        </w:rPr>
        <w:t>Sesiones de fecha 21 de Noviembre de 2018.-</w:t>
      </w:r>
    </w:p>
    <w:p w:rsidR="00A9638D" w:rsidRDefault="00944495" w:rsidP="00A9638D">
      <w:pPr>
        <w:jc w:val="both"/>
        <w:rPr>
          <w:rFonts w:ascii="Arial" w:hAnsi="Arial" w:cs="Arial"/>
          <w:sz w:val="24"/>
          <w:szCs w:val="24"/>
        </w:rPr>
      </w:pPr>
      <w:r w:rsidRPr="00A9638D">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lastRenderedPageBreak/>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7" w:name="_Toc20297544"/>
      <w:r w:rsidRPr="00A9638D">
        <w:rPr>
          <w:rFonts w:ascii="Arial" w:hAnsi="Arial" w:cs="Arial"/>
          <w:b/>
        </w:rPr>
        <w:t xml:space="preserve">Decreto </w:t>
      </w:r>
      <w:r w:rsidR="00944495" w:rsidRPr="00A9638D">
        <w:rPr>
          <w:rFonts w:ascii="Arial" w:hAnsi="Arial" w:cs="Arial"/>
          <w:b/>
        </w:rPr>
        <w:t>Nº 258</w:t>
      </w:r>
      <w:bookmarkEnd w:id="27"/>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23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La nota presentada por el Sr. Ramón Alberto ARGUELLO en su carácter de</w:t>
      </w:r>
      <w:r w:rsidR="00A9638D">
        <w:rPr>
          <w:rFonts w:ascii="Arial" w:hAnsi="Arial" w:cs="Arial"/>
          <w:sz w:val="24"/>
          <w:szCs w:val="24"/>
        </w:rPr>
        <w:t xml:space="preserve"> </w:t>
      </w:r>
      <w:r w:rsidRPr="00944495">
        <w:rPr>
          <w:rFonts w:ascii="Arial" w:hAnsi="Arial" w:cs="Arial"/>
          <w:sz w:val="24"/>
          <w:szCs w:val="24"/>
        </w:rPr>
        <w:t>Tesorero de la Cooperativa de Obras y Servicios Públicos de Monte Cristo Ltda.</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por medio de la presente nota solicita la autorización para</w:t>
      </w:r>
      <w:r w:rsidR="00A9638D">
        <w:rPr>
          <w:rFonts w:ascii="Arial" w:hAnsi="Arial" w:cs="Arial"/>
          <w:sz w:val="24"/>
          <w:szCs w:val="24"/>
        </w:rPr>
        <w:t xml:space="preserve"> </w:t>
      </w:r>
      <w:r w:rsidRPr="00944495">
        <w:rPr>
          <w:rFonts w:ascii="Arial" w:hAnsi="Arial" w:cs="Arial"/>
          <w:sz w:val="24"/>
          <w:szCs w:val="24"/>
        </w:rPr>
        <w:t>disponer el corte de la Avenida Intendente Rico entre calles Las Malvinas y Av. San</w:t>
      </w:r>
      <w:r w:rsidR="00A9638D">
        <w:rPr>
          <w:rFonts w:ascii="Arial" w:hAnsi="Arial" w:cs="Arial"/>
          <w:sz w:val="24"/>
          <w:szCs w:val="24"/>
        </w:rPr>
        <w:t xml:space="preserve"> </w:t>
      </w:r>
      <w:r w:rsidRPr="00944495">
        <w:rPr>
          <w:rFonts w:ascii="Arial" w:hAnsi="Arial" w:cs="Arial"/>
          <w:sz w:val="24"/>
          <w:szCs w:val="24"/>
        </w:rPr>
        <w:t>Martin en el día de la fecha entre las 14 y las 18:30 hs. aproximadamente.</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motiva la solicitud del corte de dicha arteria atento que</w:t>
      </w:r>
      <w:r w:rsidR="00A9638D">
        <w:rPr>
          <w:rFonts w:ascii="Arial" w:hAnsi="Arial" w:cs="Arial"/>
          <w:sz w:val="24"/>
          <w:szCs w:val="24"/>
        </w:rPr>
        <w:t xml:space="preserve"> </w:t>
      </w:r>
      <w:r w:rsidRPr="00944495">
        <w:rPr>
          <w:rFonts w:ascii="Arial" w:hAnsi="Arial" w:cs="Arial"/>
          <w:sz w:val="24"/>
          <w:szCs w:val="24"/>
        </w:rPr>
        <w:t>personal de la cooperativa realizara un cambio de conductor de media tensión en la</w:t>
      </w:r>
      <w:r w:rsidR="00A9638D">
        <w:rPr>
          <w:rFonts w:ascii="Arial" w:hAnsi="Arial" w:cs="Arial"/>
          <w:sz w:val="24"/>
          <w:szCs w:val="24"/>
        </w:rPr>
        <w:t xml:space="preserve"> </w:t>
      </w:r>
      <w:r w:rsidRPr="00944495">
        <w:rPr>
          <w:rFonts w:ascii="Arial" w:hAnsi="Arial" w:cs="Arial"/>
          <w:sz w:val="24"/>
          <w:szCs w:val="24"/>
        </w:rPr>
        <w:t>zona, a fin de poder conectarse definitivamente a la NET.</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la solicitud de la arteria a interrumpir es una de las arterias</w:t>
      </w:r>
      <w:r w:rsidR="00A9638D">
        <w:rPr>
          <w:rFonts w:ascii="Arial" w:hAnsi="Arial" w:cs="Arial"/>
          <w:sz w:val="24"/>
          <w:szCs w:val="24"/>
        </w:rPr>
        <w:t xml:space="preserve"> </w:t>
      </w:r>
      <w:r w:rsidRPr="00944495">
        <w:rPr>
          <w:rFonts w:ascii="Arial" w:hAnsi="Arial" w:cs="Arial"/>
          <w:sz w:val="24"/>
          <w:szCs w:val="24"/>
        </w:rPr>
        <w:t>altamente transitadas por lo que es pertinente tomar todas las previsiones del caso a</w:t>
      </w:r>
      <w:r w:rsidR="00A9638D">
        <w:rPr>
          <w:rFonts w:ascii="Arial" w:hAnsi="Arial" w:cs="Arial"/>
          <w:sz w:val="24"/>
          <w:szCs w:val="24"/>
        </w:rPr>
        <w:t xml:space="preserve"> </w:t>
      </w:r>
      <w:r w:rsidRPr="00944495">
        <w:rPr>
          <w:rFonts w:ascii="Arial" w:hAnsi="Arial" w:cs="Arial"/>
          <w:sz w:val="24"/>
          <w:szCs w:val="24"/>
        </w:rPr>
        <w:t>fines de evitar cualquier tipo de inconvenientes.</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es obligación del Municipio de que todo se lleve a cabo</w:t>
      </w:r>
      <w:r w:rsidR="00A9638D">
        <w:rPr>
          <w:rFonts w:ascii="Arial" w:hAnsi="Arial" w:cs="Arial"/>
          <w:sz w:val="24"/>
          <w:szCs w:val="24"/>
        </w:rPr>
        <w:t xml:space="preserve"> </w:t>
      </w:r>
      <w:r w:rsidRPr="00944495">
        <w:rPr>
          <w:rFonts w:ascii="Arial" w:hAnsi="Arial" w:cs="Arial"/>
          <w:sz w:val="24"/>
          <w:szCs w:val="24"/>
        </w:rPr>
        <w:t>con total normalidad, garantizando orden en el tránsito y la integridad tanto de</w:t>
      </w:r>
      <w:r w:rsidR="00A9638D">
        <w:rPr>
          <w:rFonts w:ascii="Arial" w:hAnsi="Arial" w:cs="Arial"/>
          <w:sz w:val="24"/>
          <w:szCs w:val="24"/>
        </w:rPr>
        <w:t xml:space="preserve"> </w:t>
      </w:r>
      <w:r w:rsidRPr="00944495">
        <w:rPr>
          <w:rFonts w:ascii="Arial" w:hAnsi="Arial" w:cs="Arial"/>
          <w:sz w:val="24"/>
          <w:szCs w:val="24"/>
        </w:rPr>
        <w:t>conductores como de transeúntes que circulan por dicha zona.</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el Municipio tiene potestad para realizar cortes de calles,</w:t>
      </w:r>
      <w:r w:rsidR="00A9638D">
        <w:rPr>
          <w:rFonts w:ascii="Arial" w:hAnsi="Arial" w:cs="Arial"/>
          <w:sz w:val="24"/>
          <w:szCs w:val="24"/>
        </w:rPr>
        <w:t xml:space="preserve"> </w:t>
      </w:r>
      <w:r w:rsidRPr="00944495">
        <w:rPr>
          <w:rFonts w:ascii="Arial" w:hAnsi="Arial" w:cs="Arial"/>
          <w:sz w:val="24"/>
          <w:szCs w:val="24"/>
        </w:rPr>
        <w:t>cuando así lo exijan las circunstancias, con el fin de evitar cualquier tipo de</w:t>
      </w:r>
      <w:r w:rsidR="00A9638D">
        <w:rPr>
          <w:rFonts w:ascii="Arial" w:hAnsi="Arial" w:cs="Arial"/>
          <w:sz w:val="24"/>
          <w:szCs w:val="24"/>
        </w:rPr>
        <w:t xml:space="preserve"> </w:t>
      </w:r>
      <w:r w:rsidRPr="00944495">
        <w:rPr>
          <w:rFonts w:ascii="Arial" w:hAnsi="Arial" w:cs="Arial"/>
          <w:sz w:val="24"/>
          <w:szCs w:val="24"/>
        </w:rPr>
        <w:t>problemática. 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 xml:space="preserve">Artículo 1º.- </w:t>
      </w:r>
      <w:r w:rsidRPr="00944495">
        <w:rPr>
          <w:rFonts w:ascii="Arial" w:hAnsi="Arial" w:cs="Arial"/>
          <w:sz w:val="24"/>
          <w:szCs w:val="24"/>
        </w:rPr>
        <w:t>Ordénese el corte de la Avenida Intendente Rico entre las calles Las</w:t>
      </w:r>
      <w:r w:rsidR="00A9638D">
        <w:rPr>
          <w:rFonts w:ascii="Arial" w:hAnsi="Arial" w:cs="Arial"/>
          <w:sz w:val="24"/>
          <w:szCs w:val="24"/>
        </w:rPr>
        <w:t xml:space="preserve"> </w:t>
      </w:r>
      <w:r w:rsidRPr="00944495">
        <w:rPr>
          <w:rFonts w:ascii="Arial" w:hAnsi="Arial" w:cs="Arial"/>
          <w:sz w:val="24"/>
          <w:szCs w:val="24"/>
        </w:rPr>
        <w:t>Malvinas y Av. San Martin de nuestra localidad de Monte Cristo, atento que en dicha</w:t>
      </w:r>
      <w:r w:rsidR="00A9638D">
        <w:rPr>
          <w:rFonts w:ascii="Arial" w:hAnsi="Arial" w:cs="Arial"/>
          <w:sz w:val="24"/>
          <w:szCs w:val="24"/>
        </w:rPr>
        <w:t xml:space="preserve"> </w:t>
      </w:r>
      <w:r w:rsidRPr="00944495">
        <w:rPr>
          <w:rFonts w:ascii="Arial" w:hAnsi="Arial" w:cs="Arial"/>
          <w:sz w:val="24"/>
          <w:szCs w:val="24"/>
        </w:rPr>
        <w:t>zona personal de la Cooperativa de Obras y Servicios Públicos de Monte Cristo Ltda.</w:t>
      </w:r>
      <w:r w:rsidR="00A9638D">
        <w:rPr>
          <w:rFonts w:ascii="Arial" w:hAnsi="Arial" w:cs="Arial"/>
          <w:sz w:val="24"/>
          <w:szCs w:val="24"/>
        </w:rPr>
        <w:t xml:space="preserve"> </w:t>
      </w:r>
      <w:r w:rsidRPr="00944495">
        <w:rPr>
          <w:rFonts w:ascii="Arial" w:hAnsi="Arial" w:cs="Arial"/>
          <w:sz w:val="24"/>
          <w:szCs w:val="24"/>
        </w:rPr>
        <w:t>realizara un cambio de conductor de media tensión, a fin de poder conectarse</w:t>
      </w:r>
      <w:r w:rsidR="00A9638D">
        <w:rPr>
          <w:rFonts w:ascii="Arial" w:hAnsi="Arial" w:cs="Arial"/>
          <w:sz w:val="24"/>
          <w:szCs w:val="24"/>
        </w:rPr>
        <w:t xml:space="preserve"> </w:t>
      </w:r>
      <w:r w:rsidRPr="00944495">
        <w:rPr>
          <w:rFonts w:ascii="Arial" w:hAnsi="Arial" w:cs="Arial"/>
          <w:sz w:val="24"/>
          <w:szCs w:val="24"/>
        </w:rPr>
        <w:t>definitivamente a la NET, este día Viernes 23 de Noviembre entre las 14 y las 18:30 hs.</w:t>
      </w:r>
    </w:p>
    <w:p w:rsidR="00944495" w:rsidRPr="00944495" w:rsidRDefault="00944495" w:rsidP="00944495">
      <w:pPr>
        <w:jc w:val="both"/>
        <w:rPr>
          <w:rFonts w:ascii="Arial" w:hAnsi="Arial" w:cs="Arial"/>
          <w:sz w:val="24"/>
          <w:szCs w:val="24"/>
        </w:rPr>
      </w:pPr>
      <w:r w:rsidRPr="00A9638D">
        <w:rPr>
          <w:rFonts w:ascii="Arial" w:hAnsi="Arial" w:cs="Arial"/>
          <w:b/>
          <w:sz w:val="24"/>
          <w:szCs w:val="24"/>
        </w:rPr>
        <w:t>Articulo 2º.-</w:t>
      </w:r>
      <w:r w:rsidRPr="00944495">
        <w:rPr>
          <w:rFonts w:ascii="Arial" w:hAnsi="Arial" w:cs="Arial"/>
          <w:sz w:val="24"/>
          <w:szCs w:val="24"/>
        </w:rPr>
        <w:t xml:space="preserve"> Notifíquese al personal que se verá afectado por esta determinación,</w:t>
      </w:r>
      <w:r w:rsidR="00A9638D">
        <w:rPr>
          <w:rFonts w:ascii="Arial" w:hAnsi="Arial" w:cs="Arial"/>
          <w:sz w:val="24"/>
          <w:szCs w:val="24"/>
        </w:rPr>
        <w:t xml:space="preserve"> </w:t>
      </w:r>
      <w:r w:rsidRPr="00944495">
        <w:rPr>
          <w:rFonts w:ascii="Arial" w:hAnsi="Arial" w:cs="Arial"/>
          <w:sz w:val="24"/>
          <w:szCs w:val="24"/>
        </w:rPr>
        <w:t>Inspectores de Tránsito, Personal de Maestranza y Servicios Generales, como así</w:t>
      </w:r>
      <w:r w:rsidR="00A9638D">
        <w:rPr>
          <w:rFonts w:ascii="Arial" w:hAnsi="Arial" w:cs="Arial"/>
          <w:sz w:val="24"/>
          <w:szCs w:val="24"/>
        </w:rPr>
        <w:t xml:space="preserve"> </w:t>
      </w:r>
      <w:r w:rsidRPr="00944495">
        <w:rPr>
          <w:rFonts w:ascii="Arial" w:hAnsi="Arial" w:cs="Arial"/>
          <w:sz w:val="24"/>
          <w:szCs w:val="24"/>
        </w:rPr>
        <w:t>también a los comerciantes y/o vecinos que pudieran verse afectados por tal disposición.</w:t>
      </w:r>
    </w:p>
    <w:p w:rsidR="00944495" w:rsidRDefault="00944495" w:rsidP="00944495">
      <w:pPr>
        <w:jc w:val="both"/>
        <w:rPr>
          <w:rFonts w:ascii="Arial" w:hAnsi="Arial" w:cs="Arial"/>
          <w:sz w:val="24"/>
          <w:szCs w:val="24"/>
        </w:rPr>
      </w:pPr>
      <w:r w:rsidRPr="00A9638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A9638D" w:rsidRDefault="00A9638D" w:rsidP="00A9638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A9638D" w:rsidRDefault="00A9638D" w:rsidP="00A9638D">
      <w:pPr>
        <w:pStyle w:val="Ttulo2"/>
        <w:rPr>
          <w:rFonts w:ascii="Arial" w:hAnsi="Arial" w:cs="Arial"/>
          <w:b/>
        </w:rPr>
      </w:pPr>
      <w:bookmarkStart w:id="28" w:name="_Toc20297545"/>
      <w:r w:rsidRPr="00A9638D">
        <w:rPr>
          <w:rFonts w:ascii="Arial" w:hAnsi="Arial" w:cs="Arial"/>
          <w:b/>
        </w:rPr>
        <w:t xml:space="preserve">Decreto </w:t>
      </w:r>
      <w:r w:rsidR="00944495" w:rsidRPr="00A9638D">
        <w:rPr>
          <w:rFonts w:ascii="Arial" w:hAnsi="Arial" w:cs="Arial"/>
          <w:b/>
        </w:rPr>
        <w:t>Nº 259</w:t>
      </w:r>
      <w:bookmarkEnd w:id="28"/>
    </w:p>
    <w:p w:rsidR="00944495" w:rsidRPr="00944495" w:rsidRDefault="00A9638D" w:rsidP="00A9638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23 de Noviembre de 2018.-</w:t>
      </w:r>
    </w:p>
    <w:p w:rsidR="00944495" w:rsidRPr="00944495" w:rsidRDefault="00944495" w:rsidP="00944495">
      <w:pPr>
        <w:jc w:val="both"/>
        <w:rPr>
          <w:rFonts w:ascii="Arial" w:hAnsi="Arial" w:cs="Arial"/>
          <w:sz w:val="24"/>
          <w:szCs w:val="24"/>
        </w:rPr>
      </w:pPr>
      <w:r w:rsidRPr="00A9638D">
        <w:rPr>
          <w:rFonts w:ascii="Arial" w:hAnsi="Arial" w:cs="Arial"/>
          <w:b/>
          <w:sz w:val="24"/>
          <w:szCs w:val="24"/>
        </w:rPr>
        <w:t>VISTO:</w:t>
      </w:r>
      <w:r w:rsidRPr="00944495">
        <w:rPr>
          <w:rFonts w:ascii="Arial" w:hAnsi="Arial" w:cs="Arial"/>
          <w:sz w:val="24"/>
          <w:szCs w:val="24"/>
        </w:rPr>
        <w:t xml:space="preserve"> Los proyectos de “Acondicionamiento de calles varias de nuestra Localidad</w:t>
      </w:r>
      <w:r w:rsidR="00A9638D">
        <w:rPr>
          <w:rFonts w:ascii="Arial" w:hAnsi="Arial" w:cs="Arial"/>
          <w:sz w:val="24"/>
          <w:szCs w:val="24"/>
        </w:rPr>
        <w:t xml:space="preserve"> </w:t>
      </w:r>
      <w:r w:rsidRPr="00944495">
        <w:rPr>
          <w:rFonts w:ascii="Arial" w:hAnsi="Arial" w:cs="Arial"/>
          <w:sz w:val="24"/>
          <w:szCs w:val="24"/>
        </w:rPr>
        <w:t>mediante la colocación de adoquines”, que se están llevando a cabo en diferentes sectores</w:t>
      </w:r>
      <w:r w:rsidR="00A9638D">
        <w:rPr>
          <w:rFonts w:ascii="Arial" w:hAnsi="Arial" w:cs="Arial"/>
          <w:sz w:val="24"/>
          <w:szCs w:val="24"/>
        </w:rPr>
        <w:t xml:space="preserve"> </w:t>
      </w:r>
      <w:r w:rsidRPr="00944495">
        <w:rPr>
          <w:rFonts w:ascii="Arial" w:hAnsi="Arial" w:cs="Arial"/>
          <w:sz w:val="24"/>
          <w:szCs w:val="24"/>
        </w:rPr>
        <w:t>de la Localidad.</w:t>
      </w:r>
    </w:p>
    <w:p w:rsidR="00944495" w:rsidRPr="00944495" w:rsidRDefault="00944495" w:rsidP="00944495">
      <w:pPr>
        <w:jc w:val="both"/>
        <w:rPr>
          <w:rFonts w:ascii="Arial" w:hAnsi="Arial" w:cs="Arial"/>
          <w:sz w:val="24"/>
          <w:szCs w:val="24"/>
        </w:rPr>
      </w:pPr>
      <w:r w:rsidRPr="00A9638D">
        <w:rPr>
          <w:rFonts w:ascii="Arial" w:hAnsi="Arial" w:cs="Arial"/>
          <w:b/>
          <w:sz w:val="24"/>
          <w:szCs w:val="24"/>
        </w:rPr>
        <w:t>Y CONSIDERANDO:</w:t>
      </w:r>
      <w:r w:rsidRPr="00944495">
        <w:rPr>
          <w:rFonts w:ascii="Arial" w:hAnsi="Arial" w:cs="Arial"/>
          <w:sz w:val="24"/>
          <w:szCs w:val="24"/>
        </w:rPr>
        <w:t xml:space="preserve"> Que el “Acondicionamiento de calles varias de nuestra</w:t>
      </w:r>
      <w:r w:rsidR="00A9638D">
        <w:rPr>
          <w:rFonts w:ascii="Arial" w:hAnsi="Arial" w:cs="Arial"/>
          <w:sz w:val="24"/>
          <w:szCs w:val="24"/>
        </w:rPr>
        <w:t xml:space="preserve"> </w:t>
      </w:r>
      <w:r w:rsidRPr="00944495">
        <w:rPr>
          <w:rFonts w:ascii="Arial" w:hAnsi="Arial" w:cs="Arial"/>
          <w:sz w:val="24"/>
          <w:szCs w:val="24"/>
        </w:rPr>
        <w:t>Localidad mediante la colocación de adoquines” es una de las obras más representativas</w:t>
      </w:r>
      <w:r w:rsidR="00A9638D">
        <w:rPr>
          <w:rFonts w:ascii="Arial" w:hAnsi="Arial" w:cs="Arial"/>
          <w:sz w:val="24"/>
          <w:szCs w:val="24"/>
        </w:rPr>
        <w:t xml:space="preserve"> </w:t>
      </w:r>
      <w:r w:rsidRPr="00944495">
        <w:rPr>
          <w:rFonts w:ascii="Arial" w:hAnsi="Arial" w:cs="Arial"/>
          <w:sz w:val="24"/>
          <w:szCs w:val="24"/>
        </w:rPr>
        <w:t xml:space="preserve">e importantes de la gestión </w:t>
      </w:r>
      <w:r w:rsidRPr="00944495">
        <w:rPr>
          <w:rFonts w:ascii="Arial" w:hAnsi="Arial" w:cs="Arial"/>
          <w:sz w:val="24"/>
          <w:szCs w:val="24"/>
        </w:rPr>
        <w:lastRenderedPageBreak/>
        <w:t>con la cual se está llevando a cabo una notable mejora en la</w:t>
      </w:r>
      <w:r w:rsidR="00A9638D">
        <w:rPr>
          <w:rFonts w:ascii="Arial" w:hAnsi="Arial" w:cs="Arial"/>
          <w:sz w:val="24"/>
          <w:szCs w:val="24"/>
        </w:rPr>
        <w:t xml:space="preserve"> </w:t>
      </w:r>
      <w:r w:rsidRPr="00944495">
        <w:rPr>
          <w:rFonts w:ascii="Arial" w:hAnsi="Arial" w:cs="Arial"/>
          <w:sz w:val="24"/>
          <w:szCs w:val="24"/>
        </w:rPr>
        <w:t>transitabilidad y seguridad de las calles de diferentes sectores de nuestra Localidad,</w:t>
      </w:r>
      <w:r w:rsidR="00A9638D">
        <w:rPr>
          <w:rFonts w:ascii="Arial" w:hAnsi="Arial" w:cs="Arial"/>
          <w:sz w:val="24"/>
          <w:szCs w:val="24"/>
        </w:rPr>
        <w:t xml:space="preserve"> </w:t>
      </w:r>
      <w:r w:rsidRPr="00944495">
        <w:rPr>
          <w:rFonts w:ascii="Arial" w:hAnsi="Arial" w:cs="Arial"/>
          <w:sz w:val="24"/>
          <w:szCs w:val="24"/>
        </w:rPr>
        <w:t>optimizando la infraestructura vial de dichas arterias.</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sin duda alguna el primordial objetivo es brindar una</w:t>
      </w:r>
      <w:r w:rsidR="00A9638D">
        <w:rPr>
          <w:rFonts w:ascii="Arial" w:hAnsi="Arial" w:cs="Arial"/>
          <w:sz w:val="24"/>
          <w:szCs w:val="24"/>
        </w:rPr>
        <w:t xml:space="preserve"> </w:t>
      </w:r>
      <w:r w:rsidRPr="00944495">
        <w:rPr>
          <w:rFonts w:ascii="Arial" w:hAnsi="Arial" w:cs="Arial"/>
          <w:sz w:val="24"/>
          <w:szCs w:val="24"/>
        </w:rPr>
        <w:t>solución definitiva al estado que padecen nuestras calles, el cual se ve agudizado en los</w:t>
      </w:r>
      <w:r w:rsidR="00A9638D">
        <w:rPr>
          <w:rFonts w:ascii="Arial" w:hAnsi="Arial" w:cs="Arial"/>
          <w:sz w:val="24"/>
          <w:szCs w:val="24"/>
        </w:rPr>
        <w:t xml:space="preserve"> </w:t>
      </w:r>
      <w:r w:rsidRPr="00944495">
        <w:rPr>
          <w:rFonts w:ascii="Arial" w:hAnsi="Arial" w:cs="Arial"/>
          <w:sz w:val="24"/>
          <w:szCs w:val="24"/>
        </w:rPr>
        <w:t>periodos de lluvias.</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debido a que nos encontramos en la ejecución simultanea de</w:t>
      </w:r>
      <w:r w:rsidR="00A9638D">
        <w:rPr>
          <w:rFonts w:ascii="Arial" w:hAnsi="Arial" w:cs="Arial"/>
          <w:sz w:val="24"/>
          <w:szCs w:val="24"/>
        </w:rPr>
        <w:t xml:space="preserve"> </w:t>
      </w:r>
      <w:r w:rsidRPr="00944495">
        <w:rPr>
          <w:rFonts w:ascii="Arial" w:hAnsi="Arial" w:cs="Arial"/>
          <w:sz w:val="24"/>
          <w:szCs w:val="24"/>
        </w:rPr>
        <w:t>diferentes obras en nuestra localidad, de manera excepcional nos encontramos con falta de</w:t>
      </w:r>
      <w:r w:rsidR="00A9638D">
        <w:rPr>
          <w:rFonts w:ascii="Arial" w:hAnsi="Arial" w:cs="Arial"/>
          <w:sz w:val="24"/>
          <w:szCs w:val="24"/>
        </w:rPr>
        <w:t xml:space="preserve"> </w:t>
      </w:r>
      <w:r w:rsidRPr="00944495">
        <w:rPr>
          <w:rFonts w:ascii="Arial" w:hAnsi="Arial" w:cs="Arial"/>
          <w:sz w:val="24"/>
          <w:szCs w:val="24"/>
        </w:rPr>
        <w:t>maquinaria al efecto, por lo que, para evitar la paralización de alguna de ellas,</w:t>
      </w:r>
      <w:r w:rsidR="00A9638D">
        <w:rPr>
          <w:rFonts w:ascii="Arial" w:hAnsi="Arial" w:cs="Arial"/>
          <w:sz w:val="24"/>
          <w:szCs w:val="24"/>
        </w:rPr>
        <w:t xml:space="preserve"> </w:t>
      </w:r>
      <w:r w:rsidRPr="00944495">
        <w:rPr>
          <w:rFonts w:ascii="Arial" w:hAnsi="Arial" w:cs="Arial"/>
          <w:sz w:val="24"/>
          <w:szCs w:val="24"/>
        </w:rPr>
        <w:t>específicamente la colocación de adoquines, es que se solicitó al Consorcio Caminero la</w:t>
      </w:r>
      <w:r w:rsidR="00A9638D">
        <w:rPr>
          <w:rFonts w:ascii="Arial" w:hAnsi="Arial" w:cs="Arial"/>
          <w:sz w:val="24"/>
          <w:szCs w:val="24"/>
        </w:rPr>
        <w:t xml:space="preserve"> </w:t>
      </w:r>
      <w:r w:rsidRPr="00944495">
        <w:rPr>
          <w:rFonts w:ascii="Arial" w:hAnsi="Arial" w:cs="Arial"/>
          <w:sz w:val="24"/>
          <w:szCs w:val="24"/>
        </w:rPr>
        <w:t>maquinaria necesaria a los efectos de las aperturas de las calles a ejecutar.</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la maquinaria se usufructuó desde el día 09 al 31 de</w:t>
      </w:r>
      <w:r w:rsidR="00A9638D">
        <w:rPr>
          <w:rFonts w:ascii="Arial" w:hAnsi="Arial" w:cs="Arial"/>
          <w:sz w:val="24"/>
          <w:szCs w:val="24"/>
        </w:rPr>
        <w:t xml:space="preserve"> </w:t>
      </w:r>
      <w:r w:rsidRPr="00944495">
        <w:rPr>
          <w:rFonts w:ascii="Arial" w:hAnsi="Arial" w:cs="Arial"/>
          <w:sz w:val="24"/>
          <w:szCs w:val="24"/>
        </w:rPr>
        <w:t>Octubre del corriente año 2.018, por lo que corresponde abonar dicha utilización de la</w:t>
      </w:r>
      <w:r w:rsidR="00A9638D">
        <w:rPr>
          <w:rFonts w:ascii="Arial" w:hAnsi="Arial" w:cs="Arial"/>
          <w:sz w:val="24"/>
          <w:szCs w:val="24"/>
        </w:rPr>
        <w:t xml:space="preserve"> </w:t>
      </w:r>
      <w:r w:rsidRPr="00944495">
        <w:rPr>
          <w:rFonts w:ascii="Arial" w:hAnsi="Arial" w:cs="Arial"/>
          <w:sz w:val="24"/>
          <w:szCs w:val="24"/>
        </w:rPr>
        <w:t>maquinaria.</w:t>
      </w:r>
    </w:p>
    <w:p w:rsidR="00944495" w:rsidRPr="00944495" w:rsidRDefault="00944495" w:rsidP="00A9638D">
      <w:pPr>
        <w:ind w:firstLine="708"/>
        <w:jc w:val="both"/>
        <w:rPr>
          <w:rFonts w:ascii="Arial" w:hAnsi="Arial" w:cs="Arial"/>
          <w:sz w:val="24"/>
          <w:szCs w:val="24"/>
        </w:rPr>
      </w:pPr>
      <w:r w:rsidRPr="00944495">
        <w:rPr>
          <w:rFonts w:ascii="Arial" w:hAnsi="Arial" w:cs="Arial"/>
          <w:sz w:val="24"/>
          <w:szCs w:val="24"/>
        </w:rPr>
        <w:t>Que el Departamento Ejecutivo Municipal se hace eco de esta</w:t>
      </w:r>
      <w:r w:rsidR="00A9638D">
        <w:rPr>
          <w:rFonts w:ascii="Arial" w:hAnsi="Arial" w:cs="Arial"/>
          <w:sz w:val="24"/>
          <w:szCs w:val="24"/>
        </w:rPr>
        <w:t xml:space="preserve"> </w:t>
      </w:r>
      <w:r w:rsidRPr="00944495">
        <w:rPr>
          <w:rFonts w:ascii="Arial" w:hAnsi="Arial" w:cs="Arial"/>
          <w:sz w:val="24"/>
          <w:szCs w:val="24"/>
        </w:rPr>
        <w:t>situación, por ello:</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EL INTENDENTE MUNICIPAL EN USO DE SUS ATRIBUCIONES</w:t>
      </w:r>
    </w:p>
    <w:p w:rsidR="00944495" w:rsidRPr="00A9638D" w:rsidRDefault="00944495" w:rsidP="00A9638D">
      <w:pPr>
        <w:spacing w:after="0"/>
        <w:jc w:val="center"/>
        <w:rPr>
          <w:rFonts w:ascii="Arial" w:hAnsi="Arial" w:cs="Arial"/>
          <w:b/>
          <w:sz w:val="24"/>
          <w:szCs w:val="24"/>
        </w:rPr>
      </w:pPr>
      <w:r w:rsidRPr="00A9638D">
        <w:rPr>
          <w:rFonts w:ascii="Arial" w:hAnsi="Arial" w:cs="Arial"/>
          <w:b/>
          <w:sz w:val="24"/>
          <w:szCs w:val="24"/>
        </w:rPr>
        <w:t>DECRETA</w:t>
      </w:r>
    </w:p>
    <w:p w:rsidR="00944495" w:rsidRPr="00944495" w:rsidRDefault="00944495" w:rsidP="00A9638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A9638D">
        <w:rPr>
          <w:rFonts w:ascii="Arial" w:hAnsi="Arial" w:cs="Arial"/>
          <w:b/>
          <w:sz w:val="24"/>
          <w:szCs w:val="24"/>
        </w:rPr>
        <w:t>Artículo 1º.-</w:t>
      </w:r>
      <w:r w:rsidRPr="00944495">
        <w:rPr>
          <w:rFonts w:ascii="Arial" w:hAnsi="Arial" w:cs="Arial"/>
          <w:sz w:val="24"/>
          <w:szCs w:val="24"/>
        </w:rPr>
        <w:t xml:space="preserve"> Abónese al Consorcio Caminero Nº 35 – Monte Cristo –la suma de Pesos</w:t>
      </w:r>
      <w:r w:rsidR="00A9638D">
        <w:rPr>
          <w:rFonts w:ascii="Arial" w:hAnsi="Arial" w:cs="Arial"/>
          <w:sz w:val="24"/>
          <w:szCs w:val="24"/>
        </w:rPr>
        <w:t xml:space="preserve"> </w:t>
      </w:r>
      <w:r w:rsidRPr="00944495">
        <w:rPr>
          <w:rFonts w:ascii="Arial" w:hAnsi="Arial" w:cs="Arial"/>
          <w:sz w:val="24"/>
          <w:szCs w:val="24"/>
        </w:rPr>
        <w:t>Veintisiete mil ($27.000,00) en concepto del servicio prestado de sus maquinarias, para la</w:t>
      </w:r>
      <w:r w:rsidR="00A9638D">
        <w:rPr>
          <w:rFonts w:ascii="Arial" w:hAnsi="Arial" w:cs="Arial"/>
          <w:sz w:val="24"/>
          <w:szCs w:val="24"/>
        </w:rPr>
        <w:t xml:space="preserve"> </w:t>
      </w:r>
      <w:r w:rsidRPr="00944495">
        <w:rPr>
          <w:rFonts w:ascii="Arial" w:hAnsi="Arial" w:cs="Arial"/>
          <w:sz w:val="24"/>
          <w:szCs w:val="24"/>
        </w:rPr>
        <w:t>apertura de calles en la zona norte de la localidad, donde el municipio está llevando a cabo</w:t>
      </w:r>
      <w:r w:rsidR="00F031DD">
        <w:rPr>
          <w:rFonts w:ascii="Arial" w:hAnsi="Arial" w:cs="Arial"/>
          <w:sz w:val="24"/>
          <w:szCs w:val="24"/>
        </w:rPr>
        <w:t xml:space="preserve"> </w:t>
      </w:r>
      <w:r w:rsidRPr="00944495">
        <w:rPr>
          <w:rFonts w:ascii="Arial" w:hAnsi="Arial" w:cs="Arial"/>
          <w:sz w:val="24"/>
          <w:szCs w:val="24"/>
        </w:rPr>
        <w:t>la ejecución del proyecto “Acondicionamiento de calles varias de nuestra Localidad</w:t>
      </w:r>
      <w:r w:rsidR="00F031DD">
        <w:rPr>
          <w:rFonts w:ascii="Arial" w:hAnsi="Arial" w:cs="Arial"/>
          <w:sz w:val="24"/>
          <w:szCs w:val="24"/>
        </w:rPr>
        <w:t xml:space="preserve"> </w:t>
      </w:r>
      <w:r w:rsidRPr="00944495">
        <w:rPr>
          <w:rFonts w:ascii="Arial" w:hAnsi="Arial" w:cs="Arial"/>
          <w:sz w:val="24"/>
          <w:szCs w:val="24"/>
        </w:rPr>
        <w:t>mediante la colocación de adoquines”.</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Impútese el gasto ocasionado a la partida del presupuesto de gastos vigente</w:t>
      </w:r>
      <w:r w:rsidR="00F031DD">
        <w:rPr>
          <w:rFonts w:ascii="Arial" w:hAnsi="Arial" w:cs="Arial"/>
          <w:sz w:val="24"/>
          <w:szCs w:val="24"/>
        </w:rPr>
        <w:t xml:space="preserve"> </w:t>
      </w:r>
      <w:r w:rsidRPr="00944495">
        <w:rPr>
          <w:rFonts w:ascii="Arial" w:hAnsi="Arial" w:cs="Arial"/>
          <w:sz w:val="24"/>
          <w:szCs w:val="24"/>
        </w:rPr>
        <w:t>1.1.03.06 Alquileres Varios.-</w:t>
      </w:r>
    </w:p>
    <w:p w:rsidR="00944495" w:rsidRDefault="00944495" w:rsidP="00944495">
      <w:pPr>
        <w:jc w:val="both"/>
        <w:rPr>
          <w:rFonts w:ascii="Arial" w:hAnsi="Arial" w:cs="Arial"/>
          <w:sz w:val="24"/>
          <w:szCs w:val="24"/>
        </w:rPr>
      </w:pPr>
      <w:r w:rsidRPr="00F031DD">
        <w:rPr>
          <w:rFonts w:ascii="Arial" w:hAnsi="Arial" w:cs="Arial"/>
          <w:b/>
          <w:sz w:val="24"/>
          <w:szCs w:val="24"/>
        </w:rPr>
        <w:t xml:space="preserve">Artículo 3º.- </w:t>
      </w:r>
      <w:r w:rsidRPr="00944495">
        <w:rPr>
          <w:rFonts w:ascii="Arial" w:hAnsi="Arial" w:cs="Arial"/>
          <w:sz w:val="24"/>
          <w:szCs w:val="24"/>
        </w:rPr>
        <w:t>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29" w:name="_Toc20297546"/>
      <w:r w:rsidRPr="00F031DD">
        <w:rPr>
          <w:rFonts w:ascii="Arial" w:hAnsi="Arial" w:cs="Arial"/>
          <w:b/>
        </w:rPr>
        <w:t xml:space="preserve">Decreto </w:t>
      </w:r>
      <w:r w:rsidR="00944495" w:rsidRPr="00F031DD">
        <w:rPr>
          <w:rFonts w:ascii="Arial" w:hAnsi="Arial" w:cs="Arial"/>
          <w:b/>
        </w:rPr>
        <w:t>Nº 260</w:t>
      </w:r>
      <w:bookmarkEnd w:id="29"/>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23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 xml:space="preserve">VISTO: </w:t>
      </w:r>
      <w:r w:rsidRPr="00944495">
        <w:rPr>
          <w:rFonts w:ascii="Arial" w:hAnsi="Arial" w:cs="Arial"/>
          <w:sz w:val="24"/>
          <w:szCs w:val="24"/>
        </w:rPr>
        <w:t>La nota presentada por la Dra. Marcela PACHECO, en su carácter de</w:t>
      </w:r>
      <w:r w:rsidR="00F031DD">
        <w:rPr>
          <w:rFonts w:ascii="Arial" w:hAnsi="Arial" w:cs="Arial"/>
          <w:sz w:val="24"/>
          <w:szCs w:val="24"/>
        </w:rPr>
        <w:t xml:space="preserve"> </w:t>
      </w:r>
      <w:r w:rsidRPr="00944495">
        <w:rPr>
          <w:rFonts w:ascii="Arial" w:hAnsi="Arial" w:cs="Arial"/>
          <w:sz w:val="24"/>
          <w:szCs w:val="24"/>
        </w:rPr>
        <w:t>Coordinadora Pedagógica del C.E.N.M.A. Malvinas Argentinas –Sede Monte Cristo.</w:t>
      </w:r>
    </w:p>
    <w:p w:rsidR="00944495" w:rsidRPr="00944495" w:rsidRDefault="00944495" w:rsidP="00944495">
      <w:pPr>
        <w:jc w:val="both"/>
        <w:rPr>
          <w:rFonts w:ascii="Arial" w:hAnsi="Arial" w:cs="Arial"/>
          <w:sz w:val="24"/>
          <w:szCs w:val="24"/>
        </w:rPr>
      </w:pPr>
      <w:r w:rsidRPr="00F031DD">
        <w:rPr>
          <w:rFonts w:ascii="Arial" w:hAnsi="Arial" w:cs="Arial"/>
          <w:b/>
          <w:sz w:val="24"/>
          <w:szCs w:val="24"/>
        </w:rPr>
        <w:t>CONSIDERANDO:</w:t>
      </w:r>
      <w:r w:rsidRPr="00944495">
        <w:rPr>
          <w:rFonts w:ascii="Arial" w:hAnsi="Arial" w:cs="Arial"/>
          <w:sz w:val="24"/>
          <w:szCs w:val="24"/>
        </w:rPr>
        <w:t xml:space="preserve"> Que por medio de la presente nota solicitan una ayuda económica</w:t>
      </w:r>
      <w:r w:rsidR="00F031DD">
        <w:rPr>
          <w:rFonts w:ascii="Arial" w:hAnsi="Arial" w:cs="Arial"/>
          <w:sz w:val="24"/>
          <w:szCs w:val="24"/>
        </w:rPr>
        <w:t xml:space="preserve"> </w:t>
      </w:r>
      <w:r w:rsidRPr="00944495">
        <w:rPr>
          <w:rFonts w:ascii="Arial" w:hAnsi="Arial" w:cs="Arial"/>
          <w:sz w:val="24"/>
          <w:szCs w:val="24"/>
        </w:rPr>
        <w:t>para solventar diferentes gastos que se originan y se presentan a esta altura del año, ya que</w:t>
      </w:r>
      <w:r w:rsidR="00F031DD">
        <w:rPr>
          <w:rFonts w:ascii="Arial" w:hAnsi="Arial" w:cs="Arial"/>
          <w:sz w:val="24"/>
          <w:szCs w:val="24"/>
        </w:rPr>
        <w:t xml:space="preserve"> </w:t>
      </w:r>
      <w:r w:rsidRPr="00944495">
        <w:rPr>
          <w:rFonts w:ascii="Arial" w:hAnsi="Arial" w:cs="Arial"/>
          <w:sz w:val="24"/>
          <w:szCs w:val="24"/>
        </w:rPr>
        <w:t>la institución no cobra ningún arancel y los recursos propios con los que cuentan son</w:t>
      </w:r>
      <w:r w:rsidR="00F031DD">
        <w:rPr>
          <w:rFonts w:ascii="Arial" w:hAnsi="Arial" w:cs="Arial"/>
          <w:sz w:val="24"/>
          <w:szCs w:val="24"/>
        </w:rPr>
        <w:t xml:space="preserve"> </w:t>
      </w:r>
      <w:r w:rsidRPr="00944495">
        <w:rPr>
          <w:rFonts w:ascii="Arial" w:hAnsi="Arial" w:cs="Arial"/>
          <w:sz w:val="24"/>
          <w:szCs w:val="24"/>
        </w:rPr>
        <w:t>insuficientes para afrontar la totalidad de los mismos.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esta Institución Educativa cumple una gran labor al encontrarse</w:t>
      </w:r>
      <w:r w:rsidR="00F031DD">
        <w:rPr>
          <w:rFonts w:ascii="Arial" w:hAnsi="Arial" w:cs="Arial"/>
          <w:sz w:val="24"/>
          <w:szCs w:val="24"/>
        </w:rPr>
        <w:t xml:space="preserve"> </w:t>
      </w:r>
      <w:r w:rsidRPr="00944495">
        <w:rPr>
          <w:rFonts w:ascii="Arial" w:hAnsi="Arial" w:cs="Arial"/>
          <w:sz w:val="24"/>
          <w:szCs w:val="24"/>
        </w:rPr>
        <w:t>al frente de la educación de las personas adultas que por razones diversas no lograron</w:t>
      </w:r>
      <w:r w:rsidR="00F031DD">
        <w:rPr>
          <w:rFonts w:ascii="Arial" w:hAnsi="Arial" w:cs="Arial"/>
          <w:sz w:val="24"/>
          <w:szCs w:val="24"/>
        </w:rPr>
        <w:t xml:space="preserve"> </w:t>
      </w:r>
      <w:r w:rsidRPr="00944495">
        <w:rPr>
          <w:rFonts w:ascii="Arial" w:hAnsi="Arial" w:cs="Arial"/>
          <w:sz w:val="24"/>
          <w:szCs w:val="24"/>
        </w:rPr>
        <w:t>terminar sus estudios de manera convencional.</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presupuesto de Gastos vigente para este año en curso, cuenta</w:t>
      </w:r>
      <w:r w:rsidR="00F031DD">
        <w:rPr>
          <w:rFonts w:ascii="Arial" w:hAnsi="Arial" w:cs="Arial"/>
          <w:sz w:val="24"/>
          <w:szCs w:val="24"/>
        </w:rPr>
        <w:t xml:space="preserve"> </w:t>
      </w:r>
      <w:r w:rsidRPr="00944495">
        <w:rPr>
          <w:rFonts w:ascii="Arial" w:hAnsi="Arial" w:cs="Arial"/>
          <w:sz w:val="24"/>
          <w:szCs w:val="24"/>
        </w:rPr>
        <w:t>con partida suficiente para otorgar lo solicitado.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lastRenderedPageBreak/>
        <w:t>DECRETA</w:t>
      </w:r>
    </w:p>
    <w:p w:rsidR="00944495" w:rsidRPr="00944495" w:rsidRDefault="00944495" w:rsidP="00F031D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Otórguese a la Dra. Marcela PACHECO, en su carácter de Coordinadora</w:t>
      </w:r>
      <w:r w:rsidR="00F031DD">
        <w:rPr>
          <w:rFonts w:ascii="Arial" w:hAnsi="Arial" w:cs="Arial"/>
          <w:sz w:val="24"/>
          <w:szCs w:val="24"/>
        </w:rPr>
        <w:t xml:space="preserve"> </w:t>
      </w:r>
      <w:r w:rsidRPr="00944495">
        <w:rPr>
          <w:rFonts w:ascii="Arial" w:hAnsi="Arial" w:cs="Arial"/>
          <w:sz w:val="24"/>
          <w:szCs w:val="24"/>
        </w:rPr>
        <w:t>Pedagógica del C.E.N.M.A. Malvinas Argentinas –Sede Monte Cristo, una ayuda</w:t>
      </w:r>
      <w:r w:rsidR="00F031DD">
        <w:rPr>
          <w:rFonts w:ascii="Arial" w:hAnsi="Arial" w:cs="Arial"/>
          <w:sz w:val="24"/>
          <w:szCs w:val="24"/>
        </w:rPr>
        <w:t xml:space="preserve"> </w:t>
      </w:r>
      <w:r w:rsidRPr="00944495">
        <w:rPr>
          <w:rFonts w:ascii="Arial" w:hAnsi="Arial" w:cs="Arial"/>
          <w:sz w:val="24"/>
          <w:szCs w:val="24"/>
        </w:rPr>
        <w:t>económica de Pesos Dos mil quinientos ($ 2.500,00), los cuales serán destinados integra y</w:t>
      </w:r>
      <w:r w:rsidR="00F031DD">
        <w:rPr>
          <w:rFonts w:ascii="Arial" w:hAnsi="Arial" w:cs="Arial"/>
          <w:sz w:val="24"/>
          <w:szCs w:val="24"/>
        </w:rPr>
        <w:t xml:space="preserve"> </w:t>
      </w:r>
      <w:r w:rsidRPr="00944495">
        <w:rPr>
          <w:rFonts w:ascii="Arial" w:hAnsi="Arial" w:cs="Arial"/>
          <w:sz w:val="24"/>
          <w:szCs w:val="24"/>
        </w:rPr>
        <w:t>exclusivamente a cubrir parte de los gastos que se originan y se presentan a esta altura del</w:t>
      </w:r>
      <w:r w:rsidR="00F031DD">
        <w:rPr>
          <w:rFonts w:ascii="Arial" w:hAnsi="Arial" w:cs="Arial"/>
          <w:sz w:val="24"/>
          <w:szCs w:val="24"/>
        </w:rPr>
        <w:t xml:space="preserve"> </w:t>
      </w:r>
      <w:r w:rsidRPr="00944495">
        <w:rPr>
          <w:rFonts w:ascii="Arial" w:hAnsi="Arial" w:cs="Arial"/>
          <w:sz w:val="24"/>
          <w:szCs w:val="24"/>
        </w:rPr>
        <w:t>año a la mencionada Institución Educativa.</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Impútese el gasto ocasionado a la partida del presupuesto de gastos vigente</w:t>
      </w:r>
      <w:r w:rsidR="00F031DD">
        <w:rPr>
          <w:rFonts w:ascii="Arial" w:hAnsi="Arial" w:cs="Arial"/>
          <w:sz w:val="24"/>
          <w:szCs w:val="24"/>
        </w:rPr>
        <w:t xml:space="preserve"> </w:t>
      </w:r>
      <w:r w:rsidRPr="00944495">
        <w:rPr>
          <w:rFonts w:ascii="Arial" w:hAnsi="Arial" w:cs="Arial"/>
          <w:sz w:val="24"/>
          <w:szCs w:val="24"/>
        </w:rPr>
        <w:t>1.3.05.02.6. Apoyo a Entidades Educativas, Deportivas y Otras.-</w:t>
      </w:r>
    </w:p>
    <w:p w:rsidR="00944495" w:rsidRDefault="00944495" w:rsidP="00944495">
      <w:pPr>
        <w:jc w:val="both"/>
        <w:rPr>
          <w:rFonts w:ascii="Arial" w:hAnsi="Arial" w:cs="Arial"/>
          <w:sz w:val="24"/>
          <w:szCs w:val="24"/>
        </w:rPr>
      </w:pPr>
      <w:r w:rsidRPr="00F031D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0" w:name="_Toc20297547"/>
      <w:r w:rsidRPr="00F031DD">
        <w:rPr>
          <w:rFonts w:ascii="Arial" w:hAnsi="Arial" w:cs="Arial"/>
          <w:b/>
        </w:rPr>
        <w:t xml:space="preserve">Decreto </w:t>
      </w:r>
      <w:r w:rsidR="00944495" w:rsidRPr="00F031DD">
        <w:rPr>
          <w:rFonts w:ascii="Arial" w:hAnsi="Arial" w:cs="Arial"/>
          <w:b/>
        </w:rPr>
        <w:t>Nº 261</w:t>
      </w:r>
      <w:bookmarkEnd w:id="30"/>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23 de Septiembre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VISTO:</w:t>
      </w:r>
      <w:r w:rsidRPr="00944495">
        <w:rPr>
          <w:rFonts w:ascii="Arial" w:hAnsi="Arial" w:cs="Arial"/>
          <w:sz w:val="24"/>
          <w:szCs w:val="24"/>
        </w:rPr>
        <w:t xml:space="preserve"> La nota presentada por el Sr. Ezequiel Rinero y la Sra. Noelia Rinero, en nombre</w:t>
      </w:r>
      <w:r w:rsidR="00F031DD">
        <w:rPr>
          <w:rFonts w:ascii="Arial" w:hAnsi="Arial" w:cs="Arial"/>
          <w:sz w:val="24"/>
          <w:szCs w:val="24"/>
        </w:rPr>
        <w:t xml:space="preserve"> </w:t>
      </w:r>
      <w:r w:rsidRPr="00944495">
        <w:rPr>
          <w:rFonts w:ascii="Arial" w:hAnsi="Arial" w:cs="Arial"/>
          <w:sz w:val="24"/>
          <w:szCs w:val="24"/>
        </w:rPr>
        <w:t>y representación de la Comisión Tinglado – Salón Estacion Tejeda” de la Localidad de</w:t>
      </w:r>
      <w:r w:rsidR="00F031DD">
        <w:rPr>
          <w:rFonts w:ascii="Arial" w:hAnsi="Arial" w:cs="Arial"/>
          <w:sz w:val="24"/>
          <w:szCs w:val="24"/>
        </w:rPr>
        <w:t xml:space="preserve"> </w:t>
      </w:r>
      <w:r w:rsidRPr="00944495">
        <w:rPr>
          <w:rFonts w:ascii="Arial" w:hAnsi="Arial" w:cs="Arial"/>
          <w:sz w:val="24"/>
          <w:szCs w:val="24"/>
        </w:rPr>
        <w:t>Estación Tejeda.</w:t>
      </w:r>
    </w:p>
    <w:p w:rsidR="00944495" w:rsidRPr="00944495" w:rsidRDefault="00944495" w:rsidP="00944495">
      <w:pPr>
        <w:jc w:val="both"/>
        <w:rPr>
          <w:rFonts w:ascii="Arial" w:hAnsi="Arial" w:cs="Arial"/>
          <w:sz w:val="24"/>
          <w:szCs w:val="24"/>
        </w:rPr>
      </w:pPr>
      <w:r w:rsidRPr="00F031DD">
        <w:rPr>
          <w:rFonts w:ascii="Arial" w:hAnsi="Arial" w:cs="Arial"/>
          <w:b/>
          <w:sz w:val="24"/>
          <w:szCs w:val="24"/>
        </w:rPr>
        <w:t>Y CONSIDERANDO:</w:t>
      </w:r>
      <w:r w:rsidRPr="00944495">
        <w:rPr>
          <w:rFonts w:ascii="Arial" w:hAnsi="Arial" w:cs="Arial"/>
          <w:sz w:val="24"/>
          <w:szCs w:val="24"/>
        </w:rPr>
        <w:t xml:space="preserve"> Que la mencionada localidad tiene conformada una Comisión, la</w:t>
      </w:r>
      <w:r w:rsidR="00F031DD">
        <w:rPr>
          <w:rFonts w:ascii="Arial" w:hAnsi="Arial" w:cs="Arial"/>
          <w:sz w:val="24"/>
          <w:szCs w:val="24"/>
        </w:rPr>
        <w:t xml:space="preserve"> </w:t>
      </w:r>
      <w:r w:rsidRPr="00944495">
        <w:rPr>
          <w:rFonts w:ascii="Arial" w:hAnsi="Arial" w:cs="Arial"/>
          <w:sz w:val="24"/>
          <w:szCs w:val="24"/>
        </w:rPr>
        <w:t>cual esta avocada desde un tiempo a esta parte exclusivamente a llevar adelante todo lo</w:t>
      </w:r>
      <w:r w:rsidR="00F031DD">
        <w:rPr>
          <w:rFonts w:ascii="Arial" w:hAnsi="Arial" w:cs="Arial"/>
          <w:sz w:val="24"/>
          <w:szCs w:val="24"/>
        </w:rPr>
        <w:t xml:space="preserve"> </w:t>
      </w:r>
      <w:r w:rsidRPr="00944495">
        <w:rPr>
          <w:rFonts w:ascii="Arial" w:hAnsi="Arial" w:cs="Arial"/>
          <w:sz w:val="24"/>
          <w:szCs w:val="24"/>
        </w:rPr>
        <w:t>referido a las actividades del mencionado Templo, tanto en lo que ha su construcción y</w:t>
      </w:r>
      <w:r w:rsidR="00F031DD">
        <w:rPr>
          <w:rFonts w:ascii="Arial" w:hAnsi="Arial" w:cs="Arial"/>
          <w:sz w:val="24"/>
          <w:szCs w:val="24"/>
        </w:rPr>
        <w:t xml:space="preserve"> </w:t>
      </w:r>
      <w:r w:rsidRPr="00944495">
        <w:rPr>
          <w:rFonts w:ascii="Arial" w:hAnsi="Arial" w:cs="Arial"/>
          <w:sz w:val="24"/>
          <w:szCs w:val="24"/>
        </w:rPr>
        <w:t>mantenimiento se refiere como así también a sus actividades culturales y religiosas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está comisión está llevando a cabo el desarrollo de todas estas</w:t>
      </w:r>
      <w:r w:rsidR="00F031DD">
        <w:rPr>
          <w:rFonts w:ascii="Arial" w:hAnsi="Arial" w:cs="Arial"/>
          <w:sz w:val="24"/>
          <w:szCs w:val="24"/>
        </w:rPr>
        <w:t xml:space="preserve"> </w:t>
      </w:r>
      <w:r w:rsidRPr="00944495">
        <w:rPr>
          <w:rFonts w:ascii="Arial" w:hAnsi="Arial" w:cs="Arial"/>
          <w:sz w:val="24"/>
          <w:szCs w:val="24"/>
        </w:rPr>
        <w:t>actividades con aportes de la comunidad, que en muchos casos no alcanzan a cubrir la</w:t>
      </w:r>
      <w:r w:rsidR="00F031DD">
        <w:rPr>
          <w:rFonts w:ascii="Arial" w:hAnsi="Arial" w:cs="Arial"/>
          <w:sz w:val="24"/>
          <w:szCs w:val="24"/>
        </w:rPr>
        <w:t xml:space="preserve"> </w:t>
      </w:r>
      <w:r w:rsidRPr="00944495">
        <w:rPr>
          <w:rFonts w:ascii="Arial" w:hAnsi="Arial" w:cs="Arial"/>
          <w:sz w:val="24"/>
          <w:szCs w:val="24"/>
        </w:rPr>
        <w:t>totalidad de los gastos.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está institución está integrada por personas que realizan tan</w:t>
      </w:r>
      <w:r w:rsidR="00F031DD">
        <w:rPr>
          <w:rFonts w:ascii="Arial" w:hAnsi="Arial" w:cs="Arial"/>
          <w:sz w:val="24"/>
          <w:szCs w:val="24"/>
        </w:rPr>
        <w:t xml:space="preserve"> </w:t>
      </w:r>
      <w:r w:rsidRPr="00944495">
        <w:rPr>
          <w:rFonts w:ascii="Arial" w:hAnsi="Arial" w:cs="Arial"/>
          <w:sz w:val="24"/>
          <w:szCs w:val="24"/>
        </w:rPr>
        <w:t>noble tarea, sin ningún tipo de remuneración o emolumento, por lo que la hace aún más</w:t>
      </w:r>
      <w:r w:rsidR="00F031DD">
        <w:rPr>
          <w:rFonts w:ascii="Arial" w:hAnsi="Arial" w:cs="Arial"/>
          <w:sz w:val="24"/>
          <w:szCs w:val="24"/>
        </w:rPr>
        <w:t xml:space="preserve"> </w:t>
      </w:r>
      <w:r w:rsidRPr="00944495">
        <w:rPr>
          <w:rFonts w:ascii="Arial" w:hAnsi="Arial" w:cs="Arial"/>
          <w:sz w:val="24"/>
          <w:szCs w:val="24"/>
        </w:rPr>
        <w:t>digna ante la sociedad</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toda la recaudación de fondos de diferentes orígenes están</w:t>
      </w:r>
      <w:r w:rsidR="00F031DD">
        <w:rPr>
          <w:rFonts w:ascii="Arial" w:hAnsi="Arial" w:cs="Arial"/>
          <w:sz w:val="24"/>
          <w:szCs w:val="24"/>
        </w:rPr>
        <w:t xml:space="preserve"> </w:t>
      </w:r>
      <w:r w:rsidRPr="00944495">
        <w:rPr>
          <w:rFonts w:ascii="Arial" w:hAnsi="Arial" w:cs="Arial"/>
          <w:sz w:val="24"/>
          <w:szCs w:val="24"/>
        </w:rPr>
        <w:t>destinados para poder concluir con su tan anhelado “Tinglado – Salón”, el cual representará</w:t>
      </w:r>
      <w:r w:rsidR="00F031DD">
        <w:rPr>
          <w:rFonts w:ascii="Arial" w:hAnsi="Arial" w:cs="Arial"/>
          <w:sz w:val="24"/>
          <w:szCs w:val="24"/>
        </w:rPr>
        <w:t xml:space="preserve"> </w:t>
      </w:r>
      <w:r w:rsidRPr="00944495">
        <w:rPr>
          <w:rFonts w:ascii="Arial" w:hAnsi="Arial" w:cs="Arial"/>
          <w:sz w:val="24"/>
          <w:szCs w:val="24"/>
        </w:rPr>
        <w:t>un gran aporte a la localidad.</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Municipio siempre ha colaborado con esta localidad, y en</w:t>
      </w:r>
      <w:r w:rsidR="00F031DD">
        <w:rPr>
          <w:rFonts w:ascii="Arial" w:hAnsi="Arial" w:cs="Arial"/>
          <w:sz w:val="24"/>
          <w:szCs w:val="24"/>
        </w:rPr>
        <w:t xml:space="preserve"> </w:t>
      </w:r>
      <w:r w:rsidRPr="00944495">
        <w:rPr>
          <w:rFonts w:ascii="Arial" w:hAnsi="Arial" w:cs="Arial"/>
          <w:sz w:val="24"/>
          <w:szCs w:val="24"/>
        </w:rPr>
        <w:t>este momento, al encontrarse tan próximos a culminar con la obra, entiende pertinente, en</w:t>
      </w:r>
      <w:r w:rsidR="00F031DD">
        <w:rPr>
          <w:rFonts w:ascii="Arial" w:hAnsi="Arial" w:cs="Arial"/>
          <w:sz w:val="24"/>
          <w:szCs w:val="24"/>
        </w:rPr>
        <w:t xml:space="preserve"> </w:t>
      </w:r>
      <w:r w:rsidRPr="00944495">
        <w:rPr>
          <w:rFonts w:ascii="Arial" w:hAnsi="Arial" w:cs="Arial"/>
          <w:sz w:val="24"/>
          <w:szCs w:val="24"/>
        </w:rPr>
        <w:t>la medida de sus posibilidades, otorgar una colaboración económica extraordinaria.</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presupuesto de Gastos cuenta con partida suficiente para</w:t>
      </w:r>
      <w:r w:rsidR="00F031DD">
        <w:rPr>
          <w:rFonts w:ascii="Arial" w:hAnsi="Arial" w:cs="Arial"/>
          <w:sz w:val="24"/>
          <w:szCs w:val="24"/>
        </w:rPr>
        <w:t xml:space="preserve"> </w:t>
      </w:r>
      <w:r w:rsidRPr="00944495">
        <w:rPr>
          <w:rFonts w:ascii="Arial" w:hAnsi="Arial" w:cs="Arial"/>
          <w:sz w:val="24"/>
          <w:szCs w:val="24"/>
        </w:rPr>
        <w:t>otorgar lo solicitado, 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DECRETA</w:t>
      </w:r>
    </w:p>
    <w:p w:rsidR="00944495" w:rsidRPr="00944495" w:rsidRDefault="00944495" w:rsidP="00F031D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Otórguese a la “Comisión Tinglado – Salón Estación Tejeda” de la</w:t>
      </w:r>
      <w:r w:rsidR="00F031DD">
        <w:rPr>
          <w:rFonts w:ascii="Arial" w:hAnsi="Arial" w:cs="Arial"/>
          <w:sz w:val="24"/>
          <w:szCs w:val="24"/>
        </w:rPr>
        <w:t xml:space="preserve"> </w:t>
      </w:r>
      <w:r w:rsidRPr="00944495">
        <w:rPr>
          <w:rFonts w:ascii="Arial" w:hAnsi="Arial" w:cs="Arial"/>
          <w:sz w:val="24"/>
          <w:szCs w:val="24"/>
        </w:rPr>
        <w:t>Localidad de Estación Tejeda un aporte económico extraordinario de Pesos Cincuenta mil</w:t>
      </w:r>
      <w:r w:rsidR="00F031DD">
        <w:rPr>
          <w:rFonts w:ascii="Arial" w:hAnsi="Arial" w:cs="Arial"/>
          <w:sz w:val="24"/>
          <w:szCs w:val="24"/>
        </w:rPr>
        <w:t xml:space="preserve"> </w:t>
      </w:r>
      <w:r w:rsidRPr="00944495">
        <w:rPr>
          <w:rFonts w:ascii="Arial" w:hAnsi="Arial" w:cs="Arial"/>
          <w:sz w:val="24"/>
          <w:szCs w:val="24"/>
        </w:rPr>
        <w:t>($50.000,00), los cuales serán destinados exclusivamente a los trabajos de finalización del</w:t>
      </w:r>
      <w:r w:rsidR="00F031DD">
        <w:rPr>
          <w:rFonts w:ascii="Arial" w:hAnsi="Arial" w:cs="Arial"/>
          <w:sz w:val="24"/>
          <w:szCs w:val="24"/>
        </w:rPr>
        <w:t xml:space="preserve"> </w:t>
      </w:r>
      <w:r w:rsidRPr="00944495">
        <w:rPr>
          <w:rFonts w:ascii="Arial" w:hAnsi="Arial" w:cs="Arial"/>
          <w:sz w:val="24"/>
          <w:szCs w:val="24"/>
        </w:rPr>
        <w:t>tan anhelado “Tinglado – Salón” de dicha localidad.</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Impútese el gasto ocasionado a la partida del Presupuesto de Gastos Vigente</w:t>
      </w:r>
      <w:r w:rsidR="00F031DD">
        <w:rPr>
          <w:rFonts w:ascii="Arial" w:hAnsi="Arial" w:cs="Arial"/>
          <w:sz w:val="24"/>
          <w:szCs w:val="24"/>
        </w:rPr>
        <w:t xml:space="preserve"> </w:t>
      </w:r>
      <w:r w:rsidRPr="00944495">
        <w:rPr>
          <w:rFonts w:ascii="Arial" w:hAnsi="Arial" w:cs="Arial"/>
          <w:sz w:val="24"/>
          <w:szCs w:val="24"/>
        </w:rPr>
        <w:t>1.3.05.02.6 Apoyo a Entidades Educativas, Deportivas y Otras.-</w:t>
      </w:r>
    </w:p>
    <w:p w:rsidR="00944495" w:rsidRDefault="00944495" w:rsidP="00944495">
      <w:pPr>
        <w:jc w:val="both"/>
        <w:rPr>
          <w:rFonts w:ascii="Arial" w:hAnsi="Arial" w:cs="Arial"/>
          <w:sz w:val="24"/>
          <w:szCs w:val="24"/>
        </w:rPr>
      </w:pPr>
      <w:r w:rsidRPr="00F031DD">
        <w:rPr>
          <w:rFonts w:ascii="Arial" w:hAnsi="Arial" w:cs="Arial"/>
          <w:b/>
          <w:sz w:val="24"/>
          <w:szCs w:val="24"/>
        </w:rPr>
        <w:lastRenderedPageBreak/>
        <w:t>Artículo 3º.-</w:t>
      </w:r>
      <w:r w:rsidRPr="00944495">
        <w:rPr>
          <w:rFonts w:ascii="Arial" w:hAnsi="Arial" w:cs="Arial"/>
          <w:sz w:val="24"/>
          <w:szCs w:val="24"/>
        </w:rPr>
        <w:t xml:space="preserve"> 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1" w:name="_Toc20297548"/>
      <w:r w:rsidRPr="00F031DD">
        <w:rPr>
          <w:rFonts w:ascii="Arial" w:hAnsi="Arial" w:cs="Arial"/>
          <w:b/>
        </w:rPr>
        <w:t xml:space="preserve">Decreto </w:t>
      </w:r>
      <w:r w:rsidR="00944495" w:rsidRPr="00F031DD">
        <w:rPr>
          <w:rFonts w:ascii="Arial" w:hAnsi="Arial" w:cs="Arial"/>
          <w:b/>
        </w:rPr>
        <w:t>Nº 262</w:t>
      </w:r>
      <w:bookmarkEnd w:id="31"/>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23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VISTO:</w:t>
      </w:r>
      <w:r w:rsidRPr="00944495">
        <w:rPr>
          <w:rFonts w:ascii="Arial" w:hAnsi="Arial" w:cs="Arial"/>
          <w:sz w:val="24"/>
          <w:szCs w:val="24"/>
        </w:rPr>
        <w:t xml:space="preserve"> El Decreto Nº 242 que autoriza el Llamado a Concurso Privado de Precios Nº 5</w:t>
      </w:r>
      <w:r w:rsidR="00F031DD">
        <w:rPr>
          <w:rFonts w:ascii="Arial" w:hAnsi="Arial" w:cs="Arial"/>
          <w:sz w:val="24"/>
          <w:szCs w:val="24"/>
        </w:rPr>
        <w:t xml:space="preserve"> </w:t>
      </w:r>
      <w:r w:rsidRPr="00944495">
        <w:rPr>
          <w:rFonts w:ascii="Arial" w:hAnsi="Arial" w:cs="Arial"/>
          <w:sz w:val="24"/>
          <w:szCs w:val="24"/>
        </w:rPr>
        <w:t>(“Ampliación y Readecuación de superficies del Centro de Salud Municipal (1°</w:t>
      </w:r>
      <w:r w:rsidR="00F031DD">
        <w:rPr>
          <w:rFonts w:ascii="Arial" w:hAnsi="Arial" w:cs="Arial"/>
          <w:sz w:val="24"/>
          <w:szCs w:val="24"/>
        </w:rPr>
        <w:t xml:space="preserve"> </w:t>
      </w:r>
      <w:r w:rsidRPr="00944495">
        <w:rPr>
          <w:rFonts w:ascii="Arial" w:hAnsi="Arial" w:cs="Arial"/>
          <w:sz w:val="24"/>
          <w:szCs w:val="24"/>
        </w:rPr>
        <w:t>Etapa)”) para la ejecución de Cimientos, mampostería de fundación y capa aisladora,</w:t>
      </w:r>
      <w:r w:rsidR="00F031DD">
        <w:rPr>
          <w:rFonts w:ascii="Arial" w:hAnsi="Arial" w:cs="Arial"/>
          <w:sz w:val="24"/>
          <w:szCs w:val="24"/>
        </w:rPr>
        <w:t xml:space="preserve"> </w:t>
      </w:r>
      <w:r w:rsidRPr="00944495">
        <w:rPr>
          <w:rFonts w:ascii="Arial" w:hAnsi="Arial" w:cs="Arial"/>
          <w:sz w:val="24"/>
          <w:szCs w:val="24"/>
        </w:rPr>
        <w:t>encadenados horizontales y verticales, vigas estructurales, mampostería de elevación en</w:t>
      </w:r>
      <w:r w:rsidR="00F031DD">
        <w:rPr>
          <w:rFonts w:ascii="Arial" w:hAnsi="Arial" w:cs="Arial"/>
          <w:sz w:val="24"/>
          <w:szCs w:val="24"/>
        </w:rPr>
        <w:t xml:space="preserve"> </w:t>
      </w:r>
      <w:r w:rsidRPr="00944495">
        <w:rPr>
          <w:rFonts w:ascii="Arial" w:hAnsi="Arial" w:cs="Arial"/>
          <w:sz w:val="24"/>
          <w:szCs w:val="24"/>
        </w:rPr>
        <w:t>ladrillo común y block cerámico, losa de viguetas y mampostería de parapetos, en el Centro</w:t>
      </w:r>
      <w:r w:rsidR="00F031DD">
        <w:rPr>
          <w:rFonts w:ascii="Arial" w:hAnsi="Arial" w:cs="Arial"/>
          <w:sz w:val="24"/>
          <w:szCs w:val="24"/>
        </w:rPr>
        <w:t xml:space="preserve"> </w:t>
      </w:r>
      <w:r w:rsidRPr="00944495">
        <w:rPr>
          <w:rFonts w:ascii="Arial" w:hAnsi="Arial" w:cs="Arial"/>
          <w:sz w:val="24"/>
          <w:szCs w:val="24"/>
        </w:rPr>
        <w:t>de Salud Municipal de nuestra localidad, fijándose como presupuesto máximo la suma de</w:t>
      </w:r>
      <w:r w:rsidR="00F031DD">
        <w:rPr>
          <w:rFonts w:ascii="Arial" w:hAnsi="Arial" w:cs="Arial"/>
          <w:sz w:val="24"/>
          <w:szCs w:val="24"/>
        </w:rPr>
        <w:t xml:space="preserve"> </w:t>
      </w:r>
      <w:r w:rsidRPr="00944495">
        <w:rPr>
          <w:rFonts w:ascii="Arial" w:hAnsi="Arial" w:cs="Arial"/>
          <w:sz w:val="24"/>
          <w:szCs w:val="24"/>
        </w:rPr>
        <w:t>Pesos Quinientos mil ($500.000,00), en un todo de acuerdo a la Ordenanza General de</w:t>
      </w:r>
      <w:r w:rsidR="00F031DD">
        <w:rPr>
          <w:rFonts w:ascii="Arial" w:hAnsi="Arial" w:cs="Arial"/>
          <w:sz w:val="24"/>
          <w:szCs w:val="24"/>
        </w:rPr>
        <w:t xml:space="preserve"> </w:t>
      </w:r>
      <w:r w:rsidRPr="00944495">
        <w:rPr>
          <w:rFonts w:ascii="Arial" w:hAnsi="Arial" w:cs="Arial"/>
          <w:sz w:val="24"/>
          <w:szCs w:val="24"/>
        </w:rPr>
        <w:t>Presupuesto Vigente N°1.172</w:t>
      </w:r>
    </w:p>
    <w:p w:rsidR="00944495" w:rsidRPr="00F031DD" w:rsidRDefault="00944495" w:rsidP="00944495">
      <w:pPr>
        <w:jc w:val="both"/>
        <w:rPr>
          <w:rFonts w:ascii="Arial" w:hAnsi="Arial" w:cs="Arial"/>
          <w:b/>
          <w:sz w:val="24"/>
          <w:szCs w:val="24"/>
        </w:rPr>
      </w:pPr>
      <w:r w:rsidRPr="00F031DD">
        <w:rPr>
          <w:rFonts w:ascii="Arial" w:hAnsi="Arial" w:cs="Arial"/>
          <w:b/>
          <w:sz w:val="24"/>
          <w:szCs w:val="24"/>
        </w:rPr>
        <w:t>Y CONSIDERANDO:</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se obtuvo cotización de los siguientes contratistas, Crosetto</w:t>
      </w:r>
      <w:r w:rsidR="00F031DD">
        <w:rPr>
          <w:rFonts w:ascii="Arial" w:hAnsi="Arial" w:cs="Arial"/>
          <w:sz w:val="24"/>
          <w:szCs w:val="24"/>
        </w:rPr>
        <w:t xml:space="preserve"> </w:t>
      </w:r>
      <w:r w:rsidRPr="00944495">
        <w:rPr>
          <w:rFonts w:ascii="Arial" w:hAnsi="Arial" w:cs="Arial"/>
          <w:sz w:val="24"/>
          <w:szCs w:val="24"/>
        </w:rPr>
        <w:t>Construcciones S.R.L., Liliana Paulina OLMOS, CUIT N° 27-11567217-2 y Juan Enrique</w:t>
      </w:r>
      <w:r w:rsidR="00F031DD">
        <w:rPr>
          <w:rFonts w:ascii="Arial" w:hAnsi="Arial" w:cs="Arial"/>
          <w:sz w:val="24"/>
          <w:szCs w:val="24"/>
        </w:rPr>
        <w:t xml:space="preserve"> </w:t>
      </w:r>
      <w:r w:rsidRPr="00944495">
        <w:rPr>
          <w:rFonts w:ascii="Arial" w:hAnsi="Arial" w:cs="Arial"/>
          <w:sz w:val="24"/>
          <w:szCs w:val="24"/>
        </w:rPr>
        <w:t>TISSERA, CUIT Nº 20-16820075-8</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contratista Crosetto Construcciones S.R.L., cotiza por la</w:t>
      </w:r>
      <w:r w:rsidR="00F031DD">
        <w:rPr>
          <w:rFonts w:ascii="Arial" w:hAnsi="Arial" w:cs="Arial"/>
          <w:sz w:val="24"/>
          <w:szCs w:val="24"/>
        </w:rPr>
        <w:t xml:space="preserve"> </w:t>
      </w:r>
      <w:r w:rsidRPr="00944495">
        <w:rPr>
          <w:rFonts w:ascii="Arial" w:hAnsi="Arial" w:cs="Arial"/>
          <w:sz w:val="24"/>
          <w:szCs w:val="24"/>
        </w:rPr>
        <w:t>totalidad de las tareas descriptas en el Anexo I la suma de Pesos Cuatrocientos noventa y</w:t>
      </w:r>
      <w:r w:rsidR="00F031DD">
        <w:rPr>
          <w:rFonts w:ascii="Arial" w:hAnsi="Arial" w:cs="Arial"/>
          <w:sz w:val="24"/>
          <w:szCs w:val="24"/>
        </w:rPr>
        <w:t xml:space="preserve"> </w:t>
      </w:r>
      <w:r w:rsidRPr="00944495">
        <w:rPr>
          <w:rFonts w:ascii="Arial" w:hAnsi="Arial" w:cs="Arial"/>
          <w:sz w:val="24"/>
          <w:szCs w:val="24"/>
        </w:rPr>
        <w:t>tres mil setecientos ($ 493.700,00).</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contratista Liliana Olmos, cotiza por la totalidad de las</w:t>
      </w:r>
      <w:r w:rsidR="00F031DD">
        <w:rPr>
          <w:rFonts w:ascii="Arial" w:hAnsi="Arial" w:cs="Arial"/>
          <w:sz w:val="24"/>
          <w:szCs w:val="24"/>
        </w:rPr>
        <w:t xml:space="preserve"> </w:t>
      </w:r>
      <w:r w:rsidRPr="00944495">
        <w:rPr>
          <w:rFonts w:ascii="Arial" w:hAnsi="Arial" w:cs="Arial"/>
          <w:sz w:val="24"/>
          <w:szCs w:val="24"/>
        </w:rPr>
        <w:t>tareas descriptas en el Anexo I la suma de Pesos Cuatrocientos setenta y nueve mil</w:t>
      </w:r>
      <w:r w:rsidR="00F031DD">
        <w:rPr>
          <w:rFonts w:ascii="Arial" w:hAnsi="Arial" w:cs="Arial"/>
          <w:sz w:val="24"/>
          <w:szCs w:val="24"/>
        </w:rPr>
        <w:t xml:space="preserve"> </w:t>
      </w:r>
      <w:r w:rsidRPr="00944495">
        <w:rPr>
          <w:rFonts w:ascii="Arial" w:hAnsi="Arial" w:cs="Arial"/>
          <w:sz w:val="24"/>
          <w:szCs w:val="24"/>
        </w:rPr>
        <w:t>quinientos ($479.500,00)</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contratista Juan Enrique Tissera, cotiza por la totalidad de</w:t>
      </w:r>
      <w:r w:rsidR="00F031DD">
        <w:rPr>
          <w:rFonts w:ascii="Arial" w:hAnsi="Arial" w:cs="Arial"/>
          <w:sz w:val="24"/>
          <w:szCs w:val="24"/>
        </w:rPr>
        <w:t xml:space="preserve"> </w:t>
      </w:r>
      <w:r w:rsidRPr="00944495">
        <w:rPr>
          <w:rFonts w:ascii="Arial" w:hAnsi="Arial" w:cs="Arial"/>
          <w:sz w:val="24"/>
          <w:szCs w:val="24"/>
        </w:rPr>
        <w:t>las tareas descriptas en el Anexo I la suma de Pesos Cuatrocientos ochenta y ocho mil</w:t>
      </w:r>
      <w:r w:rsidR="00F031DD">
        <w:rPr>
          <w:rFonts w:ascii="Arial" w:hAnsi="Arial" w:cs="Arial"/>
          <w:sz w:val="24"/>
          <w:szCs w:val="24"/>
        </w:rPr>
        <w:t xml:space="preserve"> </w:t>
      </w:r>
      <w:r w:rsidRPr="00944495">
        <w:rPr>
          <w:rFonts w:ascii="Arial" w:hAnsi="Arial" w:cs="Arial"/>
          <w:sz w:val="24"/>
          <w:szCs w:val="24"/>
        </w:rPr>
        <w:t>setecientos ($488.700,00)</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de acuerdo al análisis y comparación de cada una de las</w:t>
      </w:r>
      <w:r w:rsidR="00F031DD">
        <w:rPr>
          <w:rFonts w:ascii="Arial" w:hAnsi="Arial" w:cs="Arial"/>
          <w:sz w:val="24"/>
          <w:szCs w:val="24"/>
        </w:rPr>
        <w:t xml:space="preserve"> </w:t>
      </w:r>
      <w:r w:rsidRPr="00944495">
        <w:rPr>
          <w:rFonts w:ascii="Arial" w:hAnsi="Arial" w:cs="Arial"/>
          <w:sz w:val="24"/>
          <w:szCs w:val="24"/>
        </w:rPr>
        <w:t>propuestas, si bien todas se ajustan en un todo de acuerdo a las tareas requeridas y al</w:t>
      </w:r>
      <w:r w:rsidR="00F031DD">
        <w:rPr>
          <w:rFonts w:ascii="Arial" w:hAnsi="Arial" w:cs="Arial"/>
          <w:sz w:val="24"/>
          <w:szCs w:val="24"/>
        </w:rPr>
        <w:t xml:space="preserve"> </w:t>
      </w:r>
      <w:r w:rsidRPr="00944495">
        <w:rPr>
          <w:rFonts w:ascii="Arial" w:hAnsi="Arial" w:cs="Arial"/>
          <w:sz w:val="24"/>
          <w:szCs w:val="24"/>
        </w:rPr>
        <w:t>presupuesto establecido, la cotización del contratista Liliana Paulina Olmos, CUIT N° 27-</w:t>
      </w:r>
      <w:r w:rsidR="00F031DD">
        <w:rPr>
          <w:rFonts w:ascii="Arial" w:hAnsi="Arial" w:cs="Arial"/>
          <w:sz w:val="24"/>
          <w:szCs w:val="24"/>
        </w:rPr>
        <w:t xml:space="preserve"> </w:t>
      </w:r>
      <w:r w:rsidRPr="00944495">
        <w:rPr>
          <w:rFonts w:ascii="Arial" w:hAnsi="Arial" w:cs="Arial"/>
          <w:sz w:val="24"/>
          <w:szCs w:val="24"/>
        </w:rPr>
        <w:t>115672172 resulta la más conveniente económicamente para el municipio.</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DECRETA</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Adjudíquese al contratista Liliana Paulina Olmos CUIT N° 27-115672172 el</w:t>
      </w:r>
      <w:r w:rsidR="00F031DD">
        <w:rPr>
          <w:rFonts w:ascii="Arial" w:hAnsi="Arial" w:cs="Arial"/>
          <w:sz w:val="24"/>
          <w:szCs w:val="24"/>
        </w:rPr>
        <w:t xml:space="preserve"> </w:t>
      </w:r>
      <w:r w:rsidRPr="00944495">
        <w:rPr>
          <w:rFonts w:ascii="Arial" w:hAnsi="Arial" w:cs="Arial"/>
          <w:sz w:val="24"/>
          <w:szCs w:val="24"/>
        </w:rPr>
        <w:t>Concurso Privado de Precios Nº 5 (“Ampliación y Readecuación de superficies del</w:t>
      </w:r>
      <w:r w:rsidR="00F031DD">
        <w:rPr>
          <w:rFonts w:ascii="Arial" w:hAnsi="Arial" w:cs="Arial"/>
          <w:sz w:val="24"/>
          <w:szCs w:val="24"/>
        </w:rPr>
        <w:t xml:space="preserve"> </w:t>
      </w:r>
      <w:r w:rsidRPr="00944495">
        <w:rPr>
          <w:rFonts w:ascii="Arial" w:hAnsi="Arial" w:cs="Arial"/>
          <w:sz w:val="24"/>
          <w:szCs w:val="24"/>
        </w:rPr>
        <w:t>Centro de Salud Municipal (1° Etapa)”) para la ejecución de Cimientos, mampostería de</w:t>
      </w:r>
      <w:r w:rsidR="00F031DD">
        <w:rPr>
          <w:rFonts w:ascii="Arial" w:hAnsi="Arial" w:cs="Arial"/>
          <w:sz w:val="24"/>
          <w:szCs w:val="24"/>
        </w:rPr>
        <w:t xml:space="preserve"> </w:t>
      </w:r>
      <w:r w:rsidRPr="00944495">
        <w:rPr>
          <w:rFonts w:ascii="Arial" w:hAnsi="Arial" w:cs="Arial"/>
          <w:sz w:val="24"/>
          <w:szCs w:val="24"/>
        </w:rPr>
        <w:t>fundación y capa aisladora, encadenados horizontales y verticales, vigas estructurales,</w:t>
      </w:r>
      <w:r w:rsidR="00F031DD">
        <w:rPr>
          <w:rFonts w:ascii="Arial" w:hAnsi="Arial" w:cs="Arial"/>
          <w:sz w:val="24"/>
          <w:szCs w:val="24"/>
        </w:rPr>
        <w:t xml:space="preserve"> </w:t>
      </w:r>
      <w:r w:rsidRPr="00944495">
        <w:rPr>
          <w:rFonts w:ascii="Arial" w:hAnsi="Arial" w:cs="Arial"/>
          <w:sz w:val="24"/>
          <w:szCs w:val="24"/>
        </w:rPr>
        <w:t>mampostería de elevación en ladrillo común y block cerámico, losa de viguetas y</w:t>
      </w:r>
      <w:r w:rsidR="00F031DD">
        <w:rPr>
          <w:rFonts w:ascii="Arial" w:hAnsi="Arial" w:cs="Arial"/>
          <w:sz w:val="24"/>
          <w:szCs w:val="24"/>
        </w:rPr>
        <w:t xml:space="preserve"> </w:t>
      </w:r>
      <w:r w:rsidRPr="00944495">
        <w:rPr>
          <w:rFonts w:ascii="Arial" w:hAnsi="Arial" w:cs="Arial"/>
          <w:sz w:val="24"/>
          <w:szCs w:val="24"/>
        </w:rPr>
        <w:t>mampostería de parapetos, en el Centro de Salud Municipal de nuestra localidad, en un</w:t>
      </w:r>
      <w:r w:rsidR="00F031DD">
        <w:rPr>
          <w:rFonts w:ascii="Arial" w:hAnsi="Arial" w:cs="Arial"/>
          <w:sz w:val="24"/>
          <w:szCs w:val="24"/>
        </w:rPr>
        <w:t xml:space="preserve"> </w:t>
      </w:r>
      <w:r w:rsidRPr="00944495">
        <w:rPr>
          <w:rFonts w:ascii="Arial" w:hAnsi="Arial" w:cs="Arial"/>
          <w:sz w:val="24"/>
          <w:szCs w:val="24"/>
        </w:rPr>
        <w:t>todo de acuerdo al computo métrico que se adjunta como Anexo I, por la suma total de</w:t>
      </w:r>
      <w:r w:rsidR="00F031DD">
        <w:rPr>
          <w:rFonts w:ascii="Arial" w:hAnsi="Arial" w:cs="Arial"/>
          <w:sz w:val="24"/>
          <w:szCs w:val="24"/>
        </w:rPr>
        <w:t xml:space="preserve"> </w:t>
      </w:r>
      <w:r w:rsidRPr="00944495">
        <w:rPr>
          <w:rFonts w:ascii="Arial" w:hAnsi="Arial" w:cs="Arial"/>
          <w:sz w:val="24"/>
          <w:szCs w:val="24"/>
        </w:rPr>
        <w:t>Pesos Cuatrocientos setenta y nueve mil quinientos ($479.500,00) los cuales serán</w:t>
      </w:r>
      <w:r w:rsidR="00F031DD">
        <w:rPr>
          <w:rFonts w:ascii="Arial" w:hAnsi="Arial" w:cs="Arial"/>
          <w:sz w:val="24"/>
          <w:szCs w:val="24"/>
        </w:rPr>
        <w:t xml:space="preserve"> </w:t>
      </w:r>
      <w:r w:rsidRPr="00944495">
        <w:rPr>
          <w:rFonts w:ascii="Arial" w:hAnsi="Arial" w:cs="Arial"/>
          <w:sz w:val="24"/>
          <w:szCs w:val="24"/>
        </w:rPr>
        <w:t>abonados por la Municipalidad al contratista conforme las correspondientes certificaciones</w:t>
      </w:r>
      <w:r w:rsidR="00F031DD">
        <w:rPr>
          <w:rFonts w:ascii="Arial" w:hAnsi="Arial" w:cs="Arial"/>
          <w:sz w:val="24"/>
          <w:szCs w:val="24"/>
        </w:rPr>
        <w:t xml:space="preserve"> </w:t>
      </w:r>
      <w:r w:rsidRPr="00944495">
        <w:rPr>
          <w:rFonts w:ascii="Arial" w:hAnsi="Arial" w:cs="Arial"/>
          <w:sz w:val="24"/>
          <w:szCs w:val="24"/>
        </w:rPr>
        <w:t>de avance de obra.</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El gasto que demande el cumplimiento del presente será imputado a la Partida</w:t>
      </w:r>
      <w:r w:rsidR="00F031DD">
        <w:rPr>
          <w:rFonts w:ascii="Arial" w:hAnsi="Arial" w:cs="Arial"/>
          <w:sz w:val="24"/>
          <w:szCs w:val="24"/>
        </w:rPr>
        <w:t xml:space="preserve"> </w:t>
      </w:r>
      <w:r w:rsidRPr="00944495">
        <w:rPr>
          <w:rFonts w:ascii="Arial" w:hAnsi="Arial" w:cs="Arial"/>
          <w:sz w:val="24"/>
          <w:szCs w:val="24"/>
        </w:rPr>
        <w:t>2.1.1.08.01.2.05.04 Obra: Ampliación Dispensario Municipal, Personal, Bienes y</w:t>
      </w:r>
    </w:p>
    <w:p w:rsidR="00944495" w:rsidRPr="00944495" w:rsidRDefault="00944495" w:rsidP="00944495">
      <w:pPr>
        <w:jc w:val="both"/>
        <w:rPr>
          <w:rFonts w:ascii="Arial" w:hAnsi="Arial" w:cs="Arial"/>
          <w:sz w:val="24"/>
          <w:szCs w:val="24"/>
        </w:rPr>
      </w:pPr>
      <w:r w:rsidRPr="00944495">
        <w:rPr>
          <w:rFonts w:ascii="Arial" w:hAnsi="Arial" w:cs="Arial"/>
          <w:sz w:val="24"/>
          <w:szCs w:val="24"/>
        </w:rPr>
        <w:lastRenderedPageBreak/>
        <w:t>Servicios del Presupuesto de Gastos Vigente.</w:t>
      </w:r>
    </w:p>
    <w:p w:rsidR="00944495" w:rsidRDefault="00944495" w:rsidP="00944495">
      <w:pPr>
        <w:jc w:val="both"/>
        <w:rPr>
          <w:rFonts w:ascii="Arial" w:hAnsi="Arial" w:cs="Arial"/>
          <w:sz w:val="24"/>
          <w:szCs w:val="24"/>
        </w:rPr>
      </w:pPr>
      <w:r w:rsidRPr="00F031DD">
        <w:rPr>
          <w:rFonts w:ascii="Arial" w:hAnsi="Arial" w:cs="Arial"/>
          <w:b/>
          <w:sz w:val="24"/>
          <w:szCs w:val="24"/>
        </w:rPr>
        <w:t xml:space="preserve">Artículo 3º.- </w:t>
      </w:r>
      <w:r w:rsidRPr="00944495">
        <w:rPr>
          <w:rFonts w:ascii="Arial" w:hAnsi="Arial" w:cs="Arial"/>
          <w:sz w:val="24"/>
          <w:szCs w:val="24"/>
        </w:rPr>
        <w:t>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2" w:name="_Toc20297549"/>
      <w:r w:rsidRPr="00F031DD">
        <w:rPr>
          <w:rFonts w:ascii="Arial" w:hAnsi="Arial" w:cs="Arial"/>
          <w:b/>
        </w:rPr>
        <w:t xml:space="preserve">Decreto </w:t>
      </w:r>
      <w:r w:rsidR="00944495" w:rsidRPr="00F031DD">
        <w:rPr>
          <w:rFonts w:ascii="Arial" w:hAnsi="Arial" w:cs="Arial"/>
          <w:b/>
        </w:rPr>
        <w:t>Nº 263</w:t>
      </w:r>
      <w:bookmarkEnd w:id="32"/>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26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 xml:space="preserve">VISTO: </w:t>
      </w:r>
      <w:r w:rsidRPr="00944495">
        <w:rPr>
          <w:rFonts w:ascii="Arial" w:hAnsi="Arial" w:cs="Arial"/>
          <w:sz w:val="24"/>
          <w:szCs w:val="24"/>
        </w:rPr>
        <w:t>La 5º Edición del Festival de la Tierra y de la Industria que se llevará a cabo en nuestra</w:t>
      </w:r>
      <w:r w:rsidR="00F031DD">
        <w:rPr>
          <w:rFonts w:ascii="Arial" w:hAnsi="Arial" w:cs="Arial"/>
          <w:sz w:val="24"/>
          <w:szCs w:val="24"/>
        </w:rPr>
        <w:t xml:space="preserve"> </w:t>
      </w:r>
      <w:r w:rsidRPr="00944495">
        <w:rPr>
          <w:rFonts w:ascii="Arial" w:hAnsi="Arial" w:cs="Arial"/>
          <w:sz w:val="24"/>
          <w:szCs w:val="24"/>
        </w:rPr>
        <w:t>Localidad los días 0 y 02 de Diciembre próximos.</w:t>
      </w:r>
    </w:p>
    <w:p w:rsidR="00944495" w:rsidRPr="00944495" w:rsidRDefault="00944495" w:rsidP="00944495">
      <w:pPr>
        <w:jc w:val="both"/>
        <w:rPr>
          <w:rFonts w:ascii="Arial" w:hAnsi="Arial" w:cs="Arial"/>
          <w:sz w:val="24"/>
          <w:szCs w:val="24"/>
        </w:rPr>
      </w:pPr>
      <w:r w:rsidRPr="00F031DD">
        <w:rPr>
          <w:rFonts w:ascii="Arial" w:hAnsi="Arial" w:cs="Arial"/>
          <w:b/>
          <w:sz w:val="24"/>
          <w:szCs w:val="24"/>
        </w:rPr>
        <w:t>Y CONSIDERANDO:</w:t>
      </w:r>
      <w:r w:rsidRPr="00944495">
        <w:rPr>
          <w:rFonts w:ascii="Arial" w:hAnsi="Arial" w:cs="Arial"/>
          <w:sz w:val="24"/>
          <w:szCs w:val="24"/>
        </w:rPr>
        <w:t xml:space="preserve"> Que este gran acontecimiento que vivirá por quinta vez nuestra Localidad,</w:t>
      </w:r>
      <w:r w:rsidR="00F031DD">
        <w:rPr>
          <w:rFonts w:ascii="Arial" w:hAnsi="Arial" w:cs="Arial"/>
          <w:sz w:val="24"/>
          <w:szCs w:val="24"/>
        </w:rPr>
        <w:t xml:space="preserve"> </w:t>
      </w:r>
      <w:r w:rsidRPr="00944495">
        <w:rPr>
          <w:rFonts w:ascii="Arial" w:hAnsi="Arial" w:cs="Arial"/>
          <w:sz w:val="24"/>
          <w:szCs w:val="24"/>
        </w:rPr>
        <w:t>ocasionará la paralización en la circulación normal de vehículos en las calles donde se concentrará el</w:t>
      </w:r>
      <w:r w:rsidR="00F031DD">
        <w:rPr>
          <w:rFonts w:ascii="Arial" w:hAnsi="Arial" w:cs="Arial"/>
          <w:sz w:val="24"/>
          <w:szCs w:val="24"/>
        </w:rPr>
        <w:t xml:space="preserve"> </w:t>
      </w:r>
      <w:r w:rsidRPr="00944495">
        <w:rPr>
          <w:rFonts w:ascii="Arial" w:hAnsi="Arial" w:cs="Arial"/>
          <w:sz w:val="24"/>
          <w:szCs w:val="24"/>
        </w:rPr>
        <w:t>gran despliegue del mismo.</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estos festejos demandarán mucha atención por parte del Municipio a</w:t>
      </w:r>
      <w:r w:rsidR="00F031DD">
        <w:rPr>
          <w:rFonts w:ascii="Arial" w:hAnsi="Arial" w:cs="Arial"/>
          <w:sz w:val="24"/>
          <w:szCs w:val="24"/>
        </w:rPr>
        <w:t xml:space="preserve"> </w:t>
      </w:r>
      <w:r w:rsidRPr="00944495">
        <w:rPr>
          <w:rFonts w:ascii="Arial" w:hAnsi="Arial" w:cs="Arial"/>
          <w:sz w:val="24"/>
          <w:szCs w:val="24"/>
        </w:rPr>
        <w:t>los fines de que todo se lleve a cabo con total normalidad, no tan solo en la organización propia del</w:t>
      </w:r>
      <w:r w:rsidR="00F031DD">
        <w:rPr>
          <w:rFonts w:ascii="Arial" w:hAnsi="Arial" w:cs="Arial"/>
          <w:sz w:val="24"/>
          <w:szCs w:val="24"/>
        </w:rPr>
        <w:t xml:space="preserve"> </w:t>
      </w:r>
      <w:r w:rsidRPr="00944495">
        <w:rPr>
          <w:rFonts w:ascii="Arial" w:hAnsi="Arial" w:cs="Arial"/>
          <w:sz w:val="24"/>
          <w:szCs w:val="24"/>
        </w:rPr>
        <w:t>evento sino también en garantizar la normal circulación de vehículos en las calles que se verán</w:t>
      </w:r>
      <w:r w:rsidR="00F031DD">
        <w:rPr>
          <w:rFonts w:ascii="Arial" w:hAnsi="Arial" w:cs="Arial"/>
          <w:sz w:val="24"/>
          <w:szCs w:val="24"/>
        </w:rPr>
        <w:t xml:space="preserve"> </w:t>
      </w:r>
      <w:r w:rsidRPr="00944495">
        <w:rPr>
          <w:rFonts w:ascii="Arial" w:hAnsi="Arial" w:cs="Arial"/>
          <w:sz w:val="24"/>
          <w:szCs w:val="24"/>
        </w:rPr>
        <w:t>directamente afectadas.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resulta necesario además de disponer el corte de calles que se verán</w:t>
      </w:r>
      <w:r w:rsidR="00F031DD">
        <w:rPr>
          <w:rFonts w:ascii="Arial" w:hAnsi="Arial" w:cs="Arial"/>
          <w:sz w:val="24"/>
          <w:szCs w:val="24"/>
        </w:rPr>
        <w:t xml:space="preserve"> </w:t>
      </w:r>
      <w:r w:rsidRPr="00944495">
        <w:rPr>
          <w:rFonts w:ascii="Arial" w:hAnsi="Arial" w:cs="Arial"/>
          <w:sz w:val="24"/>
          <w:szCs w:val="24"/>
        </w:rPr>
        <w:t>directamente afectadas los días propiamente dichos del festival, Sábado 01 y Domingo 02 de</w:t>
      </w:r>
      <w:r w:rsidR="00F031DD">
        <w:rPr>
          <w:rFonts w:ascii="Arial" w:hAnsi="Arial" w:cs="Arial"/>
          <w:sz w:val="24"/>
          <w:szCs w:val="24"/>
        </w:rPr>
        <w:t xml:space="preserve"> </w:t>
      </w:r>
      <w:r w:rsidRPr="00944495">
        <w:rPr>
          <w:rFonts w:ascii="Arial" w:hAnsi="Arial" w:cs="Arial"/>
          <w:sz w:val="24"/>
          <w:szCs w:val="24"/>
        </w:rPr>
        <w:t>Diciembre, comenzar con el armado de la carpa, en donde se ubicaran los bufets de venta de</w:t>
      </w:r>
      <w:r w:rsidR="00F031DD">
        <w:rPr>
          <w:rFonts w:ascii="Arial" w:hAnsi="Arial" w:cs="Arial"/>
          <w:sz w:val="24"/>
          <w:szCs w:val="24"/>
        </w:rPr>
        <w:t xml:space="preserve"> </w:t>
      </w:r>
      <w:r w:rsidRPr="00944495">
        <w:rPr>
          <w:rFonts w:ascii="Arial" w:hAnsi="Arial" w:cs="Arial"/>
          <w:sz w:val="24"/>
          <w:szCs w:val="24"/>
        </w:rPr>
        <w:t>comidas y bebidas, que estarán afectadas a dicho evento</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Municipio tiene potestad para realizar cortes de calles, cuando así lo</w:t>
      </w:r>
      <w:r w:rsidR="00F031DD">
        <w:rPr>
          <w:rFonts w:ascii="Arial" w:hAnsi="Arial" w:cs="Arial"/>
          <w:sz w:val="24"/>
          <w:szCs w:val="24"/>
        </w:rPr>
        <w:t xml:space="preserve"> </w:t>
      </w:r>
      <w:r w:rsidRPr="00944495">
        <w:rPr>
          <w:rFonts w:ascii="Arial" w:hAnsi="Arial" w:cs="Arial"/>
          <w:sz w:val="24"/>
          <w:szCs w:val="24"/>
        </w:rPr>
        <w:t>exijan las circunstancias, con el fin de evitar cualquier tipo de problemática.</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DECRETA</w:t>
      </w:r>
    </w:p>
    <w:p w:rsidR="00944495" w:rsidRPr="00944495" w:rsidRDefault="00944495" w:rsidP="00F031DD">
      <w:pPr>
        <w:spacing w:after="0"/>
        <w:jc w:val="both"/>
        <w:rPr>
          <w:rFonts w:ascii="Arial" w:hAnsi="Arial" w:cs="Arial"/>
          <w:sz w:val="24"/>
          <w:szCs w:val="24"/>
        </w:rPr>
      </w:pPr>
    </w:p>
    <w:p w:rsidR="00F031DD"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Ordénese el corte total de la calle Luis F. Tagle entre calles Manuel Pizarro y</w:t>
      </w:r>
      <w:r w:rsidR="00F031DD">
        <w:rPr>
          <w:rFonts w:ascii="Arial" w:hAnsi="Arial" w:cs="Arial"/>
          <w:sz w:val="24"/>
          <w:szCs w:val="24"/>
        </w:rPr>
        <w:t xml:space="preserve"> </w:t>
      </w:r>
      <w:r w:rsidRPr="00944495">
        <w:rPr>
          <w:rFonts w:ascii="Arial" w:hAnsi="Arial" w:cs="Arial"/>
          <w:sz w:val="24"/>
          <w:szCs w:val="24"/>
        </w:rPr>
        <w:t>Aristóbulo del Valle con motivo del armado de la carpa que estará directamente afectada a la</w:t>
      </w:r>
      <w:r w:rsidR="00F031DD">
        <w:rPr>
          <w:rFonts w:ascii="Arial" w:hAnsi="Arial" w:cs="Arial"/>
          <w:sz w:val="24"/>
          <w:szCs w:val="24"/>
        </w:rPr>
        <w:t xml:space="preserve"> </w:t>
      </w:r>
      <w:r w:rsidRPr="00944495">
        <w:rPr>
          <w:rFonts w:ascii="Arial" w:hAnsi="Arial" w:cs="Arial"/>
          <w:sz w:val="24"/>
          <w:szCs w:val="24"/>
        </w:rPr>
        <w:t>realización de los festejos de la 5º Edición del Festival de la Tierra y de la Industria que se llevará a</w:t>
      </w:r>
      <w:r w:rsidR="00F031DD">
        <w:rPr>
          <w:rFonts w:ascii="Arial" w:hAnsi="Arial" w:cs="Arial"/>
          <w:sz w:val="24"/>
          <w:szCs w:val="24"/>
        </w:rPr>
        <w:t xml:space="preserve"> </w:t>
      </w:r>
      <w:r w:rsidRPr="00944495">
        <w:rPr>
          <w:rFonts w:ascii="Arial" w:hAnsi="Arial" w:cs="Arial"/>
          <w:sz w:val="24"/>
          <w:szCs w:val="24"/>
        </w:rPr>
        <w:t>cabo en nuestra Localidad los días 01 y 02 de Diciembre próximos.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La mencionada calle, Luis F. Tagle estará cerrada totalmente al tránsito normal, desde el día</w:t>
      </w:r>
      <w:r w:rsidR="00F031DD">
        <w:rPr>
          <w:rFonts w:ascii="Arial" w:hAnsi="Arial" w:cs="Arial"/>
          <w:sz w:val="24"/>
          <w:szCs w:val="24"/>
        </w:rPr>
        <w:t xml:space="preserve"> </w:t>
      </w:r>
      <w:r w:rsidRPr="00944495">
        <w:rPr>
          <w:rFonts w:ascii="Arial" w:hAnsi="Arial" w:cs="Arial"/>
          <w:sz w:val="24"/>
          <w:szCs w:val="24"/>
        </w:rPr>
        <w:t>Miércoles 28 de Noviembre a las 08:00 hs hasta el día Martes 04 de Diciembre del corriente año</w:t>
      </w:r>
      <w:r w:rsidR="00F031DD">
        <w:rPr>
          <w:rFonts w:ascii="Arial" w:hAnsi="Arial" w:cs="Arial"/>
          <w:sz w:val="24"/>
          <w:szCs w:val="24"/>
        </w:rPr>
        <w:t xml:space="preserve"> </w:t>
      </w:r>
      <w:r w:rsidRPr="00944495">
        <w:rPr>
          <w:rFonts w:ascii="Arial" w:hAnsi="Arial" w:cs="Arial"/>
          <w:sz w:val="24"/>
          <w:szCs w:val="24"/>
        </w:rPr>
        <w:t>2018 a las 12 hs., fechas en las cuales se tiene previsto el armado y desarmardo total de dicha carpa</w:t>
      </w:r>
      <w:r w:rsidR="00F031DD">
        <w:rPr>
          <w:rFonts w:ascii="Arial" w:hAnsi="Arial" w:cs="Arial"/>
          <w:sz w:val="24"/>
          <w:szCs w:val="24"/>
        </w:rPr>
        <w:t xml:space="preserve"> </w:t>
      </w:r>
      <w:r w:rsidRPr="00944495">
        <w:rPr>
          <w:rFonts w:ascii="Arial" w:hAnsi="Arial" w:cs="Arial"/>
          <w:sz w:val="24"/>
          <w:szCs w:val="24"/>
        </w:rPr>
        <w:t>y así restablecer el transito normal a peatones y vehículos en general.</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Articulo 2º.-</w:t>
      </w:r>
      <w:r w:rsidRPr="00944495">
        <w:rPr>
          <w:rFonts w:ascii="Arial" w:hAnsi="Arial" w:cs="Arial"/>
          <w:sz w:val="24"/>
          <w:szCs w:val="24"/>
        </w:rPr>
        <w:t xml:space="preserve"> Notifíquese al personal que se verá afectado por esta determinación, Inspectores de</w:t>
      </w:r>
      <w:r w:rsidR="00F031DD">
        <w:rPr>
          <w:rFonts w:ascii="Arial" w:hAnsi="Arial" w:cs="Arial"/>
          <w:sz w:val="24"/>
          <w:szCs w:val="24"/>
        </w:rPr>
        <w:t xml:space="preserve"> </w:t>
      </w:r>
      <w:r w:rsidRPr="00944495">
        <w:rPr>
          <w:rFonts w:ascii="Arial" w:hAnsi="Arial" w:cs="Arial"/>
          <w:sz w:val="24"/>
          <w:szCs w:val="24"/>
        </w:rPr>
        <w:t>Tránsito, Personal de Maestranza y Servicios Generales, a los fines de dar estricto cumplimiento a lo</w:t>
      </w:r>
      <w:r w:rsidR="00F031DD">
        <w:rPr>
          <w:rFonts w:ascii="Arial" w:hAnsi="Arial" w:cs="Arial"/>
          <w:sz w:val="24"/>
          <w:szCs w:val="24"/>
        </w:rPr>
        <w:t xml:space="preserve"> </w:t>
      </w:r>
      <w:r w:rsidRPr="00944495">
        <w:rPr>
          <w:rFonts w:ascii="Arial" w:hAnsi="Arial" w:cs="Arial"/>
          <w:sz w:val="24"/>
          <w:szCs w:val="24"/>
        </w:rPr>
        <w:t>ordenado en el presente, como así también a instituciones, vecinos y comercios que se puedan ver</w:t>
      </w:r>
      <w:r w:rsidR="00F031DD">
        <w:rPr>
          <w:rFonts w:ascii="Arial" w:hAnsi="Arial" w:cs="Arial"/>
          <w:sz w:val="24"/>
          <w:szCs w:val="24"/>
        </w:rPr>
        <w:t xml:space="preserve"> </w:t>
      </w:r>
      <w:r w:rsidRPr="00944495">
        <w:rPr>
          <w:rFonts w:ascii="Arial" w:hAnsi="Arial" w:cs="Arial"/>
          <w:sz w:val="24"/>
          <w:szCs w:val="24"/>
        </w:rPr>
        <w:t>afectados por tal determinación.-</w:t>
      </w:r>
    </w:p>
    <w:p w:rsidR="00944495" w:rsidRDefault="00944495" w:rsidP="00944495">
      <w:pPr>
        <w:jc w:val="both"/>
        <w:rPr>
          <w:rFonts w:ascii="Arial" w:hAnsi="Arial" w:cs="Arial"/>
          <w:sz w:val="24"/>
          <w:szCs w:val="24"/>
        </w:rPr>
      </w:pPr>
      <w:r w:rsidRPr="00F031D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3" w:name="_Toc20297550"/>
      <w:r w:rsidRPr="00F031DD">
        <w:rPr>
          <w:rFonts w:ascii="Arial" w:hAnsi="Arial" w:cs="Arial"/>
          <w:b/>
        </w:rPr>
        <w:lastRenderedPageBreak/>
        <w:t xml:space="preserve">Decreto </w:t>
      </w:r>
      <w:r w:rsidR="00944495" w:rsidRPr="00F031DD">
        <w:rPr>
          <w:rFonts w:ascii="Arial" w:hAnsi="Arial" w:cs="Arial"/>
          <w:b/>
        </w:rPr>
        <w:t>Nº 264</w:t>
      </w:r>
      <w:bookmarkEnd w:id="33"/>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26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VISTO:</w:t>
      </w:r>
      <w:r w:rsidRPr="00944495">
        <w:rPr>
          <w:rFonts w:ascii="Arial" w:hAnsi="Arial" w:cs="Arial"/>
          <w:sz w:val="24"/>
          <w:szCs w:val="24"/>
        </w:rPr>
        <w:t xml:space="preserve"> La 5º Edición del Festival de la Tierra y de la Industria que se llevará a cabo en</w:t>
      </w:r>
      <w:r w:rsidR="00F031DD">
        <w:rPr>
          <w:rFonts w:ascii="Arial" w:hAnsi="Arial" w:cs="Arial"/>
          <w:sz w:val="24"/>
          <w:szCs w:val="24"/>
        </w:rPr>
        <w:t xml:space="preserve"> </w:t>
      </w:r>
      <w:r w:rsidRPr="00944495">
        <w:rPr>
          <w:rFonts w:ascii="Arial" w:hAnsi="Arial" w:cs="Arial"/>
          <w:sz w:val="24"/>
          <w:szCs w:val="24"/>
        </w:rPr>
        <w:t>nuestra Localidad los días Sábado 01 y Domingo 02 de Diciembre del corriente año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Y CONSIDERANDO:</w:t>
      </w:r>
      <w:r w:rsidRPr="00944495">
        <w:rPr>
          <w:rFonts w:ascii="Arial" w:hAnsi="Arial" w:cs="Arial"/>
          <w:sz w:val="24"/>
          <w:szCs w:val="24"/>
        </w:rPr>
        <w:t xml:space="preserve"> Que este gran acontecimiento que vivirá por quinta vez nuestra</w:t>
      </w:r>
      <w:r w:rsidR="00F031DD">
        <w:rPr>
          <w:rFonts w:ascii="Arial" w:hAnsi="Arial" w:cs="Arial"/>
          <w:sz w:val="24"/>
          <w:szCs w:val="24"/>
        </w:rPr>
        <w:t xml:space="preserve"> </w:t>
      </w:r>
      <w:r w:rsidRPr="00944495">
        <w:rPr>
          <w:rFonts w:ascii="Arial" w:hAnsi="Arial" w:cs="Arial"/>
          <w:sz w:val="24"/>
          <w:szCs w:val="24"/>
        </w:rPr>
        <w:t>localidad, ocasionará la paralización en la circulación normal de vehículos en las calles donde</w:t>
      </w:r>
      <w:r w:rsidR="00F031DD">
        <w:rPr>
          <w:rFonts w:ascii="Arial" w:hAnsi="Arial" w:cs="Arial"/>
          <w:sz w:val="24"/>
          <w:szCs w:val="24"/>
        </w:rPr>
        <w:t xml:space="preserve"> </w:t>
      </w:r>
      <w:r w:rsidRPr="00944495">
        <w:rPr>
          <w:rFonts w:ascii="Arial" w:hAnsi="Arial" w:cs="Arial"/>
          <w:sz w:val="24"/>
          <w:szCs w:val="24"/>
        </w:rPr>
        <w:t>se concentrará el gran despliegue del mismo.</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estos festejos demandarán mucha atención por parte del</w:t>
      </w:r>
      <w:r w:rsidR="00F031DD">
        <w:rPr>
          <w:rFonts w:ascii="Arial" w:hAnsi="Arial" w:cs="Arial"/>
          <w:sz w:val="24"/>
          <w:szCs w:val="24"/>
        </w:rPr>
        <w:t xml:space="preserve"> </w:t>
      </w:r>
      <w:r w:rsidRPr="00944495">
        <w:rPr>
          <w:rFonts w:ascii="Arial" w:hAnsi="Arial" w:cs="Arial"/>
          <w:sz w:val="24"/>
          <w:szCs w:val="24"/>
        </w:rPr>
        <w:t>Municipio a los fines de que todo se lleve a cabo con total normalidad, no tan solo en la</w:t>
      </w:r>
      <w:r w:rsidR="00F031DD">
        <w:rPr>
          <w:rFonts w:ascii="Arial" w:hAnsi="Arial" w:cs="Arial"/>
          <w:sz w:val="24"/>
          <w:szCs w:val="24"/>
        </w:rPr>
        <w:t xml:space="preserve"> </w:t>
      </w:r>
      <w:r w:rsidRPr="00944495">
        <w:rPr>
          <w:rFonts w:ascii="Arial" w:hAnsi="Arial" w:cs="Arial"/>
          <w:sz w:val="24"/>
          <w:szCs w:val="24"/>
        </w:rPr>
        <w:t>organización propia del evento sino también en garantizar la normal circulación de vehículos</w:t>
      </w:r>
      <w:r w:rsidR="00F031DD">
        <w:rPr>
          <w:rFonts w:ascii="Arial" w:hAnsi="Arial" w:cs="Arial"/>
          <w:sz w:val="24"/>
          <w:szCs w:val="24"/>
        </w:rPr>
        <w:t xml:space="preserve"> </w:t>
      </w:r>
      <w:r w:rsidRPr="00944495">
        <w:rPr>
          <w:rFonts w:ascii="Arial" w:hAnsi="Arial" w:cs="Arial"/>
          <w:sz w:val="24"/>
          <w:szCs w:val="24"/>
        </w:rPr>
        <w:t>en las calles que se verán directamente afectadas.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el Municipio tiene potestad para realizar cortes de calles, cuando</w:t>
      </w:r>
      <w:r w:rsidR="00F031DD">
        <w:rPr>
          <w:rFonts w:ascii="Arial" w:hAnsi="Arial" w:cs="Arial"/>
          <w:sz w:val="24"/>
          <w:szCs w:val="24"/>
        </w:rPr>
        <w:t xml:space="preserve"> </w:t>
      </w:r>
      <w:r w:rsidRPr="00944495">
        <w:rPr>
          <w:rFonts w:ascii="Arial" w:hAnsi="Arial" w:cs="Arial"/>
          <w:sz w:val="24"/>
          <w:szCs w:val="24"/>
        </w:rPr>
        <w:t>así lo exijan las circunstancias, con el fin de evitar cualquier tipo de problemática, 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DECRETA</w:t>
      </w:r>
    </w:p>
    <w:p w:rsidR="00944495" w:rsidRPr="00944495" w:rsidRDefault="00944495" w:rsidP="00F031D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Ordénese el corte de las correspondientes calles de nuestra Ciudad que se verán</w:t>
      </w:r>
      <w:r w:rsidR="00F031DD">
        <w:rPr>
          <w:rFonts w:ascii="Arial" w:hAnsi="Arial" w:cs="Arial"/>
          <w:sz w:val="24"/>
          <w:szCs w:val="24"/>
        </w:rPr>
        <w:t xml:space="preserve"> </w:t>
      </w:r>
      <w:r w:rsidRPr="00944495">
        <w:rPr>
          <w:rFonts w:ascii="Arial" w:hAnsi="Arial" w:cs="Arial"/>
          <w:sz w:val="24"/>
          <w:szCs w:val="24"/>
        </w:rPr>
        <w:t>directamente afectadas a la realización de la 5º Edición del Festival de la Tierra y de la</w:t>
      </w:r>
      <w:r w:rsidR="00F031DD">
        <w:rPr>
          <w:rFonts w:ascii="Arial" w:hAnsi="Arial" w:cs="Arial"/>
          <w:sz w:val="24"/>
          <w:szCs w:val="24"/>
        </w:rPr>
        <w:t xml:space="preserve"> </w:t>
      </w:r>
      <w:r w:rsidRPr="00944495">
        <w:rPr>
          <w:rFonts w:ascii="Arial" w:hAnsi="Arial" w:cs="Arial"/>
          <w:sz w:val="24"/>
          <w:szCs w:val="24"/>
        </w:rPr>
        <w:t>Industria que se llevará a cabo en nuestra Localidad los días Sábado 01 y Domingo 02 de</w:t>
      </w:r>
      <w:r w:rsidR="00F031DD">
        <w:rPr>
          <w:rFonts w:ascii="Arial" w:hAnsi="Arial" w:cs="Arial"/>
          <w:sz w:val="24"/>
          <w:szCs w:val="24"/>
        </w:rPr>
        <w:t xml:space="preserve"> </w:t>
      </w:r>
      <w:r w:rsidRPr="00944495">
        <w:rPr>
          <w:rFonts w:ascii="Arial" w:hAnsi="Arial" w:cs="Arial"/>
          <w:sz w:val="24"/>
          <w:szCs w:val="24"/>
        </w:rPr>
        <w:t>Diciembre del corriente año 2.018, a saber:</w:t>
      </w:r>
    </w:p>
    <w:p w:rsidR="00944495" w:rsidRPr="00944495" w:rsidRDefault="00944495" w:rsidP="00944495">
      <w:pPr>
        <w:jc w:val="both"/>
        <w:rPr>
          <w:rFonts w:ascii="Arial" w:hAnsi="Arial" w:cs="Arial"/>
          <w:sz w:val="24"/>
          <w:szCs w:val="24"/>
        </w:rPr>
      </w:pPr>
      <w:r w:rsidRPr="00944495">
        <w:rPr>
          <w:rFonts w:ascii="Arial" w:hAnsi="Arial" w:cs="Arial"/>
          <w:sz w:val="24"/>
          <w:szCs w:val="24"/>
        </w:rPr>
        <w:t>*Calle Int. Nemirovsky desde calle Manuel Pizarro hasta calle Aristóbulo del Valle.</w:t>
      </w:r>
    </w:p>
    <w:p w:rsidR="00944495" w:rsidRPr="00944495" w:rsidRDefault="00944495" w:rsidP="00944495">
      <w:pPr>
        <w:jc w:val="both"/>
        <w:rPr>
          <w:rFonts w:ascii="Arial" w:hAnsi="Arial" w:cs="Arial"/>
          <w:sz w:val="24"/>
          <w:szCs w:val="24"/>
        </w:rPr>
      </w:pPr>
      <w:r w:rsidRPr="00944495">
        <w:rPr>
          <w:rFonts w:ascii="Arial" w:hAnsi="Arial" w:cs="Arial"/>
          <w:sz w:val="24"/>
          <w:szCs w:val="24"/>
        </w:rPr>
        <w:t>*Calle Aristóbulo del Valle, desde calle Int. Nemirovsky hasta calle Luis F. Tagle.</w:t>
      </w:r>
    </w:p>
    <w:p w:rsidR="00944495" w:rsidRPr="00944495" w:rsidRDefault="00944495" w:rsidP="00944495">
      <w:pPr>
        <w:jc w:val="both"/>
        <w:rPr>
          <w:rFonts w:ascii="Arial" w:hAnsi="Arial" w:cs="Arial"/>
          <w:sz w:val="24"/>
          <w:szCs w:val="24"/>
        </w:rPr>
      </w:pPr>
      <w:r w:rsidRPr="00944495">
        <w:rPr>
          <w:rFonts w:ascii="Arial" w:hAnsi="Arial" w:cs="Arial"/>
          <w:sz w:val="24"/>
          <w:szCs w:val="24"/>
        </w:rPr>
        <w:t>*Calle Luis F. Tagle, desde calle Gral. Roca hasta calle Aristóbulo del Valle.</w:t>
      </w:r>
    </w:p>
    <w:p w:rsidR="00944495" w:rsidRPr="00944495" w:rsidRDefault="00944495" w:rsidP="00944495">
      <w:pPr>
        <w:jc w:val="both"/>
        <w:rPr>
          <w:rFonts w:ascii="Arial" w:hAnsi="Arial" w:cs="Arial"/>
          <w:sz w:val="24"/>
          <w:szCs w:val="24"/>
        </w:rPr>
      </w:pPr>
      <w:r w:rsidRPr="00944495">
        <w:rPr>
          <w:rFonts w:ascii="Arial" w:hAnsi="Arial" w:cs="Arial"/>
          <w:sz w:val="24"/>
          <w:szCs w:val="24"/>
        </w:rPr>
        <w:t>*Calle Manuel Pizarro, desde calle David Linares hasta calle Int. Nemirovsky.</w:t>
      </w:r>
    </w:p>
    <w:p w:rsidR="00944495" w:rsidRPr="00944495" w:rsidRDefault="00944495" w:rsidP="00944495">
      <w:pPr>
        <w:jc w:val="both"/>
        <w:rPr>
          <w:rFonts w:ascii="Arial" w:hAnsi="Arial" w:cs="Arial"/>
          <w:sz w:val="24"/>
          <w:szCs w:val="24"/>
        </w:rPr>
      </w:pPr>
      <w:r w:rsidRPr="00944495">
        <w:rPr>
          <w:rFonts w:ascii="Arial" w:hAnsi="Arial" w:cs="Arial"/>
          <w:sz w:val="24"/>
          <w:szCs w:val="24"/>
        </w:rPr>
        <w:t>No obstante que por Decreto Nº 263 algunas de las me</w:t>
      </w:r>
      <w:r w:rsidR="00F031DD">
        <w:rPr>
          <w:rFonts w:ascii="Arial" w:hAnsi="Arial" w:cs="Arial"/>
          <w:sz w:val="24"/>
          <w:szCs w:val="24"/>
        </w:rPr>
        <w:t xml:space="preserve">ncionadas arterias ya se vieron </w:t>
      </w:r>
      <w:r w:rsidRPr="00944495">
        <w:rPr>
          <w:rFonts w:ascii="Arial" w:hAnsi="Arial" w:cs="Arial"/>
          <w:sz w:val="24"/>
          <w:szCs w:val="24"/>
        </w:rPr>
        <w:t xml:space="preserve">afectadas, dispóngase que los cortes se efectivicen afectando </w:t>
      </w:r>
      <w:r w:rsidR="00F031DD">
        <w:rPr>
          <w:rFonts w:ascii="Arial" w:hAnsi="Arial" w:cs="Arial"/>
          <w:sz w:val="24"/>
          <w:szCs w:val="24"/>
        </w:rPr>
        <w:t xml:space="preserve">el tránsito normal desde el día </w:t>
      </w:r>
      <w:r w:rsidRPr="00944495">
        <w:rPr>
          <w:rFonts w:ascii="Arial" w:hAnsi="Arial" w:cs="Arial"/>
          <w:sz w:val="24"/>
          <w:szCs w:val="24"/>
        </w:rPr>
        <w:t>Sábado 01 de Diciembre a las 18:00 hs. hasta el lunes 03 de D</w:t>
      </w:r>
      <w:r w:rsidR="00F031DD">
        <w:rPr>
          <w:rFonts w:ascii="Arial" w:hAnsi="Arial" w:cs="Arial"/>
          <w:sz w:val="24"/>
          <w:szCs w:val="24"/>
        </w:rPr>
        <w:t xml:space="preserve">iciembre a las 12:00 hs. Dejase </w:t>
      </w:r>
      <w:r w:rsidRPr="00944495">
        <w:rPr>
          <w:rFonts w:ascii="Arial" w:hAnsi="Arial" w:cs="Arial"/>
          <w:sz w:val="24"/>
          <w:szCs w:val="24"/>
        </w:rPr>
        <w:t>aclarado que la calle Luis F. Tagle no obstante el corte disp</w:t>
      </w:r>
      <w:r w:rsidR="00F031DD">
        <w:rPr>
          <w:rFonts w:ascii="Arial" w:hAnsi="Arial" w:cs="Arial"/>
          <w:sz w:val="24"/>
          <w:szCs w:val="24"/>
        </w:rPr>
        <w:t xml:space="preserve">uesto en su intersección con la </w:t>
      </w:r>
      <w:r w:rsidRPr="00944495">
        <w:rPr>
          <w:rFonts w:ascii="Arial" w:hAnsi="Arial" w:cs="Arial"/>
          <w:sz w:val="24"/>
          <w:szCs w:val="24"/>
        </w:rPr>
        <w:t xml:space="preserve">calle Julio A. Roca, la misma solo será habilitada para el </w:t>
      </w:r>
      <w:r w:rsidR="00F031DD">
        <w:rPr>
          <w:rFonts w:ascii="Arial" w:hAnsi="Arial" w:cs="Arial"/>
          <w:sz w:val="24"/>
          <w:szCs w:val="24"/>
        </w:rPr>
        <w:t xml:space="preserve">ingreso exclusivo de artistas y </w:t>
      </w:r>
      <w:r w:rsidRPr="00944495">
        <w:rPr>
          <w:rFonts w:ascii="Arial" w:hAnsi="Arial" w:cs="Arial"/>
          <w:sz w:val="24"/>
          <w:szCs w:val="24"/>
        </w:rPr>
        <w:t>autoridades asistentes.</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Notifíquese al personal que se verá afectado por esta determinación, Inspectores</w:t>
      </w:r>
      <w:r w:rsidR="00F031DD">
        <w:rPr>
          <w:rFonts w:ascii="Arial" w:hAnsi="Arial" w:cs="Arial"/>
          <w:sz w:val="24"/>
          <w:szCs w:val="24"/>
        </w:rPr>
        <w:t xml:space="preserve"> </w:t>
      </w:r>
      <w:r w:rsidRPr="00944495">
        <w:rPr>
          <w:rFonts w:ascii="Arial" w:hAnsi="Arial" w:cs="Arial"/>
          <w:sz w:val="24"/>
          <w:szCs w:val="24"/>
        </w:rPr>
        <w:t>de Tránsito, Personal de Maestranza y Servicios Generales, etc.-</w:t>
      </w:r>
    </w:p>
    <w:p w:rsidR="00944495" w:rsidRDefault="00944495" w:rsidP="00944495">
      <w:pPr>
        <w:jc w:val="both"/>
        <w:rPr>
          <w:rFonts w:ascii="Arial" w:hAnsi="Arial" w:cs="Arial"/>
          <w:sz w:val="24"/>
          <w:szCs w:val="24"/>
        </w:rPr>
      </w:pPr>
      <w:r w:rsidRPr="00F031DD">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4" w:name="_Toc20297551"/>
      <w:r w:rsidRPr="00F031DD">
        <w:rPr>
          <w:rFonts w:ascii="Arial" w:hAnsi="Arial" w:cs="Arial"/>
          <w:b/>
        </w:rPr>
        <w:t xml:space="preserve">Decreto </w:t>
      </w:r>
      <w:r w:rsidR="00944495" w:rsidRPr="00F031DD">
        <w:rPr>
          <w:rFonts w:ascii="Arial" w:hAnsi="Arial" w:cs="Arial"/>
          <w:b/>
        </w:rPr>
        <w:t>Nº 265</w:t>
      </w:r>
      <w:bookmarkEnd w:id="34"/>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26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VISTO:</w:t>
      </w:r>
      <w:r w:rsidRPr="00944495">
        <w:rPr>
          <w:rFonts w:ascii="Arial" w:hAnsi="Arial" w:cs="Arial"/>
          <w:sz w:val="24"/>
          <w:szCs w:val="24"/>
        </w:rPr>
        <w:t xml:space="preserve"> La 5º Edición del Festival de la Tierra y de la Industria que se llevará a cabo en</w:t>
      </w:r>
      <w:r w:rsidR="00F031DD">
        <w:rPr>
          <w:rFonts w:ascii="Arial" w:hAnsi="Arial" w:cs="Arial"/>
          <w:sz w:val="24"/>
          <w:szCs w:val="24"/>
        </w:rPr>
        <w:t xml:space="preserve"> </w:t>
      </w:r>
      <w:r w:rsidRPr="00944495">
        <w:rPr>
          <w:rFonts w:ascii="Arial" w:hAnsi="Arial" w:cs="Arial"/>
          <w:sz w:val="24"/>
          <w:szCs w:val="24"/>
        </w:rPr>
        <w:t>nuestra Localidad el día Sábado 01 y Domingo 02 de Diciembre del corriente año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lastRenderedPageBreak/>
        <w:t>Y CONSIDERANDO:</w:t>
      </w:r>
      <w:r w:rsidRPr="00944495">
        <w:rPr>
          <w:rFonts w:ascii="Arial" w:hAnsi="Arial" w:cs="Arial"/>
          <w:sz w:val="24"/>
          <w:szCs w:val="24"/>
        </w:rPr>
        <w:t xml:space="preserve"> Que se trata de todo un acontecimiento para nuestra Localidad,</w:t>
      </w:r>
      <w:r w:rsidR="00F031DD">
        <w:rPr>
          <w:rFonts w:ascii="Arial" w:hAnsi="Arial" w:cs="Arial"/>
          <w:sz w:val="24"/>
          <w:szCs w:val="24"/>
        </w:rPr>
        <w:t xml:space="preserve"> </w:t>
      </w:r>
      <w:r w:rsidRPr="00944495">
        <w:rPr>
          <w:rFonts w:ascii="Arial" w:hAnsi="Arial" w:cs="Arial"/>
          <w:sz w:val="24"/>
          <w:szCs w:val="24"/>
        </w:rPr>
        <w:t>haber llegado al gran anhelo de tener un festival propio que lo identifique como tal y por el</w:t>
      </w:r>
      <w:r w:rsidR="00F031DD">
        <w:rPr>
          <w:rFonts w:ascii="Arial" w:hAnsi="Arial" w:cs="Arial"/>
          <w:sz w:val="24"/>
          <w:szCs w:val="24"/>
        </w:rPr>
        <w:t xml:space="preserve"> </w:t>
      </w:r>
      <w:r w:rsidRPr="00944495">
        <w:rPr>
          <w:rFonts w:ascii="Arial" w:hAnsi="Arial" w:cs="Arial"/>
          <w:sz w:val="24"/>
          <w:szCs w:val="24"/>
        </w:rPr>
        <w:t>cual se lo reconozca a nivel regional, provincial y con proyección nacional, y continuarlo a</w:t>
      </w:r>
      <w:r w:rsidR="00F031DD">
        <w:rPr>
          <w:rFonts w:ascii="Arial" w:hAnsi="Arial" w:cs="Arial"/>
          <w:sz w:val="24"/>
          <w:szCs w:val="24"/>
        </w:rPr>
        <w:t xml:space="preserve"> </w:t>
      </w:r>
      <w:r w:rsidRPr="00944495">
        <w:rPr>
          <w:rFonts w:ascii="Arial" w:hAnsi="Arial" w:cs="Arial"/>
          <w:sz w:val="24"/>
          <w:szCs w:val="24"/>
        </w:rPr>
        <w:t>través de los años.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sin lugar a dudas se tratará nuevamente de un gran evento al</w:t>
      </w:r>
      <w:r w:rsidR="00F031DD">
        <w:rPr>
          <w:rFonts w:ascii="Arial" w:hAnsi="Arial" w:cs="Arial"/>
          <w:sz w:val="24"/>
          <w:szCs w:val="24"/>
        </w:rPr>
        <w:t xml:space="preserve"> </w:t>
      </w:r>
      <w:r w:rsidRPr="00944495">
        <w:rPr>
          <w:rFonts w:ascii="Arial" w:hAnsi="Arial" w:cs="Arial"/>
          <w:sz w:val="24"/>
          <w:szCs w:val="24"/>
        </w:rPr>
        <w:t>cual concurrirá gran cantidad de vecinos no tan solo de la localidad sino también vecinos de</w:t>
      </w:r>
      <w:r w:rsidR="00F031DD">
        <w:rPr>
          <w:rFonts w:ascii="Arial" w:hAnsi="Arial" w:cs="Arial"/>
          <w:sz w:val="24"/>
          <w:szCs w:val="24"/>
        </w:rPr>
        <w:t xml:space="preserve"> </w:t>
      </w:r>
      <w:r w:rsidRPr="00944495">
        <w:rPr>
          <w:rFonts w:ascii="Arial" w:hAnsi="Arial" w:cs="Arial"/>
          <w:sz w:val="24"/>
          <w:szCs w:val="24"/>
        </w:rPr>
        <w:t>toda la región y provincia, dado la calidad de artistas que se presentaran.</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atento la gran cantidad de público asistente, muchos</w:t>
      </w:r>
      <w:r w:rsidR="00F031DD">
        <w:rPr>
          <w:rFonts w:ascii="Arial" w:hAnsi="Arial" w:cs="Arial"/>
          <w:sz w:val="24"/>
          <w:szCs w:val="24"/>
        </w:rPr>
        <w:t xml:space="preserve"> </w:t>
      </w:r>
      <w:r w:rsidRPr="00944495">
        <w:rPr>
          <w:rFonts w:ascii="Arial" w:hAnsi="Arial" w:cs="Arial"/>
          <w:sz w:val="24"/>
          <w:szCs w:val="24"/>
        </w:rPr>
        <w:t>vendedores ambulantes aprovechan la ocasión para comercializar sus productos.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este Departamento Ejecutivo Municipal considera pertinente</w:t>
      </w:r>
      <w:r w:rsidR="00F031DD">
        <w:rPr>
          <w:rFonts w:ascii="Arial" w:hAnsi="Arial" w:cs="Arial"/>
          <w:sz w:val="24"/>
          <w:szCs w:val="24"/>
        </w:rPr>
        <w:t xml:space="preserve"> </w:t>
      </w:r>
      <w:r w:rsidRPr="00944495">
        <w:rPr>
          <w:rFonts w:ascii="Arial" w:hAnsi="Arial" w:cs="Arial"/>
          <w:sz w:val="24"/>
          <w:szCs w:val="24"/>
        </w:rPr>
        <w:t>regular el lugar físico donde los vendedores ambulantes podrán ubicarse, a los fines de que</w:t>
      </w:r>
      <w:r w:rsidR="00F031DD">
        <w:rPr>
          <w:rFonts w:ascii="Arial" w:hAnsi="Arial" w:cs="Arial"/>
          <w:sz w:val="24"/>
          <w:szCs w:val="24"/>
        </w:rPr>
        <w:t xml:space="preserve"> </w:t>
      </w:r>
      <w:r w:rsidRPr="00944495">
        <w:rPr>
          <w:rFonts w:ascii="Arial" w:hAnsi="Arial" w:cs="Arial"/>
          <w:sz w:val="24"/>
          <w:szCs w:val="24"/>
        </w:rPr>
        <w:t>sea una fiesta en armonía para todos.</w:t>
      </w:r>
    </w:p>
    <w:p w:rsidR="00944495" w:rsidRPr="00944495" w:rsidRDefault="00944495" w:rsidP="00944495">
      <w:pPr>
        <w:jc w:val="both"/>
        <w:rPr>
          <w:rFonts w:ascii="Arial" w:hAnsi="Arial" w:cs="Arial"/>
          <w:sz w:val="24"/>
          <w:szCs w:val="24"/>
        </w:rPr>
      </w:pPr>
      <w:r w:rsidRPr="00944495">
        <w:rPr>
          <w:rFonts w:ascii="Arial" w:hAnsi="Arial" w:cs="Arial"/>
          <w:sz w:val="24"/>
          <w:szCs w:val="24"/>
        </w:rPr>
        <w:t>Por ello:</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EL INTENDENTE MUNICIPAL EN USO DE SUS ATRIBUCIONES</w:t>
      </w:r>
    </w:p>
    <w:p w:rsidR="00944495" w:rsidRPr="00F031DD" w:rsidRDefault="00944495" w:rsidP="00F031DD">
      <w:pPr>
        <w:spacing w:after="0"/>
        <w:jc w:val="center"/>
        <w:rPr>
          <w:rFonts w:ascii="Arial" w:hAnsi="Arial" w:cs="Arial"/>
          <w:b/>
          <w:sz w:val="24"/>
          <w:szCs w:val="24"/>
        </w:rPr>
      </w:pPr>
      <w:r w:rsidRPr="00F031DD">
        <w:rPr>
          <w:rFonts w:ascii="Arial" w:hAnsi="Arial" w:cs="Arial"/>
          <w:b/>
          <w:sz w:val="24"/>
          <w:szCs w:val="24"/>
        </w:rPr>
        <w:t>DECRETA</w:t>
      </w:r>
    </w:p>
    <w:p w:rsidR="00944495" w:rsidRPr="00944495" w:rsidRDefault="00944495" w:rsidP="00F031D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1º.-</w:t>
      </w:r>
      <w:r w:rsidRPr="00944495">
        <w:rPr>
          <w:rFonts w:ascii="Arial" w:hAnsi="Arial" w:cs="Arial"/>
          <w:sz w:val="24"/>
          <w:szCs w:val="24"/>
        </w:rPr>
        <w:t xml:space="preserve"> Dispóngase como espacio exclusivo para la instalación de VendedoresAmbulantes la calle Manuel Pizarro (acera sur de la vereda de nuestra Plaza Sarmiento)</w:t>
      </w:r>
      <w:r w:rsidR="00F031DD">
        <w:rPr>
          <w:rFonts w:ascii="Arial" w:hAnsi="Arial" w:cs="Arial"/>
          <w:sz w:val="24"/>
          <w:szCs w:val="24"/>
        </w:rPr>
        <w:t xml:space="preserve"> </w:t>
      </w:r>
      <w:r w:rsidRPr="00944495">
        <w:rPr>
          <w:rFonts w:ascii="Arial" w:hAnsi="Arial" w:cs="Arial"/>
          <w:sz w:val="24"/>
          <w:szCs w:val="24"/>
        </w:rPr>
        <w:t>entre calles Luis F. Tagle e Int. Nemirovsky.</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2º.-</w:t>
      </w:r>
      <w:r w:rsidRPr="00944495">
        <w:rPr>
          <w:rFonts w:ascii="Arial" w:hAnsi="Arial" w:cs="Arial"/>
          <w:sz w:val="24"/>
          <w:szCs w:val="24"/>
        </w:rPr>
        <w:t xml:space="preserve"> Dejase aclarado que cada uno de los vendedores ambulantes deberá tener</w:t>
      </w:r>
      <w:r w:rsidR="00F031DD">
        <w:rPr>
          <w:rFonts w:ascii="Arial" w:hAnsi="Arial" w:cs="Arial"/>
          <w:sz w:val="24"/>
          <w:szCs w:val="24"/>
        </w:rPr>
        <w:t xml:space="preserve"> </w:t>
      </w:r>
      <w:r w:rsidRPr="00944495">
        <w:rPr>
          <w:rFonts w:ascii="Arial" w:hAnsi="Arial" w:cs="Arial"/>
          <w:sz w:val="24"/>
          <w:szCs w:val="24"/>
        </w:rPr>
        <w:t>pago la correspondiente contribución que incide sobre la ocupación y comercio en la vía</w:t>
      </w:r>
      <w:r w:rsidR="00F031DD">
        <w:rPr>
          <w:rFonts w:ascii="Arial" w:hAnsi="Arial" w:cs="Arial"/>
          <w:sz w:val="24"/>
          <w:szCs w:val="24"/>
        </w:rPr>
        <w:t xml:space="preserve"> </w:t>
      </w:r>
      <w:r w:rsidRPr="00944495">
        <w:rPr>
          <w:rFonts w:ascii="Arial" w:hAnsi="Arial" w:cs="Arial"/>
          <w:sz w:val="24"/>
          <w:szCs w:val="24"/>
        </w:rPr>
        <w:t>pública.</w:t>
      </w:r>
    </w:p>
    <w:p w:rsidR="00944495" w:rsidRPr="00944495" w:rsidRDefault="00944495" w:rsidP="00944495">
      <w:pPr>
        <w:jc w:val="both"/>
        <w:rPr>
          <w:rFonts w:ascii="Arial" w:hAnsi="Arial" w:cs="Arial"/>
          <w:sz w:val="24"/>
          <w:szCs w:val="24"/>
        </w:rPr>
      </w:pPr>
      <w:r w:rsidRPr="00F031DD">
        <w:rPr>
          <w:rFonts w:ascii="Arial" w:hAnsi="Arial" w:cs="Arial"/>
          <w:b/>
          <w:sz w:val="24"/>
          <w:szCs w:val="24"/>
        </w:rPr>
        <w:t>Artículo 3º.-</w:t>
      </w:r>
      <w:r w:rsidRPr="00944495">
        <w:rPr>
          <w:rFonts w:ascii="Arial" w:hAnsi="Arial" w:cs="Arial"/>
          <w:sz w:val="24"/>
          <w:szCs w:val="24"/>
        </w:rPr>
        <w:t xml:space="preserve"> Notifíquese a las Autoridades de Control a los fines que den estricto</w:t>
      </w:r>
      <w:r w:rsidR="00F031DD">
        <w:rPr>
          <w:rFonts w:ascii="Arial" w:hAnsi="Arial" w:cs="Arial"/>
          <w:sz w:val="24"/>
          <w:szCs w:val="24"/>
        </w:rPr>
        <w:t xml:space="preserve"> </w:t>
      </w:r>
      <w:r w:rsidRPr="00944495">
        <w:rPr>
          <w:rFonts w:ascii="Arial" w:hAnsi="Arial" w:cs="Arial"/>
          <w:sz w:val="24"/>
          <w:szCs w:val="24"/>
        </w:rPr>
        <w:t>cumplimiento a lo establecido en el presente Decreto.</w:t>
      </w:r>
    </w:p>
    <w:p w:rsidR="00944495" w:rsidRDefault="00944495" w:rsidP="00944495">
      <w:pPr>
        <w:jc w:val="both"/>
        <w:rPr>
          <w:rFonts w:ascii="Arial" w:hAnsi="Arial" w:cs="Arial"/>
          <w:sz w:val="24"/>
          <w:szCs w:val="24"/>
        </w:rPr>
      </w:pPr>
      <w:r w:rsidRPr="00F031DD">
        <w:rPr>
          <w:rFonts w:ascii="Arial" w:hAnsi="Arial" w:cs="Arial"/>
          <w:b/>
          <w:sz w:val="24"/>
          <w:szCs w:val="24"/>
        </w:rPr>
        <w:t>Artículo 4º.-</w:t>
      </w:r>
      <w:r w:rsidRPr="00944495">
        <w:rPr>
          <w:rFonts w:ascii="Arial" w:hAnsi="Arial" w:cs="Arial"/>
          <w:sz w:val="24"/>
          <w:szCs w:val="24"/>
        </w:rPr>
        <w:t xml:space="preserve"> Comuníquese, publíquese, dése al R.M. y archívese.-</w:t>
      </w:r>
    </w:p>
    <w:p w:rsidR="00F031DD" w:rsidRDefault="00F031DD" w:rsidP="00F031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44495" w:rsidRPr="00F031DD" w:rsidRDefault="00F031DD" w:rsidP="00F031DD">
      <w:pPr>
        <w:pStyle w:val="Ttulo2"/>
        <w:rPr>
          <w:rFonts w:ascii="Arial" w:hAnsi="Arial" w:cs="Arial"/>
          <w:b/>
        </w:rPr>
      </w:pPr>
      <w:bookmarkStart w:id="35" w:name="_Toc20297552"/>
      <w:r w:rsidRPr="00F031DD">
        <w:rPr>
          <w:rFonts w:ascii="Arial" w:hAnsi="Arial" w:cs="Arial"/>
          <w:b/>
        </w:rPr>
        <w:t xml:space="preserve">Decreto </w:t>
      </w:r>
      <w:r w:rsidR="00944495" w:rsidRPr="00F031DD">
        <w:rPr>
          <w:rFonts w:ascii="Arial" w:hAnsi="Arial" w:cs="Arial"/>
          <w:b/>
        </w:rPr>
        <w:t>Nº 266</w:t>
      </w:r>
      <w:bookmarkEnd w:id="35"/>
    </w:p>
    <w:p w:rsidR="00944495" w:rsidRPr="00944495" w:rsidRDefault="00F031DD" w:rsidP="00F031DD">
      <w:pPr>
        <w:jc w:val="right"/>
        <w:rPr>
          <w:rFonts w:ascii="Arial" w:hAnsi="Arial" w:cs="Arial"/>
          <w:sz w:val="24"/>
          <w:szCs w:val="24"/>
        </w:rPr>
      </w:pPr>
      <w:r w:rsidRPr="00944495">
        <w:rPr>
          <w:rFonts w:ascii="Arial" w:hAnsi="Arial" w:cs="Arial"/>
          <w:sz w:val="24"/>
          <w:szCs w:val="24"/>
        </w:rPr>
        <w:t>Monte Cristo</w:t>
      </w:r>
      <w:r w:rsidR="00944495" w:rsidRPr="00944495">
        <w:rPr>
          <w:rFonts w:ascii="Arial" w:hAnsi="Arial" w:cs="Arial"/>
          <w:sz w:val="24"/>
          <w:szCs w:val="24"/>
        </w:rPr>
        <w:t>, 26 de Noviembre de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VISTO:</w:t>
      </w:r>
      <w:r w:rsidRPr="00944495">
        <w:rPr>
          <w:rFonts w:ascii="Arial" w:hAnsi="Arial" w:cs="Arial"/>
          <w:sz w:val="24"/>
          <w:szCs w:val="24"/>
        </w:rPr>
        <w:t xml:space="preserve"> La 5º Edición del Festival de la Tierra y de la Industria que se llevará a cabo en</w:t>
      </w:r>
      <w:r w:rsidR="00F031DD">
        <w:rPr>
          <w:rFonts w:ascii="Arial" w:hAnsi="Arial" w:cs="Arial"/>
          <w:sz w:val="24"/>
          <w:szCs w:val="24"/>
        </w:rPr>
        <w:t xml:space="preserve"> </w:t>
      </w:r>
      <w:r w:rsidRPr="00944495">
        <w:rPr>
          <w:rFonts w:ascii="Arial" w:hAnsi="Arial" w:cs="Arial"/>
          <w:sz w:val="24"/>
          <w:szCs w:val="24"/>
        </w:rPr>
        <w:t>nuestra Localidad los próximos días Sábado 01 y Domingo 02 de Diciembre del corriente</w:t>
      </w:r>
      <w:r w:rsidR="00F031DD">
        <w:rPr>
          <w:rFonts w:ascii="Arial" w:hAnsi="Arial" w:cs="Arial"/>
          <w:sz w:val="24"/>
          <w:szCs w:val="24"/>
        </w:rPr>
        <w:t xml:space="preserve"> </w:t>
      </w:r>
      <w:r w:rsidRPr="00944495">
        <w:rPr>
          <w:rFonts w:ascii="Arial" w:hAnsi="Arial" w:cs="Arial"/>
          <w:sz w:val="24"/>
          <w:szCs w:val="24"/>
        </w:rPr>
        <w:t>año 2.018.</w:t>
      </w:r>
    </w:p>
    <w:p w:rsidR="00944495" w:rsidRPr="00944495" w:rsidRDefault="00944495" w:rsidP="00944495">
      <w:pPr>
        <w:jc w:val="both"/>
        <w:rPr>
          <w:rFonts w:ascii="Arial" w:hAnsi="Arial" w:cs="Arial"/>
          <w:sz w:val="24"/>
          <w:szCs w:val="24"/>
        </w:rPr>
      </w:pPr>
      <w:r w:rsidRPr="00F031DD">
        <w:rPr>
          <w:rFonts w:ascii="Arial" w:hAnsi="Arial" w:cs="Arial"/>
          <w:b/>
          <w:sz w:val="24"/>
          <w:szCs w:val="24"/>
        </w:rPr>
        <w:t>Y CONSIDERANDO:</w:t>
      </w:r>
      <w:r w:rsidRPr="00944495">
        <w:rPr>
          <w:rFonts w:ascii="Arial" w:hAnsi="Arial" w:cs="Arial"/>
          <w:sz w:val="24"/>
          <w:szCs w:val="24"/>
        </w:rPr>
        <w:t xml:space="preserve"> Que sin lugar a dudas se tratará nuevamente de un gran evento al</w:t>
      </w:r>
      <w:r w:rsidR="00F031DD">
        <w:rPr>
          <w:rFonts w:ascii="Arial" w:hAnsi="Arial" w:cs="Arial"/>
          <w:sz w:val="24"/>
          <w:szCs w:val="24"/>
        </w:rPr>
        <w:t xml:space="preserve"> </w:t>
      </w:r>
      <w:r w:rsidRPr="00944495">
        <w:rPr>
          <w:rFonts w:ascii="Arial" w:hAnsi="Arial" w:cs="Arial"/>
          <w:sz w:val="24"/>
          <w:szCs w:val="24"/>
        </w:rPr>
        <w:t>cual concurrirá gran cantidad de vecinos no tan solo de la Localidad sino también vecinos</w:t>
      </w:r>
      <w:r w:rsidR="00F031DD">
        <w:rPr>
          <w:rFonts w:ascii="Arial" w:hAnsi="Arial" w:cs="Arial"/>
          <w:sz w:val="24"/>
          <w:szCs w:val="24"/>
        </w:rPr>
        <w:t xml:space="preserve"> </w:t>
      </w:r>
      <w:r w:rsidRPr="00944495">
        <w:rPr>
          <w:rFonts w:ascii="Arial" w:hAnsi="Arial" w:cs="Arial"/>
          <w:sz w:val="24"/>
          <w:szCs w:val="24"/>
        </w:rPr>
        <w:t>de toda la región y provincia.</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este Municipio quiere ser equitativo y beneficiar a distintos</w:t>
      </w:r>
      <w:r w:rsidR="00F031DD">
        <w:rPr>
          <w:rFonts w:ascii="Arial" w:hAnsi="Arial" w:cs="Arial"/>
          <w:sz w:val="24"/>
          <w:szCs w:val="24"/>
        </w:rPr>
        <w:t xml:space="preserve"> </w:t>
      </w:r>
      <w:r w:rsidRPr="00944495">
        <w:rPr>
          <w:rFonts w:ascii="Arial" w:hAnsi="Arial" w:cs="Arial"/>
          <w:sz w:val="24"/>
          <w:szCs w:val="24"/>
        </w:rPr>
        <w:t>grupos de nuestra Localidad, a los fines de que cada uno pueda cumplir con sus objetivos.</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Que particularmente en esta oportunidad, se decidió brindar en</w:t>
      </w:r>
      <w:r w:rsidR="00F031DD">
        <w:rPr>
          <w:rFonts w:ascii="Arial" w:hAnsi="Arial" w:cs="Arial"/>
          <w:sz w:val="24"/>
          <w:szCs w:val="24"/>
        </w:rPr>
        <w:t xml:space="preserve"> </w:t>
      </w:r>
      <w:r w:rsidRPr="00944495">
        <w:rPr>
          <w:rFonts w:ascii="Arial" w:hAnsi="Arial" w:cs="Arial"/>
          <w:sz w:val="24"/>
          <w:szCs w:val="24"/>
        </w:rPr>
        <w:t>concesión exclusiva la venta de comidas y bebidas dentro del predio, razón por la cual</w:t>
      </w:r>
      <w:r w:rsidR="00F031DD">
        <w:rPr>
          <w:rFonts w:ascii="Arial" w:hAnsi="Arial" w:cs="Arial"/>
          <w:sz w:val="24"/>
          <w:szCs w:val="24"/>
        </w:rPr>
        <w:t xml:space="preserve"> </w:t>
      </w:r>
      <w:r w:rsidRPr="00944495">
        <w:rPr>
          <w:rFonts w:ascii="Arial" w:hAnsi="Arial" w:cs="Arial"/>
          <w:sz w:val="24"/>
          <w:szCs w:val="24"/>
        </w:rPr>
        <w:t>entiende razonable que aquellos comercios que se encuentran dentro del perímetro</w:t>
      </w:r>
    </w:p>
    <w:p w:rsidR="00944495" w:rsidRPr="00944495" w:rsidRDefault="00944495" w:rsidP="00F031DD">
      <w:pPr>
        <w:ind w:firstLine="708"/>
        <w:jc w:val="both"/>
        <w:rPr>
          <w:rFonts w:ascii="Arial" w:hAnsi="Arial" w:cs="Arial"/>
          <w:sz w:val="24"/>
          <w:szCs w:val="24"/>
        </w:rPr>
      </w:pPr>
      <w:r w:rsidRPr="00944495">
        <w:rPr>
          <w:rFonts w:ascii="Arial" w:hAnsi="Arial" w:cs="Arial"/>
          <w:sz w:val="24"/>
          <w:szCs w:val="24"/>
        </w:rPr>
        <w:t>dispuesto para el evento, se abstengan a comercializar sola y exclusivamente los productos</w:t>
      </w:r>
      <w:r w:rsidR="00F031DD">
        <w:rPr>
          <w:rFonts w:ascii="Arial" w:hAnsi="Arial" w:cs="Arial"/>
          <w:sz w:val="24"/>
          <w:szCs w:val="24"/>
        </w:rPr>
        <w:t xml:space="preserve"> </w:t>
      </w:r>
      <w:r w:rsidRPr="00944495">
        <w:rPr>
          <w:rFonts w:ascii="Arial" w:hAnsi="Arial" w:cs="Arial"/>
          <w:sz w:val="24"/>
          <w:szCs w:val="24"/>
        </w:rPr>
        <w:t>que son de su habitualidad.</w:t>
      </w:r>
    </w:p>
    <w:p w:rsidR="00944495" w:rsidRPr="00944495" w:rsidRDefault="00944495" w:rsidP="00944495">
      <w:pPr>
        <w:jc w:val="both"/>
        <w:rPr>
          <w:rFonts w:ascii="Arial" w:hAnsi="Arial" w:cs="Arial"/>
          <w:sz w:val="24"/>
          <w:szCs w:val="24"/>
        </w:rPr>
      </w:pPr>
      <w:r w:rsidRPr="00944495">
        <w:rPr>
          <w:rFonts w:ascii="Arial" w:hAnsi="Arial" w:cs="Arial"/>
          <w:sz w:val="24"/>
          <w:szCs w:val="24"/>
        </w:rPr>
        <w:lastRenderedPageBreak/>
        <w:t>Es por ello que:</w:t>
      </w:r>
    </w:p>
    <w:p w:rsidR="00944495" w:rsidRPr="00771E46" w:rsidRDefault="00944495" w:rsidP="00F031DD">
      <w:pPr>
        <w:spacing w:after="0"/>
        <w:jc w:val="center"/>
        <w:rPr>
          <w:rFonts w:ascii="Arial" w:hAnsi="Arial" w:cs="Arial"/>
          <w:b/>
          <w:sz w:val="24"/>
          <w:szCs w:val="24"/>
        </w:rPr>
      </w:pPr>
      <w:r w:rsidRPr="00771E46">
        <w:rPr>
          <w:rFonts w:ascii="Arial" w:hAnsi="Arial" w:cs="Arial"/>
          <w:b/>
          <w:sz w:val="24"/>
          <w:szCs w:val="24"/>
        </w:rPr>
        <w:t>EL INTENDENTE MUNICIPAL EN USO DE SUS ATRIBUCIONES</w:t>
      </w:r>
    </w:p>
    <w:p w:rsidR="00944495" w:rsidRPr="00771E46" w:rsidRDefault="00944495" w:rsidP="00F031DD">
      <w:pPr>
        <w:spacing w:after="0"/>
        <w:jc w:val="center"/>
        <w:rPr>
          <w:rFonts w:ascii="Arial" w:hAnsi="Arial" w:cs="Arial"/>
          <w:b/>
          <w:sz w:val="24"/>
          <w:szCs w:val="24"/>
        </w:rPr>
      </w:pPr>
      <w:r w:rsidRPr="00771E46">
        <w:rPr>
          <w:rFonts w:ascii="Arial" w:hAnsi="Arial" w:cs="Arial"/>
          <w:b/>
          <w:sz w:val="24"/>
          <w:szCs w:val="24"/>
        </w:rPr>
        <w:t>DECRETA</w:t>
      </w:r>
    </w:p>
    <w:p w:rsidR="00944495" w:rsidRPr="00944495" w:rsidRDefault="00944495" w:rsidP="00F031DD">
      <w:pPr>
        <w:spacing w:after="0"/>
        <w:jc w:val="both"/>
        <w:rPr>
          <w:rFonts w:ascii="Arial" w:hAnsi="Arial" w:cs="Arial"/>
          <w:sz w:val="24"/>
          <w:szCs w:val="24"/>
        </w:rPr>
      </w:pPr>
    </w:p>
    <w:p w:rsidR="00944495" w:rsidRPr="00944495" w:rsidRDefault="00944495" w:rsidP="00944495">
      <w:pPr>
        <w:jc w:val="both"/>
        <w:rPr>
          <w:rFonts w:ascii="Arial" w:hAnsi="Arial" w:cs="Arial"/>
          <w:sz w:val="24"/>
          <w:szCs w:val="24"/>
        </w:rPr>
      </w:pPr>
      <w:r w:rsidRPr="00771E46">
        <w:rPr>
          <w:rFonts w:ascii="Arial" w:hAnsi="Arial" w:cs="Arial"/>
          <w:b/>
          <w:sz w:val="24"/>
          <w:szCs w:val="24"/>
        </w:rPr>
        <w:t>Artículo 1º.-</w:t>
      </w:r>
      <w:r w:rsidRPr="00944495">
        <w:rPr>
          <w:rFonts w:ascii="Arial" w:hAnsi="Arial" w:cs="Arial"/>
          <w:sz w:val="24"/>
          <w:szCs w:val="24"/>
        </w:rPr>
        <w:t xml:space="preserve"> </w:t>
      </w:r>
      <w:r w:rsidRPr="00771E46">
        <w:rPr>
          <w:rFonts w:ascii="Arial" w:hAnsi="Arial" w:cs="Arial"/>
          <w:b/>
          <w:sz w:val="24"/>
          <w:szCs w:val="24"/>
        </w:rPr>
        <w:t xml:space="preserve">PROHIBESE </w:t>
      </w:r>
      <w:r w:rsidRPr="00944495">
        <w:rPr>
          <w:rFonts w:ascii="Arial" w:hAnsi="Arial" w:cs="Arial"/>
          <w:sz w:val="24"/>
          <w:szCs w:val="24"/>
        </w:rPr>
        <w:t>a los comercios que se encuentran en el predio determinado</w:t>
      </w:r>
      <w:r w:rsidR="00771E46">
        <w:rPr>
          <w:rFonts w:ascii="Arial" w:hAnsi="Arial" w:cs="Arial"/>
          <w:sz w:val="24"/>
          <w:szCs w:val="24"/>
        </w:rPr>
        <w:t xml:space="preserve"> </w:t>
      </w:r>
      <w:r w:rsidRPr="00944495">
        <w:rPr>
          <w:rFonts w:ascii="Arial" w:hAnsi="Arial" w:cs="Arial"/>
          <w:sz w:val="24"/>
          <w:szCs w:val="24"/>
        </w:rPr>
        <w:t>para la realización de la 5º Edición del Festival de la Tierra y de la Industria que se llevará</w:t>
      </w:r>
      <w:r w:rsidR="00771E46">
        <w:rPr>
          <w:rFonts w:ascii="Arial" w:hAnsi="Arial" w:cs="Arial"/>
          <w:sz w:val="24"/>
          <w:szCs w:val="24"/>
        </w:rPr>
        <w:t xml:space="preserve"> </w:t>
      </w:r>
      <w:r w:rsidRPr="00944495">
        <w:rPr>
          <w:rFonts w:ascii="Arial" w:hAnsi="Arial" w:cs="Arial"/>
          <w:sz w:val="24"/>
          <w:szCs w:val="24"/>
        </w:rPr>
        <w:t>a cabo en nuestra Localidad los días Sábado 01 y Domingo 02 de Diciembre próximos,</w:t>
      </w:r>
      <w:r w:rsidR="00771E46">
        <w:rPr>
          <w:rFonts w:ascii="Arial" w:hAnsi="Arial" w:cs="Arial"/>
          <w:sz w:val="24"/>
          <w:szCs w:val="24"/>
        </w:rPr>
        <w:t xml:space="preserve"> </w:t>
      </w:r>
      <w:r w:rsidRPr="00944495">
        <w:rPr>
          <w:rFonts w:ascii="Arial" w:hAnsi="Arial" w:cs="Arial"/>
          <w:sz w:val="24"/>
          <w:szCs w:val="24"/>
        </w:rPr>
        <w:t>comercializar productos y/o alimentos, bebidas y otros, que no hagan a la venta habitual y</w:t>
      </w:r>
      <w:r w:rsidR="00771E46">
        <w:rPr>
          <w:rFonts w:ascii="Arial" w:hAnsi="Arial" w:cs="Arial"/>
          <w:sz w:val="24"/>
          <w:szCs w:val="24"/>
        </w:rPr>
        <w:t xml:space="preserve"> </w:t>
      </w:r>
      <w:r w:rsidRPr="00944495">
        <w:rPr>
          <w:rFonts w:ascii="Arial" w:hAnsi="Arial" w:cs="Arial"/>
          <w:sz w:val="24"/>
          <w:szCs w:val="24"/>
        </w:rPr>
        <w:t>cotidiana de los mismos. Es decir, solo podrán comercializar aquellos que configuren la</w:t>
      </w:r>
      <w:r w:rsidR="00771E46">
        <w:rPr>
          <w:rFonts w:ascii="Arial" w:hAnsi="Arial" w:cs="Arial"/>
          <w:sz w:val="24"/>
          <w:szCs w:val="24"/>
        </w:rPr>
        <w:t xml:space="preserve"> </w:t>
      </w:r>
      <w:r w:rsidRPr="00944495">
        <w:rPr>
          <w:rFonts w:ascii="Arial" w:hAnsi="Arial" w:cs="Arial"/>
          <w:sz w:val="24"/>
          <w:szCs w:val="24"/>
        </w:rPr>
        <w:t>actividad principal del comercio.</w:t>
      </w:r>
    </w:p>
    <w:p w:rsidR="00944495" w:rsidRPr="00944495" w:rsidRDefault="00944495" w:rsidP="00944495">
      <w:pPr>
        <w:jc w:val="both"/>
        <w:rPr>
          <w:rFonts w:ascii="Arial" w:hAnsi="Arial" w:cs="Arial"/>
          <w:sz w:val="24"/>
          <w:szCs w:val="24"/>
        </w:rPr>
      </w:pPr>
      <w:r w:rsidRPr="00771E46">
        <w:rPr>
          <w:rFonts w:ascii="Arial" w:hAnsi="Arial" w:cs="Arial"/>
          <w:b/>
          <w:sz w:val="24"/>
          <w:szCs w:val="24"/>
        </w:rPr>
        <w:t>Artículo 2º.-</w:t>
      </w:r>
      <w:r w:rsidRPr="00944495">
        <w:rPr>
          <w:rFonts w:ascii="Arial" w:hAnsi="Arial" w:cs="Arial"/>
          <w:sz w:val="24"/>
          <w:szCs w:val="24"/>
        </w:rPr>
        <w:t xml:space="preserve"> Notifíquese a las Autoridades de Control a los fines que den estricto</w:t>
      </w:r>
      <w:r w:rsidR="00771E46">
        <w:rPr>
          <w:rFonts w:ascii="Arial" w:hAnsi="Arial" w:cs="Arial"/>
          <w:sz w:val="24"/>
          <w:szCs w:val="24"/>
        </w:rPr>
        <w:t xml:space="preserve"> </w:t>
      </w:r>
      <w:r w:rsidRPr="00944495">
        <w:rPr>
          <w:rFonts w:ascii="Arial" w:hAnsi="Arial" w:cs="Arial"/>
          <w:sz w:val="24"/>
          <w:szCs w:val="24"/>
        </w:rPr>
        <w:t>cumplimiento a lo establecido en el presente Decreto.</w:t>
      </w:r>
    </w:p>
    <w:p w:rsidR="00944495" w:rsidRPr="000C78F7" w:rsidRDefault="00944495" w:rsidP="00944495">
      <w:pPr>
        <w:jc w:val="both"/>
        <w:rPr>
          <w:rFonts w:ascii="Arial" w:hAnsi="Arial" w:cs="Arial"/>
          <w:sz w:val="24"/>
          <w:szCs w:val="24"/>
        </w:rPr>
      </w:pPr>
      <w:r w:rsidRPr="00771E46">
        <w:rPr>
          <w:rFonts w:ascii="Arial" w:hAnsi="Arial" w:cs="Arial"/>
          <w:b/>
          <w:sz w:val="24"/>
          <w:szCs w:val="24"/>
        </w:rPr>
        <w:t>Artículo 3º.-</w:t>
      </w:r>
      <w:r w:rsidRPr="00944495">
        <w:rPr>
          <w:rFonts w:ascii="Arial" w:hAnsi="Arial" w:cs="Arial"/>
          <w:sz w:val="24"/>
          <w:szCs w:val="24"/>
        </w:rPr>
        <w:t xml:space="preserve"> Comuníquese, publíquese, dése al R.M. y archívese.-</w:t>
      </w:r>
    </w:p>
    <w:p w:rsidR="00771E46" w:rsidRPr="00771E46" w:rsidRDefault="00771E46" w:rsidP="00771E4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771E46" w:rsidRDefault="00771E46" w:rsidP="00BF627A">
      <w:pPr>
        <w:pStyle w:val="Ttulo2"/>
        <w:rPr>
          <w:rFonts w:ascii="Arial" w:hAnsi="Arial" w:cs="Arial"/>
          <w:b/>
          <w:sz w:val="24"/>
          <w:szCs w:val="24"/>
        </w:rPr>
      </w:pPr>
      <w:bookmarkStart w:id="36" w:name="_Toc20297553"/>
      <w:r w:rsidRPr="00771E46">
        <w:rPr>
          <w:rFonts w:ascii="Arial" w:hAnsi="Arial" w:cs="Arial"/>
          <w:b/>
        </w:rPr>
        <w:t>Decreto Nº 267</w:t>
      </w:r>
      <w:bookmarkEnd w:id="36"/>
    </w:p>
    <w:p w:rsidR="00771E46" w:rsidRPr="00771E46" w:rsidRDefault="00771E46" w:rsidP="00771E46">
      <w:pPr>
        <w:jc w:val="right"/>
        <w:rPr>
          <w:rFonts w:ascii="Arial" w:hAnsi="Arial" w:cs="Arial"/>
          <w:sz w:val="24"/>
          <w:szCs w:val="24"/>
          <w:lang w:val="es-ES_tradnl"/>
        </w:rPr>
      </w:pPr>
      <w:r w:rsidRPr="00771E46">
        <w:rPr>
          <w:rFonts w:ascii="Arial" w:hAnsi="Arial" w:cs="Arial"/>
          <w:sz w:val="24"/>
          <w:szCs w:val="24"/>
          <w:lang w:val="es-ES_tradnl"/>
        </w:rPr>
        <w:t>Monte Cristo, 28 de noviembre de 2018.</w:t>
      </w:r>
    </w:p>
    <w:p w:rsidR="00771E46" w:rsidRPr="00771E46" w:rsidRDefault="00771E46" w:rsidP="00771E46">
      <w:pPr>
        <w:jc w:val="both"/>
        <w:rPr>
          <w:rFonts w:ascii="Arial" w:hAnsi="Arial" w:cs="Arial"/>
          <w:sz w:val="24"/>
          <w:szCs w:val="24"/>
        </w:rPr>
      </w:pPr>
      <w:r w:rsidRPr="00771E46">
        <w:rPr>
          <w:rFonts w:ascii="Arial" w:hAnsi="Arial" w:cs="Arial"/>
          <w:b/>
          <w:bCs/>
          <w:sz w:val="24"/>
          <w:szCs w:val="24"/>
        </w:rPr>
        <w:t>VISTO:</w:t>
      </w:r>
      <w:r w:rsidRPr="00771E46">
        <w:rPr>
          <w:rFonts w:ascii="Arial" w:hAnsi="Arial" w:cs="Arial"/>
          <w:sz w:val="24"/>
          <w:szCs w:val="24"/>
        </w:rPr>
        <w:t xml:space="preserve"> Las distintas obligaciones que se deben afrontar diariamente por la marcha de la administración Municipal.</w:t>
      </w:r>
    </w:p>
    <w:p w:rsidR="00771E46" w:rsidRPr="00771E46" w:rsidRDefault="00771E46" w:rsidP="00771E46">
      <w:pPr>
        <w:jc w:val="both"/>
        <w:rPr>
          <w:rFonts w:ascii="Arial" w:hAnsi="Arial" w:cs="Arial"/>
          <w:sz w:val="24"/>
          <w:szCs w:val="24"/>
        </w:rPr>
      </w:pPr>
      <w:r w:rsidRPr="00771E46">
        <w:rPr>
          <w:rFonts w:ascii="Arial" w:hAnsi="Arial" w:cs="Arial"/>
          <w:b/>
          <w:bCs/>
          <w:sz w:val="24"/>
          <w:szCs w:val="24"/>
        </w:rPr>
        <w:t>Y CONSIDERANDO:</w:t>
      </w:r>
      <w:r w:rsidRPr="00771E46">
        <w:rPr>
          <w:rFonts w:ascii="Arial" w:hAnsi="Arial" w:cs="Arial"/>
          <w:sz w:val="24"/>
          <w:szCs w:val="24"/>
        </w:rPr>
        <w:t xml:space="preserve"> Que hay partidas con necesidad de reforzarles el saldo.</w:t>
      </w:r>
    </w:p>
    <w:p w:rsidR="00771E46" w:rsidRPr="00771E46" w:rsidRDefault="00771E46" w:rsidP="00771E46">
      <w:pPr>
        <w:jc w:val="both"/>
        <w:rPr>
          <w:rFonts w:ascii="Arial" w:hAnsi="Arial" w:cs="Arial"/>
          <w:sz w:val="24"/>
          <w:szCs w:val="24"/>
        </w:rPr>
      </w:pPr>
      <w:r w:rsidRPr="00771E46">
        <w:rPr>
          <w:rFonts w:ascii="Arial" w:hAnsi="Arial" w:cs="Arial"/>
          <w:sz w:val="24"/>
          <w:szCs w:val="24"/>
        </w:rPr>
        <w:t xml:space="preserve">                                       Que hay otras que poseen saldo superior a las reales necesidades.</w:t>
      </w:r>
    </w:p>
    <w:p w:rsidR="00771E46" w:rsidRPr="00771E46" w:rsidRDefault="00771E46" w:rsidP="00771E46">
      <w:pPr>
        <w:jc w:val="both"/>
        <w:rPr>
          <w:rFonts w:ascii="Arial" w:hAnsi="Arial" w:cs="Arial"/>
          <w:sz w:val="24"/>
          <w:szCs w:val="24"/>
        </w:rPr>
      </w:pPr>
      <w:r w:rsidRPr="00771E46">
        <w:rPr>
          <w:rFonts w:ascii="Arial" w:hAnsi="Arial" w:cs="Arial"/>
          <w:sz w:val="24"/>
          <w:szCs w:val="24"/>
        </w:rPr>
        <w:t xml:space="preserve">                                       Que en el presupuesto vigente hay partidas creadas específicamente para refuerzo.</w:t>
      </w:r>
    </w:p>
    <w:p w:rsidR="00771E46" w:rsidRPr="00771E46" w:rsidRDefault="00771E46" w:rsidP="00771E46">
      <w:pPr>
        <w:spacing w:after="0"/>
        <w:jc w:val="center"/>
        <w:rPr>
          <w:rFonts w:ascii="Arial" w:hAnsi="Arial" w:cs="Arial"/>
          <w:b/>
          <w:bCs/>
          <w:sz w:val="24"/>
          <w:szCs w:val="24"/>
        </w:rPr>
      </w:pPr>
      <w:r w:rsidRPr="00771E46">
        <w:rPr>
          <w:rFonts w:ascii="Arial" w:hAnsi="Arial" w:cs="Arial"/>
          <w:b/>
          <w:sz w:val="24"/>
          <w:szCs w:val="24"/>
        </w:rPr>
        <w:t>EL INTENDENTE MUNICIPAL EN USO DE SUS ATRIBUCIONES</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DECRETA</w:t>
      </w:r>
    </w:p>
    <w:p w:rsidR="00771E46" w:rsidRPr="00771E46" w:rsidRDefault="00771E46" w:rsidP="00771E46">
      <w:pPr>
        <w:spacing w:after="0"/>
        <w:rPr>
          <w:rFonts w:ascii="Arial" w:hAnsi="Arial" w:cs="Arial"/>
          <w:b/>
          <w:bCs/>
          <w:sz w:val="24"/>
          <w:szCs w:val="24"/>
        </w:rPr>
      </w:pP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1º.-</w:t>
      </w:r>
      <w:r w:rsidRPr="00771E46">
        <w:rPr>
          <w:rFonts w:ascii="Arial" w:hAnsi="Arial" w:cs="Arial"/>
          <w:sz w:val="24"/>
          <w:szCs w:val="24"/>
        </w:rPr>
        <w:t xml:space="preserve"> Compénsese las siguientes partidas del Presupuesto de Gastos Año 2018, que a continuación se detallan:</w:t>
      </w:r>
    </w:p>
    <w:tbl>
      <w:tblPr>
        <w:tblW w:w="10261" w:type="dxa"/>
        <w:jc w:val="center"/>
        <w:tblInd w:w="-639" w:type="dxa"/>
        <w:tblCellMar>
          <w:left w:w="70" w:type="dxa"/>
          <w:right w:w="70" w:type="dxa"/>
        </w:tblCellMar>
        <w:tblLook w:val="04A0"/>
      </w:tblPr>
      <w:tblGrid>
        <w:gridCol w:w="1386"/>
        <w:gridCol w:w="4403"/>
        <w:gridCol w:w="532"/>
        <w:gridCol w:w="1320"/>
        <w:gridCol w:w="1300"/>
        <w:gridCol w:w="1320"/>
      </w:tblGrid>
      <w:tr w:rsidR="00771E46" w:rsidRPr="00771E46" w:rsidTr="00771E46">
        <w:trPr>
          <w:trHeight w:val="315"/>
          <w:jc w:val="center"/>
        </w:trPr>
        <w:tc>
          <w:tcPr>
            <w:tcW w:w="578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Partidas que se incrementan</w:t>
            </w:r>
          </w:p>
        </w:tc>
        <w:tc>
          <w:tcPr>
            <w:tcW w:w="532"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TIPO</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P. V.</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Incremento</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P. C.</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1.1.01.01.1.03.01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PROFESIONALES (22) - 10 -</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1.011.834,00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1.161.834,00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1.1.02.02</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ADQUISICION DE REPUESTOS EN GENERAL</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412.500,00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562.500,00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1.1.02.06</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ADQUISICION DE CUBIERTAS Y CAMARAS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270.000,00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1.1.02.09</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RACIONAMIENTO Y ALIMENTO</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90.000,00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ELECTR., GAS Y AGUA CTE. EN DEPENDENCIAS MUNICIP.</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2.360.000,00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2.465.000,00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1.1.03.03</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COMUNICACIONES TELEF., TELEGR. Y POSTALES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370.000,00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7.000,00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377.000,00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1.1.03.07</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GASTOS JUDICIALES MULTAS E INDEMNIZACIONES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w:t>
            </w:r>
            <w:r w:rsidRPr="00771E46">
              <w:rPr>
                <w:rFonts w:ascii="Arial" w:hAnsi="Arial" w:cs="Arial"/>
                <w:color w:val="000000"/>
                <w:sz w:val="16"/>
                <w:szCs w:val="16"/>
                <w:lang w:eastAsia="es-AR"/>
              </w:rPr>
              <w:lastRenderedPageBreak/>
              <w:t xml:space="preserve">162.500,00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lastRenderedPageBreak/>
              <w:t xml:space="preserve">                </w:t>
            </w:r>
            <w:r w:rsidRPr="00771E46">
              <w:rPr>
                <w:rFonts w:ascii="Arial" w:hAnsi="Arial" w:cs="Arial"/>
                <w:color w:val="000000"/>
                <w:sz w:val="16"/>
                <w:szCs w:val="16"/>
                <w:lang w:eastAsia="es-AR"/>
              </w:rPr>
              <w:lastRenderedPageBreak/>
              <w:t xml:space="preserve">70.000,00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lastRenderedPageBreak/>
              <w:t xml:space="preserve">             </w:t>
            </w:r>
            <w:r w:rsidRPr="00771E46">
              <w:rPr>
                <w:rFonts w:ascii="Arial" w:hAnsi="Arial" w:cs="Arial"/>
                <w:color w:val="000000"/>
                <w:sz w:val="16"/>
                <w:szCs w:val="16"/>
                <w:lang w:eastAsia="es-AR"/>
              </w:rPr>
              <w:lastRenderedPageBreak/>
              <w:t xml:space="preserve">232.500,00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lastRenderedPageBreak/>
              <w:t>1.1.03.08</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VIATICO Y MOVILIDAD</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137.500,00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162.500,00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1.1.03.10</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GASTOS DE IMPRENTA Y REPRODUCCION</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318.000,00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CONSERVACIONES Y REPARACIONES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1.920.000,00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2.065.000,00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1.1.03.12</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SERVICIOS PUBLICOS EJECUTADOS POR TERCEROS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7.900.000,00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7.920.000,00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1.1.03.14</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PREMIOS, ADHESIONES Y OTROS SIMILARES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120.000,00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60.000,00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1.1.03.15</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HOMENAJE Y CORTESIAS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145.000,00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90.000,00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235.000,00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1.1.03.19</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DISPENSARIO MUNICIPAL(SERVICIOS)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12.928.872,00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1.300.000,00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14.228.872,00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1.1.03.21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CONMEMORACIONES Y EVENTOS PUBLICOS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3.050.000,00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655.000,00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3.705.000,00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1.3.05.02.3.03</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CASA DE LA CULTURA</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270.000,00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280.000,00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1.3.05.02.6</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APOYO A ENTIDADES EDUCATIVAS, DEPORTIVAS Y OTRAS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400.000,00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550.000,00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1.3.05.02.7.11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BOLETO ESTUDIANTIL GRATUITO RURAL</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750.000,00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800.000,00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1.3.05.02.7.15</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ATENCION PROGRAMA PAICOR - SUP.GOB.PCIA.</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5.500.000,00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1.100.000,00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6.600.000,00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1.3.05.02.7.16</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SUP.GOBIERNO DE LA PCIA. - PROGRAMA AURORA</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1.830.000,00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280.000,00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2.110.000,00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2.1.08.01.2.05.07</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OBRA: FORESTACION Y MEJORAM.DE PLAZAS Y PASEOS-P.B</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1.050.000,00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2.1.08.01.2.05.08</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OBRA: POLIDEPORTIVO MUNICIPAL - PERSONAL, BIENES Y</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330.000,00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1.300.000,00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1.630.000,00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2.1.08.01.2.05.15</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OBRA: REFUNCIONALIZACION PREDIO FERROCARRIL</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450.000,00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600.000,00 </w:t>
            </w:r>
          </w:p>
        </w:tc>
      </w:tr>
      <w:tr w:rsidR="00771E46" w:rsidRPr="00771E46" w:rsidTr="00771E46">
        <w:trPr>
          <w:trHeight w:val="315"/>
          <w:jc w:val="center"/>
        </w:trPr>
        <w:tc>
          <w:tcPr>
            <w:tcW w:w="632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Total de incrementos</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r w:rsidRPr="00771E46">
              <w:rPr>
                <w:rFonts w:ascii="Arial" w:hAnsi="Arial" w:cs="Arial"/>
                <w:b/>
                <w:bCs/>
                <w:color w:val="000000"/>
                <w:sz w:val="16"/>
                <w:szCs w:val="16"/>
                <w:lang w:eastAsia="es-AR"/>
              </w:rPr>
              <w:t xml:space="preserve">     6.115.000,00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w:t>
            </w:r>
          </w:p>
        </w:tc>
      </w:tr>
      <w:tr w:rsidR="00771E46" w:rsidRPr="00771E46" w:rsidTr="00771E46">
        <w:trPr>
          <w:trHeight w:val="300"/>
          <w:jc w:val="center"/>
        </w:trPr>
        <w:tc>
          <w:tcPr>
            <w:tcW w:w="1386" w:type="dxa"/>
            <w:tcBorders>
              <w:top w:val="nil"/>
              <w:left w:val="nil"/>
              <w:bottom w:val="nil"/>
              <w:right w:val="nil"/>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p>
        </w:tc>
        <w:tc>
          <w:tcPr>
            <w:tcW w:w="4403" w:type="dxa"/>
            <w:tcBorders>
              <w:top w:val="nil"/>
              <w:left w:val="nil"/>
              <w:bottom w:val="nil"/>
              <w:right w:val="nil"/>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p>
        </w:tc>
        <w:tc>
          <w:tcPr>
            <w:tcW w:w="532" w:type="dxa"/>
            <w:tcBorders>
              <w:top w:val="nil"/>
              <w:left w:val="nil"/>
              <w:bottom w:val="nil"/>
              <w:right w:val="nil"/>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p>
        </w:tc>
        <w:tc>
          <w:tcPr>
            <w:tcW w:w="132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p>
        </w:tc>
        <w:tc>
          <w:tcPr>
            <w:tcW w:w="130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p>
        </w:tc>
        <w:tc>
          <w:tcPr>
            <w:tcW w:w="132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p>
        </w:tc>
      </w:tr>
      <w:tr w:rsidR="00771E46" w:rsidRPr="00771E46" w:rsidTr="00771E46">
        <w:trPr>
          <w:trHeight w:val="315"/>
          <w:jc w:val="center"/>
        </w:trPr>
        <w:tc>
          <w:tcPr>
            <w:tcW w:w="1386" w:type="dxa"/>
            <w:tcBorders>
              <w:top w:val="nil"/>
              <w:left w:val="nil"/>
              <w:bottom w:val="nil"/>
              <w:right w:val="nil"/>
            </w:tcBorders>
            <w:shd w:val="clear" w:color="auto" w:fill="auto"/>
            <w:noWrap/>
            <w:vAlign w:val="bottom"/>
            <w:hideMark/>
          </w:tcPr>
          <w:p w:rsidR="00771E46" w:rsidRPr="00771E46" w:rsidRDefault="00771E46" w:rsidP="00771E46">
            <w:pPr>
              <w:rPr>
                <w:rFonts w:ascii="Arial" w:hAnsi="Arial" w:cs="Arial"/>
                <w:color w:val="000000"/>
                <w:sz w:val="22"/>
                <w:szCs w:val="22"/>
                <w:lang w:eastAsia="es-AR"/>
              </w:rPr>
            </w:pPr>
          </w:p>
        </w:tc>
        <w:tc>
          <w:tcPr>
            <w:tcW w:w="4403" w:type="dxa"/>
            <w:tcBorders>
              <w:top w:val="nil"/>
              <w:left w:val="nil"/>
              <w:bottom w:val="nil"/>
              <w:right w:val="nil"/>
            </w:tcBorders>
            <w:shd w:val="clear" w:color="auto" w:fill="auto"/>
            <w:noWrap/>
            <w:vAlign w:val="bottom"/>
            <w:hideMark/>
          </w:tcPr>
          <w:p w:rsidR="00771E46" w:rsidRPr="00771E46" w:rsidRDefault="00771E46" w:rsidP="00771E46">
            <w:pPr>
              <w:rPr>
                <w:rFonts w:ascii="Arial" w:hAnsi="Arial" w:cs="Arial"/>
                <w:color w:val="000000"/>
                <w:sz w:val="22"/>
                <w:szCs w:val="22"/>
                <w:lang w:eastAsia="es-AR"/>
              </w:rPr>
            </w:pPr>
          </w:p>
        </w:tc>
        <w:tc>
          <w:tcPr>
            <w:tcW w:w="532" w:type="dxa"/>
            <w:tcBorders>
              <w:top w:val="nil"/>
              <w:left w:val="nil"/>
              <w:bottom w:val="nil"/>
              <w:right w:val="nil"/>
            </w:tcBorders>
            <w:shd w:val="clear" w:color="auto" w:fill="auto"/>
            <w:noWrap/>
            <w:vAlign w:val="bottom"/>
            <w:hideMark/>
          </w:tcPr>
          <w:p w:rsidR="00771E46" w:rsidRPr="00771E46" w:rsidRDefault="00771E46" w:rsidP="00771E46">
            <w:pPr>
              <w:rPr>
                <w:rFonts w:ascii="Arial" w:hAnsi="Arial" w:cs="Arial"/>
                <w:color w:val="000000"/>
                <w:sz w:val="22"/>
                <w:szCs w:val="22"/>
                <w:lang w:eastAsia="es-AR"/>
              </w:rPr>
            </w:pPr>
          </w:p>
        </w:tc>
        <w:tc>
          <w:tcPr>
            <w:tcW w:w="132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color w:val="000000"/>
                <w:sz w:val="22"/>
                <w:szCs w:val="22"/>
                <w:lang w:eastAsia="es-AR"/>
              </w:rPr>
            </w:pPr>
          </w:p>
        </w:tc>
        <w:tc>
          <w:tcPr>
            <w:tcW w:w="130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color w:val="000000"/>
                <w:sz w:val="22"/>
                <w:szCs w:val="22"/>
                <w:lang w:eastAsia="es-AR"/>
              </w:rPr>
            </w:pPr>
          </w:p>
        </w:tc>
        <w:tc>
          <w:tcPr>
            <w:tcW w:w="1320" w:type="dxa"/>
            <w:tcBorders>
              <w:top w:val="nil"/>
              <w:left w:val="nil"/>
              <w:bottom w:val="nil"/>
              <w:right w:val="nil"/>
            </w:tcBorders>
            <w:shd w:val="clear" w:color="auto" w:fill="auto"/>
            <w:noWrap/>
            <w:vAlign w:val="bottom"/>
            <w:hideMark/>
          </w:tcPr>
          <w:p w:rsidR="00771E46" w:rsidRPr="00771E46" w:rsidRDefault="00771E46" w:rsidP="00771E46">
            <w:pPr>
              <w:jc w:val="right"/>
              <w:rPr>
                <w:rFonts w:ascii="Arial" w:hAnsi="Arial" w:cs="Arial"/>
                <w:color w:val="000000"/>
                <w:sz w:val="22"/>
                <w:szCs w:val="22"/>
                <w:lang w:eastAsia="es-AR"/>
              </w:rPr>
            </w:pPr>
          </w:p>
        </w:tc>
      </w:tr>
      <w:tr w:rsidR="00771E46" w:rsidRPr="00771E46" w:rsidTr="00771E46">
        <w:trPr>
          <w:trHeight w:val="315"/>
          <w:jc w:val="center"/>
        </w:trPr>
        <w:tc>
          <w:tcPr>
            <w:tcW w:w="578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Partidas que disminuyen</w:t>
            </w:r>
          </w:p>
        </w:tc>
        <w:tc>
          <w:tcPr>
            <w:tcW w:w="532"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TIPO</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r w:rsidRPr="00771E46">
              <w:rPr>
                <w:rFonts w:ascii="Arial" w:hAnsi="Arial" w:cs="Arial"/>
                <w:b/>
                <w:bCs/>
                <w:color w:val="000000"/>
                <w:sz w:val="16"/>
                <w:szCs w:val="16"/>
                <w:lang w:eastAsia="es-AR"/>
              </w:rPr>
              <w:t>P. V.</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r w:rsidRPr="00771E46">
              <w:rPr>
                <w:rFonts w:ascii="Arial" w:hAnsi="Arial" w:cs="Arial"/>
                <w:b/>
                <w:bCs/>
                <w:color w:val="000000"/>
                <w:sz w:val="16"/>
                <w:szCs w:val="16"/>
                <w:lang w:eastAsia="es-AR"/>
              </w:rPr>
              <w:t>Disminución</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r w:rsidRPr="00771E46">
              <w:rPr>
                <w:rFonts w:ascii="Arial" w:hAnsi="Arial" w:cs="Arial"/>
                <w:b/>
                <w:bCs/>
                <w:color w:val="000000"/>
                <w:sz w:val="16"/>
                <w:szCs w:val="16"/>
                <w:lang w:eastAsia="es-AR"/>
              </w:rPr>
              <w:t>P. C.</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1.1.01.01.1.08.04</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SERVICIO DE SOPORTE (10) - 17 -</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2.445.515,00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2.295.515,00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1.1.02.01</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COMBUSTIBLES Y LUBRICANTES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3.519.000,00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3.339.000,00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1.1.03.05</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COMISIONES Y SEGUROS DE VEHICULOS Y MAQUINARIAS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75.000,00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1.375.000,00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1.1.03.06</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ALQUILERES VARIOS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1.135.000,00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885.000,00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1.1.03.09</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ESTUDIOS, INVESTIGACIONES Y ASISTENCIA TECNICA</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3.900.000,00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820.000,00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3.080.000,00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1.1.03.13</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ALUMBRADO PUBLICO</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8.875.000,00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8.075.000,00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1.1.03.16</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OTROS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w:t>
            </w:r>
            <w:r w:rsidRPr="00771E46">
              <w:rPr>
                <w:rFonts w:ascii="Arial" w:hAnsi="Arial" w:cs="Arial"/>
                <w:color w:val="000000"/>
                <w:sz w:val="16"/>
                <w:szCs w:val="16"/>
                <w:lang w:eastAsia="es-AR"/>
              </w:rPr>
              <w:lastRenderedPageBreak/>
              <w:t xml:space="preserve">1.110.000,00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lastRenderedPageBreak/>
              <w:t xml:space="preserve">             </w:t>
            </w:r>
            <w:r w:rsidRPr="00771E46">
              <w:rPr>
                <w:rFonts w:ascii="Arial" w:hAnsi="Arial" w:cs="Arial"/>
                <w:color w:val="000000"/>
                <w:sz w:val="16"/>
                <w:szCs w:val="16"/>
                <w:lang w:eastAsia="es-AR"/>
              </w:rPr>
              <w:lastRenderedPageBreak/>
              <w:t xml:space="preserve">200.000,00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lastRenderedPageBreak/>
              <w:t xml:space="preserve">             </w:t>
            </w:r>
            <w:r w:rsidRPr="00771E46">
              <w:rPr>
                <w:rFonts w:ascii="Arial" w:hAnsi="Arial" w:cs="Arial"/>
                <w:color w:val="000000"/>
                <w:sz w:val="16"/>
                <w:szCs w:val="16"/>
                <w:lang w:eastAsia="es-AR"/>
              </w:rPr>
              <w:lastRenderedPageBreak/>
              <w:t xml:space="preserve">910.000,00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lastRenderedPageBreak/>
              <w:t>1.1.03.25</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PASANTIAS PARA FORMACION PROFESIONAL</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350.000,00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1.450.000,00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1.3.05.02.3.08</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H.C.DELIBERANTE - GS.DE REPRESENTACION Y MOV.</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134.000,00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124.000,00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1.3.05.02.7.02</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SENASA - RENDICION DE RECAUDACION</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430.000,00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400.000,00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1.3.05.02.7.13</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MANTENIMIENTO EDIFICIOS ESCOLARES PROVINCIALES</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2.860.000,00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180.000,00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2.680.000,00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1.3.05.02.7.17</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SUP.GOBIERNO DE LA PCIA. - PROGRAMA SALAS CUNA</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1.100.000,00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100.000,00 </w:t>
            </w:r>
          </w:p>
        </w:tc>
      </w:tr>
      <w:tr w:rsidR="00771E46" w:rsidRPr="00771E46" w:rsidTr="00771E46">
        <w:trPr>
          <w:trHeight w:val="315"/>
          <w:jc w:val="center"/>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2.1.08.01.2.05.04</w:t>
            </w:r>
          </w:p>
        </w:tc>
        <w:tc>
          <w:tcPr>
            <w:tcW w:w="4403"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OBRA: AMP.DISP.MUNICIPAL PER.BIENES Y SERV.</w:t>
            </w:r>
          </w:p>
        </w:tc>
        <w:tc>
          <w:tcPr>
            <w:tcW w:w="532"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PI</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3.150.000,00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1.700.000,00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xml:space="preserve">         1.450.000,00 </w:t>
            </w:r>
          </w:p>
        </w:tc>
      </w:tr>
      <w:tr w:rsidR="00771E46" w:rsidRPr="00771E46" w:rsidTr="00771E46">
        <w:trPr>
          <w:trHeight w:val="315"/>
          <w:jc w:val="center"/>
        </w:trPr>
        <w:tc>
          <w:tcPr>
            <w:tcW w:w="632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E46" w:rsidRPr="00771E46" w:rsidRDefault="00771E46" w:rsidP="00771E46">
            <w:pPr>
              <w:jc w:val="center"/>
              <w:rPr>
                <w:rFonts w:ascii="Arial" w:hAnsi="Arial" w:cs="Arial"/>
                <w:b/>
                <w:bCs/>
                <w:color w:val="000000"/>
                <w:sz w:val="16"/>
                <w:szCs w:val="16"/>
                <w:lang w:eastAsia="es-AR"/>
              </w:rPr>
            </w:pPr>
            <w:r w:rsidRPr="00771E46">
              <w:rPr>
                <w:rFonts w:ascii="Arial" w:hAnsi="Arial" w:cs="Arial"/>
                <w:b/>
                <w:bCs/>
                <w:color w:val="000000"/>
                <w:sz w:val="16"/>
                <w:szCs w:val="16"/>
                <w:lang w:eastAsia="es-AR"/>
              </w:rPr>
              <w:t>Total de disminuciones</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color w:val="000000"/>
                <w:sz w:val="16"/>
                <w:szCs w:val="16"/>
                <w:lang w:eastAsia="es-AR"/>
              </w:rPr>
            </w:pPr>
            <w:r w:rsidRPr="00771E46">
              <w:rPr>
                <w:rFonts w:ascii="Arial" w:hAnsi="Arial" w:cs="Arial"/>
                <w:color w:val="000000"/>
                <w:sz w:val="16"/>
                <w:szCs w:val="16"/>
                <w:lang w:eastAsia="es-AR"/>
              </w:rPr>
              <w:t> </w:t>
            </w:r>
          </w:p>
        </w:tc>
        <w:tc>
          <w:tcPr>
            <w:tcW w:w="130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jc w:val="right"/>
              <w:rPr>
                <w:rFonts w:ascii="Arial" w:hAnsi="Arial" w:cs="Arial"/>
                <w:b/>
                <w:bCs/>
                <w:color w:val="000000"/>
                <w:sz w:val="16"/>
                <w:szCs w:val="16"/>
                <w:lang w:eastAsia="es-AR"/>
              </w:rPr>
            </w:pPr>
            <w:r w:rsidRPr="00771E46">
              <w:rPr>
                <w:rFonts w:ascii="Arial" w:hAnsi="Arial" w:cs="Arial"/>
                <w:b/>
                <w:bCs/>
                <w:color w:val="000000"/>
                <w:sz w:val="16"/>
                <w:szCs w:val="16"/>
                <w:lang w:eastAsia="es-AR"/>
              </w:rPr>
              <w:t xml:space="preserve">     6.115.000,00 </w:t>
            </w:r>
          </w:p>
        </w:tc>
        <w:tc>
          <w:tcPr>
            <w:tcW w:w="1320" w:type="dxa"/>
            <w:tcBorders>
              <w:top w:val="nil"/>
              <w:left w:val="nil"/>
              <w:bottom w:val="single" w:sz="8" w:space="0" w:color="auto"/>
              <w:right w:val="single" w:sz="8" w:space="0" w:color="auto"/>
            </w:tcBorders>
            <w:shd w:val="clear" w:color="auto" w:fill="auto"/>
            <w:noWrap/>
            <w:vAlign w:val="bottom"/>
            <w:hideMark/>
          </w:tcPr>
          <w:p w:rsidR="00771E46" w:rsidRPr="00771E46" w:rsidRDefault="00771E46" w:rsidP="00771E46">
            <w:pPr>
              <w:rPr>
                <w:rFonts w:ascii="Arial" w:hAnsi="Arial" w:cs="Arial"/>
                <w:color w:val="000000"/>
                <w:sz w:val="16"/>
                <w:szCs w:val="16"/>
                <w:lang w:eastAsia="es-AR"/>
              </w:rPr>
            </w:pPr>
            <w:r w:rsidRPr="00771E46">
              <w:rPr>
                <w:rFonts w:ascii="Arial" w:hAnsi="Arial" w:cs="Arial"/>
                <w:color w:val="000000"/>
                <w:sz w:val="16"/>
                <w:szCs w:val="16"/>
                <w:lang w:eastAsia="es-AR"/>
              </w:rPr>
              <w:t> </w:t>
            </w:r>
          </w:p>
        </w:tc>
      </w:tr>
    </w:tbl>
    <w:p w:rsidR="00771E46" w:rsidRPr="00771E46" w:rsidRDefault="00771E46" w:rsidP="00771E46">
      <w:pPr>
        <w:jc w:val="both"/>
        <w:rPr>
          <w:rFonts w:ascii="Arial" w:hAnsi="Arial" w:cs="Arial"/>
          <w:sz w:val="24"/>
          <w:szCs w:val="24"/>
        </w:rPr>
      </w:pPr>
      <w:r w:rsidRPr="00771E46">
        <w:rPr>
          <w:rFonts w:ascii="Arial" w:hAnsi="Arial" w:cs="Arial"/>
          <w:b/>
          <w:bCs/>
          <w:sz w:val="24"/>
          <w:szCs w:val="24"/>
        </w:rPr>
        <w:t xml:space="preserve">Artículo 3º.- </w:t>
      </w:r>
      <w:r w:rsidRPr="00771E46">
        <w:rPr>
          <w:rFonts w:ascii="Arial" w:hAnsi="Arial" w:cs="Arial"/>
          <w:sz w:val="24"/>
          <w:szCs w:val="24"/>
        </w:rPr>
        <w:t xml:space="preserve">La presente Compensación llevará el Nº 7.- </w:t>
      </w:r>
    </w:p>
    <w:p w:rsidR="00771E46" w:rsidRDefault="00771E46" w:rsidP="00771E46">
      <w:pPr>
        <w:jc w:val="both"/>
        <w:rPr>
          <w:rFonts w:ascii="Arial" w:hAnsi="Arial" w:cs="Arial"/>
          <w:sz w:val="24"/>
          <w:szCs w:val="24"/>
        </w:rPr>
      </w:pPr>
      <w:r w:rsidRPr="00771E46">
        <w:rPr>
          <w:rFonts w:ascii="Arial" w:hAnsi="Arial" w:cs="Arial"/>
          <w:b/>
          <w:bCs/>
          <w:sz w:val="24"/>
          <w:szCs w:val="24"/>
        </w:rPr>
        <w:t>Artículo 4º.-</w:t>
      </w:r>
      <w:r w:rsidRPr="00771E46">
        <w:rPr>
          <w:rFonts w:ascii="Arial" w:hAnsi="Arial" w:cs="Arial"/>
          <w:sz w:val="24"/>
          <w:szCs w:val="24"/>
        </w:rPr>
        <w:t xml:space="preserve"> Comuníquese, publíquese, dése al R.M. y archívese.- </w:t>
      </w:r>
    </w:p>
    <w:p w:rsidR="00771E46" w:rsidRPr="00771E46" w:rsidRDefault="00771E46" w:rsidP="00771E4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771E46" w:rsidRDefault="00771E46" w:rsidP="00BF627A">
      <w:pPr>
        <w:pStyle w:val="Ttulo2"/>
        <w:rPr>
          <w:rFonts w:ascii="Arial" w:hAnsi="Arial" w:cs="Arial"/>
          <w:b/>
        </w:rPr>
      </w:pPr>
      <w:bookmarkStart w:id="37" w:name="_Toc20297554"/>
      <w:r w:rsidRPr="00771E46">
        <w:rPr>
          <w:rFonts w:ascii="Arial" w:hAnsi="Arial" w:cs="Arial"/>
          <w:b/>
        </w:rPr>
        <w:t>Decreto Nº 268</w:t>
      </w:r>
      <w:bookmarkEnd w:id="37"/>
    </w:p>
    <w:p w:rsidR="00771E46" w:rsidRPr="00771E46" w:rsidRDefault="00771E46" w:rsidP="00771E46">
      <w:pPr>
        <w:jc w:val="right"/>
        <w:rPr>
          <w:rFonts w:ascii="Arial" w:hAnsi="Arial" w:cs="Arial"/>
          <w:sz w:val="24"/>
          <w:szCs w:val="24"/>
        </w:rPr>
      </w:pPr>
      <w:r w:rsidRPr="00771E46">
        <w:rPr>
          <w:rFonts w:ascii="Arial" w:hAnsi="Arial" w:cs="Arial"/>
          <w:sz w:val="24"/>
          <w:szCs w:val="24"/>
        </w:rPr>
        <w:t>Monte Cristo, 30 de Noviembre de 2018.</w:t>
      </w:r>
    </w:p>
    <w:p w:rsidR="00771E46" w:rsidRPr="00771E46" w:rsidRDefault="00771E46" w:rsidP="00771E46">
      <w:pPr>
        <w:jc w:val="both"/>
        <w:rPr>
          <w:rFonts w:ascii="Arial" w:hAnsi="Arial" w:cs="Arial"/>
          <w:sz w:val="24"/>
          <w:szCs w:val="24"/>
        </w:rPr>
      </w:pPr>
      <w:r w:rsidRPr="00771E46">
        <w:rPr>
          <w:rFonts w:ascii="Arial" w:hAnsi="Arial" w:cs="Arial"/>
          <w:b/>
          <w:sz w:val="24"/>
          <w:szCs w:val="24"/>
        </w:rPr>
        <w:t xml:space="preserve">VISTO: </w:t>
      </w:r>
      <w:r w:rsidRPr="00771E46">
        <w:rPr>
          <w:rFonts w:ascii="Arial" w:hAnsi="Arial" w:cs="Arial"/>
          <w:sz w:val="24"/>
          <w:szCs w:val="24"/>
        </w:rPr>
        <w:t>La intención por parte del D.E.M. de otorgar un aporte económico extra a los</w:t>
      </w:r>
      <w:r>
        <w:rPr>
          <w:rFonts w:ascii="Arial" w:hAnsi="Arial" w:cs="Arial"/>
          <w:sz w:val="24"/>
          <w:szCs w:val="24"/>
        </w:rPr>
        <w:t xml:space="preserve"> </w:t>
      </w:r>
      <w:r w:rsidRPr="00771E46">
        <w:rPr>
          <w:rFonts w:ascii="Arial" w:hAnsi="Arial" w:cs="Arial"/>
          <w:sz w:val="24"/>
          <w:szCs w:val="24"/>
        </w:rPr>
        <w:t>clubes de nuestra localidad a fin de que sea destinado exclusivamente a inversión en</w:t>
      </w:r>
      <w:r>
        <w:rPr>
          <w:rFonts w:ascii="Arial" w:hAnsi="Arial" w:cs="Arial"/>
          <w:sz w:val="24"/>
          <w:szCs w:val="24"/>
        </w:rPr>
        <w:t xml:space="preserve"> </w:t>
      </w:r>
      <w:r w:rsidRPr="00771E46">
        <w:rPr>
          <w:rFonts w:ascii="Arial" w:hAnsi="Arial" w:cs="Arial"/>
          <w:sz w:val="24"/>
          <w:szCs w:val="24"/>
        </w:rPr>
        <w:t>Infraestructura.</w:t>
      </w:r>
    </w:p>
    <w:p w:rsidR="00771E46" w:rsidRPr="00771E46" w:rsidRDefault="00771E46" w:rsidP="00771E46">
      <w:pPr>
        <w:jc w:val="both"/>
        <w:rPr>
          <w:rFonts w:ascii="Arial" w:hAnsi="Arial" w:cs="Arial"/>
          <w:sz w:val="24"/>
          <w:szCs w:val="24"/>
        </w:rPr>
      </w:pPr>
      <w:r w:rsidRPr="00771E46">
        <w:rPr>
          <w:rFonts w:ascii="Arial" w:hAnsi="Arial" w:cs="Arial"/>
          <w:b/>
          <w:sz w:val="24"/>
          <w:szCs w:val="24"/>
        </w:rPr>
        <w:t>Y CONSIDERANDO:</w:t>
      </w:r>
      <w:r w:rsidRPr="00771E46">
        <w:rPr>
          <w:rFonts w:ascii="Arial" w:hAnsi="Arial" w:cs="Arial"/>
          <w:sz w:val="24"/>
          <w:szCs w:val="24"/>
        </w:rPr>
        <w:t xml:space="preserve"> Que desde hace ya tiempo este D.E.M. brinda a las diferentes</w:t>
      </w:r>
      <w:r>
        <w:rPr>
          <w:rFonts w:ascii="Arial" w:hAnsi="Arial" w:cs="Arial"/>
          <w:sz w:val="24"/>
          <w:szCs w:val="24"/>
        </w:rPr>
        <w:t xml:space="preserve"> </w:t>
      </w:r>
      <w:r w:rsidRPr="00771E46">
        <w:rPr>
          <w:rFonts w:ascii="Arial" w:hAnsi="Arial" w:cs="Arial"/>
          <w:sz w:val="24"/>
          <w:szCs w:val="24"/>
        </w:rPr>
        <w:t>entidades tales como Clubes, Escuelas, Fundaciones, etc. pertenecientes a nuestraLocalidad aportes económicos, con el fin de solventar gastos relacionados con sus propios</w:t>
      </w:r>
      <w:r>
        <w:rPr>
          <w:rFonts w:ascii="Arial" w:hAnsi="Arial" w:cs="Arial"/>
          <w:sz w:val="24"/>
          <w:szCs w:val="24"/>
        </w:rPr>
        <w:t xml:space="preserve"> </w:t>
      </w:r>
      <w:r w:rsidRPr="00771E46">
        <w:rPr>
          <w:rFonts w:ascii="Arial" w:hAnsi="Arial" w:cs="Arial"/>
          <w:sz w:val="24"/>
          <w:szCs w:val="24"/>
        </w:rPr>
        <w:t>fines, como así también adquirir bienes de consumo o atender otros tipos de erogaciones.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año mediante Decreto Nº 057 se otorgó como todos los</w:t>
      </w:r>
      <w:r>
        <w:rPr>
          <w:rFonts w:ascii="Arial" w:hAnsi="Arial" w:cs="Arial"/>
          <w:sz w:val="24"/>
          <w:szCs w:val="24"/>
        </w:rPr>
        <w:t xml:space="preserve"> </w:t>
      </w:r>
      <w:r w:rsidRPr="00771E46">
        <w:rPr>
          <w:rFonts w:ascii="Arial" w:hAnsi="Arial" w:cs="Arial"/>
          <w:sz w:val="24"/>
          <w:szCs w:val="24"/>
        </w:rPr>
        <w:t>años una suma anual a cada uno de los clubes locales.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teniendo en cuenta la difícil situación económica a nivel país</w:t>
      </w:r>
      <w:r>
        <w:rPr>
          <w:rFonts w:ascii="Arial" w:hAnsi="Arial" w:cs="Arial"/>
          <w:sz w:val="24"/>
          <w:szCs w:val="24"/>
        </w:rPr>
        <w:t xml:space="preserve"> </w:t>
      </w:r>
      <w:r w:rsidRPr="00771E46">
        <w:rPr>
          <w:rFonts w:ascii="Arial" w:hAnsi="Arial" w:cs="Arial"/>
          <w:sz w:val="24"/>
          <w:szCs w:val="24"/>
        </w:rPr>
        <w:t>que estamos atravesando, este municipio entiende pertinente otorgar un aporte económico</w:t>
      </w:r>
      <w:r>
        <w:rPr>
          <w:rFonts w:ascii="Arial" w:hAnsi="Arial" w:cs="Arial"/>
          <w:sz w:val="24"/>
          <w:szCs w:val="24"/>
        </w:rPr>
        <w:t xml:space="preserve"> </w:t>
      </w:r>
      <w:r w:rsidRPr="00771E46">
        <w:rPr>
          <w:rFonts w:ascii="Arial" w:hAnsi="Arial" w:cs="Arial"/>
          <w:sz w:val="24"/>
          <w:szCs w:val="24"/>
        </w:rPr>
        <w:t>extraordinario a los clubes a los fines de que sea invertido directamente en Infraestructura</w:t>
      </w:r>
      <w:r>
        <w:rPr>
          <w:rFonts w:ascii="Arial" w:hAnsi="Arial" w:cs="Arial"/>
          <w:sz w:val="24"/>
          <w:szCs w:val="24"/>
        </w:rPr>
        <w:t xml:space="preserve"> </w:t>
      </w:r>
      <w:r w:rsidRPr="00771E46">
        <w:rPr>
          <w:rFonts w:ascii="Arial" w:hAnsi="Arial" w:cs="Arial"/>
          <w:sz w:val="24"/>
          <w:szCs w:val="24"/>
        </w:rPr>
        <w:t>para de alguna manera poder coadyuvar con las obras que actualmente están ejecutando o</w:t>
      </w:r>
      <w:r>
        <w:rPr>
          <w:rFonts w:ascii="Arial" w:hAnsi="Arial" w:cs="Arial"/>
          <w:sz w:val="24"/>
          <w:szCs w:val="24"/>
        </w:rPr>
        <w:t xml:space="preserve"> </w:t>
      </w:r>
      <w:r w:rsidRPr="00771E46">
        <w:rPr>
          <w:rFonts w:ascii="Arial" w:hAnsi="Arial" w:cs="Arial"/>
          <w:sz w:val="24"/>
          <w:szCs w:val="24"/>
        </w:rPr>
        <w:t>que justamente por dificultades económicas aun se encuentran pendientes.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Municipio, con gran esfuerzo y en la medida de sus</w:t>
      </w:r>
      <w:r>
        <w:rPr>
          <w:rFonts w:ascii="Arial" w:hAnsi="Arial" w:cs="Arial"/>
          <w:sz w:val="24"/>
          <w:szCs w:val="24"/>
        </w:rPr>
        <w:t xml:space="preserve"> </w:t>
      </w:r>
      <w:r w:rsidRPr="00771E46">
        <w:rPr>
          <w:rFonts w:ascii="Arial" w:hAnsi="Arial" w:cs="Arial"/>
          <w:sz w:val="24"/>
          <w:szCs w:val="24"/>
        </w:rPr>
        <w:t>posibilidades brinda la colaboración y los aportes necesarios para que las entidades sigan</w:t>
      </w:r>
      <w:r>
        <w:rPr>
          <w:rFonts w:ascii="Arial" w:hAnsi="Arial" w:cs="Arial"/>
          <w:sz w:val="24"/>
          <w:szCs w:val="24"/>
        </w:rPr>
        <w:t xml:space="preserve"> </w:t>
      </w:r>
      <w:r w:rsidRPr="00771E46">
        <w:rPr>
          <w:rFonts w:ascii="Arial" w:hAnsi="Arial" w:cs="Arial"/>
          <w:sz w:val="24"/>
          <w:szCs w:val="24"/>
        </w:rPr>
        <w:t>creciendo ya que son un gran aporte social a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el Departamento Ejecutivo Municipal se encuentra facultado</w:t>
      </w:r>
      <w:r>
        <w:rPr>
          <w:rFonts w:ascii="Arial" w:hAnsi="Arial" w:cs="Arial"/>
          <w:sz w:val="24"/>
          <w:szCs w:val="24"/>
        </w:rPr>
        <w:t xml:space="preserve"> </w:t>
      </w:r>
      <w:r w:rsidRPr="00771E46">
        <w:rPr>
          <w:rFonts w:ascii="Arial" w:hAnsi="Arial" w:cs="Arial"/>
          <w:sz w:val="24"/>
          <w:szCs w:val="24"/>
        </w:rPr>
        <w:t>para apoyar económicamente a las instituciones de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existe partida suficiente para atender este tipo de gastos.</w:t>
      </w:r>
    </w:p>
    <w:p w:rsidR="00771E46" w:rsidRPr="00771E46" w:rsidRDefault="00771E46" w:rsidP="00771E46">
      <w:pPr>
        <w:jc w:val="both"/>
        <w:rPr>
          <w:rFonts w:ascii="Arial" w:hAnsi="Arial" w:cs="Arial"/>
          <w:sz w:val="24"/>
          <w:szCs w:val="24"/>
        </w:rPr>
      </w:pPr>
      <w:r w:rsidRPr="00771E46">
        <w:rPr>
          <w:rFonts w:ascii="Arial" w:hAnsi="Arial" w:cs="Arial"/>
          <w:sz w:val="24"/>
          <w:szCs w:val="24"/>
        </w:rPr>
        <w:t>Por ello:</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EL INTENDENTE MUNICIPAL EN USO DE SUS ATRIBUCIONES</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DECRETA</w:t>
      </w:r>
    </w:p>
    <w:p w:rsidR="00771E46" w:rsidRPr="00771E46" w:rsidRDefault="00771E46" w:rsidP="00771E46">
      <w:pPr>
        <w:spacing w:after="0"/>
        <w:jc w:val="both"/>
        <w:rPr>
          <w:rFonts w:ascii="Arial" w:hAnsi="Arial" w:cs="Arial"/>
          <w:sz w:val="24"/>
          <w:szCs w:val="24"/>
        </w:rPr>
      </w:pP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1º.-</w:t>
      </w:r>
      <w:r w:rsidRPr="00771E46">
        <w:rPr>
          <w:rFonts w:ascii="Arial" w:hAnsi="Arial" w:cs="Arial"/>
          <w:sz w:val="24"/>
          <w:szCs w:val="24"/>
        </w:rPr>
        <w:t xml:space="preserve"> Otórguese al Club Ingenieros Lucas Vázquez de nuestra Localidad un aporte</w:t>
      </w:r>
      <w:r>
        <w:rPr>
          <w:rFonts w:ascii="Arial" w:hAnsi="Arial" w:cs="Arial"/>
          <w:sz w:val="24"/>
          <w:szCs w:val="24"/>
        </w:rPr>
        <w:t xml:space="preserve"> </w:t>
      </w:r>
      <w:r w:rsidRPr="00771E46">
        <w:rPr>
          <w:rFonts w:ascii="Arial" w:hAnsi="Arial" w:cs="Arial"/>
          <w:sz w:val="24"/>
          <w:szCs w:val="24"/>
        </w:rPr>
        <w:t>económico extraordinario por la suma de Pesos Cincuenta mil ($50.000,00), que deberá ser</w:t>
      </w:r>
      <w:r>
        <w:rPr>
          <w:rFonts w:ascii="Arial" w:hAnsi="Arial" w:cs="Arial"/>
          <w:sz w:val="24"/>
          <w:szCs w:val="24"/>
        </w:rPr>
        <w:t xml:space="preserve"> </w:t>
      </w:r>
      <w:r w:rsidRPr="00771E46">
        <w:rPr>
          <w:rFonts w:ascii="Arial" w:hAnsi="Arial" w:cs="Arial"/>
          <w:sz w:val="24"/>
          <w:szCs w:val="24"/>
        </w:rPr>
        <w:t>destinado exclusivamente a Infraestructura del club (Realización de un baño para personas</w:t>
      </w:r>
      <w:r>
        <w:rPr>
          <w:rFonts w:ascii="Arial" w:hAnsi="Arial" w:cs="Arial"/>
          <w:sz w:val="24"/>
          <w:szCs w:val="24"/>
        </w:rPr>
        <w:t xml:space="preserve"> </w:t>
      </w:r>
      <w:r w:rsidRPr="00771E46">
        <w:rPr>
          <w:rFonts w:ascii="Arial" w:hAnsi="Arial" w:cs="Arial"/>
          <w:sz w:val="24"/>
          <w:szCs w:val="24"/>
        </w:rPr>
        <w:t>con capacidades diferentes) en un todo de acuerdo a la Memoria Descriptiva acompañada</w:t>
      </w:r>
      <w:r>
        <w:rPr>
          <w:rFonts w:ascii="Arial" w:hAnsi="Arial" w:cs="Arial"/>
          <w:sz w:val="24"/>
          <w:szCs w:val="24"/>
        </w:rPr>
        <w:t xml:space="preserve"> </w:t>
      </w:r>
      <w:r w:rsidRPr="00771E46">
        <w:rPr>
          <w:rFonts w:ascii="Arial" w:hAnsi="Arial" w:cs="Arial"/>
          <w:sz w:val="24"/>
          <w:szCs w:val="24"/>
        </w:rPr>
        <w:t>en el presente.</w:t>
      </w:r>
    </w:p>
    <w:p w:rsidR="00771E46" w:rsidRPr="00771E46" w:rsidRDefault="00771E46" w:rsidP="00771E46">
      <w:pPr>
        <w:jc w:val="both"/>
        <w:rPr>
          <w:rFonts w:ascii="Arial" w:hAnsi="Arial" w:cs="Arial"/>
          <w:sz w:val="24"/>
          <w:szCs w:val="24"/>
        </w:rPr>
      </w:pPr>
      <w:r w:rsidRPr="00771E46">
        <w:rPr>
          <w:rFonts w:ascii="Arial" w:hAnsi="Arial" w:cs="Arial"/>
          <w:b/>
          <w:sz w:val="24"/>
          <w:szCs w:val="24"/>
        </w:rPr>
        <w:t>Articulo 2º.-</w:t>
      </w:r>
      <w:r w:rsidRPr="00771E46">
        <w:rPr>
          <w:rFonts w:ascii="Arial" w:hAnsi="Arial" w:cs="Arial"/>
          <w:sz w:val="24"/>
          <w:szCs w:val="24"/>
        </w:rPr>
        <w:t xml:space="preserve"> Impútense el gasto que demande lo ordenado en el presente Decreto a la</w:t>
      </w:r>
      <w:r>
        <w:rPr>
          <w:rFonts w:ascii="Arial" w:hAnsi="Arial" w:cs="Arial"/>
          <w:sz w:val="24"/>
          <w:szCs w:val="24"/>
        </w:rPr>
        <w:t xml:space="preserve"> </w:t>
      </w:r>
      <w:r w:rsidRPr="00771E46">
        <w:rPr>
          <w:rFonts w:ascii="Arial" w:hAnsi="Arial" w:cs="Arial"/>
          <w:sz w:val="24"/>
          <w:szCs w:val="24"/>
        </w:rPr>
        <w:t>partida del presupuesto de Gastos vigente 1.3.05.02.6. Apoyo a Entidades Educativas,</w:t>
      </w:r>
      <w:r>
        <w:rPr>
          <w:rFonts w:ascii="Arial" w:hAnsi="Arial" w:cs="Arial"/>
          <w:sz w:val="24"/>
          <w:szCs w:val="24"/>
        </w:rPr>
        <w:t xml:space="preserve"> </w:t>
      </w:r>
      <w:r w:rsidRPr="00771E46">
        <w:rPr>
          <w:rFonts w:ascii="Arial" w:hAnsi="Arial" w:cs="Arial"/>
          <w:sz w:val="24"/>
          <w:szCs w:val="24"/>
        </w:rPr>
        <w:t>Deportivas y Otras.-</w:t>
      </w:r>
    </w:p>
    <w:p w:rsidR="00771E46" w:rsidRDefault="00771E46" w:rsidP="00771E46">
      <w:pPr>
        <w:jc w:val="both"/>
        <w:rPr>
          <w:rFonts w:ascii="Arial" w:hAnsi="Arial" w:cs="Arial"/>
          <w:sz w:val="24"/>
          <w:szCs w:val="24"/>
        </w:rPr>
      </w:pPr>
      <w:r w:rsidRPr="00771E46">
        <w:rPr>
          <w:rFonts w:ascii="Arial" w:hAnsi="Arial" w:cs="Arial"/>
          <w:b/>
          <w:sz w:val="24"/>
          <w:szCs w:val="24"/>
        </w:rPr>
        <w:t>Artículo 3º.-</w:t>
      </w:r>
      <w:r w:rsidRPr="00771E46">
        <w:rPr>
          <w:rFonts w:ascii="Arial" w:hAnsi="Arial" w:cs="Arial"/>
          <w:sz w:val="24"/>
          <w:szCs w:val="24"/>
        </w:rPr>
        <w:t xml:space="preserve"> Comuníquese, publíquese, dése al R.M. y archívese.-</w:t>
      </w:r>
    </w:p>
    <w:p w:rsidR="00771E46" w:rsidRPr="00771E46" w:rsidRDefault="00771E46" w:rsidP="00771E4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771E46" w:rsidRDefault="00771E46" w:rsidP="00BF627A">
      <w:pPr>
        <w:pStyle w:val="Ttulo2"/>
        <w:rPr>
          <w:rFonts w:ascii="Arial" w:hAnsi="Arial" w:cs="Arial"/>
          <w:b/>
        </w:rPr>
      </w:pPr>
      <w:bookmarkStart w:id="38" w:name="_Toc20297555"/>
      <w:r w:rsidRPr="00771E46">
        <w:rPr>
          <w:rFonts w:ascii="Arial" w:hAnsi="Arial" w:cs="Arial"/>
          <w:b/>
        </w:rPr>
        <w:t>Decreto Nº 269</w:t>
      </w:r>
      <w:bookmarkEnd w:id="38"/>
    </w:p>
    <w:p w:rsidR="00771E46" w:rsidRPr="00771E46" w:rsidRDefault="00771E46" w:rsidP="00771E46">
      <w:pPr>
        <w:jc w:val="right"/>
        <w:rPr>
          <w:rFonts w:ascii="Arial" w:hAnsi="Arial" w:cs="Arial"/>
          <w:sz w:val="24"/>
          <w:szCs w:val="24"/>
        </w:rPr>
      </w:pPr>
      <w:r w:rsidRPr="00771E46">
        <w:rPr>
          <w:rFonts w:ascii="Arial" w:hAnsi="Arial" w:cs="Arial"/>
          <w:sz w:val="24"/>
          <w:szCs w:val="24"/>
        </w:rPr>
        <w:t>Monte Cristo, 30 de Noviembre de 2018.</w:t>
      </w:r>
    </w:p>
    <w:p w:rsidR="00771E46" w:rsidRPr="00771E46" w:rsidRDefault="00771E46" w:rsidP="00771E46">
      <w:pPr>
        <w:jc w:val="both"/>
        <w:rPr>
          <w:rFonts w:ascii="Arial" w:hAnsi="Arial" w:cs="Arial"/>
          <w:sz w:val="24"/>
          <w:szCs w:val="24"/>
        </w:rPr>
      </w:pPr>
      <w:r w:rsidRPr="00771E46">
        <w:rPr>
          <w:rFonts w:ascii="Arial" w:hAnsi="Arial" w:cs="Arial"/>
          <w:b/>
          <w:sz w:val="24"/>
          <w:szCs w:val="24"/>
        </w:rPr>
        <w:t>VISTO:</w:t>
      </w:r>
      <w:r w:rsidRPr="00771E46">
        <w:rPr>
          <w:rFonts w:ascii="Arial" w:hAnsi="Arial" w:cs="Arial"/>
          <w:sz w:val="24"/>
          <w:szCs w:val="24"/>
        </w:rPr>
        <w:t xml:space="preserve"> La intención por parte del D.E.M. de otorgar un aporte económico extra a los</w:t>
      </w:r>
      <w:r>
        <w:rPr>
          <w:rFonts w:ascii="Arial" w:hAnsi="Arial" w:cs="Arial"/>
          <w:sz w:val="24"/>
          <w:szCs w:val="24"/>
        </w:rPr>
        <w:t xml:space="preserve"> </w:t>
      </w:r>
      <w:r w:rsidRPr="00771E46">
        <w:rPr>
          <w:rFonts w:ascii="Arial" w:hAnsi="Arial" w:cs="Arial"/>
          <w:sz w:val="24"/>
          <w:szCs w:val="24"/>
        </w:rPr>
        <w:t>clubes de nuestra localidad a fin de que sea destinado exclusivamente a inversión en</w:t>
      </w:r>
      <w:r>
        <w:rPr>
          <w:rFonts w:ascii="Arial" w:hAnsi="Arial" w:cs="Arial"/>
          <w:sz w:val="24"/>
          <w:szCs w:val="24"/>
        </w:rPr>
        <w:t xml:space="preserve"> </w:t>
      </w:r>
      <w:r w:rsidRPr="00771E46">
        <w:rPr>
          <w:rFonts w:ascii="Arial" w:hAnsi="Arial" w:cs="Arial"/>
          <w:sz w:val="24"/>
          <w:szCs w:val="24"/>
        </w:rPr>
        <w:t>Infraestructura.</w:t>
      </w:r>
    </w:p>
    <w:p w:rsidR="00771E46" w:rsidRPr="00771E46" w:rsidRDefault="00771E46" w:rsidP="00771E46">
      <w:pPr>
        <w:jc w:val="both"/>
        <w:rPr>
          <w:rFonts w:ascii="Arial" w:hAnsi="Arial" w:cs="Arial"/>
          <w:sz w:val="24"/>
          <w:szCs w:val="24"/>
        </w:rPr>
      </w:pPr>
      <w:r w:rsidRPr="00771E46">
        <w:rPr>
          <w:rFonts w:ascii="Arial" w:hAnsi="Arial" w:cs="Arial"/>
          <w:b/>
          <w:sz w:val="24"/>
          <w:szCs w:val="24"/>
        </w:rPr>
        <w:t>Y CONSIDERANDO:</w:t>
      </w:r>
      <w:r w:rsidRPr="00771E46">
        <w:rPr>
          <w:rFonts w:ascii="Arial" w:hAnsi="Arial" w:cs="Arial"/>
          <w:sz w:val="24"/>
          <w:szCs w:val="24"/>
        </w:rPr>
        <w:t xml:space="preserve"> Que desde hace ya tiempo este D.E.M. brinda a las diferentes</w:t>
      </w:r>
      <w:r>
        <w:rPr>
          <w:rFonts w:ascii="Arial" w:hAnsi="Arial" w:cs="Arial"/>
          <w:sz w:val="24"/>
          <w:szCs w:val="24"/>
        </w:rPr>
        <w:t xml:space="preserve"> </w:t>
      </w:r>
      <w:r w:rsidRPr="00771E46">
        <w:rPr>
          <w:rFonts w:ascii="Arial" w:hAnsi="Arial" w:cs="Arial"/>
          <w:sz w:val="24"/>
          <w:szCs w:val="24"/>
        </w:rPr>
        <w:t>entidades tales como Clubes, Escuelas, Fundaciones, etc. pertenecientes a nuestra</w:t>
      </w:r>
      <w:r>
        <w:rPr>
          <w:rFonts w:ascii="Arial" w:hAnsi="Arial" w:cs="Arial"/>
          <w:sz w:val="24"/>
          <w:szCs w:val="24"/>
        </w:rPr>
        <w:t xml:space="preserve"> </w:t>
      </w:r>
      <w:r w:rsidRPr="00771E46">
        <w:rPr>
          <w:rFonts w:ascii="Arial" w:hAnsi="Arial" w:cs="Arial"/>
          <w:sz w:val="24"/>
          <w:szCs w:val="24"/>
        </w:rPr>
        <w:t>Localidad aportes económicos, con el fin de solventar gastos relacionados con sus propios</w:t>
      </w:r>
      <w:r>
        <w:rPr>
          <w:rFonts w:ascii="Arial" w:hAnsi="Arial" w:cs="Arial"/>
          <w:sz w:val="24"/>
          <w:szCs w:val="24"/>
        </w:rPr>
        <w:t xml:space="preserve"> </w:t>
      </w:r>
      <w:r w:rsidRPr="00771E46">
        <w:rPr>
          <w:rFonts w:ascii="Arial" w:hAnsi="Arial" w:cs="Arial"/>
          <w:sz w:val="24"/>
          <w:szCs w:val="24"/>
        </w:rPr>
        <w:t>fines, como así también adquirir bienes de consumo o atender otros tipos de erogaciones.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año mediante Decreto Nº 057 se otorgó como todos los</w:t>
      </w:r>
      <w:r>
        <w:rPr>
          <w:rFonts w:ascii="Arial" w:hAnsi="Arial" w:cs="Arial"/>
          <w:sz w:val="24"/>
          <w:szCs w:val="24"/>
        </w:rPr>
        <w:t xml:space="preserve"> </w:t>
      </w:r>
      <w:r w:rsidRPr="00771E46">
        <w:rPr>
          <w:rFonts w:ascii="Arial" w:hAnsi="Arial" w:cs="Arial"/>
          <w:sz w:val="24"/>
          <w:szCs w:val="24"/>
        </w:rPr>
        <w:t>años una suma anual a cada uno de los clubes locales.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teniendo en cuenta la difícil situación económica a nivel país</w:t>
      </w:r>
      <w:r>
        <w:rPr>
          <w:rFonts w:ascii="Arial" w:hAnsi="Arial" w:cs="Arial"/>
          <w:sz w:val="24"/>
          <w:szCs w:val="24"/>
        </w:rPr>
        <w:t xml:space="preserve"> </w:t>
      </w:r>
      <w:r w:rsidRPr="00771E46">
        <w:rPr>
          <w:rFonts w:ascii="Arial" w:hAnsi="Arial" w:cs="Arial"/>
          <w:sz w:val="24"/>
          <w:szCs w:val="24"/>
        </w:rPr>
        <w:t>que estamos atravesando, este municipio entiende pertinente otorgar un aporte económico</w:t>
      </w:r>
      <w:r>
        <w:rPr>
          <w:rFonts w:ascii="Arial" w:hAnsi="Arial" w:cs="Arial"/>
          <w:sz w:val="24"/>
          <w:szCs w:val="24"/>
        </w:rPr>
        <w:t xml:space="preserve"> </w:t>
      </w:r>
      <w:r w:rsidRPr="00771E46">
        <w:rPr>
          <w:rFonts w:ascii="Arial" w:hAnsi="Arial" w:cs="Arial"/>
          <w:sz w:val="24"/>
          <w:szCs w:val="24"/>
        </w:rPr>
        <w:t>extraordinario a los clubes a los fines de que sea invertido directamente en Infraestructura</w:t>
      </w:r>
      <w:r>
        <w:rPr>
          <w:rFonts w:ascii="Arial" w:hAnsi="Arial" w:cs="Arial"/>
          <w:sz w:val="24"/>
          <w:szCs w:val="24"/>
        </w:rPr>
        <w:t xml:space="preserve"> </w:t>
      </w:r>
      <w:r w:rsidRPr="00771E46">
        <w:rPr>
          <w:rFonts w:ascii="Arial" w:hAnsi="Arial" w:cs="Arial"/>
          <w:sz w:val="24"/>
          <w:szCs w:val="24"/>
        </w:rPr>
        <w:t>para de alguna manera poder coadyuvar con las obras que actualmente están ejecutando o</w:t>
      </w:r>
      <w:r>
        <w:rPr>
          <w:rFonts w:ascii="Arial" w:hAnsi="Arial" w:cs="Arial"/>
          <w:sz w:val="24"/>
          <w:szCs w:val="24"/>
        </w:rPr>
        <w:t xml:space="preserve"> </w:t>
      </w:r>
      <w:r w:rsidRPr="00771E46">
        <w:rPr>
          <w:rFonts w:ascii="Arial" w:hAnsi="Arial" w:cs="Arial"/>
          <w:sz w:val="24"/>
          <w:szCs w:val="24"/>
        </w:rPr>
        <w:t>que justamente por dificultades económicas aun se encuentran pendientes.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Municipio, con gran esfuerzo y en la medida de sus</w:t>
      </w:r>
      <w:r>
        <w:rPr>
          <w:rFonts w:ascii="Arial" w:hAnsi="Arial" w:cs="Arial"/>
          <w:sz w:val="24"/>
          <w:szCs w:val="24"/>
        </w:rPr>
        <w:t xml:space="preserve"> </w:t>
      </w:r>
      <w:r w:rsidRPr="00771E46">
        <w:rPr>
          <w:rFonts w:ascii="Arial" w:hAnsi="Arial" w:cs="Arial"/>
          <w:sz w:val="24"/>
          <w:szCs w:val="24"/>
        </w:rPr>
        <w:t>posibilidades brinda la colaboración y los aportes necesarios para que las entidades sigan</w:t>
      </w:r>
      <w:r>
        <w:rPr>
          <w:rFonts w:ascii="Arial" w:hAnsi="Arial" w:cs="Arial"/>
          <w:sz w:val="24"/>
          <w:szCs w:val="24"/>
        </w:rPr>
        <w:t xml:space="preserve"> </w:t>
      </w:r>
      <w:r w:rsidRPr="00771E46">
        <w:rPr>
          <w:rFonts w:ascii="Arial" w:hAnsi="Arial" w:cs="Arial"/>
          <w:sz w:val="24"/>
          <w:szCs w:val="24"/>
        </w:rPr>
        <w:t>creciendo ya que son un gran aporte social a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el Departamento Ejecutivo Municipal se encuentra facultado</w:t>
      </w:r>
      <w:r>
        <w:rPr>
          <w:rFonts w:ascii="Arial" w:hAnsi="Arial" w:cs="Arial"/>
          <w:sz w:val="24"/>
          <w:szCs w:val="24"/>
        </w:rPr>
        <w:t xml:space="preserve"> </w:t>
      </w:r>
      <w:r w:rsidRPr="00771E46">
        <w:rPr>
          <w:rFonts w:ascii="Arial" w:hAnsi="Arial" w:cs="Arial"/>
          <w:sz w:val="24"/>
          <w:szCs w:val="24"/>
        </w:rPr>
        <w:t>para apoyar económicamente a las instituciones de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existe partida suficiente para atender este tipo de gastos.</w:t>
      </w:r>
    </w:p>
    <w:p w:rsidR="00771E46" w:rsidRPr="00771E46" w:rsidRDefault="00771E46" w:rsidP="00771E46">
      <w:pPr>
        <w:jc w:val="both"/>
        <w:rPr>
          <w:rFonts w:ascii="Arial" w:hAnsi="Arial" w:cs="Arial"/>
          <w:sz w:val="24"/>
          <w:szCs w:val="24"/>
        </w:rPr>
      </w:pPr>
      <w:r w:rsidRPr="00771E46">
        <w:rPr>
          <w:rFonts w:ascii="Arial" w:hAnsi="Arial" w:cs="Arial"/>
          <w:sz w:val="24"/>
          <w:szCs w:val="24"/>
        </w:rPr>
        <w:t>Por ello:</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EL INTENDENTE MUNICIPAL EN USO DE SUS ATRIBUCIONES</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DECRETA</w:t>
      </w:r>
    </w:p>
    <w:p w:rsidR="00771E46" w:rsidRPr="00771E46" w:rsidRDefault="00771E46" w:rsidP="00771E46">
      <w:pPr>
        <w:spacing w:after="0"/>
        <w:jc w:val="both"/>
        <w:rPr>
          <w:rFonts w:ascii="Arial" w:hAnsi="Arial" w:cs="Arial"/>
          <w:sz w:val="24"/>
          <w:szCs w:val="24"/>
        </w:rPr>
      </w:pP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1º.-</w:t>
      </w:r>
      <w:r w:rsidRPr="00771E46">
        <w:rPr>
          <w:rFonts w:ascii="Arial" w:hAnsi="Arial" w:cs="Arial"/>
          <w:sz w:val="24"/>
          <w:szCs w:val="24"/>
        </w:rPr>
        <w:t xml:space="preserve"> Otórguese al Club A. Sportivo Defensores, Jubilados y Pensionados de</w:t>
      </w:r>
      <w:r>
        <w:rPr>
          <w:rFonts w:ascii="Arial" w:hAnsi="Arial" w:cs="Arial"/>
          <w:sz w:val="24"/>
          <w:szCs w:val="24"/>
        </w:rPr>
        <w:t xml:space="preserve"> </w:t>
      </w:r>
      <w:r w:rsidRPr="00771E46">
        <w:rPr>
          <w:rFonts w:ascii="Arial" w:hAnsi="Arial" w:cs="Arial"/>
          <w:sz w:val="24"/>
          <w:szCs w:val="24"/>
        </w:rPr>
        <w:t>Monte Cristo de nuestra Localidad un aporte económico extraordinario por la suma de</w:t>
      </w:r>
      <w:r>
        <w:rPr>
          <w:rFonts w:ascii="Arial" w:hAnsi="Arial" w:cs="Arial"/>
          <w:sz w:val="24"/>
          <w:szCs w:val="24"/>
        </w:rPr>
        <w:t xml:space="preserve"> </w:t>
      </w:r>
      <w:r w:rsidRPr="00771E46">
        <w:rPr>
          <w:rFonts w:ascii="Arial" w:hAnsi="Arial" w:cs="Arial"/>
          <w:sz w:val="24"/>
          <w:szCs w:val="24"/>
        </w:rPr>
        <w:t>Pesos Cincuenta mil ($50.000,00), que deberá ser destinado exclusivamente a</w:t>
      </w:r>
      <w:r>
        <w:rPr>
          <w:rFonts w:ascii="Arial" w:hAnsi="Arial" w:cs="Arial"/>
          <w:sz w:val="24"/>
          <w:szCs w:val="24"/>
        </w:rPr>
        <w:t xml:space="preserve"> </w:t>
      </w:r>
      <w:r w:rsidRPr="00771E46">
        <w:rPr>
          <w:rFonts w:ascii="Arial" w:hAnsi="Arial" w:cs="Arial"/>
          <w:sz w:val="24"/>
          <w:szCs w:val="24"/>
        </w:rPr>
        <w:t>Infraestructura del club.</w:t>
      </w:r>
    </w:p>
    <w:p w:rsidR="00771E46" w:rsidRPr="00771E46" w:rsidRDefault="00771E46" w:rsidP="00771E46">
      <w:pPr>
        <w:jc w:val="both"/>
        <w:rPr>
          <w:rFonts w:ascii="Arial" w:hAnsi="Arial" w:cs="Arial"/>
          <w:sz w:val="24"/>
          <w:szCs w:val="24"/>
        </w:rPr>
      </w:pPr>
      <w:r w:rsidRPr="00771E46">
        <w:rPr>
          <w:rFonts w:ascii="Arial" w:hAnsi="Arial" w:cs="Arial"/>
          <w:b/>
          <w:sz w:val="24"/>
          <w:szCs w:val="24"/>
        </w:rPr>
        <w:lastRenderedPageBreak/>
        <w:t>Articulo 2º.-</w:t>
      </w:r>
      <w:r w:rsidRPr="00771E46">
        <w:rPr>
          <w:rFonts w:ascii="Arial" w:hAnsi="Arial" w:cs="Arial"/>
          <w:sz w:val="24"/>
          <w:szCs w:val="24"/>
        </w:rPr>
        <w:t xml:space="preserve"> Impútense el gasto que demande lo ordenado en el presente Decreto a la</w:t>
      </w:r>
      <w:r>
        <w:rPr>
          <w:rFonts w:ascii="Arial" w:hAnsi="Arial" w:cs="Arial"/>
          <w:sz w:val="24"/>
          <w:szCs w:val="24"/>
        </w:rPr>
        <w:t xml:space="preserve"> </w:t>
      </w:r>
      <w:r w:rsidRPr="00771E46">
        <w:rPr>
          <w:rFonts w:ascii="Arial" w:hAnsi="Arial" w:cs="Arial"/>
          <w:sz w:val="24"/>
          <w:szCs w:val="24"/>
        </w:rPr>
        <w:t>partida del presupuesto de Gastos vigente 1.3.05.02.6. Apoyo a Entidades Educativas,</w:t>
      </w:r>
      <w:r>
        <w:rPr>
          <w:rFonts w:ascii="Arial" w:hAnsi="Arial" w:cs="Arial"/>
          <w:sz w:val="24"/>
          <w:szCs w:val="24"/>
        </w:rPr>
        <w:t xml:space="preserve"> </w:t>
      </w:r>
      <w:r w:rsidRPr="00771E46">
        <w:rPr>
          <w:rFonts w:ascii="Arial" w:hAnsi="Arial" w:cs="Arial"/>
          <w:sz w:val="24"/>
          <w:szCs w:val="24"/>
        </w:rPr>
        <w:t>Deportivas y Otras.-</w:t>
      </w:r>
    </w:p>
    <w:p w:rsidR="00771E46" w:rsidRDefault="00771E46" w:rsidP="00771E46">
      <w:pPr>
        <w:jc w:val="both"/>
        <w:rPr>
          <w:rFonts w:ascii="Arial" w:hAnsi="Arial" w:cs="Arial"/>
          <w:sz w:val="24"/>
          <w:szCs w:val="24"/>
        </w:rPr>
      </w:pPr>
      <w:r w:rsidRPr="00771E46">
        <w:rPr>
          <w:rFonts w:ascii="Arial" w:hAnsi="Arial" w:cs="Arial"/>
          <w:b/>
          <w:sz w:val="24"/>
          <w:szCs w:val="24"/>
        </w:rPr>
        <w:t>Artículo 3º.-</w:t>
      </w:r>
      <w:r w:rsidRPr="00771E46">
        <w:rPr>
          <w:rFonts w:ascii="Arial" w:hAnsi="Arial" w:cs="Arial"/>
          <w:sz w:val="24"/>
          <w:szCs w:val="24"/>
        </w:rPr>
        <w:t xml:space="preserve"> Comuníquese, publíquese, dése al R.M. y archívese.-</w:t>
      </w:r>
    </w:p>
    <w:p w:rsidR="00771E46" w:rsidRPr="00771E46" w:rsidRDefault="00771E46" w:rsidP="00771E4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771E46" w:rsidRDefault="00771E46" w:rsidP="00BF627A">
      <w:pPr>
        <w:pStyle w:val="Ttulo2"/>
        <w:rPr>
          <w:rFonts w:ascii="Arial" w:hAnsi="Arial" w:cs="Arial"/>
          <w:b/>
        </w:rPr>
      </w:pPr>
      <w:bookmarkStart w:id="39" w:name="_Toc20297556"/>
      <w:r w:rsidRPr="00771E46">
        <w:rPr>
          <w:rFonts w:ascii="Arial" w:hAnsi="Arial" w:cs="Arial"/>
          <w:b/>
        </w:rPr>
        <w:t>Decreto Nº 270</w:t>
      </w:r>
      <w:bookmarkEnd w:id="39"/>
    </w:p>
    <w:p w:rsidR="00771E46" w:rsidRPr="00771E46" w:rsidRDefault="00771E46" w:rsidP="00771E46">
      <w:pPr>
        <w:jc w:val="right"/>
        <w:rPr>
          <w:rFonts w:ascii="Arial" w:hAnsi="Arial" w:cs="Arial"/>
          <w:sz w:val="24"/>
          <w:szCs w:val="24"/>
        </w:rPr>
      </w:pPr>
      <w:r w:rsidRPr="00771E46">
        <w:rPr>
          <w:rFonts w:ascii="Arial" w:hAnsi="Arial" w:cs="Arial"/>
          <w:sz w:val="24"/>
          <w:szCs w:val="24"/>
        </w:rPr>
        <w:t>Monte Cristo, 30 de Noviembre de 2018.</w:t>
      </w:r>
    </w:p>
    <w:p w:rsidR="00771E46" w:rsidRPr="00771E46" w:rsidRDefault="00771E46" w:rsidP="00771E46">
      <w:pPr>
        <w:jc w:val="both"/>
        <w:rPr>
          <w:rFonts w:ascii="Arial" w:hAnsi="Arial" w:cs="Arial"/>
          <w:sz w:val="24"/>
          <w:szCs w:val="24"/>
        </w:rPr>
      </w:pPr>
      <w:r w:rsidRPr="00771E46">
        <w:rPr>
          <w:rFonts w:ascii="Arial" w:hAnsi="Arial" w:cs="Arial"/>
          <w:b/>
          <w:sz w:val="24"/>
          <w:szCs w:val="24"/>
        </w:rPr>
        <w:t xml:space="preserve">VISTO: </w:t>
      </w:r>
      <w:r w:rsidRPr="00771E46">
        <w:rPr>
          <w:rFonts w:ascii="Arial" w:hAnsi="Arial" w:cs="Arial"/>
          <w:sz w:val="24"/>
          <w:szCs w:val="24"/>
        </w:rPr>
        <w:t>La intención por parte del D.E.M. de otorgar un aporte económico extra a los</w:t>
      </w:r>
      <w:r>
        <w:rPr>
          <w:rFonts w:ascii="Arial" w:hAnsi="Arial" w:cs="Arial"/>
          <w:sz w:val="24"/>
          <w:szCs w:val="24"/>
        </w:rPr>
        <w:t xml:space="preserve"> </w:t>
      </w:r>
      <w:r w:rsidRPr="00771E46">
        <w:rPr>
          <w:rFonts w:ascii="Arial" w:hAnsi="Arial" w:cs="Arial"/>
          <w:sz w:val="24"/>
          <w:szCs w:val="24"/>
        </w:rPr>
        <w:t>clubes de nuestra localidad a fin de que sea destinado exclusivamente a inversión en</w:t>
      </w:r>
      <w:r>
        <w:rPr>
          <w:rFonts w:ascii="Arial" w:hAnsi="Arial" w:cs="Arial"/>
          <w:sz w:val="24"/>
          <w:szCs w:val="24"/>
        </w:rPr>
        <w:t xml:space="preserve"> </w:t>
      </w:r>
      <w:r w:rsidRPr="00771E46">
        <w:rPr>
          <w:rFonts w:ascii="Arial" w:hAnsi="Arial" w:cs="Arial"/>
          <w:sz w:val="24"/>
          <w:szCs w:val="24"/>
        </w:rPr>
        <w:t>Infraestructura.</w:t>
      </w:r>
    </w:p>
    <w:p w:rsidR="00771E46" w:rsidRPr="00771E46" w:rsidRDefault="00771E46" w:rsidP="00771E46">
      <w:pPr>
        <w:jc w:val="both"/>
        <w:rPr>
          <w:rFonts w:ascii="Arial" w:hAnsi="Arial" w:cs="Arial"/>
          <w:sz w:val="24"/>
          <w:szCs w:val="24"/>
        </w:rPr>
      </w:pPr>
      <w:r w:rsidRPr="00771E46">
        <w:rPr>
          <w:rFonts w:ascii="Arial" w:hAnsi="Arial" w:cs="Arial"/>
          <w:b/>
          <w:sz w:val="24"/>
          <w:szCs w:val="24"/>
        </w:rPr>
        <w:t>Y CONSIDERANDO:</w:t>
      </w:r>
      <w:r w:rsidRPr="00771E46">
        <w:rPr>
          <w:rFonts w:ascii="Arial" w:hAnsi="Arial" w:cs="Arial"/>
          <w:sz w:val="24"/>
          <w:szCs w:val="24"/>
        </w:rPr>
        <w:t xml:space="preserve"> Que desde hace ya tiempo este D.E.M. brinda a las diferentes</w:t>
      </w:r>
      <w:r>
        <w:rPr>
          <w:rFonts w:ascii="Arial" w:hAnsi="Arial" w:cs="Arial"/>
          <w:sz w:val="24"/>
          <w:szCs w:val="24"/>
        </w:rPr>
        <w:t xml:space="preserve"> </w:t>
      </w:r>
      <w:r w:rsidRPr="00771E46">
        <w:rPr>
          <w:rFonts w:ascii="Arial" w:hAnsi="Arial" w:cs="Arial"/>
          <w:sz w:val="24"/>
          <w:szCs w:val="24"/>
        </w:rPr>
        <w:t>entidades tales como Clubes, Escuelas, Fundaciones, etc. pertenecientes a nuestra</w:t>
      </w:r>
      <w:r>
        <w:rPr>
          <w:rFonts w:ascii="Arial" w:hAnsi="Arial" w:cs="Arial"/>
          <w:sz w:val="24"/>
          <w:szCs w:val="24"/>
        </w:rPr>
        <w:t xml:space="preserve"> </w:t>
      </w:r>
      <w:r w:rsidRPr="00771E46">
        <w:rPr>
          <w:rFonts w:ascii="Arial" w:hAnsi="Arial" w:cs="Arial"/>
          <w:sz w:val="24"/>
          <w:szCs w:val="24"/>
        </w:rPr>
        <w:t>Localidad aportes económicos, con el fin de solventar gastos relacionados con sus propios</w:t>
      </w:r>
      <w:r>
        <w:rPr>
          <w:rFonts w:ascii="Arial" w:hAnsi="Arial" w:cs="Arial"/>
          <w:sz w:val="24"/>
          <w:szCs w:val="24"/>
        </w:rPr>
        <w:t xml:space="preserve"> </w:t>
      </w:r>
      <w:r w:rsidRPr="00771E46">
        <w:rPr>
          <w:rFonts w:ascii="Arial" w:hAnsi="Arial" w:cs="Arial"/>
          <w:sz w:val="24"/>
          <w:szCs w:val="24"/>
        </w:rPr>
        <w:t>fines, como así también adquirir bienes de consumo o atender otros tipos de erogaciones.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año mediante Decreto Nº 057 se otorgó como todos los</w:t>
      </w:r>
      <w:r>
        <w:rPr>
          <w:rFonts w:ascii="Arial" w:hAnsi="Arial" w:cs="Arial"/>
          <w:sz w:val="24"/>
          <w:szCs w:val="24"/>
        </w:rPr>
        <w:t xml:space="preserve"> </w:t>
      </w:r>
      <w:r w:rsidRPr="00771E46">
        <w:rPr>
          <w:rFonts w:ascii="Arial" w:hAnsi="Arial" w:cs="Arial"/>
          <w:sz w:val="24"/>
          <w:szCs w:val="24"/>
        </w:rPr>
        <w:t>años una suma anual a cada uno de los clubes locales.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teniendo en cuenta la difícil situación económica a nivel país</w:t>
      </w:r>
      <w:r>
        <w:rPr>
          <w:rFonts w:ascii="Arial" w:hAnsi="Arial" w:cs="Arial"/>
          <w:sz w:val="24"/>
          <w:szCs w:val="24"/>
        </w:rPr>
        <w:t xml:space="preserve"> </w:t>
      </w:r>
      <w:r w:rsidRPr="00771E46">
        <w:rPr>
          <w:rFonts w:ascii="Arial" w:hAnsi="Arial" w:cs="Arial"/>
          <w:sz w:val="24"/>
          <w:szCs w:val="24"/>
        </w:rPr>
        <w:t>que estamos atravesando, este municipio entiende pertinente otorgar un aporte económico</w:t>
      </w:r>
      <w:r>
        <w:rPr>
          <w:rFonts w:ascii="Arial" w:hAnsi="Arial" w:cs="Arial"/>
          <w:sz w:val="24"/>
          <w:szCs w:val="24"/>
        </w:rPr>
        <w:t xml:space="preserve"> </w:t>
      </w:r>
      <w:r w:rsidRPr="00771E46">
        <w:rPr>
          <w:rFonts w:ascii="Arial" w:hAnsi="Arial" w:cs="Arial"/>
          <w:sz w:val="24"/>
          <w:szCs w:val="24"/>
        </w:rPr>
        <w:t>extraordinario a los clubes a los fines de que sea invertido directamente en Infraestructura</w:t>
      </w:r>
      <w:r>
        <w:rPr>
          <w:rFonts w:ascii="Arial" w:hAnsi="Arial" w:cs="Arial"/>
          <w:sz w:val="24"/>
          <w:szCs w:val="24"/>
        </w:rPr>
        <w:t xml:space="preserve"> </w:t>
      </w:r>
      <w:r w:rsidRPr="00771E46">
        <w:rPr>
          <w:rFonts w:ascii="Arial" w:hAnsi="Arial" w:cs="Arial"/>
          <w:sz w:val="24"/>
          <w:szCs w:val="24"/>
        </w:rPr>
        <w:t>para de alguna manera poder coadyuvar con las obras que actualmente están ejecutando o</w:t>
      </w:r>
      <w:r>
        <w:rPr>
          <w:rFonts w:ascii="Arial" w:hAnsi="Arial" w:cs="Arial"/>
          <w:sz w:val="24"/>
          <w:szCs w:val="24"/>
        </w:rPr>
        <w:t xml:space="preserve"> </w:t>
      </w:r>
      <w:r w:rsidRPr="00771E46">
        <w:rPr>
          <w:rFonts w:ascii="Arial" w:hAnsi="Arial" w:cs="Arial"/>
          <w:sz w:val="24"/>
          <w:szCs w:val="24"/>
        </w:rPr>
        <w:t>que justamente por dificultades económicas aun se encuentran pendientes.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este Municipio, con gran esfuerzo y en la medida de sus</w:t>
      </w:r>
      <w:r>
        <w:rPr>
          <w:rFonts w:ascii="Arial" w:hAnsi="Arial" w:cs="Arial"/>
          <w:sz w:val="24"/>
          <w:szCs w:val="24"/>
        </w:rPr>
        <w:t xml:space="preserve"> </w:t>
      </w:r>
      <w:r w:rsidRPr="00771E46">
        <w:rPr>
          <w:rFonts w:ascii="Arial" w:hAnsi="Arial" w:cs="Arial"/>
          <w:sz w:val="24"/>
          <w:szCs w:val="24"/>
        </w:rPr>
        <w:t>posibilidades brinda la colaboración y los aportes necesarios para que las entidades sigan</w:t>
      </w:r>
      <w:r>
        <w:rPr>
          <w:rFonts w:ascii="Arial" w:hAnsi="Arial" w:cs="Arial"/>
          <w:sz w:val="24"/>
          <w:szCs w:val="24"/>
        </w:rPr>
        <w:t xml:space="preserve"> </w:t>
      </w:r>
      <w:r w:rsidRPr="00771E46">
        <w:rPr>
          <w:rFonts w:ascii="Arial" w:hAnsi="Arial" w:cs="Arial"/>
          <w:sz w:val="24"/>
          <w:szCs w:val="24"/>
        </w:rPr>
        <w:t>creciendo ya que son un gran aporte social a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el Departamento Ejecutivo Municipal se encuentra facultado</w:t>
      </w:r>
      <w:r>
        <w:rPr>
          <w:rFonts w:ascii="Arial" w:hAnsi="Arial" w:cs="Arial"/>
          <w:sz w:val="24"/>
          <w:szCs w:val="24"/>
        </w:rPr>
        <w:t xml:space="preserve"> </w:t>
      </w:r>
      <w:r w:rsidRPr="00771E46">
        <w:rPr>
          <w:rFonts w:ascii="Arial" w:hAnsi="Arial" w:cs="Arial"/>
          <w:sz w:val="24"/>
          <w:szCs w:val="24"/>
        </w:rPr>
        <w:t>para apoyar económicamente a las instituciones de nuestra comunidad.</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existe partida suficiente para atender este tipo de gastos.</w:t>
      </w:r>
    </w:p>
    <w:p w:rsidR="00771E46" w:rsidRPr="00771E46" w:rsidRDefault="00771E46" w:rsidP="00771E46">
      <w:pPr>
        <w:jc w:val="both"/>
        <w:rPr>
          <w:rFonts w:ascii="Arial" w:hAnsi="Arial" w:cs="Arial"/>
          <w:sz w:val="24"/>
          <w:szCs w:val="24"/>
        </w:rPr>
      </w:pPr>
      <w:r w:rsidRPr="00771E46">
        <w:rPr>
          <w:rFonts w:ascii="Arial" w:hAnsi="Arial" w:cs="Arial"/>
          <w:sz w:val="24"/>
          <w:szCs w:val="24"/>
        </w:rPr>
        <w:t>Por ello:</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EL INTENDENTE MUNICIPAL EN USO DE SUS ATRIBUCIONES</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DECRETA</w:t>
      </w:r>
    </w:p>
    <w:p w:rsidR="00771E46" w:rsidRPr="00771E46" w:rsidRDefault="00771E46" w:rsidP="00771E46">
      <w:pPr>
        <w:spacing w:after="0"/>
        <w:jc w:val="both"/>
        <w:rPr>
          <w:rFonts w:ascii="Arial" w:hAnsi="Arial" w:cs="Arial"/>
          <w:sz w:val="24"/>
          <w:szCs w:val="24"/>
        </w:rPr>
      </w:pP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1º.-</w:t>
      </w:r>
      <w:r w:rsidRPr="00771E46">
        <w:rPr>
          <w:rFonts w:ascii="Arial" w:hAnsi="Arial" w:cs="Arial"/>
          <w:sz w:val="24"/>
          <w:szCs w:val="24"/>
        </w:rPr>
        <w:t xml:space="preserve"> Otórguese al Club Atlético El Carmen de nuestra Localidad un aporte</w:t>
      </w:r>
      <w:r>
        <w:rPr>
          <w:rFonts w:ascii="Arial" w:hAnsi="Arial" w:cs="Arial"/>
          <w:sz w:val="24"/>
          <w:szCs w:val="24"/>
        </w:rPr>
        <w:t xml:space="preserve"> </w:t>
      </w:r>
      <w:r w:rsidRPr="00771E46">
        <w:rPr>
          <w:rFonts w:ascii="Arial" w:hAnsi="Arial" w:cs="Arial"/>
          <w:sz w:val="24"/>
          <w:szCs w:val="24"/>
        </w:rPr>
        <w:t>económico extraordinario por la suma de Pesos Cincuenta mil ($50.000,00), que deberá ser</w:t>
      </w:r>
      <w:r>
        <w:rPr>
          <w:rFonts w:ascii="Arial" w:hAnsi="Arial" w:cs="Arial"/>
          <w:sz w:val="24"/>
          <w:szCs w:val="24"/>
        </w:rPr>
        <w:t xml:space="preserve"> </w:t>
      </w:r>
      <w:r w:rsidRPr="00771E46">
        <w:rPr>
          <w:rFonts w:ascii="Arial" w:hAnsi="Arial" w:cs="Arial"/>
          <w:sz w:val="24"/>
          <w:szCs w:val="24"/>
        </w:rPr>
        <w:t>destinado exclusivamente a Infraestructura del club (Cambio de cableado de las</w:t>
      </w:r>
      <w:r>
        <w:rPr>
          <w:rFonts w:ascii="Arial" w:hAnsi="Arial" w:cs="Arial"/>
          <w:sz w:val="24"/>
          <w:szCs w:val="24"/>
        </w:rPr>
        <w:t xml:space="preserve"> </w:t>
      </w:r>
      <w:r w:rsidRPr="00771E46">
        <w:rPr>
          <w:rFonts w:ascii="Arial" w:hAnsi="Arial" w:cs="Arial"/>
          <w:sz w:val="24"/>
          <w:szCs w:val="24"/>
        </w:rPr>
        <w:t>instalaciones eléctricas internas y cambio de luces a tecnología led)</w:t>
      </w:r>
    </w:p>
    <w:p w:rsidR="00771E46" w:rsidRPr="00771E46" w:rsidRDefault="00771E46" w:rsidP="00771E46">
      <w:pPr>
        <w:jc w:val="both"/>
        <w:rPr>
          <w:rFonts w:ascii="Arial" w:hAnsi="Arial" w:cs="Arial"/>
          <w:sz w:val="24"/>
          <w:szCs w:val="24"/>
        </w:rPr>
      </w:pPr>
      <w:r w:rsidRPr="00771E46">
        <w:rPr>
          <w:rFonts w:ascii="Arial" w:hAnsi="Arial" w:cs="Arial"/>
          <w:b/>
          <w:sz w:val="24"/>
          <w:szCs w:val="24"/>
        </w:rPr>
        <w:t>Articulo 2º.-</w:t>
      </w:r>
      <w:r w:rsidRPr="00771E46">
        <w:rPr>
          <w:rFonts w:ascii="Arial" w:hAnsi="Arial" w:cs="Arial"/>
          <w:sz w:val="24"/>
          <w:szCs w:val="24"/>
        </w:rPr>
        <w:t xml:space="preserve"> Impútense el gasto que demande lo ordenado en el presente Decreto a la</w:t>
      </w:r>
      <w:r>
        <w:rPr>
          <w:rFonts w:ascii="Arial" w:hAnsi="Arial" w:cs="Arial"/>
          <w:sz w:val="24"/>
          <w:szCs w:val="24"/>
        </w:rPr>
        <w:t xml:space="preserve"> </w:t>
      </w:r>
      <w:r w:rsidRPr="00771E46">
        <w:rPr>
          <w:rFonts w:ascii="Arial" w:hAnsi="Arial" w:cs="Arial"/>
          <w:sz w:val="24"/>
          <w:szCs w:val="24"/>
        </w:rPr>
        <w:t>partida del presupuesto de Gastos vigente 1.3.05.02.6. Apoyo a Entidades Educativas,</w:t>
      </w:r>
      <w:r>
        <w:rPr>
          <w:rFonts w:ascii="Arial" w:hAnsi="Arial" w:cs="Arial"/>
          <w:sz w:val="24"/>
          <w:szCs w:val="24"/>
        </w:rPr>
        <w:t xml:space="preserve"> </w:t>
      </w:r>
      <w:r w:rsidRPr="00771E46">
        <w:rPr>
          <w:rFonts w:ascii="Arial" w:hAnsi="Arial" w:cs="Arial"/>
          <w:sz w:val="24"/>
          <w:szCs w:val="24"/>
        </w:rPr>
        <w:t>Deportivas y Otras.-</w:t>
      </w:r>
    </w:p>
    <w:p w:rsidR="00771E46" w:rsidRDefault="00771E46" w:rsidP="00771E46">
      <w:pPr>
        <w:jc w:val="both"/>
        <w:rPr>
          <w:rFonts w:ascii="Arial" w:hAnsi="Arial" w:cs="Arial"/>
          <w:sz w:val="24"/>
          <w:szCs w:val="24"/>
        </w:rPr>
      </w:pPr>
      <w:r w:rsidRPr="00771E46">
        <w:rPr>
          <w:rFonts w:ascii="Arial" w:hAnsi="Arial" w:cs="Arial"/>
          <w:b/>
          <w:sz w:val="24"/>
          <w:szCs w:val="24"/>
        </w:rPr>
        <w:t>Artículo 3º.-</w:t>
      </w:r>
      <w:r w:rsidRPr="00771E46">
        <w:rPr>
          <w:rFonts w:ascii="Arial" w:hAnsi="Arial" w:cs="Arial"/>
          <w:sz w:val="24"/>
          <w:szCs w:val="24"/>
        </w:rPr>
        <w:t xml:space="preserve"> Comuníquese, publíquese, dése al R.M. y archívese.-</w:t>
      </w:r>
    </w:p>
    <w:p w:rsidR="00771E46" w:rsidRPr="00771E46" w:rsidRDefault="00771E46" w:rsidP="00771E4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771E46" w:rsidRDefault="00771E46" w:rsidP="00BF627A">
      <w:pPr>
        <w:pStyle w:val="Ttulo2"/>
        <w:rPr>
          <w:rFonts w:ascii="Arial" w:hAnsi="Arial" w:cs="Arial"/>
          <w:b/>
        </w:rPr>
      </w:pPr>
      <w:bookmarkStart w:id="40" w:name="_Toc20297557"/>
      <w:r w:rsidRPr="00771E46">
        <w:rPr>
          <w:rFonts w:ascii="Arial" w:hAnsi="Arial" w:cs="Arial"/>
          <w:b/>
        </w:rPr>
        <w:lastRenderedPageBreak/>
        <w:t>Decreto Nº 271</w:t>
      </w:r>
      <w:bookmarkEnd w:id="40"/>
    </w:p>
    <w:p w:rsidR="00771E46" w:rsidRPr="00771E46" w:rsidRDefault="00771E46" w:rsidP="00771E46">
      <w:pPr>
        <w:jc w:val="right"/>
        <w:rPr>
          <w:rFonts w:ascii="Arial" w:hAnsi="Arial" w:cs="Arial"/>
          <w:sz w:val="24"/>
          <w:szCs w:val="24"/>
        </w:rPr>
      </w:pPr>
      <w:r w:rsidRPr="00771E46">
        <w:rPr>
          <w:rFonts w:ascii="Arial" w:hAnsi="Arial" w:cs="Arial"/>
          <w:sz w:val="24"/>
          <w:szCs w:val="24"/>
        </w:rPr>
        <w:t>Monte Cristo, 30 de Noviembre de 2018.-</w:t>
      </w:r>
    </w:p>
    <w:p w:rsidR="00771E46" w:rsidRPr="00771E46" w:rsidRDefault="00771E46" w:rsidP="00771E46">
      <w:pPr>
        <w:jc w:val="both"/>
        <w:rPr>
          <w:rFonts w:ascii="Arial" w:hAnsi="Arial" w:cs="Arial"/>
          <w:sz w:val="24"/>
          <w:szCs w:val="24"/>
        </w:rPr>
      </w:pPr>
      <w:r w:rsidRPr="00771E46">
        <w:rPr>
          <w:rFonts w:ascii="Arial" w:hAnsi="Arial" w:cs="Arial"/>
          <w:b/>
          <w:sz w:val="24"/>
          <w:szCs w:val="24"/>
        </w:rPr>
        <w:t>VISTO:</w:t>
      </w:r>
      <w:r w:rsidRPr="00771E46">
        <w:rPr>
          <w:rFonts w:ascii="Arial" w:hAnsi="Arial" w:cs="Arial"/>
          <w:sz w:val="24"/>
          <w:szCs w:val="24"/>
        </w:rPr>
        <w:t xml:space="preserve"> La realización de diferentes eventos organizados y llevados a cabo por nuestro Municipio,</w:t>
      </w:r>
      <w:r>
        <w:rPr>
          <w:rFonts w:ascii="Arial" w:hAnsi="Arial" w:cs="Arial"/>
          <w:sz w:val="24"/>
          <w:szCs w:val="24"/>
        </w:rPr>
        <w:t xml:space="preserve"> </w:t>
      </w:r>
      <w:r w:rsidRPr="00771E46">
        <w:rPr>
          <w:rFonts w:ascii="Arial" w:hAnsi="Arial" w:cs="Arial"/>
          <w:sz w:val="24"/>
          <w:szCs w:val="24"/>
        </w:rPr>
        <w:t>tales como Comicon, Circulo Mujeres, Cena Municipal Fin de Año.</w:t>
      </w:r>
    </w:p>
    <w:p w:rsidR="00771E46" w:rsidRPr="00771E46" w:rsidRDefault="00771E46" w:rsidP="00771E46">
      <w:pPr>
        <w:jc w:val="both"/>
        <w:rPr>
          <w:rFonts w:ascii="Arial" w:hAnsi="Arial" w:cs="Arial"/>
          <w:sz w:val="24"/>
          <w:szCs w:val="24"/>
        </w:rPr>
      </w:pPr>
      <w:r w:rsidRPr="00771E46">
        <w:rPr>
          <w:rFonts w:ascii="Arial" w:hAnsi="Arial" w:cs="Arial"/>
          <w:b/>
          <w:sz w:val="24"/>
          <w:szCs w:val="24"/>
        </w:rPr>
        <w:t>Y CONSIDERANDO:</w:t>
      </w:r>
      <w:r w:rsidRPr="00771E46">
        <w:rPr>
          <w:rFonts w:ascii="Arial" w:hAnsi="Arial" w:cs="Arial"/>
          <w:sz w:val="24"/>
          <w:szCs w:val="24"/>
        </w:rPr>
        <w:t xml:space="preserve"> Que en la realización de estos diferentes eve</w:t>
      </w:r>
      <w:r>
        <w:rPr>
          <w:rFonts w:ascii="Arial" w:hAnsi="Arial" w:cs="Arial"/>
          <w:sz w:val="24"/>
          <w:szCs w:val="24"/>
        </w:rPr>
        <w:t xml:space="preserve">ntos es necesario contar con la </w:t>
      </w:r>
      <w:r w:rsidRPr="00771E46">
        <w:rPr>
          <w:rFonts w:ascii="Arial" w:hAnsi="Arial" w:cs="Arial"/>
          <w:sz w:val="24"/>
          <w:szCs w:val="24"/>
        </w:rPr>
        <w:t>colaboración de terceros que se encargan entre otras cosas y principalmente del apoyo en cuanto al</w:t>
      </w:r>
      <w:r>
        <w:rPr>
          <w:rFonts w:ascii="Arial" w:hAnsi="Arial" w:cs="Arial"/>
          <w:sz w:val="24"/>
          <w:szCs w:val="24"/>
        </w:rPr>
        <w:t xml:space="preserve"> </w:t>
      </w:r>
      <w:r w:rsidRPr="00771E46">
        <w:rPr>
          <w:rFonts w:ascii="Arial" w:hAnsi="Arial" w:cs="Arial"/>
          <w:sz w:val="24"/>
          <w:szCs w:val="24"/>
        </w:rPr>
        <w:t>Sonido e Iluminación necesarias para que todo salga en perfectas condiciones.</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se contó con la colaboración de los señores Javier Solanille y Facundo</w:t>
      </w:r>
      <w:r>
        <w:rPr>
          <w:rFonts w:ascii="Arial" w:hAnsi="Arial" w:cs="Arial"/>
          <w:sz w:val="24"/>
          <w:szCs w:val="24"/>
        </w:rPr>
        <w:t xml:space="preserve"> </w:t>
      </w:r>
      <w:r w:rsidRPr="00771E46">
        <w:rPr>
          <w:rFonts w:ascii="Arial" w:hAnsi="Arial" w:cs="Arial"/>
          <w:sz w:val="24"/>
          <w:szCs w:val="24"/>
        </w:rPr>
        <w:t>Molina.</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resulta pertinente abonar una contraprestación por los servicios</w:t>
      </w:r>
      <w:r>
        <w:rPr>
          <w:rFonts w:ascii="Arial" w:hAnsi="Arial" w:cs="Arial"/>
          <w:sz w:val="24"/>
          <w:szCs w:val="24"/>
        </w:rPr>
        <w:t xml:space="preserve"> </w:t>
      </w:r>
      <w:r w:rsidRPr="00771E46">
        <w:rPr>
          <w:rFonts w:ascii="Arial" w:hAnsi="Arial" w:cs="Arial"/>
          <w:sz w:val="24"/>
          <w:szCs w:val="24"/>
        </w:rPr>
        <w:t>prestados, la cual se debe efectivizar a través de este decreto ya que los mismos no cuentan con</w:t>
      </w:r>
      <w:r>
        <w:rPr>
          <w:rFonts w:ascii="Arial" w:hAnsi="Arial" w:cs="Arial"/>
          <w:sz w:val="24"/>
          <w:szCs w:val="24"/>
        </w:rPr>
        <w:t xml:space="preserve"> </w:t>
      </w:r>
      <w:r w:rsidRPr="00771E46">
        <w:rPr>
          <w:rFonts w:ascii="Arial" w:hAnsi="Arial" w:cs="Arial"/>
          <w:sz w:val="24"/>
          <w:szCs w:val="24"/>
        </w:rPr>
        <w:t>modalidad de facturación propia.</w:t>
      </w:r>
    </w:p>
    <w:p w:rsidR="00771E46" w:rsidRPr="00771E46" w:rsidRDefault="00771E46" w:rsidP="00771E46">
      <w:pPr>
        <w:ind w:firstLine="708"/>
        <w:jc w:val="both"/>
        <w:rPr>
          <w:rFonts w:ascii="Arial" w:hAnsi="Arial" w:cs="Arial"/>
          <w:sz w:val="24"/>
          <w:szCs w:val="24"/>
        </w:rPr>
      </w:pPr>
      <w:r w:rsidRPr="00771E46">
        <w:rPr>
          <w:rFonts w:ascii="Arial" w:hAnsi="Arial" w:cs="Arial"/>
          <w:sz w:val="24"/>
          <w:szCs w:val="24"/>
        </w:rPr>
        <w:t>Que el municipio cuenta con partida necesaria. Por ello:</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EL INTENDENTE MUNICIPAL EN USO DE SUS ATRIBUCIONES</w:t>
      </w:r>
    </w:p>
    <w:p w:rsidR="00771E46" w:rsidRPr="00771E46" w:rsidRDefault="00771E46" w:rsidP="00771E46">
      <w:pPr>
        <w:spacing w:after="0"/>
        <w:jc w:val="center"/>
        <w:rPr>
          <w:rFonts w:ascii="Arial" w:hAnsi="Arial" w:cs="Arial"/>
          <w:b/>
          <w:sz w:val="24"/>
          <w:szCs w:val="24"/>
        </w:rPr>
      </w:pPr>
      <w:r w:rsidRPr="00771E46">
        <w:rPr>
          <w:rFonts w:ascii="Arial" w:hAnsi="Arial" w:cs="Arial"/>
          <w:b/>
          <w:sz w:val="24"/>
          <w:szCs w:val="24"/>
        </w:rPr>
        <w:t>DECRETA</w:t>
      </w:r>
    </w:p>
    <w:p w:rsidR="00771E46" w:rsidRPr="00771E46" w:rsidRDefault="00771E46" w:rsidP="00771E46">
      <w:pPr>
        <w:spacing w:after="0"/>
        <w:jc w:val="both"/>
        <w:rPr>
          <w:rFonts w:ascii="Arial" w:hAnsi="Arial" w:cs="Arial"/>
          <w:sz w:val="24"/>
          <w:szCs w:val="24"/>
        </w:rPr>
      </w:pP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1º.-</w:t>
      </w:r>
      <w:r w:rsidRPr="00771E46">
        <w:rPr>
          <w:rFonts w:ascii="Arial" w:hAnsi="Arial" w:cs="Arial"/>
          <w:sz w:val="24"/>
          <w:szCs w:val="24"/>
        </w:rPr>
        <w:t xml:space="preserve"> Abónese al señor Javier SOLANILLE, DNI. N° 33.535.833 la suma de Pesos Un mil</w:t>
      </w:r>
      <w:r>
        <w:rPr>
          <w:rFonts w:ascii="Arial" w:hAnsi="Arial" w:cs="Arial"/>
          <w:sz w:val="24"/>
          <w:szCs w:val="24"/>
        </w:rPr>
        <w:t xml:space="preserve"> </w:t>
      </w:r>
      <w:r w:rsidRPr="00771E46">
        <w:rPr>
          <w:rFonts w:ascii="Arial" w:hAnsi="Arial" w:cs="Arial"/>
          <w:sz w:val="24"/>
          <w:szCs w:val="24"/>
        </w:rPr>
        <w:t>($1.000,00) por los servicios prestados de colaboración en cuanto a sonido e iluminación en los</w:t>
      </w:r>
      <w:r>
        <w:rPr>
          <w:rFonts w:ascii="Arial" w:hAnsi="Arial" w:cs="Arial"/>
          <w:sz w:val="24"/>
          <w:szCs w:val="24"/>
        </w:rPr>
        <w:t xml:space="preserve"> </w:t>
      </w:r>
      <w:r w:rsidRPr="00771E46">
        <w:rPr>
          <w:rFonts w:ascii="Arial" w:hAnsi="Arial" w:cs="Arial"/>
          <w:sz w:val="24"/>
          <w:szCs w:val="24"/>
        </w:rPr>
        <w:t>eventos Cena Municipal Fin de Año (23/11/2018) y Circulo Mujeres (25/11/2018)</w:t>
      </w:r>
    </w:p>
    <w:p w:rsidR="00771E46" w:rsidRPr="00771E46" w:rsidRDefault="00771E46" w:rsidP="00771E46">
      <w:pPr>
        <w:jc w:val="both"/>
        <w:rPr>
          <w:rFonts w:ascii="Arial" w:hAnsi="Arial" w:cs="Arial"/>
          <w:sz w:val="24"/>
          <w:szCs w:val="24"/>
        </w:rPr>
      </w:pPr>
      <w:r w:rsidRPr="00771E46">
        <w:rPr>
          <w:rFonts w:ascii="Arial" w:hAnsi="Arial" w:cs="Arial"/>
          <w:b/>
          <w:sz w:val="24"/>
          <w:szCs w:val="24"/>
        </w:rPr>
        <w:t>Artículo 2º.-</w:t>
      </w:r>
      <w:r w:rsidRPr="00771E46">
        <w:rPr>
          <w:rFonts w:ascii="Arial" w:hAnsi="Arial" w:cs="Arial"/>
          <w:sz w:val="24"/>
          <w:szCs w:val="24"/>
        </w:rPr>
        <w:t xml:space="preserve"> Abónese al señor Facundo MOLINA, DNI. N° 41.481.277 la suma de Pesos Un mil</w:t>
      </w:r>
      <w:r>
        <w:rPr>
          <w:rFonts w:ascii="Arial" w:hAnsi="Arial" w:cs="Arial"/>
          <w:sz w:val="24"/>
          <w:szCs w:val="24"/>
        </w:rPr>
        <w:t xml:space="preserve"> </w:t>
      </w:r>
      <w:r w:rsidRPr="00771E46">
        <w:rPr>
          <w:rFonts w:ascii="Arial" w:hAnsi="Arial" w:cs="Arial"/>
          <w:sz w:val="24"/>
          <w:szCs w:val="24"/>
        </w:rPr>
        <w:t>cien ($1.100,00) por los servicios prestados de colaboración en cuanto a sonido e iluminación en los</w:t>
      </w:r>
      <w:r>
        <w:rPr>
          <w:rFonts w:ascii="Arial" w:hAnsi="Arial" w:cs="Arial"/>
          <w:sz w:val="24"/>
          <w:szCs w:val="24"/>
        </w:rPr>
        <w:t xml:space="preserve"> </w:t>
      </w:r>
      <w:r w:rsidRPr="00771E46">
        <w:rPr>
          <w:rFonts w:ascii="Arial" w:hAnsi="Arial" w:cs="Arial"/>
          <w:sz w:val="24"/>
          <w:szCs w:val="24"/>
        </w:rPr>
        <w:t>eventos Comicon (03/11/2018) y Cena Municipal Fin de Año (23/11/2018)</w:t>
      </w:r>
    </w:p>
    <w:p w:rsidR="00771E46" w:rsidRPr="00771E46" w:rsidRDefault="00771E46" w:rsidP="00771E46">
      <w:pPr>
        <w:jc w:val="both"/>
        <w:rPr>
          <w:rFonts w:ascii="Arial" w:hAnsi="Arial" w:cs="Arial"/>
          <w:sz w:val="24"/>
          <w:szCs w:val="24"/>
        </w:rPr>
      </w:pPr>
      <w:r w:rsidRPr="00E728F0">
        <w:rPr>
          <w:rFonts w:ascii="Arial" w:hAnsi="Arial" w:cs="Arial"/>
          <w:b/>
          <w:sz w:val="24"/>
          <w:szCs w:val="24"/>
        </w:rPr>
        <w:t>Articulo 3°.-</w:t>
      </w:r>
      <w:r w:rsidRPr="00771E46">
        <w:rPr>
          <w:rFonts w:ascii="Arial" w:hAnsi="Arial" w:cs="Arial"/>
          <w:sz w:val="24"/>
          <w:szCs w:val="24"/>
        </w:rPr>
        <w:t xml:space="preserve"> Impútese el gasto ocasionado por el artículo precedente, a la partida del Presupuesto</w:t>
      </w:r>
      <w:r w:rsidR="00E728F0">
        <w:rPr>
          <w:rFonts w:ascii="Arial" w:hAnsi="Arial" w:cs="Arial"/>
          <w:sz w:val="24"/>
          <w:szCs w:val="24"/>
        </w:rPr>
        <w:t xml:space="preserve"> </w:t>
      </w:r>
      <w:r w:rsidRPr="00771E46">
        <w:rPr>
          <w:rFonts w:ascii="Arial" w:hAnsi="Arial" w:cs="Arial"/>
          <w:sz w:val="24"/>
          <w:szCs w:val="24"/>
        </w:rPr>
        <w:t>de Gastos vigente 1.1.03.21 Conmemoraciones y Eventos.-</w:t>
      </w:r>
    </w:p>
    <w:p w:rsidR="00771E46" w:rsidRDefault="00771E46" w:rsidP="00771E46">
      <w:pPr>
        <w:jc w:val="both"/>
        <w:rPr>
          <w:rFonts w:ascii="Arial" w:hAnsi="Arial" w:cs="Arial"/>
          <w:sz w:val="24"/>
          <w:szCs w:val="24"/>
        </w:rPr>
      </w:pPr>
      <w:r w:rsidRPr="00E728F0">
        <w:rPr>
          <w:rFonts w:ascii="Arial" w:hAnsi="Arial" w:cs="Arial"/>
          <w:b/>
          <w:sz w:val="24"/>
          <w:szCs w:val="24"/>
        </w:rPr>
        <w:t>Artículo 4º.-</w:t>
      </w:r>
      <w:r w:rsidRPr="00771E46">
        <w:rPr>
          <w:rFonts w:ascii="Arial" w:hAnsi="Arial" w:cs="Arial"/>
          <w:sz w:val="24"/>
          <w:szCs w:val="24"/>
        </w:rPr>
        <w:t xml:space="preserve"> Comuníquese, publíquese, dése al R.M. y archívese.-</w:t>
      </w:r>
    </w:p>
    <w:p w:rsidR="00E728F0" w:rsidRPr="00771E46" w:rsidRDefault="00E728F0" w:rsidP="00E728F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1E46" w:rsidRPr="00E728F0" w:rsidRDefault="00E728F0" w:rsidP="00BF627A">
      <w:pPr>
        <w:pStyle w:val="Ttulo2"/>
        <w:rPr>
          <w:rFonts w:ascii="Arial" w:hAnsi="Arial" w:cs="Arial"/>
          <w:b/>
        </w:rPr>
      </w:pPr>
      <w:bookmarkStart w:id="41" w:name="_Toc20297558"/>
      <w:r w:rsidRPr="00E728F0">
        <w:rPr>
          <w:rFonts w:ascii="Arial" w:hAnsi="Arial" w:cs="Arial"/>
          <w:b/>
        </w:rPr>
        <w:t xml:space="preserve">Decreto </w:t>
      </w:r>
      <w:r w:rsidR="00771E46" w:rsidRPr="00E728F0">
        <w:rPr>
          <w:rFonts w:ascii="Arial" w:hAnsi="Arial" w:cs="Arial"/>
          <w:b/>
        </w:rPr>
        <w:t>Nº 272</w:t>
      </w:r>
      <w:bookmarkEnd w:id="41"/>
    </w:p>
    <w:p w:rsidR="00771E46" w:rsidRPr="00771E46" w:rsidRDefault="00E728F0" w:rsidP="00E728F0">
      <w:pPr>
        <w:jc w:val="right"/>
        <w:rPr>
          <w:rFonts w:ascii="Arial" w:hAnsi="Arial" w:cs="Arial"/>
          <w:sz w:val="24"/>
          <w:szCs w:val="24"/>
        </w:rPr>
      </w:pPr>
      <w:r w:rsidRPr="00771E46">
        <w:rPr>
          <w:rFonts w:ascii="Arial" w:hAnsi="Arial" w:cs="Arial"/>
          <w:sz w:val="24"/>
          <w:szCs w:val="24"/>
        </w:rPr>
        <w:t>Monte Cristo</w:t>
      </w:r>
      <w:r w:rsidR="00771E46" w:rsidRPr="00771E46">
        <w:rPr>
          <w:rFonts w:ascii="Arial" w:hAnsi="Arial" w:cs="Arial"/>
          <w:sz w:val="24"/>
          <w:szCs w:val="24"/>
        </w:rPr>
        <w:t>, 30 de Noviembre de 2.018.</w:t>
      </w:r>
    </w:p>
    <w:p w:rsidR="00771E46" w:rsidRPr="00771E46" w:rsidRDefault="00771E46" w:rsidP="00771E46">
      <w:pPr>
        <w:jc w:val="both"/>
        <w:rPr>
          <w:rFonts w:ascii="Arial" w:hAnsi="Arial" w:cs="Arial"/>
          <w:sz w:val="24"/>
          <w:szCs w:val="24"/>
        </w:rPr>
      </w:pPr>
      <w:r w:rsidRPr="00E728F0">
        <w:rPr>
          <w:rFonts w:ascii="Arial" w:hAnsi="Arial" w:cs="Arial"/>
          <w:b/>
          <w:sz w:val="24"/>
          <w:szCs w:val="24"/>
        </w:rPr>
        <w:t>VISTO:</w:t>
      </w:r>
      <w:r w:rsidRPr="00771E46">
        <w:rPr>
          <w:rFonts w:ascii="Arial" w:hAnsi="Arial" w:cs="Arial"/>
          <w:sz w:val="24"/>
          <w:szCs w:val="24"/>
        </w:rPr>
        <w:t xml:space="preserve"> El Formulario F.401 de Solicitud de Prescripción de Deudas Municipales,</w:t>
      </w:r>
      <w:r w:rsidR="00E728F0">
        <w:rPr>
          <w:rFonts w:ascii="Arial" w:hAnsi="Arial" w:cs="Arial"/>
          <w:sz w:val="24"/>
          <w:szCs w:val="24"/>
        </w:rPr>
        <w:t xml:space="preserve"> </w:t>
      </w:r>
      <w:r w:rsidRPr="00771E46">
        <w:rPr>
          <w:rFonts w:ascii="Arial" w:hAnsi="Arial" w:cs="Arial"/>
          <w:sz w:val="24"/>
          <w:szCs w:val="24"/>
        </w:rPr>
        <w:t>formalizado por el contribuyente de nuestra localidad, Sr. Leonardo Ariel PEZ.</w:t>
      </w:r>
    </w:p>
    <w:p w:rsidR="00771E46" w:rsidRPr="00771E46" w:rsidRDefault="00771E46" w:rsidP="00771E46">
      <w:pPr>
        <w:jc w:val="both"/>
        <w:rPr>
          <w:rFonts w:ascii="Arial" w:hAnsi="Arial" w:cs="Arial"/>
          <w:sz w:val="24"/>
          <w:szCs w:val="24"/>
        </w:rPr>
      </w:pPr>
      <w:r w:rsidRPr="00E728F0">
        <w:rPr>
          <w:rFonts w:ascii="Arial" w:hAnsi="Arial" w:cs="Arial"/>
          <w:b/>
          <w:sz w:val="24"/>
          <w:szCs w:val="24"/>
        </w:rPr>
        <w:t>Y CONSIDERANDO:</w:t>
      </w:r>
      <w:r w:rsidRPr="00771E46">
        <w:rPr>
          <w:rFonts w:ascii="Arial" w:hAnsi="Arial" w:cs="Arial"/>
          <w:sz w:val="24"/>
          <w:szCs w:val="24"/>
        </w:rPr>
        <w:t xml:space="preserve"> Que si bien las previsiones del nuevo Código Civil han modificado</w:t>
      </w:r>
      <w:r w:rsidR="00E728F0">
        <w:rPr>
          <w:rFonts w:ascii="Arial" w:hAnsi="Arial" w:cs="Arial"/>
          <w:sz w:val="24"/>
          <w:szCs w:val="24"/>
        </w:rPr>
        <w:t xml:space="preserve"> </w:t>
      </w:r>
      <w:r w:rsidRPr="00771E46">
        <w:rPr>
          <w:rFonts w:ascii="Arial" w:hAnsi="Arial" w:cs="Arial"/>
          <w:sz w:val="24"/>
          <w:szCs w:val="24"/>
        </w:rPr>
        <w:t>los plazos para la acción para el cobro de las deudas por impuestos y/o tributos, también</w:t>
      </w:r>
      <w:r w:rsidR="00E728F0">
        <w:rPr>
          <w:rFonts w:ascii="Arial" w:hAnsi="Arial" w:cs="Arial"/>
          <w:sz w:val="24"/>
          <w:szCs w:val="24"/>
        </w:rPr>
        <w:t xml:space="preserve"> </w:t>
      </w:r>
      <w:r w:rsidRPr="00771E46">
        <w:rPr>
          <w:rFonts w:ascii="Arial" w:hAnsi="Arial" w:cs="Arial"/>
          <w:sz w:val="24"/>
          <w:szCs w:val="24"/>
        </w:rPr>
        <w:t>por el nuevo artículo 2532 último párrafo los municipios ahora sí tienen la facultad de</w:t>
      </w:r>
      <w:r w:rsidR="00E728F0">
        <w:rPr>
          <w:rFonts w:ascii="Arial" w:hAnsi="Arial" w:cs="Arial"/>
          <w:sz w:val="24"/>
          <w:szCs w:val="24"/>
        </w:rPr>
        <w:t xml:space="preserve"> </w:t>
      </w:r>
      <w:r w:rsidRPr="00771E46">
        <w:rPr>
          <w:rFonts w:ascii="Arial" w:hAnsi="Arial" w:cs="Arial"/>
          <w:sz w:val="24"/>
          <w:szCs w:val="24"/>
        </w:rPr>
        <w:t>incorporar en la Ordenanza Impositiva los plazos específicos de prescripción.</w:t>
      </w:r>
    </w:p>
    <w:p w:rsidR="00771E46" w:rsidRPr="00771E46" w:rsidRDefault="00771E46" w:rsidP="00E728F0">
      <w:pPr>
        <w:ind w:firstLine="708"/>
        <w:jc w:val="both"/>
        <w:rPr>
          <w:rFonts w:ascii="Arial" w:hAnsi="Arial" w:cs="Arial"/>
          <w:sz w:val="24"/>
          <w:szCs w:val="24"/>
        </w:rPr>
      </w:pPr>
      <w:r w:rsidRPr="00771E46">
        <w:rPr>
          <w:rFonts w:ascii="Arial" w:hAnsi="Arial" w:cs="Arial"/>
          <w:sz w:val="24"/>
          <w:szCs w:val="24"/>
        </w:rPr>
        <w:t>Que estas deudas se transforman en deuda natural y se carece de</w:t>
      </w:r>
      <w:r w:rsidR="00E728F0">
        <w:rPr>
          <w:rFonts w:ascii="Arial" w:hAnsi="Arial" w:cs="Arial"/>
          <w:sz w:val="24"/>
          <w:szCs w:val="24"/>
        </w:rPr>
        <w:t xml:space="preserve"> </w:t>
      </w:r>
      <w:r w:rsidRPr="00771E46">
        <w:rPr>
          <w:rFonts w:ascii="Arial" w:hAnsi="Arial" w:cs="Arial"/>
          <w:sz w:val="24"/>
          <w:szCs w:val="24"/>
        </w:rPr>
        <w:t>medios coercitivos para demandar su cumplimiento, produciendo en el sistema de</w:t>
      </w:r>
      <w:r w:rsidR="00E728F0">
        <w:rPr>
          <w:rFonts w:ascii="Arial" w:hAnsi="Arial" w:cs="Arial"/>
          <w:sz w:val="24"/>
          <w:szCs w:val="24"/>
        </w:rPr>
        <w:t xml:space="preserve"> </w:t>
      </w:r>
      <w:r w:rsidRPr="00771E46">
        <w:rPr>
          <w:rFonts w:ascii="Arial" w:hAnsi="Arial" w:cs="Arial"/>
          <w:sz w:val="24"/>
          <w:szCs w:val="24"/>
        </w:rPr>
        <w:t>cómputos un exceso de información, que dificulta la tarea de los operadores municipales al</w:t>
      </w:r>
      <w:r w:rsidR="00E728F0">
        <w:rPr>
          <w:rFonts w:ascii="Arial" w:hAnsi="Arial" w:cs="Arial"/>
          <w:sz w:val="24"/>
          <w:szCs w:val="24"/>
        </w:rPr>
        <w:t xml:space="preserve"> </w:t>
      </w:r>
      <w:r w:rsidRPr="00771E46">
        <w:rPr>
          <w:rFonts w:ascii="Arial" w:hAnsi="Arial" w:cs="Arial"/>
          <w:sz w:val="24"/>
          <w:szCs w:val="24"/>
        </w:rPr>
        <w:t>momento de verificar deudas</w:t>
      </w:r>
    </w:p>
    <w:p w:rsidR="00771E46" w:rsidRPr="00771E46" w:rsidRDefault="00771E46" w:rsidP="00E728F0">
      <w:pPr>
        <w:ind w:firstLine="708"/>
        <w:jc w:val="both"/>
        <w:rPr>
          <w:rFonts w:ascii="Arial" w:hAnsi="Arial" w:cs="Arial"/>
          <w:sz w:val="24"/>
          <w:szCs w:val="24"/>
        </w:rPr>
      </w:pPr>
      <w:r w:rsidRPr="00771E46">
        <w:rPr>
          <w:rFonts w:ascii="Arial" w:hAnsi="Arial" w:cs="Arial"/>
          <w:sz w:val="24"/>
          <w:szCs w:val="24"/>
        </w:rPr>
        <w:t>Que en ocasiones los contribuyentes al transferir algún bien,</w:t>
      </w:r>
      <w:r w:rsidR="00E728F0">
        <w:rPr>
          <w:rFonts w:ascii="Arial" w:hAnsi="Arial" w:cs="Arial"/>
          <w:sz w:val="24"/>
          <w:szCs w:val="24"/>
        </w:rPr>
        <w:t xml:space="preserve"> </w:t>
      </w:r>
      <w:r w:rsidRPr="00771E46">
        <w:rPr>
          <w:rFonts w:ascii="Arial" w:hAnsi="Arial" w:cs="Arial"/>
          <w:sz w:val="24"/>
          <w:szCs w:val="24"/>
        </w:rPr>
        <w:t>solicitan libre deuda para poder trasladar la titularidad registral, por lo que es necesario que</w:t>
      </w:r>
      <w:r w:rsidR="00E728F0">
        <w:rPr>
          <w:rFonts w:ascii="Arial" w:hAnsi="Arial" w:cs="Arial"/>
          <w:sz w:val="24"/>
          <w:szCs w:val="24"/>
        </w:rPr>
        <w:t xml:space="preserve"> </w:t>
      </w:r>
      <w:r w:rsidRPr="00771E46">
        <w:rPr>
          <w:rFonts w:ascii="Arial" w:hAnsi="Arial" w:cs="Arial"/>
          <w:sz w:val="24"/>
          <w:szCs w:val="24"/>
        </w:rPr>
        <w:t>estas deudas sean eliminadas del sistema, por ello:</w:t>
      </w:r>
    </w:p>
    <w:p w:rsidR="00771E46" w:rsidRPr="00E728F0" w:rsidRDefault="00771E46" w:rsidP="00E728F0">
      <w:pPr>
        <w:spacing w:after="0"/>
        <w:jc w:val="center"/>
        <w:rPr>
          <w:rFonts w:ascii="Arial" w:hAnsi="Arial" w:cs="Arial"/>
          <w:b/>
          <w:sz w:val="24"/>
          <w:szCs w:val="24"/>
        </w:rPr>
      </w:pPr>
      <w:r w:rsidRPr="00E728F0">
        <w:rPr>
          <w:rFonts w:ascii="Arial" w:hAnsi="Arial" w:cs="Arial"/>
          <w:b/>
          <w:sz w:val="24"/>
          <w:szCs w:val="24"/>
        </w:rPr>
        <w:lastRenderedPageBreak/>
        <w:t>EL INTENDENTE MUNICIPAL EN USO DE SUS ATRIBUCIONES</w:t>
      </w:r>
    </w:p>
    <w:p w:rsidR="00771E46" w:rsidRPr="00E728F0" w:rsidRDefault="00771E46" w:rsidP="00E728F0">
      <w:pPr>
        <w:spacing w:after="0"/>
        <w:jc w:val="center"/>
        <w:rPr>
          <w:rFonts w:ascii="Arial" w:hAnsi="Arial" w:cs="Arial"/>
          <w:b/>
          <w:sz w:val="24"/>
          <w:szCs w:val="24"/>
        </w:rPr>
      </w:pPr>
      <w:r w:rsidRPr="00E728F0">
        <w:rPr>
          <w:rFonts w:ascii="Arial" w:hAnsi="Arial" w:cs="Arial"/>
          <w:b/>
          <w:sz w:val="24"/>
          <w:szCs w:val="24"/>
        </w:rPr>
        <w:t>DECRETA</w:t>
      </w:r>
    </w:p>
    <w:p w:rsidR="00771E46" w:rsidRPr="00771E46" w:rsidRDefault="00771E46" w:rsidP="00E728F0">
      <w:pPr>
        <w:spacing w:after="0"/>
        <w:jc w:val="both"/>
        <w:rPr>
          <w:rFonts w:ascii="Arial" w:hAnsi="Arial" w:cs="Arial"/>
          <w:sz w:val="24"/>
          <w:szCs w:val="24"/>
        </w:rPr>
      </w:pPr>
    </w:p>
    <w:p w:rsidR="00771E46" w:rsidRPr="00771E46" w:rsidRDefault="00771E46" w:rsidP="00771E46">
      <w:pPr>
        <w:jc w:val="both"/>
        <w:rPr>
          <w:rFonts w:ascii="Arial" w:hAnsi="Arial" w:cs="Arial"/>
          <w:sz w:val="24"/>
          <w:szCs w:val="24"/>
        </w:rPr>
      </w:pPr>
      <w:r w:rsidRPr="00E728F0">
        <w:rPr>
          <w:rFonts w:ascii="Arial" w:hAnsi="Arial" w:cs="Arial"/>
          <w:b/>
          <w:sz w:val="24"/>
          <w:szCs w:val="24"/>
        </w:rPr>
        <w:t>Artículo 1º.-</w:t>
      </w:r>
      <w:r w:rsidRPr="00771E46">
        <w:rPr>
          <w:rFonts w:ascii="Arial" w:hAnsi="Arial" w:cs="Arial"/>
          <w:sz w:val="24"/>
          <w:szCs w:val="24"/>
        </w:rPr>
        <w:t xml:space="preserve"> Tómense los recaudos necesarios con el objeto de que las deudas que posee el</w:t>
      </w:r>
      <w:r w:rsidR="00E728F0">
        <w:rPr>
          <w:rFonts w:ascii="Arial" w:hAnsi="Arial" w:cs="Arial"/>
          <w:sz w:val="24"/>
          <w:szCs w:val="24"/>
        </w:rPr>
        <w:t xml:space="preserve"> </w:t>
      </w:r>
      <w:r w:rsidRPr="00771E46">
        <w:rPr>
          <w:rFonts w:ascii="Arial" w:hAnsi="Arial" w:cs="Arial"/>
          <w:sz w:val="24"/>
          <w:szCs w:val="24"/>
        </w:rPr>
        <w:t>vehículo identificado bajo Dominio GUY 538 y que figura en Planilla adjunta y que forma</w:t>
      </w:r>
      <w:r w:rsidR="00E728F0">
        <w:rPr>
          <w:rFonts w:ascii="Arial" w:hAnsi="Arial" w:cs="Arial"/>
          <w:sz w:val="24"/>
          <w:szCs w:val="24"/>
        </w:rPr>
        <w:t xml:space="preserve"> </w:t>
      </w:r>
      <w:r w:rsidRPr="00771E46">
        <w:rPr>
          <w:rFonts w:ascii="Arial" w:hAnsi="Arial" w:cs="Arial"/>
          <w:sz w:val="24"/>
          <w:szCs w:val="24"/>
        </w:rPr>
        <w:t>parte del presente Decreto como Anexo I, sean eliminadas del sistema informático, ya que</w:t>
      </w:r>
      <w:r w:rsidR="00E728F0">
        <w:rPr>
          <w:rFonts w:ascii="Arial" w:hAnsi="Arial" w:cs="Arial"/>
          <w:sz w:val="24"/>
          <w:szCs w:val="24"/>
        </w:rPr>
        <w:t xml:space="preserve"> </w:t>
      </w:r>
      <w:r w:rsidRPr="00771E46">
        <w:rPr>
          <w:rFonts w:ascii="Arial" w:hAnsi="Arial" w:cs="Arial"/>
          <w:sz w:val="24"/>
          <w:szCs w:val="24"/>
        </w:rPr>
        <w:t>no son exigibles por el Municipio, porque caen bajo el régimen de la prescripción y así</w:t>
      </w:r>
      <w:r w:rsidR="00E728F0">
        <w:rPr>
          <w:rFonts w:ascii="Arial" w:hAnsi="Arial" w:cs="Arial"/>
          <w:sz w:val="24"/>
          <w:szCs w:val="24"/>
        </w:rPr>
        <w:t xml:space="preserve"> </w:t>
      </w:r>
      <w:r w:rsidRPr="00771E46">
        <w:rPr>
          <w:rFonts w:ascii="Arial" w:hAnsi="Arial" w:cs="Arial"/>
          <w:sz w:val="24"/>
          <w:szCs w:val="24"/>
        </w:rPr>
        <w:t>evitar futuras confusiones con el titular actual del bien, como así también con futuros</w:t>
      </w:r>
      <w:r w:rsidR="00E728F0">
        <w:rPr>
          <w:rFonts w:ascii="Arial" w:hAnsi="Arial" w:cs="Arial"/>
          <w:sz w:val="24"/>
          <w:szCs w:val="24"/>
        </w:rPr>
        <w:t xml:space="preserve"> </w:t>
      </w:r>
      <w:r w:rsidRPr="00771E46">
        <w:rPr>
          <w:rFonts w:ascii="Arial" w:hAnsi="Arial" w:cs="Arial"/>
          <w:sz w:val="24"/>
          <w:szCs w:val="24"/>
        </w:rPr>
        <w:t>titulares. Dichas deudas comprende el siguiente rubro: Contribución que incide sobre los</w:t>
      </w:r>
      <w:r w:rsidR="00E728F0">
        <w:rPr>
          <w:rFonts w:ascii="Arial" w:hAnsi="Arial" w:cs="Arial"/>
          <w:sz w:val="24"/>
          <w:szCs w:val="24"/>
        </w:rPr>
        <w:t xml:space="preserve"> </w:t>
      </w:r>
      <w:r w:rsidRPr="00771E46">
        <w:rPr>
          <w:rFonts w:ascii="Arial" w:hAnsi="Arial" w:cs="Arial"/>
          <w:sz w:val="24"/>
          <w:szCs w:val="24"/>
        </w:rPr>
        <w:t>Automotores.</w:t>
      </w:r>
    </w:p>
    <w:p w:rsidR="00771E46" w:rsidRPr="00771E46" w:rsidRDefault="00771E46" w:rsidP="00771E46">
      <w:pPr>
        <w:jc w:val="both"/>
        <w:rPr>
          <w:rFonts w:ascii="Arial" w:hAnsi="Arial" w:cs="Arial"/>
          <w:sz w:val="24"/>
          <w:szCs w:val="24"/>
        </w:rPr>
      </w:pPr>
      <w:r w:rsidRPr="00E728F0">
        <w:rPr>
          <w:rFonts w:ascii="Arial" w:hAnsi="Arial" w:cs="Arial"/>
          <w:b/>
          <w:sz w:val="24"/>
          <w:szCs w:val="24"/>
        </w:rPr>
        <w:t>Artículo 2º.-</w:t>
      </w:r>
      <w:r w:rsidRPr="00771E46">
        <w:rPr>
          <w:rFonts w:ascii="Arial" w:hAnsi="Arial" w:cs="Arial"/>
          <w:sz w:val="24"/>
          <w:szCs w:val="24"/>
        </w:rPr>
        <w:t xml:space="preserve"> Notifíquese de forma inmediata a la oficina de recaudaciones a los fines de</w:t>
      </w:r>
      <w:r w:rsidR="00E728F0">
        <w:rPr>
          <w:rFonts w:ascii="Arial" w:hAnsi="Arial" w:cs="Arial"/>
          <w:sz w:val="24"/>
          <w:szCs w:val="24"/>
        </w:rPr>
        <w:t xml:space="preserve"> </w:t>
      </w:r>
      <w:r w:rsidRPr="00771E46">
        <w:rPr>
          <w:rFonts w:ascii="Arial" w:hAnsi="Arial" w:cs="Arial"/>
          <w:sz w:val="24"/>
          <w:szCs w:val="24"/>
        </w:rPr>
        <w:t>que proceda de inmediato a instrumentar lo establecido en el artículo precedente.-</w:t>
      </w:r>
    </w:p>
    <w:p w:rsidR="00771E46" w:rsidRPr="00771E46" w:rsidRDefault="00771E46" w:rsidP="00771E46">
      <w:pPr>
        <w:jc w:val="both"/>
        <w:rPr>
          <w:rFonts w:ascii="Arial" w:hAnsi="Arial" w:cs="Arial"/>
          <w:sz w:val="24"/>
          <w:szCs w:val="24"/>
        </w:rPr>
      </w:pPr>
      <w:r w:rsidRPr="00E728F0">
        <w:rPr>
          <w:rFonts w:ascii="Arial" w:hAnsi="Arial" w:cs="Arial"/>
          <w:b/>
          <w:sz w:val="24"/>
          <w:szCs w:val="24"/>
        </w:rPr>
        <w:t>Artículo 3º.-</w:t>
      </w:r>
      <w:r w:rsidRPr="00771E46">
        <w:rPr>
          <w:rFonts w:ascii="Arial" w:hAnsi="Arial" w:cs="Arial"/>
          <w:sz w:val="24"/>
          <w:szCs w:val="24"/>
        </w:rPr>
        <w:t xml:space="preserve"> Instrúyase al Asesor Letrado para que realice las acciones pertinentes, a los</w:t>
      </w:r>
      <w:r w:rsidR="00E728F0">
        <w:rPr>
          <w:rFonts w:ascii="Arial" w:hAnsi="Arial" w:cs="Arial"/>
          <w:sz w:val="24"/>
          <w:szCs w:val="24"/>
        </w:rPr>
        <w:t xml:space="preserve"> </w:t>
      </w:r>
      <w:r w:rsidRPr="00771E46">
        <w:rPr>
          <w:rFonts w:ascii="Arial" w:hAnsi="Arial" w:cs="Arial"/>
          <w:sz w:val="24"/>
          <w:szCs w:val="24"/>
        </w:rPr>
        <w:t>fines de evitar nuevas prescripciones.-</w:t>
      </w:r>
    </w:p>
    <w:p w:rsidR="00771E46" w:rsidRPr="00771E46" w:rsidRDefault="00771E46" w:rsidP="00771E46">
      <w:pPr>
        <w:jc w:val="both"/>
        <w:rPr>
          <w:rFonts w:ascii="Arial" w:hAnsi="Arial" w:cs="Arial"/>
          <w:sz w:val="24"/>
          <w:szCs w:val="24"/>
        </w:rPr>
      </w:pPr>
      <w:r w:rsidRPr="00E728F0">
        <w:rPr>
          <w:rFonts w:ascii="Arial" w:hAnsi="Arial" w:cs="Arial"/>
          <w:b/>
          <w:sz w:val="24"/>
          <w:szCs w:val="24"/>
        </w:rPr>
        <w:t>Artículo 4º.-</w:t>
      </w:r>
      <w:r w:rsidRPr="00771E46">
        <w:rPr>
          <w:rFonts w:ascii="Arial" w:hAnsi="Arial" w:cs="Arial"/>
          <w:sz w:val="24"/>
          <w:szCs w:val="24"/>
        </w:rPr>
        <w:t xml:space="preserve"> Comuníquese, publíquese, dése al R.M. y archívese.-</w:t>
      </w:r>
    </w:p>
    <w:p w:rsidR="00771E46" w:rsidRPr="00E728F0" w:rsidRDefault="00771E46" w:rsidP="00E728F0">
      <w:pPr>
        <w:jc w:val="center"/>
        <w:rPr>
          <w:rFonts w:ascii="Arial" w:hAnsi="Arial" w:cs="Arial"/>
          <w:b/>
          <w:sz w:val="24"/>
          <w:szCs w:val="24"/>
        </w:rPr>
      </w:pPr>
      <w:r w:rsidRPr="00E728F0">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E728F0" w:rsidTr="00E728F0">
        <w:tc>
          <w:tcPr>
            <w:tcW w:w="2669" w:type="dxa"/>
          </w:tcPr>
          <w:p w:rsidR="00E728F0" w:rsidRPr="00E728F0" w:rsidRDefault="00E728F0" w:rsidP="00E728F0">
            <w:pPr>
              <w:jc w:val="center"/>
              <w:rPr>
                <w:rFonts w:ascii="Arial" w:hAnsi="Arial" w:cs="Arial"/>
                <w:b/>
                <w:sz w:val="24"/>
                <w:szCs w:val="24"/>
              </w:rPr>
            </w:pPr>
            <w:r w:rsidRPr="00E728F0">
              <w:rPr>
                <w:rFonts w:ascii="Arial" w:hAnsi="Arial" w:cs="Arial"/>
                <w:b/>
                <w:sz w:val="24"/>
                <w:szCs w:val="24"/>
              </w:rPr>
              <w:t>TITULAR</w:t>
            </w:r>
          </w:p>
        </w:tc>
        <w:tc>
          <w:tcPr>
            <w:tcW w:w="2669" w:type="dxa"/>
          </w:tcPr>
          <w:p w:rsidR="00E728F0" w:rsidRPr="00E728F0" w:rsidRDefault="00E728F0" w:rsidP="00E728F0">
            <w:pPr>
              <w:jc w:val="center"/>
              <w:rPr>
                <w:rFonts w:ascii="Arial" w:hAnsi="Arial" w:cs="Arial"/>
                <w:b/>
                <w:sz w:val="24"/>
                <w:szCs w:val="24"/>
              </w:rPr>
            </w:pPr>
            <w:r w:rsidRPr="00E728F0">
              <w:rPr>
                <w:rFonts w:ascii="Arial" w:hAnsi="Arial" w:cs="Arial"/>
                <w:b/>
                <w:sz w:val="24"/>
                <w:szCs w:val="24"/>
              </w:rPr>
              <w:t>TASA O SERVICIO</w:t>
            </w:r>
          </w:p>
        </w:tc>
        <w:tc>
          <w:tcPr>
            <w:tcW w:w="2670" w:type="dxa"/>
          </w:tcPr>
          <w:p w:rsidR="00E728F0" w:rsidRPr="00E728F0" w:rsidRDefault="00E728F0" w:rsidP="00E728F0">
            <w:pPr>
              <w:jc w:val="center"/>
              <w:rPr>
                <w:rFonts w:ascii="Arial" w:hAnsi="Arial" w:cs="Arial"/>
                <w:b/>
                <w:sz w:val="24"/>
                <w:szCs w:val="24"/>
              </w:rPr>
            </w:pPr>
            <w:r w:rsidRPr="00E728F0">
              <w:rPr>
                <w:rFonts w:ascii="Arial" w:hAnsi="Arial" w:cs="Arial"/>
                <w:b/>
                <w:sz w:val="24"/>
                <w:szCs w:val="24"/>
              </w:rPr>
              <w:t>CUENTA</w:t>
            </w:r>
          </w:p>
        </w:tc>
        <w:tc>
          <w:tcPr>
            <w:tcW w:w="2670" w:type="dxa"/>
          </w:tcPr>
          <w:p w:rsidR="00E728F0" w:rsidRPr="00E728F0" w:rsidRDefault="00E728F0" w:rsidP="00E728F0">
            <w:pPr>
              <w:jc w:val="center"/>
              <w:rPr>
                <w:rFonts w:ascii="Arial" w:hAnsi="Arial" w:cs="Arial"/>
                <w:b/>
                <w:sz w:val="24"/>
                <w:szCs w:val="24"/>
              </w:rPr>
            </w:pPr>
            <w:r w:rsidRPr="00E728F0">
              <w:rPr>
                <w:rFonts w:ascii="Arial" w:hAnsi="Arial" w:cs="Arial"/>
                <w:b/>
                <w:sz w:val="24"/>
                <w:szCs w:val="24"/>
              </w:rPr>
              <w:t>PERIODO</w:t>
            </w:r>
          </w:p>
        </w:tc>
      </w:tr>
      <w:tr w:rsidR="00E728F0" w:rsidTr="00E728F0">
        <w:tc>
          <w:tcPr>
            <w:tcW w:w="2669" w:type="dxa"/>
          </w:tcPr>
          <w:p w:rsidR="00E728F0" w:rsidRDefault="00E728F0" w:rsidP="00771E46">
            <w:pPr>
              <w:jc w:val="both"/>
              <w:rPr>
                <w:rFonts w:ascii="Arial" w:hAnsi="Arial" w:cs="Arial"/>
                <w:sz w:val="24"/>
                <w:szCs w:val="24"/>
              </w:rPr>
            </w:pPr>
            <w:r w:rsidRPr="00771E46">
              <w:rPr>
                <w:rFonts w:ascii="Arial" w:hAnsi="Arial" w:cs="Arial"/>
                <w:sz w:val="24"/>
                <w:szCs w:val="24"/>
              </w:rPr>
              <w:t>PEZ Leonardo Ariel</w:t>
            </w:r>
          </w:p>
        </w:tc>
        <w:tc>
          <w:tcPr>
            <w:tcW w:w="2669" w:type="dxa"/>
          </w:tcPr>
          <w:p w:rsidR="00E728F0" w:rsidRPr="00771E46" w:rsidRDefault="00E728F0" w:rsidP="00E728F0">
            <w:pPr>
              <w:jc w:val="both"/>
              <w:rPr>
                <w:rFonts w:ascii="Arial" w:hAnsi="Arial" w:cs="Arial"/>
                <w:sz w:val="24"/>
                <w:szCs w:val="24"/>
              </w:rPr>
            </w:pPr>
            <w:r w:rsidRPr="00771E46">
              <w:rPr>
                <w:rFonts w:ascii="Arial" w:hAnsi="Arial" w:cs="Arial"/>
                <w:sz w:val="24"/>
                <w:szCs w:val="24"/>
              </w:rPr>
              <w:t>Contribución que</w:t>
            </w:r>
          </w:p>
          <w:p w:rsidR="00E728F0" w:rsidRPr="00771E46" w:rsidRDefault="00E728F0" w:rsidP="00E728F0">
            <w:pPr>
              <w:jc w:val="both"/>
              <w:rPr>
                <w:rFonts w:ascii="Arial" w:hAnsi="Arial" w:cs="Arial"/>
                <w:sz w:val="24"/>
                <w:szCs w:val="24"/>
              </w:rPr>
            </w:pPr>
            <w:r w:rsidRPr="00771E46">
              <w:rPr>
                <w:rFonts w:ascii="Arial" w:hAnsi="Arial" w:cs="Arial"/>
                <w:sz w:val="24"/>
                <w:szCs w:val="24"/>
              </w:rPr>
              <w:t>Incide s/ los</w:t>
            </w:r>
          </w:p>
          <w:p w:rsidR="00E728F0" w:rsidRDefault="00E728F0" w:rsidP="00E728F0">
            <w:pPr>
              <w:jc w:val="both"/>
              <w:rPr>
                <w:rFonts w:ascii="Arial" w:hAnsi="Arial" w:cs="Arial"/>
                <w:sz w:val="24"/>
                <w:szCs w:val="24"/>
              </w:rPr>
            </w:pPr>
            <w:r w:rsidRPr="00771E46">
              <w:rPr>
                <w:rFonts w:ascii="Arial" w:hAnsi="Arial" w:cs="Arial"/>
                <w:sz w:val="24"/>
                <w:szCs w:val="24"/>
              </w:rPr>
              <w:t>Automotores</w:t>
            </w:r>
          </w:p>
        </w:tc>
        <w:tc>
          <w:tcPr>
            <w:tcW w:w="2670" w:type="dxa"/>
          </w:tcPr>
          <w:p w:rsidR="00E728F0" w:rsidRDefault="00E728F0" w:rsidP="00771E46">
            <w:pPr>
              <w:jc w:val="both"/>
              <w:rPr>
                <w:rFonts w:ascii="Arial" w:hAnsi="Arial" w:cs="Arial"/>
                <w:sz w:val="24"/>
                <w:szCs w:val="24"/>
              </w:rPr>
            </w:pPr>
            <w:r w:rsidRPr="00771E46">
              <w:rPr>
                <w:rFonts w:ascii="Arial" w:hAnsi="Arial" w:cs="Arial"/>
                <w:sz w:val="24"/>
                <w:szCs w:val="24"/>
              </w:rPr>
              <w:t>GUY 538</w:t>
            </w:r>
          </w:p>
        </w:tc>
        <w:tc>
          <w:tcPr>
            <w:tcW w:w="2670" w:type="dxa"/>
          </w:tcPr>
          <w:p w:rsidR="00E728F0" w:rsidRPr="00771E46" w:rsidRDefault="00E728F0" w:rsidP="00E728F0">
            <w:pPr>
              <w:jc w:val="both"/>
              <w:rPr>
                <w:rFonts w:ascii="Arial" w:hAnsi="Arial" w:cs="Arial"/>
                <w:sz w:val="24"/>
                <w:szCs w:val="24"/>
              </w:rPr>
            </w:pPr>
            <w:r w:rsidRPr="00771E46">
              <w:rPr>
                <w:rFonts w:ascii="Arial" w:hAnsi="Arial" w:cs="Arial"/>
                <w:sz w:val="24"/>
                <w:szCs w:val="24"/>
              </w:rPr>
              <w:t>04/2009 a 06/2010</w:t>
            </w:r>
          </w:p>
          <w:p w:rsidR="00E728F0" w:rsidRDefault="00E728F0" w:rsidP="00771E46">
            <w:pPr>
              <w:jc w:val="both"/>
              <w:rPr>
                <w:rFonts w:ascii="Arial" w:hAnsi="Arial" w:cs="Arial"/>
                <w:sz w:val="24"/>
                <w:szCs w:val="24"/>
              </w:rPr>
            </w:pPr>
          </w:p>
        </w:tc>
      </w:tr>
    </w:tbl>
    <w:p w:rsidR="00771E46" w:rsidRPr="00771E46" w:rsidRDefault="00771E46" w:rsidP="00771E46">
      <w:pPr>
        <w:jc w:val="both"/>
        <w:rPr>
          <w:rFonts w:ascii="Arial" w:hAnsi="Arial" w:cs="Arial"/>
          <w:sz w:val="24"/>
          <w:szCs w:val="24"/>
        </w:rPr>
      </w:pPr>
    </w:p>
    <w:p w:rsidR="00E728F0" w:rsidRPr="00771E46" w:rsidRDefault="00E728F0" w:rsidP="00E728F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06995" w:rsidRPr="007F1FBF" w:rsidRDefault="00606995" w:rsidP="009D2559">
      <w:pPr>
        <w:pStyle w:val="Ttulo1"/>
        <w:rPr>
          <w:rFonts w:ascii="Arial" w:hAnsi="Arial" w:cs="Arial"/>
          <w:b/>
          <w:sz w:val="40"/>
          <w:szCs w:val="40"/>
        </w:rPr>
      </w:pPr>
      <w:bookmarkStart w:id="42" w:name="_Toc20297559"/>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42"/>
    </w:p>
    <w:p w:rsidR="00A03246" w:rsidRPr="001309F7" w:rsidRDefault="00A03246" w:rsidP="00A03246">
      <w:pPr>
        <w:pStyle w:val="Ttulo2"/>
        <w:rPr>
          <w:rFonts w:ascii="Arial" w:hAnsi="Arial" w:cs="Arial"/>
          <w:b/>
          <w:szCs w:val="24"/>
          <w:lang w:val="es-ES_tradnl"/>
        </w:rPr>
      </w:pPr>
      <w:bookmarkStart w:id="43" w:name="_Toc20297560"/>
      <w:r w:rsidRPr="001309F7">
        <w:rPr>
          <w:rFonts w:ascii="Arial" w:hAnsi="Arial" w:cs="Arial"/>
          <w:b/>
          <w:szCs w:val="24"/>
          <w:lang w:val="es-ES_tradnl"/>
        </w:rPr>
        <w:t xml:space="preserve">Resolución SG Nº </w:t>
      </w:r>
      <w:r>
        <w:rPr>
          <w:rFonts w:ascii="Arial" w:hAnsi="Arial" w:cs="Arial"/>
          <w:b/>
          <w:szCs w:val="24"/>
          <w:lang w:val="es-ES_tradnl"/>
        </w:rPr>
        <w:t>0</w:t>
      </w:r>
      <w:r w:rsidR="00A7460A">
        <w:rPr>
          <w:rFonts w:ascii="Arial" w:hAnsi="Arial" w:cs="Arial"/>
          <w:b/>
          <w:szCs w:val="24"/>
          <w:lang w:val="es-ES_tradnl"/>
        </w:rPr>
        <w:t>95</w:t>
      </w:r>
      <w:r w:rsidRPr="001309F7">
        <w:rPr>
          <w:rFonts w:ascii="Arial" w:hAnsi="Arial" w:cs="Arial"/>
          <w:b/>
          <w:szCs w:val="24"/>
          <w:lang w:val="es-ES_tradnl"/>
        </w:rPr>
        <w:t>/201</w:t>
      </w:r>
      <w:r>
        <w:rPr>
          <w:rFonts w:ascii="Arial" w:hAnsi="Arial" w:cs="Arial"/>
          <w:b/>
          <w:szCs w:val="24"/>
          <w:lang w:val="es-ES_tradnl"/>
        </w:rPr>
        <w:t>8</w:t>
      </w:r>
      <w:bookmarkEnd w:id="43"/>
    </w:p>
    <w:p w:rsidR="00DD39DF" w:rsidRPr="00DD39DF" w:rsidRDefault="00DD39DF" w:rsidP="00DD39DF">
      <w:pPr>
        <w:jc w:val="right"/>
        <w:rPr>
          <w:rFonts w:ascii="Arial" w:hAnsi="Arial" w:cs="Arial"/>
          <w:sz w:val="24"/>
          <w:szCs w:val="24"/>
        </w:rPr>
      </w:pPr>
      <w:bookmarkStart w:id="44" w:name="_Toc465763692"/>
      <w:r w:rsidRPr="00DD39DF">
        <w:rPr>
          <w:rFonts w:ascii="Arial" w:hAnsi="Arial" w:cs="Arial"/>
          <w:sz w:val="24"/>
          <w:szCs w:val="24"/>
        </w:rPr>
        <w:t>Monte Cristo, 13 de Noviembre de 2018.</w:t>
      </w:r>
    </w:p>
    <w:p w:rsidR="00DD39DF" w:rsidRPr="00DD39DF" w:rsidRDefault="00DD39DF" w:rsidP="00DD39DF">
      <w:pPr>
        <w:jc w:val="both"/>
        <w:rPr>
          <w:rFonts w:ascii="Arial" w:hAnsi="Arial" w:cs="Arial"/>
          <w:b/>
          <w:sz w:val="24"/>
          <w:szCs w:val="24"/>
          <w:u w:val="single"/>
        </w:rPr>
      </w:pPr>
      <w:r w:rsidRPr="00DD39DF">
        <w:rPr>
          <w:rFonts w:ascii="Arial" w:hAnsi="Arial" w:cs="Arial"/>
          <w:b/>
          <w:sz w:val="24"/>
          <w:szCs w:val="24"/>
          <w:u w:val="single"/>
        </w:rPr>
        <w:t>RESOLUCION SG Nº 095/2018</w:t>
      </w:r>
    </w:p>
    <w:p w:rsidR="00DD39DF" w:rsidRPr="00DD39DF" w:rsidRDefault="00DD39DF" w:rsidP="00DD39DF">
      <w:pPr>
        <w:jc w:val="both"/>
        <w:rPr>
          <w:rFonts w:ascii="Arial" w:hAnsi="Arial" w:cs="Arial"/>
          <w:b/>
          <w:sz w:val="24"/>
          <w:szCs w:val="24"/>
        </w:rPr>
      </w:pPr>
      <w:r w:rsidRPr="00DD39DF">
        <w:rPr>
          <w:rFonts w:ascii="Arial" w:hAnsi="Arial" w:cs="Arial"/>
          <w:b/>
          <w:sz w:val="24"/>
          <w:szCs w:val="24"/>
        </w:rPr>
        <w:t>VISTO:</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 Sr.</w:t>
      </w:r>
      <w:r>
        <w:rPr>
          <w:rFonts w:ascii="Arial" w:hAnsi="Arial" w:cs="Arial"/>
          <w:sz w:val="24"/>
          <w:szCs w:val="24"/>
        </w:rPr>
        <w:t xml:space="preserve"> </w:t>
      </w:r>
      <w:r w:rsidRPr="00DD39DF">
        <w:rPr>
          <w:rFonts w:ascii="Arial" w:hAnsi="Arial" w:cs="Arial"/>
          <w:sz w:val="24"/>
          <w:szCs w:val="24"/>
        </w:rPr>
        <w:t>GOMEZ CICCIOLI, Gustavo Diego, D.N.I.: Nº24.071.199, C.U.I.T.: Nº20-</w:t>
      </w:r>
      <w:r>
        <w:rPr>
          <w:rFonts w:ascii="Arial" w:hAnsi="Arial" w:cs="Arial"/>
          <w:sz w:val="24"/>
          <w:szCs w:val="24"/>
        </w:rPr>
        <w:t xml:space="preserve"> </w:t>
      </w:r>
      <w:r w:rsidRPr="00DD39DF">
        <w:rPr>
          <w:rFonts w:ascii="Arial" w:hAnsi="Arial" w:cs="Arial"/>
          <w:sz w:val="24"/>
          <w:szCs w:val="24"/>
        </w:rPr>
        <w:t>24071199-1, solicitando para su comercio la correspondiente ALTA de Inscripción en</w:t>
      </w:r>
      <w:r>
        <w:rPr>
          <w:rFonts w:ascii="Arial" w:hAnsi="Arial" w:cs="Arial"/>
          <w:sz w:val="24"/>
          <w:szCs w:val="24"/>
        </w:rPr>
        <w:t xml:space="preserve"> </w:t>
      </w:r>
      <w:r w:rsidRPr="00DD39DF">
        <w:rPr>
          <w:rFonts w:ascii="Arial" w:hAnsi="Arial" w:cs="Arial"/>
          <w:sz w:val="24"/>
          <w:szCs w:val="24"/>
        </w:rPr>
        <w:t>la Contribución que incide sobre la actividad comercial, el cual está identificado con el</w:t>
      </w:r>
      <w:r>
        <w:rPr>
          <w:rFonts w:ascii="Arial" w:hAnsi="Arial" w:cs="Arial"/>
          <w:sz w:val="24"/>
          <w:szCs w:val="24"/>
        </w:rPr>
        <w:t xml:space="preserve"> </w:t>
      </w:r>
      <w:r w:rsidRPr="00DD39DF">
        <w:rPr>
          <w:rFonts w:ascii="Arial" w:hAnsi="Arial" w:cs="Arial"/>
          <w:sz w:val="24"/>
          <w:szCs w:val="24"/>
        </w:rPr>
        <w:t>Nº de Inscripción 51350.</w:t>
      </w:r>
    </w:p>
    <w:p w:rsidR="00DD39DF" w:rsidRPr="00DD39DF" w:rsidRDefault="00DD39DF" w:rsidP="00DD39DF">
      <w:pPr>
        <w:jc w:val="both"/>
        <w:rPr>
          <w:rFonts w:ascii="Arial" w:hAnsi="Arial" w:cs="Arial"/>
          <w:b/>
          <w:sz w:val="24"/>
          <w:szCs w:val="24"/>
        </w:rPr>
      </w:pPr>
      <w:r w:rsidRPr="00DD39DF">
        <w:rPr>
          <w:rFonts w:ascii="Arial" w:hAnsi="Arial" w:cs="Arial"/>
          <w:b/>
          <w:sz w:val="24"/>
          <w:szCs w:val="24"/>
        </w:rPr>
        <w:t>Y CONSIDERANDO:</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D39DF">
        <w:rPr>
          <w:rFonts w:ascii="Arial" w:hAnsi="Arial" w:cs="Arial"/>
          <w:sz w:val="24"/>
          <w:szCs w:val="24"/>
        </w:rPr>
        <w:t>alta, al cumplir con todos los requisitos de ley.</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lastRenderedPageBreak/>
        <w:t>Que no hay inconveniente alguno en otorgar la alta al</w:t>
      </w:r>
      <w:r>
        <w:rPr>
          <w:rFonts w:ascii="Arial" w:hAnsi="Arial" w:cs="Arial"/>
          <w:sz w:val="24"/>
          <w:szCs w:val="24"/>
        </w:rPr>
        <w:t xml:space="preserve"> </w:t>
      </w:r>
      <w:r w:rsidRPr="00DD39DF">
        <w:rPr>
          <w:rFonts w:ascii="Arial" w:hAnsi="Arial" w:cs="Arial"/>
          <w:sz w:val="24"/>
          <w:szCs w:val="24"/>
        </w:rPr>
        <w:t>comercio del SR. GOMEZ CICCIOLI GUSTAVO DIEGO, ya que el mismo cumple</w:t>
      </w:r>
      <w:r>
        <w:rPr>
          <w:rFonts w:ascii="Arial" w:hAnsi="Arial" w:cs="Arial"/>
          <w:sz w:val="24"/>
          <w:szCs w:val="24"/>
        </w:rPr>
        <w:t xml:space="preserve"> </w:t>
      </w:r>
      <w:r w:rsidRPr="00DD39DF">
        <w:rPr>
          <w:rFonts w:ascii="Arial" w:hAnsi="Arial" w:cs="Arial"/>
          <w:sz w:val="24"/>
          <w:szCs w:val="24"/>
        </w:rPr>
        <w:t>todos los requisitos solicitados por la normativa vigente.</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EL SECRETARIO DE GOBIERNO MUNICIPAL EN USO DE SUS</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ATRIBUCIONES</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RESUELVE:</w:t>
      </w:r>
    </w:p>
    <w:p w:rsidR="00DD39DF" w:rsidRPr="00DD39DF" w:rsidRDefault="00DD39DF" w:rsidP="00DD39DF">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DD39DF">
        <w:rPr>
          <w:rFonts w:ascii="Arial" w:hAnsi="Arial" w:cs="Arial"/>
          <w:b/>
          <w:sz w:val="24"/>
          <w:szCs w:val="24"/>
        </w:rPr>
        <w:t>Artículo 1º.-</w:t>
      </w:r>
      <w:r w:rsidRPr="00DD39DF">
        <w:rPr>
          <w:rFonts w:ascii="Arial" w:hAnsi="Arial" w:cs="Arial"/>
          <w:sz w:val="24"/>
          <w:szCs w:val="24"/>
        </w:rPr>
        <w:t xml:space="preserve"> Dese de “ALTA” al comercio con denominación VENTA DE</w:t>
      </w:r>
      <w:r>
        <w:rPr>
          <w:rFonts w:ascii="Arial" w:hAnsi="Arial" w:cs="Arial"/>
          <w:sz w:val="24"/>
          <w:szCs w:val="24"/>
        </w:rPr>
        <w:t xml:space="preserve"> </w:t>
      </w:r>
      <w:r w:rsidRPr="00DD39DF">
        <w:rPr>
          <w:rFonts w:ascii="Arial" w:hAnsi="Arial" w:cs="Arial"/>
          <w:sz w:val="24"/>
          <w:szCs w:val="24"/>
        </w:rPr>
        <w:t>PRODUCTOS ALIMENTICIOS- DIETETICA “CLOTILDE” titular es el Sr. Sr.</w:t>
      </w:r>
      <w:r>
        <w:rPr>
          <w:rFonts w:ascii="Arial" w:hAnsi="Arial" w:cs="Arial"/>
          <w:sz w:val="24"/>
          <w:szCs w:val="24"/>
        </w:rPr>
        <w:t xml:space="preserve"> </w:t>
      </w:r>
      <w:r w:rsidRPr="00DD39DF">
        <w:rPr>
          <w:rFonts w:ascii="Arial" w:hAnsi="Arial" w:cs="Arial"/>
          <w:sz w:val="24"/>
          <w:szCs w:val="24"/>
        </w:rPr>
        <w:t>GOMEZ CICCIOLI, Gustavo Diego, D.N.I.: Nº24.071.199 con domicilio comercial</w:t>
      </w:r>
      <w:r>
        <w:rPr>
          <w:rFonts w:ascii="Arial" w:hAnsi="Arial" w:cs="Arial"/>
          <w:sz w:val="24"/>
          <w:szCs w:val="24"/>
        </w:rPr>
        <w:t xml:space="preserve"> </w:t>
      </w:r>
      <w:r w:rsidRPr="00DD39DF">
        <w:rPr>
          <w:rFonts w:ascii="Arial" w:hAnsi="Arial" w:cs="Arial"/>
          <w:sz w:val="24"/>
          <w:szCs w:val="24"/>
        </w:rPr>
        <w:t>en INT. RICO 82, de la Localidad de Monte Cristo, identificado bajo Número de</w:t>
      </w:r>
      <w:r>
        <w:rPr>
          <w:rFonts w:ascii="Arial" w:hAnsi="Arial" w:cs="Arial"/>
          <w:sz w:val="24"/>
          <w:szCs w:val="24"/>
        </w:rPr>
        <w:t xml:space="preserve"> </w:t>
      </w:r>
      <w:r w:rsidRPr="00DD39DF">
        <w:rPr>
          <w:rFonts w:ascii="Arial" w:hAnsi="Arial" w:cs="Arial"/>
          <w:sz w:val="24"/>
          <w:szCs w:val="24"/>
        </w:rPr>
        <w:t>Inscripción y/o Habilitación Municipal 51350, retroactivo a trece de noviembre de dos</w:t>
      </w:r>
      <w:r>
        <w:rPr>
          <w:rFonts w:ascii="Arial" w:hAnsi="Arial" w:cs="Arial"/>
          <w:sz w:val="24"/>
          <w:szCs w:val="24"/>
        </w:rPr>
        <w:t xml:space="preserve"> </w:t>
      </w:r>
      <w:r w:rsidRPr="00DD39DF">
        <w:rPr>
          <w:rFonts w:ascii="Arial" w:hAnsi="Arial" w:cs="Arial"/>
          <w:sz w:val="24"/>
          <w:szCs w:val="24"/>
        </w:rPr>
        <w:t>mil dieciocho (13/11/2018).</w:t>
      </w:r>
    </w:p>
    <w:p w:rsidR="00DD39DF" w:rsidRDefault="00DD39DF" w:rsidP="00DD39DF">
      <w:pPr>
        <w:jc w:val="both"/>
        <w:rPr>
          <w:rFonts w:ascii="Arial" w:hAnsi="Arial" w:cs="Arial"/>
          <w:sz w:val="24"/>
          <w:szCs w:val="24"/>
        </w:rPr>
      </w:pPr>
      <w:r w:rsidRPr="00DD39DF">
        <w:rPr>
          <w:rFonts w:ascii="Arial" w:hAnsi="Arial" w:cs="Arial"/>
          <w:b/>
          <w:sz w:val="24"/>
          <w:szCs w:val="24"/>
        </w:rPr>
        <w:t>Artículo 2º.-</w:t>
      </w:r>
      <w:r w:rsidRPr="00DD39DF">
        <w:rPr>
          <w:rFonts w:ascii="Arial" w:hAnsi="Arial" w:cs="Arial"/>
          <w:sz w:val="24"/>
          <w:szCs w:val="24"/>
        </w:rPr>
        <w:t xml:space="preserve"> Comuníquese, publíquese, dese al R.M. y archívese.-</w:t>
      </w:r>
    </w:p>
    <w:p w:rsidR="007B5A13" w:rsidRDefault="007B5A13" w:rsidP="007B5A1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D39DF" w:rsidRPr="001309F7" w:rsidRDefault="00DD39DF" w:rsidP="00DD39DF">
      <w:pPr>
        <w:pStyle w:val="Ttulo2"/>
        <w:rPr>
          <w:rFonts w:ascii="Arial" w:hAnsi="Arial" w:cs="Arial"/>
          <w:b/>
          <w:szCs w:val="24"/>
          <w:lang w:val="es-ES_tradnl"/>
        </w:rPr>
      </w:pPr>
      <w:bookmarkStart w:id="45" w:name="_Toc20297561"/>
      <w:r w:rsidRPr="001309F7">
        <w:rPr>
          <w:rFonts w:ascii="Arial" w:hAnsi="Arial" w:cs="Arial"/>
          <w:b/>
          <w:szCs w:val="24"/>
          <w:lang w:val="es-ES_tradnl"/>
        </w:rPr>
        <w:t xml:space="preserve">Resolución SG Nº </w:t>
      </w:r>
      <w:r>
        <w:rPr>
          <w:rFonts w:ascii="Arial" w:hAnsi="Arial" w:cs="Arial"/>
          <w:b/>
          <w:szCs w:val="24"/>
          <w:lang w:val="es-ES_tradnl"/>
        </w:rPr>
        <w:t>096</w:t>
      </w:r>
      <w:r w:rsidRPr="001309F7">
        <w:rPr>
          <w:rFonts w:ascii="Arial" w:hAnsi="Arial" w:cs="Arial"/>
          <w:b/>
          <w:szCs w:val="24"/>
          <w:lang w:val="es-ES_tradnl"/>
        </w:rPr>
        <w:t>/201</w:t>
      </w:r>
      <w:r>
        <w:rPr>
          <w:rFonts w:ascii="Arial" w:hAnsi="Arial" w:cs="Arial"/>
          <w:b/>
          <w:szCs w:val="24"/>
          <w:lang w:val="es-ES_tradnl"/>
        </w:rPr>
        <w:t>8</w:t>
      </w:r>
      <w:bookmarkEnd w:id="45"/>
    </w:p>
    <w:p w:rsidR="00DD39DF" w:rsidRPr="00DD39DF" w:rsidRDefault="00DD39DF" w:rsidP="00DD39DF">
      <w:pPr>
        <w:jc w:val="right"/>
        <w:rPr>
          <w:rFonts w:ascii="Arial" w:hAnsi="Arial" w:cs="Arial"/>
          <w:sz w:val="24"/>
          <w:szCs w:val="24"/>
        </w:rPr>
      </w:pPr>
      <w:r w:rsidRPr="00DD39DF">
        <w:rPr>
          <w:rFonts w:ascii="Arial" w:hAnsi="Arial" w:cs="Arial"/>
          <w:sz w:val="24"/>
          <w:szCs w:val="24"/>
        </w:rPr>
        <w:t>Monte Cristo, 15 de Noviembre de 2018.</w:t>
      </w:r>
    </w:p>
    <w:p w:rsidR="00DD39DF" w:rsidRPr="00DD39DF" w:rsidRDefault="00DD39DF" w:rsidP="00DD39DF">
      <w:pPr>
        <w:jc w:val="both"/>
        <w:rPr>
          <w:rFonts w:ascii="Arial" w:hAnsi="Arial" w:cs="Arial"/>
          <w:b/>
          <w:sz w:val="24"/>
          <w:szCs w:val="24"/>
          <w:u w:val="single"/>
        </w:rPr>
      </w:pPr>
      <w:r w:rsidRPr="00DD39DF">
        <w:rPr>
          <w:rFonts w:ascii="Arial" w:hAnsi="Arial" w:cs="Arial"/>
          <w:b/>
          <w:sz w:val="24"/>
          <w:szCs w:val="24"/>
          <w:u w:val="single"/>
        </w:rPr>
        <w:t>RESOLUCION SG Nº 096/2018</w:t>
      </w:r>
    </w:p>
    <w:p w:rsidR="00DD39DF" w:rsidRPr="00DD39DF" w:rsidRDefault="00DD39DF" w:rsidP="00DD39DF">
      <w:pPr>
        <w:jc w:val="both"/>
        <w:rPr>
          <w:rFonts w:ascii="Arial" w:hAnsi="Arial" w:cs="Arial"/>
          <w:b/>
          <w:sz w:val="24"/>
          <w:szCs w:val="24"/>
        </w:rPr>
      </w:pPr>
      <w:r w:rsidRPr="00DD39DF">
        <w:rPr>
          <w:rFonts w:ascii="Arial" w:hAnsi="Arial" w:cs="Arial"/>
          <w:b/>
          <w:sz w:val="24"/>
          <w:szCs w:val="24"/>
        </w:rPr>
        <w:t>VISTO:</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del Sr.</w:t>
      </w:r>
      <w:r>
        <w:rPr>
          <w:rFonts w:ascii="Arial" w:hAnsi="Arial" w:cs="Arial"/>
          <w:sz w:val="24"/>
          <w:szCs w:val="24"/>
        </w:rPr>
        <w:t xml:space="preserve"> </w:t>
      </w:r>
      <w:r w:rsidRPr="00DD39DF">
        <w:rPr>
          <w:rFonts w:ascii="Arial" w:hAnsi="Arial" w:cs="Arial"/>
          <w:sz w:val="24"/>
          <w:szCs w:val="24"/>
        </w:rPr>
        <w:t>Cabrera Pablo CUIT 20-28116842-9, atreves del Formulario, F101 solicitando para</w:t>
      </w:r>
      <w:r>
        <w:rPr>
          <w:rFonts w:ascii="Arial" w:hAnsi="Arial" w:cs="Arial"/>
          <w:sz w:val="24"/>
          <w:szCs w:val="24"/>
        </w:rPr>
        <w:t xml:space="preserve"> </w:t>
      </w:r>
      <w:r w:rsidRPr="00DD39DF">
        <w:rPr>
          <w:rFonts w:ascii="Arial" w:hAnsi="Arial" w:cs="Arial"/>
          <w:sz w:val="24"/>
          <w:szCs w:val="24"/>
        </w:rPr>
        <w:t>su comercio la correspondiente BAJA de Inscripción en la Contribución que incide</w:t>
      </w:r>
      <w:r>
        <w:rPr>
          <w:rFonts w:ascii="Arial" w:hAnsi="Arial" w:cs="Arial"/>
          <w:sz w:val="24"/>
          <w:szCs w:val="24"/>
        </w:rPr>
        <w:t xml:space="preserve"> </w:t>
      </w:r>
      <w:r w:rsidRPr="00DD39DF">
        <w:rPr>
          <w:rFonts w:ascii="Arial" w:hAnsi="Arial" w:cs="Arial"/>
          <w:sz w:val="24"/>
          <w:szCs w:val="24"/>
        </w:rPr>
        <w:t>sobre la actividad comercial, el cual está identificado con el Nº de Inscripción 70102.</w:t>
      </w:r>
    </w:p>
    <w:p w:rsidR="00DD39DF" w:rsidRPr="00DD39DF" w:rsidRDefault="00DD39DF" w:rsidP="00DD39DF">
      <w:pPr>
        <w:jc w:val="both"/>
        <w:rPr>
          <w:rFonts w:ascii="Arial" w:hAnsi="Arial" w:cs="Arial"/>
          <w:b/>
          <w:sz w:val="24"/>
          <w:szCs w:val="24"/>
        </w:rPr>
      </w:pPr>
      <w:r w:rsidRPr="00DD39DF">
        <w:rPr>
          <w:rFonts w:ascii="Arial" w:hAnsi="Arial" w:cs="Arial"/>
          <w:b/>
          <w:sz w:val="24"/>
          <w:szCs w:val="24"/>
        </w:rPr>
        <w:t>Y CONSIDERANDO:</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D39DF">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DD39DF">
        <w:rPr>
          <w:rFonts w:ascii="Arial" w:hAnsi="Arial" w:cs="Arial"/>
          <w:sz w:val="24"/>
          <w:szCs w:val="24"/>
        </w:rPr>
        <w:t>rubro que nos ocupa.</w:t>
      </w:r>
    </w:p>
    <w:p w:rsidR="00DD39DF" w:rsidRPr="00DD39DF" w:rsidRDefault="00DD39DF" w:rsidP="00DD39DF">
      <w:pPr>
        <w:ind w:firstLine="708"/>
        <w:jc w:val="both"/>
        <w:rPr>
          <w:rFonts w:ascii="Arial" w:hAnsi="Arial" w:cs="Arial"/>
          <w:sz w:val="24"/>
          <w:szCs w:val="24"/>
        </w:rPr>
      </w:pPr>
      <w:r w:rsidRPr="00DD39DF">
        <w:rPr>
          <w:rFonts w:ascii="Arial" w:hAnsi="Arial" w:cs="Arial"/>
          <w:sz w:val="24"/>
          <w:szCs w:val="24"/>
        </w:rPr>
        <w:t>Que no hay inconveniente alguno en otorgar la baja al</w:t>
      </w:r>
      <w:r>
        <w:rPr>
          <w:rFonts w:ascii="Arial" w:hAnsi="Arial" w:cs="Arial"/>
          <w:sz w:val="24"/>
          <w:szCs w:val="24"/>
        </w:rPr>
        <w:t xml:space="preserve"> </w:t>
      </w:r>
      <w:r w:rsidRPr="00DD39DF">
        <w:rPr>
          <w:rFonts w:ascii="Arial" w:hAnsi="Arial" w:cs="Arial"/>
          <w:sz w:val="24"/>
          <w:szCs w:val="24"/>
        </w:rPr>
        <w:t>comercio del SR. Cabrera Pablo, ya que el mismo cumple todos los requisitos</w:t>
      </w:r>
      <w:r>
        <w:rPr>
          <w:rFonts w:ascii="Arial" w:hAnsi="Arial" w:cs="Arial"/>
          <w:sz w:val="24"/>
          <w:szCs w:val="24"/>
        </w:rPr>
        <w:t xml:space="preserve"> </w:t>
      </w:r>
      <w:r w:rsidRPr="00DD39DF">
        <w:rPr>
          <w:rFonts w:ascii="Arial" w:hAnsi="Arial" w:cs="Arial"/>
          <w:sz w:val="24"/>
          <w:szCs w:val="24"/>
        </w:rPr>
        <w:t>solicitados por la normativa vigente.</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EL SECRETARIO DE GOBIERNO MUNICIPAL EN USO DE SUS</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ATRIBUCIONES</w:t>
      </w:r>
    </w:p>
    <w:p w:rsidR="00DD39DF" w:rsidRPr="00DD39DF" w:rsidRDefault="00DD39DF" w:rsidP="00DD39DF">
      <w:pPr>
        <w:spacing w:after="0"/>
        <w:jc w:val="center"/>
        <w:rPr>
          <w:rFonts w:ascii="Arial" w:hAnsi="Arial" w:cs="Arial"/>
          <w:b/>
          <w:sz w:val="24"/>
          <w:szCs w:val="24"/>
        </w:rPr>
      </w:pPr>
      <w:r w:rsidRPr="00DD39DF">
        <w:rPr>
          <w:rFonts w:ascii="Arial" w:hAnsi="Arial" w:cs="Arial"/>
          <w:b/>
          <w:sz w:val="24"/>
          <w:szCs w:val="24"/>
        </w:rPr>
        <w:t>RESUELVE:</w:t>
      </w:r>
    </w:p>
    <w:p w:rsidR="00DD39DF" w:rsidRPr="00DD39DF" w:rsidRDefault="00DD39DF" w:rsidP="00DD39DF">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DD39DF">
        <w:rPr>
          <w:rFonts w:ascii="Arial" w:hAnsi="Arial" w:cs="Arial"/>
          <w:b/>
          <w:sz w:val="24"/>
          <w:szCs w:val="24"/>
        </w:rPr>
        <w:t>Artículo 1º.-</w:t>
      </w:r>
      <w:r w:rsidRPr="00DD39DF">
        <w:rPr>
          <w:rFonts w:ascii="Arial" w:hAnsi="Arial" w:cs="Arial"/>
          <w:sz w:val="24"/>
          <w:szCs w:val="24"/>
        </w:rPr>
        <w:t xml:space="preserve"> Dese de “BAJA” al comercio con denominación Panadería El Maná cuyo</w:t>
      </w:r>
      <w:r>
        <w:rPr>
          <w:rFonts w:ascii="Arial" w:hAnsi="Arial" w:cs="Arial"/>
          <w:sz w:val="24"/>
          <w:szCs w:val="24"/>
        </w:rPr>
        <w:t xml:space="preserve"> </w:t>
      </w:r>
      <w:r w:rsidRPr="00DD39DF">
        <w:rPr>
          <w:rFonts w:ascii="Arial" w:hAnsi="Arial" w:cs="Arial"/>
          <w:sz w:val="24"/>
          <w:szCs w:val="24"/>
        </w:rPr>
        <w:t>titular es el SR Cabrera Pablo, DNI. Nº 28116842, con domicilio comercial en</w:t>
      </w:r>
      <w:r>
        <w:rPr>
          <w:rFonts w:ascii="Arial" w:hAnsi="Arial" w:cs="Arial"/>
          <w:sz w:val="24"/>
          <w:szCs w:val="24"/>
        </w:rPr>
        <w:t xml:space="preserve"> </w:t>
      </w:r>
      <w:r w:rsidRPr="00DD39DF">
        <w:rPr>
          <w:rFonts w:ascii="Arial" w:hAnsi="Arial" w:cs="Arial"/>
          <w:sz w:val="24"/>
          <w:szCs w:val="24"/>
        </w:rPr>
        <w:t>Intendente Nemirovsky N° 268, de la Localidad de Monte Cristo, identificado bajo</w:t>
      </w:r>
      <w:r>
        <w:rPr>
          <w:rFonts w:ascii="Arial" w:hAnsi="Arial" w:cs="Arial"/>
          <w:sz w:val="24"/>
          <w:szCs w:val="24"/>
        </w:rPr>
        <w:t xml:space="preserve"> </w:t>
      </w:r>
      <w:r w:rsidRPr="00DD39DF">
        <w:rPr>
          <w:rFonts w:ascii="Arial" w:hAnsi="Arial" w:cs="Arial"/>
          <w:sz w:val="24"/>
          <w:szCs w:val="24"/>
        </w:rPr>
        <w:t>Número de Inscripción y/o Habilitación Municipal 70102, a fecha quince de</w:t>
      </w:r>
      <w:r>
        <w:rPr>
          <w:rFonts w:ascii="Arial" w:hAnsi="Arial" w:cs="Arial"/>
          <w:sz w:val="24"/>
          <w:szCs w:val="24"/>
        </w:rPr>
        <w:t xml:space="preserve"> </w:t>
      </w:r>
      <w:r w:rsidRPr="00DD39DF">
        <w:rPr>
          <w:rFonts w:ascii="Arial" w:hAnsi="Arial" w:cs="Arial"/>
          <w:sz w:val="24"/>
          <w:szCs w:val="24"/>
        </w:rPr>
        <w:t>Noviembre de dos mil dieciocho (15/11/2018) .</w:t>
      </w:r>
    </w:p>
    <w:p w:rsidR="00DD39DF" w:rsidRDefault="00DD39DF" w:rsidP="00DD39DF">
      <w:pPr>
        <w:jc w:val="both"/>
        <w:rPr>
          <w:rFonts w:ascii="Arial" w:hAnsi="Arial" w:cs="Arial"/>
          <w:sz w:val="24"/>
          <w:szCs w:val="24"/>
        </w:rPr>
      </w:pPr>
      <w:r w:rsidRPr="00DD39DF">
        <w:rPr>
          <w:rFonts w:ascii="Arial" w:hAnsi="Arial" w:cs="Arial"/>
          <w:b/>
          <w:sz w:val="24"/>
          <w:szCs w:val="24"/>
        </w:rPr>
        <w:t>Artículo 2º.-</w:t>
      </w:r>
      <w:r w:rsidRPr="00DD39DF">
        <w:rPr>
          <w:rFonts w:ascii="Arial" w:hAnsi="Arial" w:cs="Arial"/>
          <w:sz w:val="24"/>
          <w:szCs w:val="24"/>
        </w:rPr>
        <w:t xml:space="preserve"> Comuníquese, publíquese, dese al R.M. y archívese.-</w:t>
      </w:r>
    </w:p>
    <w:p w:rsidR="00DD39DF" w:rsidRDefault="00DD39DF" w:rsidP="00DD39DF">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D5F7C" w:rsidRPr="001309F7" w:rsidRDefault="00CD5F7C" w:rsidP="00CD5F7C">
      <w:pPr>
        <w:pStyle w:val="Ttulo2"/>
        <w:rPr>
          <w:rFonts w:ascii="Arial" w:hAnsi="Arial" w:cs="Arial"/>
          <w:b/>
          <w:szCs w:val="24"/>
          <w:lang w:val="es-ES_tradnl"/>
        </w:rPr>
      </w:pPr>
      <w:bookmarkStart w:id="46" w:name="_Toc20297562"/>
      <w:r w:rsidRPr="001309F7">
        <w:rPr>
          <w:rFonts w:ascii="Arial" w:hAnsi="Arial" w:cs="Arial"/>
          <w:b/>
          <w:szCs w:val="24"/>
          <w:lang w:val="es-ES_tradnl"/>
        </w:rPr>
        <w:lastRenderedPageBreak/>
        <w:t xml:space="preserve">Resolución SG Nº </w:t>
      </w:r>
      <w:r>
        <w:rPr>
          <w:rFonts w:ascii="Arial" w:hAnsi="Arial" w:cs="Arial"/>
          <w:b/>
          <w:szCs w:val="24"/>
          <w:lang w:val="es-ES_tradnl"/>
        </w:rPr>
        <w:t>097</w:t>
      </w:r>
      <w:r w:rsidRPr="001309F7">
        <w:rPr>
          <w:rFonts w:ascii="Arial" w:hAnsi="Arial" w:cs="Arial"/>
          <w:b/>
          <w:szCs w:val="24"/>
          <w:lang w:val="es-ES_tradnl"/>
        </w:rPr>
        <w:t>/201</w:t>
      </w:r>
      <w:r>
        <w:rPr>
          <w:rFonts w:ascii="Arial" w:hAnsi="Arial" w:cs="Arial"/>
          <w:b/>
          <w:szCs w:val="24"/>
          <w:lang w:val="es-ES_tradnl"/>
        </w:rPr>
        <w:t>8</w:t>
      </w:r>
      <w:bookmarkEnd w:id="46"/>
    </w:p>
    <w:p w:rsidR="00DD39DF" w:rsidRPr="00DD39DF" w:rsidRDefault="00CD5F7C" w:rsidP="00CD5F7C">
      <w:pPr>
        <w:jc w:val="right"/>
        <w:rPr>
          <w:rFonts w:ascii="Arial" w:hAnsi="Arial" w:cs="Arial"/>
          <w:sz w:val="24"/>
          <w:szCs w:val="24"/>
        </w:rPr>
      </w:pPr>
      <w:r w:rsidRPr="00DD39DF">
        <w:rPr>
          <w:rFonts w:ascii="Arial" w:hAnsi="Arial" w:cs="Arial"/>
          <w:sz w:val="24"/>
          <w:szCs w:val="24"/>
        </w:rPr>
        <w:t>Monte Cristo</w:t>
      </w:r>
      <w:r w:rsidR="00DD39DF" w:rsidRPr="00DD39DF">
        <w:rPr>
          <w:rFonts w:ascii="Arial" w:hAnsi="Arial" w:cs="Arial"/>
          <w:sz w:val="24"/>
          <w:szCs w:val="24"/>
        </w:rPr>
        <w:t>, 21 de Noviembre de 2018.</w:t>
      </w:r>
    </w:p>
    <w:p w:rsidR="00DD39DF" w:rsidRPr="00CD5F7C" w:rsidRDefault="00DD39DF" w:rsidP="00DD39DF">
      <w:pPr>
        <w:jc w:val="both"/>
        <w:rPr>
          <w:rFonts w:ascii="Arial" w:hAnsi="Arial" w:cs="Arial"/>
          <w:b/>
          <w:sz w:val="24"/>
          <w:szCs w:val="24"/>
          <w:u w:val="single"/>
        </w:rPr>
      </w:pPr>
      <w:r w:rsidRPr="00CD5F7C">
        <w:rPr>
          <w:rFonts w:ascii="Arial" w:hAnsi="Arial" w:cs="Arial"/>
          <w:b/>
          <w:sz w:val="24"/>
          <w:szCs w:val="24"/>
          <w:u w:val="single"/>
        </w:rPr>
        <w:t>RESOLUCION SG Nº 097/2018.</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VISTO: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 SR.</w:t>
      </w:r>
      <w:r w:rsidR="00CD5F7C">
        <w:rPr>
          <w:rFonts w:ascii="Arial" w:hAnsi="Arial" w:cs="Arial"/>
          <w:sz w:val="24"/>
          <w:szCs w:val="24"/>
        </w:rPr>
        <w:t xml:space="preserve"> </w:t>
      </w:r>
      <w:r w:rsidRPr="00DD39DF">
        <w:rPr>
          <w:rFonts w:ascii="Arial" w:hAnsi="Arial" w:cs="Arial"/>
          <w:sz w:val="24"/>
          <w:szCs w:val="24"/>
        </w:rPr>
        <w:t>PALOMBO, Leonardo, C.U.I.T:20-11050256-8, atreves del Formulario, F101</w:t>
      </w:r>
      <w:r w:rsidR="00CD5F7C">
        <w:rPr>
          <w:rFonts w:ascii="Arial" w:hAnsi="Arial" w:cs="Arial"/>
          <w:sz w:val="24"/>
          <w:szCs w:val="24"/>
        </w:rPr>
        <w:t xml:space="preserve"> </w:t>
      </w:r>
      <w:r w:rsidRPr="00DD39DF">
        <w:rPr>
          <w:rFonts w:ascii="Arial" w:hAnsi="Arial" w:cs="Arial"/>
          <w:sz w:val="24"/>
          <w:szCs w:val="24"/>
        </w:rPr>
        <w:t>solicitando para su comercio la correspondiente BAJA de Inscripción en la</w:t>
      </w:r>
      <w:r w:rsidR="00CD5F7C">
        <w:rPr>
          <w:rFonts w:ascii="Arial" w:hAnsi="Arial" w:cs="Arial"/>
          <w:sz w:val="24"/>
          <w:szCs w:val="24"/>
        </w:rPr>
        <w:t xml:space="preserve"> </w:t>
      </w:r>
      <w:r w:rsidRPr="00DD39DF">
        <w:rPr>
          <w:rFonts w:ascii="Arial" w:hAnsi="Arial" w:cs="Arial"/>
          <w:sz w:val="24"/>
          <w:szCs w:val="24"/>
        </w:rPr>
        <w:t>Contribución que incide sobre la actividad comercial, el cual está identificado con el Nº</w:t>
      </w:r>
      <w:r w:rsidR="00CD5F7C">
        <w:rPr>
          <w:rFonts w:ascii="Arial" w:hAnsi="Arial" w:cs="Arial"/>
          <w:sz w:val="24"/>
          <w:szCs w:val="24"/>
        </w:rPr>
        <w:t xml:space="preserve"> </w:t>
      </w:r>
      <w:r w:rsidRPr="00DD39DF">
        <w:rPr>
          <w:rFonts w:ascii="Arial" w:hAnsi="Arial" w:cs="Arial"/>
          <w:sz w:val="24"/>
          <w:szCs w:val="24"/>
        </w:rPr>
        <w:t>de Inscripción 67049.</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Y CONSIDERANDO: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sidR="00CD5F7C">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sidR="00CD5F7C">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sidR="00CD5F7C">
        <w:rPr>
          <w:rFonts w:ascii="Arial" w:hAnsi="Arial" w:cs="Arial"/>
          <w:sz w:val="24"/>
          <w:szCs w:val="24"/>
        </w:rPr>
        <w:t xml:space="preserve"> </w:t>
      </w:r>
      <w:r w:rsidRPr="00DD39DF">
        <w:rPr>
          <w:rFonts w:ascii="Arial" w:hAnsi="Arial" w:cs="Arial"/>
          <w:sz w:val="24"/>
          <w:szCs w:val="24"/>
        </w:rPr>
        <w:t>baja, al cumplir con todos los requisitos de ley, además de regularizar deudas en el</w:t>
      </w:r>
      <w:r w:rsidR="00CD5F7C">
        <w:rPr>
          <w:rFonts w:ascii="Arial" w:hAnsi="Arial" w:cs="Arial"/>
          <w:sz w:val="24"/>
          <w:szCs w:val="24"/>
        </w:rPr>
        <w:t xml:space="preserve"> </w:t>
      </w:r>
      <w:r w:rsidRPr="00DD39DF">
        <w:rPr>
          <w:rFonts w:ascii="Arial" w:hAnsi="Arial" w:cs="Arial"/>
          <w:sz w:val="24"/>
          <w:szCs w:val="24"/>
        </w:rPr>
        <w:t>rubro que nos ocupa.</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Que no hay inconveniente alguno en otorgar la baja al</w:t>
      </w:r>
      <w:r w:rsidR="00CD5F7C">
        <w:rPr>
          <w:rFonts w:ascii="Arial" w:hAnsi="Arial" w:cs="Arial"/>
          <w:sz w:val="24"/>
          <w:szCs w:val="24"/>
        </w:rPr>
        <w:t xml:space="preserve"> </w:t>
      </w:r>
      <w:r w:rsidRPr="00DD39DF">
        <w:rPr>
          <w:rFonts w:ascii="Arial" w:hAnsi="Arial" w:cs="Arial"/>
          <w:sz w:val="24"/>
          <w:szCs w:val="24"/>
        </w:rPr>
        <w:t>comercio del SR. PALOMBO, Leonardo, ya que el mismo cumple todos los requisitos</w:t>
      </w:r>
      <w:r w:rsidR="00CD5F7C">
        <w:rPr>
          <w:rFonts w:ascii="Arial" w:hAnsi="Arial" w:cs="Arial"/>
          <w:sz w:val="24"/>
          <w:szCs w:val="24"/>
        </w:rPr>
        <w:t xml:space="preserve"> </w:t>
      </w:r>
      <w:r w:rsidRPr="00DD39DF">
        <w:rPr>
          <w:rFonts w:ascii="Arial" w:hAnsi="Arial" w:cs="Arial"/>
          <w:sz w:val="24"/>
          <w:szCs w:val="24"/>
        </w:rPr>
        <w:t>solicitados por la normativa vigente.</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EL SECRETARIO DE GOBIERNO MUNICIPAL EN USO DE SUS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ATRIBUCIONES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RESUELVE:</w:t>
      </w:r>
    </w:p>
    <w:p w:rsidR="00DD39DF" w:rsidRPr="00DD39DF" w:rsidRDefault="00DD39DF" w:rsidP="00CD5F7C">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CD5F7C">
        <w:rPr>
          <w:rFonts w:ascii="Arial" w:hAnsi="Arial" w:cs="Arial"/>
          <w:b/>
          <w:sz w:val="24"/>
          <w:szCs w:val="24"/>
        </w:rPr>
        <w:t>Artículo 1º.-</w:t>
      </w:r>
      <w:r w:rsidRPr="00DD39DF">
        <w:rPr>
          <w:rFonts w:ascii="Arial" w:hAnsi="Arial" w:cs="Arial"/>
          <w:sz w:val="24"/>
          <w:szCs w:val="24"/>
        </w:rPr>
        <w:t xml:space="preserve"> Dese de “BAJA” al comercio con denominación REPARACIONES</w:t>
      </w:r>
      <w:r w:rsidR="00CD5F7C">
        <w:rPr>
          <w:rFonts w:ascii="Arial" w:hAnsi="Arial" w:cs="Arial"/>
          <w:sz w:val="24"/>
          <w:szCs w:val="24"/>
        </w:rPr>
        <w:t xml:space="preserve"> </w:t>
      </w:r>
      <w:r w:rsidRPr="00DD39DF">
        <w:rPr>
          <w:rFonts w:ascii="Arial" w:hAnsi="Arial" w:cs="Arial"/>
          <w:sz w:val="24"/>
          <w:szCs w:val="24"/>
        </w:rPr>
        <w:t>ELECTRÓNICAS cuyo titular es el SR. PALOMBO, Leonardo DNI. Nº 11.050.256,</w:t>
      </w:r>
      <w:r w:rsidR="00CD5F7C">
        <w:rPr>
          <w:rFonts w:ascii="Arial" w:hAnsi="Arial" w:cs="Arial"/>
          <w:sz w:val="24"/>
          <w:szCs w:val="24"/>
        </w:rPr>
        <w:t xml:space="preserve"> </w:t>
      </w:r>
      <w:r w:rsidRPr="00DD39DF">
        <w:rPr>
          <w:rFonts w:ascii="Arial" w:hAnsi="Arial" w:cs="Arial"/>
          <w:sz w:val="24"/>
          <w:szCs w:val="24"/>
        </w:rPr>
        <w:t>con domicilio comercial en General Roca 55, de la Localidad de Monte Cristo,</w:t>
      </w:r>
      <w:r w:rsidR="00CD5F7C">
        <w:rPr>
          <w:rFonts w:ascii="Arial" w:hAnsi="Arial" w:cs="Arial"/>
          <w:sz w:val="24"/>
          <w:szCs w:val="24"/>
        </w:rPr>
        <w:t xml:space="preserve"> </w:t>
      </w:r>
      <w:r w:rsidRPr="00DD39DF">
        <w:rPr>
          <w:rFonts w:ascii="Arial" w:hAnsi="Arial" w:cs="Arial"/>
          <w:sz w:val="24"/>
          <w:szCs w:val="24"/>
        </w:rPr>
        <w:t>identificado bajo Número de Inscripción y/o Habilitación Municipal 67049, retroactivo</w:t>
      </w:r>
      <w:r w:rsidR="00CD5F7C">
        <w:rPr>
          <w:rFonts w:ascii="Arial" w:hAnsi="Arial" w:cs="Arial"/>
          <w:sz w:val="24"/>
          <w:szCs w:val="24"/>
        </w:rPr>
        <w:t xml:space="preserve"> </w:t>
      </w:r>
      <w:r w:rsidRPr="00DD39DF">
        <w:rPr>
          <w:rFonts w:ascii="Arial" w:hAnsi="Arial" w:cs="Arial"/>
          <w:sz w:val="24"/>
          <w:szCs w:val="24"/>
        </w:rPr>
        <w:t>a veintiuno de noviembre de dos mil dieciocho (21/11/2018) .</w:t>
      </w:r>
    </w:p>
    <w:p w:rsidR="00DD39DF" w:rsidRDefault="00DD39DF" w:rsidP="00DD39DF">
      <w:pPr>
        <w:jc w:val="both"/>
        <w:rPr>
          <w:rFonts w:ascii="Arial" w:hAnsi="Arial" w:cs="Arial"/>
          <w:sz w:val="24"/>
          <w:szCs w:val="24"/>
        </w:rPr>
      </w:pPr>
      <w:r w:rsidRPr="00CD5F7C">
        <w:rPr>
          <w:rFonts w:ascii="Arial" w:hAnsi="Arial" w:cs="Arial"/>
          <w:b/>
          <w:sz w:val="24"/>
          <w:szCs w:val="24"/>
        </w:rPr>
        <w:t>Artículo 2º.-</w:t>
      </w:r>
      <w:r w:rsidRPr="00DD39DF">
        <w:rPr>
          <w:rFonts w:ascii="Arial" w:hAnsi="Arial" w:cs="Arial"/>
          <w:sz w:val="24"/>
          <w:szCs w:val="24"/>
        </w:rPr>
        <w:t xml:space="preserve"> Comuníquese, publíquese, dese al R.M. y archívese.-</w:t>
      </w:r>
    </w:p>
    <w:p w:rsidR="00CD5F7C" w:rsidRDefault="00CD5F7C" w:rsidP="00CD5F7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D5F7C" w:rsidRPr="001309F7" w:rsidRDefault="00CD5F7C" w:rsidP="00CD5F7C">
      <w:pPr>
        <w:pStyle w:val="Ttulo2"/>
        <w:rPr>
          <w:rFonts w:ascii="Arial" w:hAnsi="Arial" w:cs="Arial"/>
          <w:b/>
          <w:szCs w:val="24"/>
          <w:lang w:val="es-ES_tradnl"/>
        </w:rPr>
      </w:pPr>
      <w:bookmarkStart w:id="47" w:name="_Toc20297563"/>
      <w:r w:rsidRPr="001309F7">
        <w:rPr>
          <w:rFonts w:ascii="Arial" w:hAnsi="Arial" w:cs="Arial"/>
          <w:b/>
          <w:szCs w:val="24"/>
          <w:lang w:val="es-ES_tradnl"/>
        </w:rPr>
        <w:t xml:space="preserve">Resolución SG Nº </w:t>
      </w:r>
      <w:r>
        <w:rPr>
          <w:rFonts w:ascii="Arial" w:hAnsi="Arial" w:cs="Arial"/>
          <w:b/>
          <w:szCs w:val="24"/>
          <w:lang w:val="es-ES_tradnl"/>
        </w:rPr>
        <w:t>098</w:t>
      </w:r>
      <w:r w:rsidRPr="001309F7">
        <w:rPr>
          <w:rFonts w:ascii="Arial" w:hAnsi="Arial" w:cs="Arial"/>
          <w:b/>
          <w:szCs w:val="24"/>
          <w:lang w:val="es-ES_tradnl"/>
        </w:rPr>
        <w:t>/201</w:t>
      </w:r>
      <w:r>
        <w:rPr>
          <w:rFonts w:ascii="Arial" w:hAnsi="Arial" w:cs="Arial"/>
          <w:b/>
          <w:szCs w:val="24"/>
          <w:lang w:val="es-ES_tradnl"/>
        </w:rPr>
        <w:t>8</w:t>
      </w:r>
      <w:bookmarkEnd w:id="47"/>
    </w:p>
    <w:p w:rsidR="00DD39DF" w:rsidRPr="00DD39DF" w:rsidRDefault="00CD5F7C" w:rsidP="00CD5F7C">
      <w:pPr>
        <w:jc w:val="right"/>
        <w:rPr>
          <w:rFonts w:ascii="Arial" w:hAnsi="Arial" w:cs="Arial"/>
          <w:sz w:val="24"/>
          <w:szCs w:val="24"/>
        </w:rPr>
      </w:pPr>
      <w:r w:rsidRPr="00DD39DF">
        <w:rPr>
          <w:rFonts w:ascii="Arial" w:hAnsi="Arial" w:cs="Arial"/>
          <w:sz w:val="24"/>
          <w:szCs w:val="24"/>
        </w:rPr>
        <w:t>Monte Cristo</w:t>
      </w:r>
      <w:r w:rsidR="00DD39DF" w:rsidRPr="00DD39DF">
        <w:rPr>
          <w:rFonts w:ascii="Arial" w:hAnsi="Arial" w:cs="Arial"/>
          <w:sz w:val="24"/>
          <w:szCs w:val="24"/>
        </w:rPr>
        <w:t>, 26 de Noviembre de 2018.</w:t>
      </w:r>
    </w:p>
    <w:p w:rsidR="00DD39DF" w:rsidRPr="00CD5F7C" w:rsidRDefault="00DD39DF" w:rsidP="00DD39DF">
      <w:pPr>
        <w:jc w:val="both"/>
        <w:rPr>
          <w:rFonts w:ascii="Arial" w:hAnsi="Arial" w:cs="Arial"/>
          <w:b/>
          <w:sz w:val="24"/>
          <w:szCs w:val="24"/>
          <w:u w:val="single"/>
        </w:rPr>
      </w:pPr>
      <w:r w:rsidRPr="00CD5F7C">
        <w:rPr>
          <w:rFonts w:ascii="Arial" w:hAnsi="Arial" w:cs="Arial"/>
          <w:b/>
          <w:sz w:val="24"/>
          <w:szCs w:val="24"/>
          <w:u w:val="single"/>
        </w:rPr>
        <w:t>RESOLUCION SG Nº 098/2018</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VISTO: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 SRA.</w:t>
      </w:r>
      <w:r w:rsidR="00CD5F7C">
        <w:rPr>
          <w:rFonts w:ascii="Arial" w:hAnsi="Arial" w:cs="Arial"/>
          <w:sz w:val="24"/>
          <w:szCs w:val="24"/>
        </w:rPr>
        <w:t xml:space="preserve"> </w:t>
      </w:r>
      <w:r w:rsidRPr="00DD39DF">
        <w:rPr>
          <w:rFonts w:ascii="Arial" w:hAnsi="Arial" w:cs="Arial"/>
          <w:sz w:val="24"/>
          <w:szCs w:val="24"/>
        </w:rPr>
        <w:t>GUZMAN MUSSO MARIA CANDELARIA CUIT 27338326969, atreves del</w:t>
      </w:r>
      <w:r w:rsidR="00CD5F7C">
        <w:rPr>
          <w:rFonts w:ascii="Arial" w:hAnsi="Arial" w:cs="Arial"/>
          <w:sz w:val="24"/>
          <w:szCs w:val="24"/>
        </w:rPr>
        <w:t xml:space="preserve"> </w:t>
      </w:r>
      <w:r w:rsidRPr="00DD39DF">
        <w:rPr>
          <w:rFonts w:ascii="Arial" w:hAnsi="Arial" w:cs="Arial"/>
          <w:sz w:val="24"/>
          <w:szCs w:val="24"/>
        </w:rPr>
        <w:t>Formulario, F101 solicitando para su comercio la correspondiente BAJA de</w:t>
      </w:r>
      <w:r w:rsidR="00CD5F7C">
        <w:rPr>
          <w:rFonts w:ascii="Arial" w:hAnsi="Arial" w:cs="Arial"/>
          <w:sz w:val="24"/>
          <w:szCs w:val="24"/>
        </w:rPr>
        <w:t xml:space="preserve"> </w:t>
      </w:r>
      <w:r w:rsidRPr="00DD39DF">
        <w:rPr>
          <w:rFonts w:ascii="Arial" w:hAnsi="Arial" w:cs="Arial"/>
          <w:sz w:val="24"/>
          <w:szCs w:val="24"/>
        </w:rPr>
        <w:t>Inscripción en la Contribución que incide sobre la actividad comercial, el cual está</w:t>
      </w:r>
      <w:r w:rsidR="00CD5F7C">
        <w:rPr>
          <w:rFonts w:ascii="Arial" w:hAnsi="Arial" w:cs="Arial"/>
          <w:sz w:val="24"/>
          <w:szCs w:val="24"/>
        </w:rPr>
        <w:t xml:space="preserve"> </w:t>
      </w:r>
      <w:r w:rsidRPr="00DD39DF">
        <w:rPr>
          <w:rFonts w:ascii="Arial" w:hAnsi="Arial" w:cs="Arial"/>
          <w:sz w:val="24"/>
          <w:szCs w:val="24"/>
        </w:rPr>
        <w:t>identificado con el Nº de Inscripción 83019.</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Y CONSIDERANDO: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sidR="00CD5F7C">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sidR="00CD5F7C">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sidR="00CD5F7C">
        <w:rPr>
          <w:rFonts w:ascii="Arial" w:hAnsi="Arial" w:cs="Arial"/>
          <w:sz w:val="24"/>
          <w:szCs w:val="24"/>
        </w:rPr>
        <w:t xml:space="preserve"> </w:t>
      </w:r>
      <w:r w:rsidRPr="00DD39DF">
        <w:rPr>
          <w:rFonts w:ascii="Arial" w:hAnsi="Arial" w:cs="Arial"/>
          <w:sz w:val="24"/>
          <w:szCs w:val="24"/>
        </w:rPr>
        <w:t>baja, al cumplir con todos los requisitos de ley, además de regularizar deudas en el</w:t>
      </w:r>
      <w:r w:rsidR="00CD5F7C">
        <w:rPr>
          <w:rFonts w:ascii="Arial" w:hAnsi="Arial" w:cs="Arial"/>
          <w:sz w:val="24"/>
          <w:szCs w:val="24"/>
        </w:rPr>
        <w:t xml:space="preserve"> </w:t>
      </w:r>
      <w:r w:rsidRPr="00DD39DF">
        <w:rPr>
          <w:rFonts w:ascii="Arial" w:hAnsi="Arial" w:cs="Arial"/>
          <w:sz w:val="24"/>
          <w:szCs w:val="24"/>
        </w:rPr>
        <w:t>rubro que nos ocupa.</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lastRenderedPageBreak/>
        <w:t>Que no hay inconveniente alguno en otorgar la baja al</w:t>
      </w:r>
      <w:r w:rsidR="00CD5F7C">
        <w:rPr>
          <w:rFonts w:ascii="Arial" w:hAnsi="Arial" w:cs="Arial"/>
          <w:sz w:val="24"/>
          <w:szCs w:val="24"/>
        </w:rPr>
        <w:t xml:space="preserve"> </w:t>
      </w:r>
      <w:r w:rsidRPr="00DD39DF">
        <w:rPr>
          <w:rFonts w:ascii="Arial" w:hAnsi="Arial" w:cs="Arial"/>
          <w:sz w:val="24"/>
          <w:szCs w:val="24"/>
        </w:rPr>
        <w:t>comercio del SRA. GUZMAN MUSSO MARIA CANDELARIA, ya que el mismo</w:t>
      </w:r>
      <w:r w:rsidR="00CD5F7C">
        <w:rPr>
          <w:rFonts w:ascii="Arial" w:hAnsi="Arial" w:cs="Arial"/>
          <w:sz w:val="24"/>
          <w:szCs w:val="24"/>
        </w:rPr>
        <w:t xml:space="preserve"> </w:t>
      </w:r>
      <w:r w:rsidRPr="00DD39DF">
        <w:rPr>
          <w:rFonts w:ascii="Arial" w:hAnsi="Arial" w:cs="Arial"/>
          <w:sz w:val="24"/>
          <w:szCs w:val="24"/>
        </w:rPr>
        <w:t>cumple todos los requisitos solicitados por la normativa vigente.</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EL SECRETARIO DE GOBIERNO MUNICIPAL EN USO DE SUS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ATRIBUCIONES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RESUELVE:</w:t>
      </w:r>
    </w:p>
    <w:p w:rsidR="00DD39DF" w:rsidRPr="00DD39DF" w:rsidRDefault="00DD39DF" w:rsidP="00CD5F7C">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CD5F7C">
        <w:rPr>
          <w:rFonts w:ascii="Arial" w:hAnsi="Arial" w:cs="Arial"/>
          <w:b/>
          <w:sz w:val="24"/>
          <w:szCs w:val="24"/>
        </w:rPr>
        <w:t>Artículo 1º.-</w:t>
      </w:r>
      <w:r w:rsidRPr="00DD39DF">
        <w:rPr>
          <w:rFonts w:ascii="Arial" w:hAnsi="Arial" w:cs="Arial"/>
          <w:sz w:val="24"/>
          <w:szCs w:val="24"/>
        </w:rPr>
        <w:t xml:space="preserve"> Dese de “BAJA” al comercio con denominación CENTRO DE</w:t>
      </w:r>
      <w:r w:rsidR="00CD5F7C">
        <w:rPr>
          <w:rFonts w:ascii="Arial" w:hAnsi="Arial" w:cs="Arial"/>
          <w:sz w:val="24"/>
          <w:szCs w:val="24"/>
        </w:rPr>
        <w:t xml:space="preserve"> </w:t>
      </w:r>
      <w:r w:rsidRPr="00DD39DF">
        <w:rPr>
          <w:rFonts w:ascii="Arial" w:hAnsi="Arial" w:cs="Arial"/>
          <w:sz w:val="24"/>
          <w:szCs w:val="24"/>
        </w:rPr>
        <w:t>ESTÉTICA “QUORUM”</w:t>
      </w:r>
      <w:r w:rsidR="00CD5F7C">
        <w:rPr>
          <w:rFonts w:ascii="Arial" w:hAnsi="Arial" w:cs="Arial"/>
          <w:sz w:val="24"/>
          <w:szCs w:val="24"/>
        </w:rPr>
        <w:t xml:space="preserve"> </w:t>
      </w:r>
      <w:r w:rsidRPr="00DD39DF">
        <w:rPr>
          <w:rFonts w:ascii="Arial" w:hAnsi="Arial" w:cs="Arial"/>
          <w:sz w:val="24"/>
          <w:szCs w:val="24"/>
        </w:rPr>
        <w:t>cuyo titular es el SRA GUZMAN MUSSO MARIA</w:t>
      </w:r>
      <w:r w:rsidR="00CD5F7C">
        <w:rPr>
          <w:rFonts w:ascii="Arial" w:hAnsi="Arial" w:cs="Arial"/>
          <w:sz w:val="24"/>
          <w:szCs w:val="24"/>
        </w:rPr>
        <w:t xml:space="preserve"> </w:t>
      </w:r>
      <w:r w:rsidRPr="00DD39DF">
        <w:rPr>
          <w:rFonts w:ascii="Arial" w:hAnsi="Arial" w:cs="Arial"/>
          <w:sz w:val="24"/>
          <w:szCs w:val="24"/>
        </w:rPr>
        <w:t>CANDELARIA, DNI. Nº 33832696, con domicilio comercial en PONZETTI Nº 379,</w:t>
      </w:r>
      <w:r w:rsidR="00CD5F7C">
        <w:rPr>
          <w:rFonts w:ascii="Arial" w:hAnsi="Arial" w:cs="Arial"/>
          <w:sz w:val="24"/>
          <w:szCs w:val="24"/>
        </w:rPr>
        <w:t xml:space="preserve"> </w:t>
      </w:r>
      <w:r w:rsidRPr="00DD39DF">
        <w:rPr>
          <w:rFonts w:ascii="Arial" w:hAnsi="Arial" w:cs="Arial"/>
          <w:sz w:val="24"/>
          <w:szCs w:val="24"/>
        </w:rPr>
        <w:t>de la Localidad de Monte Cristo, identificado bajo Número de Inscripción y/o</w:t>
      </w:r>
      <w:r w:rsidR="00CD5F7C">
        <w:rPr>
          <w:rFonts w:ascii="Arial" w:hAnsi="Arial" w:cs="Arial"/>
          <w:sz w:val="24"/>
          <w:szCs w:val="24"/>
        </w:rPr>
        <w:t xml:space="preserve"> </w:t>
      </w:r>
      <w:r w:rsidRPr="00DD39DF">
        <w:rPr>
          <w:rFonts w:ascii="Arial" w:hAnsi="Arial" w:cs="Arial"/>
          <w:sz w:val="24"/>
          <w:szCs w:val="24"/>
        </w:rPr>
        <w:t>Habilitación Municipal 83019, retroactivo a veintiuno de noviembre de dos mil</w:t>
      </w:r>
      <w:r w:rsidR="00CD5F7C">
        <w:rPr>
          <w:rFonts w:ascii="Arial" w:hAnsi="Arial" w:cs="Arial"/>
          <w:sz w:val="24"/>
          <w:szCs w:val="24"/>
        </w:rPr>
        <w:t xml:space="preserve"> </w:t>
      </w:r>
      <w:r w:rsidRPr="00DD39DF">
        <w:rPr>
          <w:rFonts w:ascii="Arial" w:hAnsi="Arial" w:cs="Arial"/>
          <w:sz w:val="24"/>
          <w:szCs w:val="24"/>
        </w:rPr>
        <w:t>dieciocho(21/11/2018) .</w:t>
      </w:r>
    </w:p>
    <w:p w:rsidR="00DD39DF" w:rsidRDefault="00DD39DF" w:rsidP="00DD39DF">
      <w:pPr>
        <w:jc w:val="both"/>
        <w:rPr>
          <w:rFonts w:ascii="Arial" w:hAnsi="Arial" w:cs="Arial"/>
          <w:sz w:val="24"/>
          <w:szCs w:val="24"/>
        </w:rPr>
      </w:pPr>
      <w:r w:rsidRPr="00CD5F7C">
        <w:rPr>
          <w:rFonts w:ascii="Arial" w:hAnsi="Arial" w:cs="Arial"/>
          <w:b/>
          <w:sz w:val="24"/>
          <w:szCs w:val="24"/>
        </w:rPr>
        <w:t>Artículo 2º.-</w:t>
      </w:r>
      <w:r w:rsidRPr="00DD39DF">
        <w:rPr>
          <w:rFonts w:ascii="Arial" w:hAnsi="Arial" w:cs="Arial"/>
          <w:sz w:val="24"/>
          <w:szCs w:val="24"/>
        </w:rPr>
        <w:t xml:space="preserve"> Comuníquese, publíquese, dese al R.M. y archívese.-</w:t>
      </w:r>
    </w:p>
    <w:p w:rsidR="00CD5F7C" w:rsidRDefault="00CD5F7C" w:rsidP="00CD5F7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D5F7C" w:rsidRPr="001309F7" w:rsidRDefault="00CD5F7C" w:rsidP="00CD5F7C">
      <w:pPr>
        <w:pStyle w:val="Ttulo2"/>
        <w:rPr>
          <w:rFonts w:ascii="Arial" w:hAnsi="Arial" w:cs="Arial"/>
          <w:b/>
          <w:szCs w:val="24"/>
          <w:lang w:val="es-ES_tradnl"/>
        </w:rPr>
      </w:pPr>
      <w:bookmarkStart w:id="48" w:name="_Toc20297564"/>
      <w:r w:rsidRPr="001309F7">
        <w:rPr>
          <w:rFonts w:ascii="Arial" w:hAnsi="Arial" w:cs="Arial"/>
          <w:b/>
          <w:szCs w:val="24"/>
          <w:lang w:val="es-ES_tradnl"/>
        </w:rPr>
        <w:t xml:space="preserve">Resolución SG Nº </w:t>
      </w:r>
      <w:r>
        <w:rPr>
          <w:rFonts w:ascii="Arial" w:hAnsi="Arial" w:cs="Arial"/>
          <w:b/>
          <w:szCs w:val="24"/>
          <w:lang w:val="es-ES_tradnl"/>
        </w:rPr>
        <w:t>099</w:t>
      </w:r>
      <w:r w:rsidRPr="001309F7">
        <w:rPr>
          <w:rFonts w:ascii="Arial" w:hAnsi="Arial" w:cs="Arial"/>
          <w:b/>
          <w:szCs w:val="24"/>
          <w:lang w:val="es-ES_tradnl"/>
        </w:rPr>
        <w:t>/201</w:t>
      </w:r>
      <w:r>
        <w:rPr>
          <w:rFonts w:ascii="Arial" w:hAnsi="Arial" w:cs="Arial"/>
          <w:b/>
          <w:szCs w:val="24"/>
          <w:lang w:val="es-ES_tradnl"/>
        </w:rPr>
        <w:t>8</w:t>
      </w:r>
      <w:bookmarkEnd w:id="48"/>
    </w:p>
    <w:p w:rsidR="00DD39DF" w:rsidRPr="00DD39DF" w:rsidRDefault="00CD5F7C" w:rsidP="00CD5F7C">
      <w:pPr>
        <w:jc w:val="right"/>
        <w:rPr>
          <w:rFonts w:ascii="Arial" w:hAnsi="Arial" w:cs="Arial"/>
          <w:sz w:val="24"/>
          <w:szCs w:val="24"/>
        </w:rPr>
      </w:pPr>
      <w:r w:rsidRPr="00DD39DF">
        <w:rPr>
          <w:rFonts w:ascii="Arial" w:hAnsi="Arial" w:cs="Arial"/>
          <w:sz w:val="24"/>
          <w:szCs w:val="24"/>
        </w:rPr>
        <w:t>Monte Cristo</w:t>
      </w:r>
      <w:r w:rsidR="00DD39DF" w:rsidRPr="00DD39DF">
        <w:rPr>
          <w:rFonts w:ascii="Arial" w:hAnsi="Arial" w:cs="Arial"/>
          <w:sz w:val="24"/>
          <w:szCs w:val="24"/>
        </w:rPr>
        <w:t>, 28 de Noviembre de 2018.</w:t>
      </w:r>
    </w:p>
    <w:p w:rsidR="00DD39DF" w:rsidRPr="00CD5F7C" w:rsidRDefault="00DD39DF" w:rsidP="00DD39DF">
      <w:pPr>
        <w:jc w:val="both"/>
        <w:rPr>
          <w:rFonts w:ascii="Arial" w:hAnsi="Arial" w:cs="Arial"/>
          <w:b/>
          <w:sz w:val="24"/>
          <w:szCs w:val="24"/>
          <w:u w:val="single"/>
        </w:rPr>
      </w:pPr>
      <w:r w:rsidRPr="00CD5F7C">
        <w:rPr>
          <w:rFonts w:ascii="Arial" w:hAnsi="Arial" w:cs="Arial"/>
          <w:b/>
          <w:sz w:val="24"/>
          <w:szCs w:val="24"/>
          <w:u w:val="single"/>
        </w:rPr>
        <w:t>RESOLUCION SG Nº 099/2018</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VISTO: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 SR</w:t>
      </w:r>
      <w:r w:rsidR="00CD5F7C">
        <w:rPr>
          <w:rFonts w:ascii="Arial" w:hAnsi="Arial" w:cs="Arial"/>
          <w:sz w:val="24"/>
          <w:szCs w:val="24"/>
        </w:rPr>
        <w:t xml:space="preserve"> </w:t>
      </w:r>
      <w:r w:rsidRPr="00DD39DF">
        <w:rPr>
          <w:rFonts w:ascii="Arial" w:hAnsi="Arial" w:cs="Arial"/>
          <w:sz w:val="24"/>
          <w:szCs w:val="24"/>
        </w:rPr>
        <w:t>Coronel Walter Esteban CUIT 20.20785362.4, atreves del Formulario, F101</w:t>
      </w:r>
      <w:r w:rsidR="00CD5F7C">
        <w:rPr>
          <w:rFonts w:ascii="Arial" w:hAnsi="Arial" w:cs="Arial"/>
          <w:sz w:val="24"/>
          <w:szCs w:val="24"/>
        </w:rPr>
        <w:t xml:space="preserve"> </w:t>
      </w:r>
      <w:r w:rsidRPr="00DD39DF">
        <w:rPr>
          <w:rFonts w:ascii="Arial" w:hAnsi="Arial" w:cs="Arial"/>
          <w:sz w:val="24"/>
          <w:szCs w:val="24"/>
        </w:rPr>
        <w:t>solicitando para su comercio la correspondiente BAJA de Inscripción en la</w:t>
      </w:r>
      <w:r w:rsidR="00CD5F7C">
        <w:rPr>
          <w:rFonts w:ascii="Arial" w:hAnsi="Arial" w:cs="Arial"/>
          <w:sz w:val="24"/>
          <w:szCs w:val="24"/>
        </w:rPr>
        <w:t xml:space="preserve"> </w:t>
      </w:r>
      <w:r w:rsidRPr="00DD39DF">
        <w:rPr>
          <w:rFonts w:ascii="Arial" w:hAnsi="Arial" w:cs="Arial"/>
          <w:sz w:val="24"/>
          <w:szCs w:val="24"/>
        </w:rPr>
        <w:t>Contribución que incide sobre la actividad comercial, el cual está identificado con el Nº</w:t>
      </w:r>
      <w:r w:rsidR="00CD5F7C">
        <w:rPr>
          <w:rFonts w:ascii="Arial" w:hAnsi="Arial" w:cs="Arial"/>
          <w:sz w:val="24"/>
          <w:szCs w:val="24"/>
        </w:rPr>
        <w:t xml:space="preserve"> </w:t>
      </w:r>
      <w:r w:rsidRPr="00DD39DF">
        <w:rPr>
          <w:rFonts w:ascii="Arial" w:hAnsi="Arial" w:cs="Arial"/>
          <w:sz w:val="24"/>
          <w:szCs w:val="24"/>
        </w:rPr>
        <w:t>de Inscripción 51354.</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Y CONSIDERANDO:</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sidR="00CD5F7C">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sidR="00CD5F7C">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sidR="00CD5F7C">
        <w:rPr>
          <w:rFonts w:ascii="Arial" w:hAnsi="Arial" w:cs="Arial"/>
          <w:sz w:val="24"/>
          <w:szCs w:val="24"/>
        </w:rPr>
        <w:t xml:space="preserve"> </w:t>
      </w:r>
      <w:r w:rsidRPr="00DD39DF">
        <w:rPr>
          <w:rFonts w:ascii="Arial" w:hAnsi="Arial" w:cs="Arial"/>
          <w:sz w:val="24"/>
          <w:szCs w:val="24"/>
        </w:rPr>
        <w:t>baja, al cumplir con todos los requisitos de ley, además de regularizar deudas en el</w:t>
      </w:r>
      <w:r w:rsidR="00CD5F7C">
        <w:rPr>
          <w:rFonts w:ascii="Arial" w:hAnsi="Arial" w:cs="Arial"/>
          <w:sz w:val="24"/>
          <w:szCs w:val="24"/>
        </w:rPr>
        <w:t xml:space="preserve"> </w:t>
      </w:r>
      <w:r w:rsidRPr="00DD39DF">
        <w:rPr>
          <w:rFonts w:ascii="Arial" w:hAnsi="Arial" w:cs="Arial"/>
          <w:sz w:val="24"/>
          <w:szCs w:val="24"/>
        </w:rPr>
        <w:t>rubro que nos ocupa.</w:t>
      </w:r>
    </w:p>
    <w:p w:rsidR="00DD39DF" w:rsidRPr="00DD39DF" w:rsidRDefault="00DD39DF" w:rsidP="00CD5F7C">
      <w:pPr>
        <w:ind w:firstLine="708"/>
        <w:jc w:val="both"/>
        <w:rPr>
          <w:rFonts w:ascii="Arial" w:hAnsi="Arial" w:cs="Arial"/>
          <w:sz w:val="24"/>
          <w:szCs w:val="24"/>
        </w:rPr>
      </w:pPr>
      <w:r w:rsidRPr="00DD39DF">
        <w:rPr>
          <w:rFonts w:ascii="Arial" w:hAnsi="Arial" w:cs="Arial"/>
          <w:sz w:val="24"/>
          <w:szCs w:val="24"/>
        </w:rPr>
        <w:t>Que no hay inconveniente alguno en otorgar la baja al</w:t>
      </w:r>
      <w:r w:rsidR="00CD5F7C">
        <w:rPr>
          <w:rFonts w:ascii="Arial" w:hAnsi="Arial" w:cs="Arial"/>
          <w:sz w:val="24"/>
          <w:szCs w:val="24"/>
        </w:rPr>
        <w:t xml:space="preserve"> </w:t>
      </w:r>
      <w:r w:rsidRPr="00DD39DF">
        <w:rPr>
          <w:rFonts w:ascii="Arial" w:hAnsi="Arial" w:cs="Arial"/>
          <w:sz w:val="24"/>
          <w:szCs w:val="24"/>
        </w:rPr>
        <w:t>comercio del SR. Coronel Walter Esteban, ya que el mismo cumple todos los requisitos</w:t>
      </w:r>
    </w:p>
    <w:p w:rsidR="00DD39DF" w:rsidRPr="00DD39DF" w:rsidRDefault="00DD39DF" w:rsidP="00DD39DF">
      <w:pPr>
        <w:jc w:val="both"/>
        <w:rPr>
          <w:rFonts w:ascii="Arial" w:hAnsi="Arial" w:cs="Arial"/>
          <w:sz w:val="24"/>
          <w:szCs w:val="24"/>
        </w:rPr>
      </w:pPr>
      <w:r w:rsidRPr="00DD39DF">
        <w:rPr>
          <w:rFonts w:ascii="Arial" w:hAnsi="Arial" w:cs="Arial"/>
          <w:sz w:val="24"/>
          <w:szCs w:val="24"/>
        </w:rPr>
        <w:t>solicitados por la normativa vigente.</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EL SECRETARIO DE GOBIERNO MUNICIPAL EN USO DE SUS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ATRIBUCIONES</w:t>
      </w:r>
    </w:p>
    <w:p w:rsidR="00DD39DF" w:rsidRPr="00CD5F7C" w:rsidRDefault="00DD39DF" w:rsidP="00CD5F7C">
      <w:pPr>
        <w:spacing w:after="0"/>
        <w:jc w:val="center"/>
        <w:rPr>
          <w:rFonts w:ascii="Arial" w:hAnsi="Arial" w:cs="Arial"/>
          <w:b/>
          <w:sz w:val="24"/>
          <w:szCs w:val="24"/>
        </w:rPr>
      </w:pPr>
      <w:r w:rsidRPr="00CD5F7C">
        <w:rPr>
          <w:rFonts w:ascii="Arial" w:hAnsi="Arial" w:cs="Arial"/>
          <w:b/>
          <w:sz w:val="24"/>
          <w:szCs w:val="24"/>
        </w:rPr>
        <w:t>RESUELVE:</w:t>
      </w:r>
    </w:p>
    <w:p w:rsidR="00DD39DF" w:rsidRPr="00DD39DF" w:rsidRDefault="00DD39DF" w:rsidP="00CD5F7C">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CD5F7C">
        <w:rPr>
          <w:rFonts w:ascii="Arial" w:hAnsi="Arial" w:cs="Arial"/>
          <w:b/>
          <w:sz w:val="24"/>
          <w:szCs w:val="24"/>
        </w:rPr>
        <w:t>Artículo 1º.-</w:t>
      </w:r>
      <w:r w:rsidRPr="00DD39DF">
        <w:rPr>
          <w:rFonts w:ascii="Arial" w:hAnsi="Arial" w:cs="Arial"/>
          <w:sz w:val="24"/>
          <w:szCs w:val="24"/>
        </w:rPr>
        <w:t xml:space="preserve"> Dese de “BAJA” al comercio con denominación Fábrica de Muebles y</w:t>
      </w:r>
      <w:r w:rsidR="00CD5F7C">
        <w:rPr>
          <w:rFonts w:ascii="Arial" w:hAnsi="Arial" w:cs="Arial"/>
          <w:sz w:val="24"/>
          <w:szCs w:val="24"/>
        </w:rPr>
        <w:t xml:space="preserve"> </w:t>
      </w:r>
      <w:r w:rsidRPr="00DD39DF">
        <w:rPr>
          <w:rFonts w:ascii="Arial" w:hAnsi="Arial" w:cs="Arial"/>
          <w:sz w:val="24"/>
          <w:szCs w:val="24"/>
        </w:rPr>
        <w:t>Accesorios cuyo titular es el SR Coronel Walter Esteban, DNI. Nº 20785362, con</w:t>
      </w:r>
      <w:r w:rsidR="00CD5F7C">
        <w:rPr>
          <w:rFonts w:ascii="Arial" w:hAnsi="Arial" w:cs="Arial"/>
          <w:sz w:val="24"/>
          <w:szCs w:val="24"/>
        </w:rPr>
        <w:t xml:space="preserve"> </w:t>
      </w:r>
      <w:r w:rsidRPr="00DD39DF">
        <w:rPr>
          <w:rFonts w:ascii="Arial" w:hAnsi="Arial" w:cs="Arial"/>
          <w:sz w:val="24"/>
          <w:szCs w:val="24"/>
        </w:rPr>
        <w:t>domicilio comercial en Av. Belgrano N°109 Local 2, de la Localidad de Monte Cristo,</w:t>
      </w:r>
      <w:r w:rsidR="00CD5F7C">
        <w:rPr>
          <w:rFonts w:ascii="Arial" w:hAnsi="Arial" w:cs="Arial"/>
          <w:sz w:val="24"/>
          <w:szCs w:val="24"/>
        </w:rPr>
        <w:t xml:space="preserve"> </w:t>
      </w:r>
      <w:r w:rsidRPr="00DD39DF">
        <w:rPr>
          <w:rFonts w:ascii="Arial" w:hAnsi="Arial" w:cs="Arial"/>
          <w:sz w:val="24"/>
          <w:szCs w:val="24"/>
        </w:rPr>
        <w:t>identificado bajo Número de Inscripción y/o Habilitación Municipal 51354, a fecha</w:t>
      </w:r>
      <w:r w:rsidR="00CD5F7C">
        <w:rPr>
          <w:rFonts w:ascii="Arial" w:hAnsi="Arial" w:cs="Arial"/>
          <w:sz w:val="24"/>
          <w:szCs w:val="24"/>
        </w:rPr>
        <w:t xml:space="preserve"> </w:t>
      </w:r>
      <w:r w:rsidRPr="00DD39DF">
        <w:rPr>
          <w:rFonts w:ascii="Arial" w:hAnsi="Arial" w:cs="Arial"/>
          <w:sz w:val="24"/>
          <w:szCs w:val="24"/>
        </w:rPr>
        <w:t>veintiocho de Noviembre de 2018(28/11/2018) .</w:t>
      </w:r>
    </w:p>
    <w:p w:rsidR="00DD39DF" w:rsidRDefault="00DD39DF" w:rsidP="00DD39DF">
      <w:pPr>
        <w:jc w:val="both"/>
        <w:rPr>
          <w:rFonts w:ascii="Arial" w:hAnsi="Arial" w:cs="Arial"/>
          <w:sz w:val="24"/>
          <w:szCs w:val="24"/>
        </w:rPr>
      </w:pPr>
      <w:r w:rsidRPr="00CD5F7C">
        <w:rPr>
          <w:rFonts w:ascii="Arial" w:hAnsi="Arial" w:cs="Arial"/>
          <w:b/>
          <w:sz w:val="24"/>
          <w:szCs w:val="24"/>
        </w:rPr>
        <w:t>Artículo 2º.-</w:t>
      </w:r>
      <w:r w:rsidRPr="00DD39DF">
        <w:rPr>
          <w:rFonts w:ascii="Arial" w:hAnsi="Arial" w:cs="Arial"/>
          <w:sz w:val="24"/>
          <w:szCs w:val="24"/>
        </w:rPr>
        <w:t xml:space="preserve"> Comuníquese, publíquese, dese al R.M. y archívese.-</w:t>
      </w:r>
    </w:p>
    <w:p w:rsidR="00CD5F7C" w:rsidRDefault="00CD5F7C" w:rsidP="00CD5F7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D5F7C" w:rsidRPr="001309F7" w:rsidRDefault="00CD5F7C" w:rsidP="00CD5F7C">
      <w:pPr>
        <w:pStyle w:val="Ttulo2"/>
        <w:rPr>
          <w:rFonts w:ascii="Arial" w:hAnsi="Arial" w:cs="Arial"/>
          <w:b/>
          <w:szCs w:val="24"/>
          <w:lang w:val="es-ES_tradnl"/>
        </w:rPr>
      </w:pPr>
      <w:bookmarkStart w:id="49" w:name="_Toc20297565"/>
      <w:r w:rsidRPr="001309F7">
        <w:rPr>
          <w:rFonts w:ascii="Arial" w:hAnsi="Arial" w:cs="Arial"/>
          <w:b/>
          <w:szCs w:val="24"/>
          <w:lang w:val="es-ES_tradnl"/>
        </w:rPr>
        <w:lastRenderedPageBreak/>
        <w:t xml:space="preserve">Resolución SG Nº </w:t>
      </w:r>
      <w:r>
        <w:rPr>
          <w:rFonts w:ascii="Arial" w:hAnsi="Arial" w:cs="Arial"/>
          <w:b/>
          <w:szCs w:val="24"/>
          <w:lang w:val="es-ES_tradnl"/>
        </w:rPr>
        <w:t>100</w:t>
      </w:r>
      <w:r w:rsidRPr="001309F7">
        <w:rPr>
          <w:rFonts w:ascii="Arial" w:hAnsi="Arial" w:cs="Arial"/>
          <w:b/>
          <w:szCs w:val="24"/>
          <w:lang w:val="es-ES_tradnl"/>
        </w:rPr>
        <w:t>/201</w:t>
      </w:r>
      <w:r>
        <w:rPr>
          <w:rFonts w:ascii="Arial" w:hAnsi="Arial" w:cs="Arial"/>
          <w:b/>
          <w:szCs w:val="24"/>
          <w:lang w:val="es-ES_tradnl"/>
        </w:rPr>
        <w:t>8</w:t>
      </w:r>
      <w:bookmarkEnd w:id="49"/>
    </w:p>
    <w:p w:rsidR="00DD39DF" w:rsidRPr="00DD39DF" w:rsidRDefault="00CD5F7C" w:rsidP="00CD5F7C">
      <w:pPr>
        <w:jc w:val="right"/>
        <w:rPr>
          <w:rFonts w:ascii="Arial" w:hAnsi="Arial" w:cs="Arial"/>
          <w:sz w:val="24"/>
          <w:szCs w:val="24"/>
        </w:rPr>
      </w:pPr>
      <w:r w:rsidRPr="00DD39DF">
        <w:rPr>
          <w:rFonts w:ascii="Arial" w:hAnsi="Arial" w:cs="Arial"/>
          <w:sz w:val="24"/>
          <w:szCs w:val="24"/>
        </w:rPr>
        <w:t>Monte Cristo</w:t>
      </w:r>
      <w:r w:rsidR="00DD39DF" w:rsidRPr="00DD39DF">
        <w:rPr>
          <w:rFonts w:ascii="Arial" w:hAnsi="Arial" w:cs="Arial"/>
          <w:sz w:val="24"/>
          <w:szCs w:val="24"/>
        </w:rPr>
        <w:t>, 28 de Noviembre de 2018.</w:t>
      </w:r>
    </w:p>
    <w:p w:rsidR="00DD39DF" w:rsidRPr="00CD5F7C" w:rsidRDefault="00DD39DF" w:rsidP="00DD39DF">
      <w:pPr>
        <w:jc w:val="both"/>
        <w:rPr>
          <w:rFonts w:ascii="Arial" w:hAnsi="Arial" w:cs="Arial"/>
          <w:b/>
          <w:sz w:val="24"/>
          <w:szCs w:val="24"/>
          <w:u w:val="single"/>
        </w:rPr>
      </w:pPr>
      <w:r w:rsidRPr="00CD5F7C">
        <w:rPr>
          <w:rFonts w:ascii="Arial" w:hAnsi="Arial" w:cs="Arial"/>
          <w:b/>
          <w:sz w:val="24"/>
          <w:szCs w:val="24"/>
          <w:u w:val="single"/>
        </w:rPr>
        <w:t>RESOLUCION SG Nº 100/2018.</w:t>
      </w:r>
    </w:p>
    <w:p w:rsidR="00DD39DF" w:rsidRPr="00CD5F7C" w:rsidRDefault="00DD39DF" w:rsidP="00DD39DF">
      <w:pPr>
        <w:jc w:val="both"/>
        <w:rPr>
          <w:rFonts w:ascii="Arial" w:hAnsi="Arial" w:cs="Arial"/>
          <w:b/>
          <w:sz w:val="24"/>
          <w:szCs w:val="24"/>
        </w:rPr>
      </w:pPr>
      <w:r w:rsidRPr="00CD5F7C">
        <w:rPr>
          <w:rFonts w:ascii="Arial" w:hAnsi="Arial" w:cs="Arial"/>
          <w:b/>
          <w:sz w:val="24"/>
          <w:szCs w:val="24"/>
        </w:rPr>
        <w:t>VISTO:</w:t>
      </w:r>
    </w:p>
    <w:p w:rsidR="00DD39DF" w:rsidRPr="00DD39DF" w:rsidRDefault="00DD39DF" w:rsidP="002A374C">
      <w:pPr>
        <w:ind w:firstLine="708"/>
        <w:jc w:val="both"/>
        <w:rPr>
          <w:rFonts w:ascii="Arial" w:hAnsi="Arial" w:cs="Arial"/>
          <w:sz w:val="24"/>
          <w:szCs w:val="24"/>
        </w:rPr>
      </w:pPr>
      <w:r w:rsidRPr="00DD39DF">
        <w:rPr>
          <w:rFonts w:ascii="Arial" w:hAnsi="Arial" w:cs="Arial"/>
          <w:sz w:val="24"/>
          <w:szCs w:val="24"/>
        </w:rPr>
        <w:t>La solicitud presentada en carácter de Declaración Jurada, por parte de SRA.</w:t>
      </w:r>
      <w:r w:rsidR="00CD5F7C">
        <w:rPr>
          <w:rFonts w:ascii="Arial" w:hAnsi="Arial" w:cs="Arial"/>
          <w:sz w:val="24"/>
          <w:szCs w:val="24"/>
        </w:rPr>
        <w:t xml:space="preserve"> </w:t>
      </w:r>
      <w:r w:rsidRPr="00DD39DF">
        <w:rPr>
          <w:rFonts w:ascii="Arial" w:hAnsi="Arial" w:cs="Arial"/>
          <w:sz w:val="24"/>
          <w:szCs w:val="24"/>
        </w:rPr>
        <w:t>Moreyra Alejandra Andrea CUIT 27-27171477-2, atreves del Formulario,</w:t>
      </w:r>
      <w:r w:rsidR="002A374C">
        <w:rPr>
          <w:rFonts w:ascii="Arial" w:hAnsi="Arial" w:cs="Arial"/>
          <w:sz w:val="24"/>
          <w:szCs w:val="24"/>
        </w:rPr>
        <w:t xml:space="preserve"> </w:t>
      </w:r>
      <w:r w:rsidRPr="00DD39DF">
        <w:rPr>
          <w:rFonts w:ascii="Arial" w:hAnsi="Arial" w:cs="Arial"/>
          <w:sz w:val="24"/>
          <w:szCs w:val="24"/>
        </w:rPr>
        <w:t>F101solicitando para su comercio la correspondiente ALTA de Inscripción en la</w:t>
      </w:r>
      <w:r w:rsidR="002A374C">
        <w:rPr>
          <w:rFonts w:ascii="Arial" w:hAnsi="Arial" w:cs="Arial"/>
          <w:sz w:val="24"/>
          <w:szCs w:val="24"/>
        </w:rPr>
        <w:t xml:space="preserve"> </w:t>
      </w:r>
      <w:r w:rsidRPr="00DD39DF">
        <w:rPr>
          <w:rFonts w:ascii="Arial" w:hAnsi="Arial" w:cs="Arial"/>
          <w:sz w:val="24"/>
          <w:szCs w:val="24"/>
        </w:rPr>
        <w:t>Contribución que incide sobre la actividad comercial, el cual está identificado con el Nº</w:t>
      </w:r>
      <w:r w:rsidR="002A374C">
        <w:rPr>
          <w:rFonts w:ascii="Arial" w:hAnsi="Arial" w:cs="Arial"/>
          <w:sz w:val="24"/>
          <w:szCs w:val="24"/>
        </w:rPr>
        <w:t xml:space="preserve"> </w:t>
      </w:r>
      <w:r w:rsidRPr="00DD39DF">
        <w:rPr>
          <w:rFonts w:ascii="Arial" w:hAnsi="Arial" w:cs="Arial"/>
          <w:sz w:val="24"/>
          <w:szCs w:val="24"/>
        </w:rPr>
        <w:t>de Inscripción 51358.</w:t>
      </w:r>
    </w:p>
    <w:p w:rsidR="00DD39DF" w:rsidRPr="002A374C" w:rsidRDefault="00DD39DF" w:rsidP="00DD39DF">
      <w:pPr>
        <w:jc w:val="both"/>
        <w:rPr>
          <w:rFonts w:ascii="Arial" w:hAnsi="Arial" w:cs="Arial"/>
          <w:b/>
          <w:sz w:val="24"/>
          <w:szCs w:val="24"/>
        </w:rPr>
      </w:pPr>
      <w:r w:rsidRPr="002A374C">
        <w:rPr>
          <w:rFonts w:ascii="Arial" w:hAnsi="Arial" w:cs="Arial"/>
          <w:b/>
          <w:sz w:val="24"/>
          <w:szCs w:val="24"/>
        </w:rPr>
        <w:t>Y CONSIDERANDO:</w:t>
      </w:r>
    </w:p>
    <w:p w:rsidR="00DD39DF" w:rsidRPr="00DD39DF" w:rsidRDefault="00DD39DF" w:rsidP="002A374C">
      <w:pPr>
        <w:ind w:firstLine="708"/>
        <w:jc w:val="both"/>
        <w:rPr>
          <w:rFonts w:ascii="Arial" w:hAnsi="Arial" w:cs="Arial"/>
          <w:sz w:val="24"/>
          <w:szCs w:val="24"/>
        </w:rPr>
      </w:pPr>
      <w:r w:rsidRPr="00DD39DF">
        <w:rPr>
          <w:rFonts w:ascii="Arial" w:hAnsi="Arial" w:cs="Arial"/>
          <w:sz w:val="24"/>
          <w:szCs w:val="24"/>
        </w:rPr>
        <w:t>Que al día de la fecha el comercio solicitante ha sido</w:t>
      </w:r>
      <w:r w:rsidR="002A374C">
        <w:rPr>
          <w:rFonts w:ascii="Arial" w:hAnsi="Arial" w:cs="Arial"/>
          <w:sz w:val="24"/>
          <w:szCs w:val="24"/>
        </w:rPr>
        <w:t xml:space="preserve"> </w:t>
      </w:r>
      <w:r w:rsidRPr="00DD39DF">
        <w:rPr>
          <w:rFonts w:ascii="Arial" w:hAnsi="Arial" w:cs="Arial"/>
          <w:sz w:val="24"/>
          <w:szCs w:val="24"/>
        </w:rPr>
        <w:t>oportunamente inspeccionado por lo que en función a las inspecciones realizadas y a la</w:t>
      </w:r>
      <w:r w:rsidR="002A374C">
        <w:rPr>
          <w:rFonts w:ascii="Arial" w:hAnsi="Arial" w:cs="Arial"/>
          <w:sz w:val="24"/>
          <w:szCs w:val="24"/>
        </w:rPr>
        <w:t xml:space="preserve"> </w:t>
      </w:r>
      <w:r w:rsidRPr="00DD39DF">
        <w:rPr>
          <w:rFonts w:ascii="Arial" w:hAnsi="Arial" w:cs="Arial"/>
          <w:sz w:val="24"/>
          <w:szCs w:val="24"/>
        </w:rPr>
        <w:t>documentación presentada, el mismo se encuentra en condiciones para otorgar dicha</w:t>
      </w:r>
      <w:r w:rsidR="002A374C">
        <w:rPr>
          <w:rFonts w:ascii="Arial" w:hAnsi="Arial" w:cs="Arial"/>
          <w:sz w:val="24"/>
          <w:szCs w:val="24"/>
        </w:rPr>
        <w:t xml:space="preserve"> </w:t>
      </w:r>
      <w:r w:rsidRPr="00DD39DF">
        <w:rPr>
          <w:rFonts w:ascii="Arial" w:hAnsi="Arial" w:cs="Arial"/>
          <w:sz w:val="24"/>
          <w:szCs w:val="24"/>
        </w:rPr>
        <w:t>alta, al cumplir con todos los requisitos de ley.</w:t>
      </w:r>
    </w:p>
    <w:p w:rsidR="00DD39DF" w:rsidRPr="00DD39DF" w:rsidRDefault="00DD39DF" w:rsidP="002A374C">
      <w:pPr>
        <w:ind w:firstLine="708"/>
        <w:jc w:val="both"/>
        <w:rPr>
          <w:rFonts w:ascii="Arial" w:hAnsi="Arial" w:cs="Arial"/>
          <w:sz w:val="24"/>
          <w:szCs w:val="24"/>
        </w:rPr>
      </w:pPr>
      <w:r w:rsidRPr="00DD39DF">
        <w:rPr>
          <w:rFonts w:ascii="Arial" w:hAnsi="Arial" w:cs="Arial"/>
          <w:sz w:val="24"/>
          <w:szCs w:val="24"/>
        </w:rPr>
        <w:t>Que no hay inconveniente alguno en otorgar la alta al</w:t>
      </w:r>
      <w:r w:rsidR="002A374C">
        <w:rPr>
          <w:rFonts w:ascii="Arial" w:hAnsi="Arial" w:cs="Arial"/>
          <w:sz w:val="24"/>
          <w:szCs w:val="24"/>
        </w:rPr>
        <w:t xml:space="preserve"> </w:t>
      </w:r>
      <w:r w:rsidRPr="00DD39DF">
        <w:rPr>
          <w:rFonts w:ascii="Arial" w:hAnsi="Arial" w:cs="Arial"/>
          <w:sz w:val="24"/>
          <w:szCs w:val="24"/>
        </w:rPr>
        <w:t>comercio de la SRA. Moreyra Alejandra, ya que el mismo cumple todos los requisitos</w:t>
      </w:r>
      <w:r w:rsidR="002A374C">
        <w:rPr>
          <w:rFonts w:ascii="Arial" w:hAnsi="Arial" w:cs="Arial"/>
          <w:sz w:val="24"/>
          <w:szCs w:val="24"/>
        </w:rPr>
        <w:t xml:space="preserve"> </w:t>
      </w:r>
      <w:r w:rsidRPr="00DD39DF">
        <w:rPr>
          <w:rFonts w:ascii="Arial" w:hAnsi="Arial" w:cs="Arial"/>
          <w:sz w:val="24"/>
          <w:szCs w:val="24"/>
        </w:rPr>
        <w:t>solicitados por la normativa vigente.</w:t>
      </w:r>
    </w:p>
    <w:p w:rsidR="00DD39DF" w:rsidRPr="002A374C" w:rsidRDefault="00DD39DF" w:rsidP="002A374C">
      <w:pPr>
        <w:spacing w:after="0"/>
        <w:jc w:val="center"/>
        <w:rPr>
          <w:rFonts w:ascii="Arial" w:hAnsi="Arial" w:cs="Arial"/>
          <w:b/>
          <w:sz w:val="24"/>
          <w:szCs w:val="24"/>
        </w:rPr>
      </w:pPr>
      <w:r w:rsidRPr="002A374C">
        <w:rPr>
          <w:rFonts w:ascii="Arial" w:hAnsi="Arial" w:cs="Arial"/>
          <w:b/>
          <w:sz w:val="24"/>
          <w:szCs w:val="24"/>
        </w:rPr>
        <w:t>EL SECRETARIO DE GOBIERNO MUNICIPAL EN USO DE SUS</w:t>
      </w:r>
    </w:p>
    <w:p w:rsidR="00DD39DF" w:rsidRPr="002A374C" w:rsidRDefault="00DD39DF" w:rsidP="002A374C">
      <w:pPr>
        <w:spacing w:after="0"/>
        <w:jc w:val="center"/>
        <w:rPr>
          <w:rFonts w:ascii="Arial" w:hAnsi="Arial" w:cs="Arial"/>
          <w:b/>
          <w:sz w:val="24"/>
          <w:szCs w:val="24"/>
        </w:rPr>
      </w:pPr>
      <w:r w:rsidRPr="002A374C">
        <w:rPr>
          <w:rFonts w:ascii="Arial" w:hAnsi="Arial" w:cs="Arial"/>
          <w:b/>
          <w:sz w:val="24"/>
          <w:szCs w:val="24"/>
        </w:rPr>
        <w:t>ATRIBUCIONES</w:t>
      </w:r>
    </w:p>
    <w:p w:rsidR="00DD39DF" w:rsidRPr="002A374C" w:rsidRDefault="00DD39DF" w:rsidP="002A374C">
      <w:pPr>
        <w:spacing w:after="0"/>
        <w:jc w:val="center"/>
        <w:rPr>
          <w:rFonts w:ascii="Arial" w:hAnsi="Arial" w:cs="Arial"/>
          <w:b/>
          <w:sz w:val="24"/>
          <w:szCs w:val="24"/>
        </w:rPr>
      </w:pPr>
      <w:r w:rsidRPr="002A374C">
        <w:rPr>
          <w:rFonts w:ascii="Arial" w:hAnsi="Arial" w:cs="Arial"/>
          <w:b/>
          <w:sz w:val="24"/>
          <w:szCs w:val="24"/>
        </w:rPr>
        <w:t>RESUELVE:</w:t>
      </w:r>
    </w:p>
    <w:p w:rsidR="00DD39DF" w:rsidRPr="00DD39DF" w:rsidRDefault="00DD39DF" w:rsidP="002A374C">
      <w:pPr>
        <w:spacing w:after="0"/>
        <w:jc w:val="both"/>
        <w:rPr>
          <w:rFonts w:ascii="Arial" w:hAnsi="Arial" w:cs="Arial"/>
          <w:sz w:val="24"/>
          <w:szCs w:val="24"/>
        </w:rPr>
      </w:pPr>
    </w:p>
    <w:p w:rsidR="00DD39DF" w:rsidRPr="00DD39DF" w:rsidRDefault="00DD39DF" w:rsidP="00DD39DF">
      <w:pPr>
        <w:jc w:val="both"/>
        <w:rPr>
          <w:rFonts w:ascii="Arial" w:hAnsi="Arial" w:cs="Arial"/>
          <w:sz w:val="24"/>
          <w:szCs w:val="24"/>
        </w:rPr>
      </w:pPr>
      <w:r w:rsidRPr="002A374C">
        <w:rPr>
          <w:rFonts w:ascii="Arial" w:hAnsi="Arial" w:cs="Arial"/>
          <w:b/>
          <w:sz w:val="24"/>
          <w:szCs w:val="24"/>
        </w:rPr>
        <w:t>Artículo 1º.-</w:t>
      </w:r>
      <w:r w:rsidRPr="00DD39DF">
        <w:rPr>
          <w:rFonts w:ascii="Arial" w:hAnsi="Arial" w:cs="Arial"/>
          <w:sz w:val="24"/>
          <w:szCs w:val="24"/>
        </w:rPr>
        <w:t xml:space="preserve"> Dese de “ALTA” al comercio con código de actividad 310010-</w:t>
      </w:r>
      <w:r w:rsidR="002A374C">
        <w:rPr>
          <w:rFonts w:ascii="Arial" w:hAnsi="Arial" w:cs="Arial"/>
          <w:sz w:val="24"/>
          <w:szCs w:val="24"/>
        </w:rPr>
        <w:t xml:space="preserve"> </w:t>
      </w:r>
      <w:r w:rsidRPr="00DD39DF">
        <w:rPr>
          <w:rFonts w:ascii="Arial" w:hAnsi="Arial" w:cs="Arial"/>
          <w:sz w:val="24"/>
          <w:szCs w:val="24"/>
        </w:rPr>
        <w:t>Fabricación de muebles y partes de muebles principalmente de madera, cuyo titular es la</w:t>
      </w:r>
      <w:r w:rsidR="002A374C">
        <w:rPr>
          <w:rFonts w:ascii="Arial" w:hAnsi="Arial" w:cs="Arial"/>
          <w:sz w:val="24"/>
          <w:szCs w:val="24"/>
        </w:rPr>
        <w:t xml:space="preserve"> </w:t>
      </w:r>
      <w:r w:rsidRPr="00DD39DF">
        <w:rPr>
          <w:rFonts w:ascii="Arial" w:hAnsi="Arial" w:cs="Arial"/>
          <w:sz w:val="24"/>
          <w:szCs w:val="24"/>
        </w:rPr>
        <w:t>SRA. Moreyra Alejandra, DNI. Nº 27.171.477, con domicilio comercial en M.</w:t>
      </w:r>
      <w:r w:rsidR="002A374C">
        <w:rPr>
          <w:rFonts w:ascii="Arial" w:hAnsi="Arial" w:cs="Arial"/>
          <w:sz w:val="24"/>
          <w:szCs w:val="24"/>
        </w:rPr>
        <w:t xml:space="preserve"> </w:t>
      </w:r>
      <w:r w:rsidRPr="00DD39DF">
        <w:rPr>
          <w:rFonts w:ascii="Arial" w:hAnsi="Arial" w:cs="Arial"/>
          <w:sz w:val="24"/>
          <w:szCs w:val="24"/>
        </w:rPr>
        <w:t>Belgrano Nº109, de la Localidad de Monte Cristo, identificado bajo Número de</w:t>
      </w:r>
      <w:r w:rsidR="002A374C">
        <w:rPr>
          <w:rFonts w:ascii="Arial" w:hAnsi="Arial" w:cs="Arial"/>
          <w:sz w:val="24"/>
          <w:szCs w:val="24"/>
        </w:rPr>
        <w:t xml:space="preserve"> </w:t>
      </w:r>
      <w:r w:rsidRPr="00DD39DF">
        <w:rPr>
          <w:rFonts w:ascii="Arial" w:hAnsi="Arial" w:cs="Arial"/>
          <w:sz w:val="24"/>
          <w:szCs w:val="24"/>
        </w:rPr>
        <w:t>Inscripción y/o Habilitación Municipal 51358, retroactivo a la fecha veintiocho de</w:t>
      </w:r>
      <w:r w:rsidR="002A374C">
        <w:rPr>
          <w:rFonts w:ascii="Arial" w:hAnsi="Arial" w:cs="Arial"/>
          <w:sz w:val="24"/>
          <w:szCs w:val="24"/>
        </w:rPr>
        <w:t xml:space="preserve"> </w:t>
      </w:r>
      <w:r w:rsidRPr="00DD39DF">
        <w:rPr>
          <w:rFonts w:ascii="Arial" w:hAnsi="Arial" w:cs="Arial"/>
          <w:sz w:val="24"/>
          <w:szCs w:val="24"/>
        </w:rPr>
        <w:t>noviembre de dos mil dieciocho (28/11/2018).</w:t>
      </w:r>
    </w:p>
    <w:p w:rsidR="00DD39DF" w:rsidRDefault="00DD39DF" w:rsidP="00DD39DF">
      <w:pPr>
        <w:jc w:val="both"/>
        <w:rPr>
          <w:rFonts w:ascii="Arial" w:hAnsi="Arial" w:cs="Arial"/>
          <w:sz w:val="24"/>
          <w:szCs w:val="24"/>
        </w:rPr>
      </w:pPr>
      <w:r w:rsidRPr="002A374C">
        <w:rPr>
          <w:rFonts w:ascii="Arial" w:hAnsi="Arial" w:cs="Arial"/>
          <w:b/>
          <w:sz w:val="24"/>
          <w:szCs w:val="24"/>
        </w:rPr>
        <w:t xml:space="preserve">Artículo 2º.- </w:t>
      </w:r>
      <w:r w:rsidRPr="00DD39DF">
        <w:rPr>
          <w:rFonts w:ascii="Arial" w:hAnsi="Arial" w:cs="Arial"/>
          <w:sz w:val="24"/>
          <w:szCs w:val="24"/>
        </w:rPr>
        <w:t>Comuníquese, publíquese, dese al R.M. y archívese.-</w:t>
      </w:r>
    </w:p>
    <w:p w:rsidR="002A374C" w:rsidRDefault="002A374C" w:rsidP="002A374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50" w:name="_Toc20297566"/>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44"/>
      <w:bookmarkEnd w:id="50"/>
    </w:p>
    <w:p w:rsidR="005C4AA4" w:rsidRPr="00250739" w:rsidRDefault="005C4AA4" w:rsidP="005C4AA4">
      <w:pPr>
        <w:pStyle w:val="Ttulo2"/>
        <w:rPr>
          <w:rFonts w:ascii="Arial" w:hAnsi="Arial" w:cs="Arial"/>
          <w:b/>
          <w:szCs w:val="24"/>
        </w:rPr>
      </w:pPr>
      <w:bookmarkStart w:id="51" w:name="_Toc20297567"/>
      <w:r w:rsidRPr="00250739">
        <w:rPr>
          <w:rFonts w:ascii="Arial" w:hAnsi="Arial" w:cs="Arial"/>
          <w:b/>
          <w:szCs w:val="24"/>
        </w:rPr>
        <w:t>Ordenanza N° 1.</w:t>
      </w:r>
      <w:r>
        <w:rPr>
          <w:rFonts w:ascii="Arial" w:hAnsi="Arial" w:cs="Arial"/>
          <w:b/>
          <w:szCs w:val="24"/>
        </w:rPr>
        <w:t>1</w:t>
      </w:r>
      <w:r w:rsidR="002B27B4">
        <w:rPr>
          <w:rFonts w:ascii="Arial" w:hAnsi="Arial" w:cs="Arial"/>
          <w:b/>
          <w:szCs w:val="24"/>
        </w:rPr>
        <w:t>9</w:t>
      </w:r>
      <w:r w:rsidR="00A7460A">
        <w:rPr>
          <w:rFonts w:ascii="Arial" w:hAnsi="Arial" w:cs="Arial"/>
          <w:b/>
          <w:szCs w:val="24"/>
        </w:rPr>
        <w:t>9</w:t>
      </w:r>
      <w:bookmarkEnd w:id="51"/>
    </w:p>
    <w:p w:rsidR="00D916E6" w:rsidRPr="00F318A0" w:rsidRDefault="00D916E6" w:rsidP="00D916E6">
      <w:pPr>
        <w:spacing w:line="360" w:lineRule="auto"/>
        <w:jc w:val="both"/>
        <w:rPr>
          <w:rFonts w:ascii="Arial" w:hAnsi="Arial" w:cs="Arial"/>
          <w:b/>
          <w:sz w:val="24"/>
          <w:szCs w:val="24"/>
        </w:rPr>
      </w:pPr>
      <w:r w:rsidRPr="00F318A0">
        <w:rPr>
          <w:rFonts w:ascii="Arial" w:hAnsi="Arial" w:cs="Arial"/>
          <w:b/>
          <w:sz w:val="24"/>
          <w:szCs w:val="24"/>
        </w:rPr>
        <w:t xml:space="preserve">VISTO: </w:t>
      </w:r>
    </w:p>
    <w:p w:rsidR="00D916E6" w:rsidRPr="00F318A0" w:rsidRDefault="00D916E6" w:rsidP="00D916E6">
      <w:pPr>
        <w:spacing w:line="360" w:lineRule="auto"/>
        <w:ind w:firstLine="708"/>
        <w:jc w:val="both"/>
        <w:rPr>
          <w:rFonts w:ascii="Arial" w:hAnsi="Arial" w:cs="Arial"/>
          <w:b/>
          <w:sz w:val="24"/>
          <w:szCs w:val="24"/>
        </w:rPr>
      </w:pPr>
      <w:r w:rsidRPr="00F318A0">
        <w:rPr>
          <w:rFonts w:ascii="Arial" w:hAnsi="Arial" w:cs="Arial"/>
          <w:sz w:val="24"/>
          <w:szCs w:val="24"/>
        </w:rPr>
        <w:t>El aumento población acaecido en esta última década en nuestra localidad, lo cual entre otras cosas, ha demandado una mayor cantidad  de prestación de servicios en nuestra Área de Salud.</w:t>
      </w:r>
    </w:p>
    <w:p w:rsidR="00D916E6" w:rsidRPr="00F318A0" w:rsidRDefault="00D916E6" w:rsidP="00D916E6">
      <w:pPr>
        <w:pStyle w:val="Textoindependiente"/>
        <w:spacing w:line="360" w:lineRule="auto"/>
        <w:rPr>
          <w:rFonts w:ascii="Arial" w:hAnsi="Arial" w:cs="Arial"/>
        </w:rPr>
      </w:pPr>
      <w:r w:rsidRPr="00F318A0">
        <w:rPr>
          <w:rFonts w:ascii="Arial" w:hAnsi="Arial" w:cs="Arial"/>
          <w:b/>
        </w:rPr>
        <w:t>Y CONSIDERANDO:</w:t>
      </w:r>
      <w:r w:rsidRPr="00F318A0">
        <w:rPr>
          <w:rFonts w:ascii="Arial" w:hAnsi="Arial" w:cs="Arial"/>
        </w:rPr>
        <w:t xml:space="preserve"> </w:t>
      </w:r>
    </w:p>
    <w:p w:rsidR="00D916E6" w:rsidRPr="00F318A0" w:rsidRDefault="00D916E6" w:rsidP="00D916E6">
      <w:pPr>
        <w:pStyle w:val="Textoindependiente"/>
        <w:spacing w:line="360" w:lineRule="auto"/>
        <w:rPr>
          <w:rFonts w:ascii="Arial" w:hAnsi="Arial" w:cs="Arial"/>
        </w:rPr>
      </w:pPr>
      <w:r w:rsidRPr="00F318A0">
        <w:rPr>
          <w:rFonts w:ascii="Arial" w:hAnsi="Arial" w:cs="Arial"/>
        </w:rPr>
        <w:t xml:space="preserve">                                      Que ello ha revelado y dejado ver que la infraestructura edilicia existente con la que cuenta nuestro Centro de Salud Municipal ha quedado obsoleta. </w:t>
      </w:r>
    </w:p>
    <w:p w:rsidR="00D916E6" w:rsidRPr="00F318A0" w:rsidRDefault="00D916E6" w:rsidP="00D916E6">
      <w:pPr>
        <w:pStyle w:val="Textoindependiente"/>
        <w:spacing w:line="360" w:lineRule="auto"/>
        <w:rPr>
          <w:rFonts w:ascii="Arial" w:hAnsi="Arial" w:cs="Arial"/>
        </w:rPr>
      </w:pPr>
      <w:r w:rsidRPr="00F318A0">
        <w:rPr>
          <w:rFonts w:ascii="Arial" w:hAnsi="Arial" w:cs="Arial"/>
        </w:rPr>
        <w:t xml:space="preserve">                                      Que es por ello que resulta necesario realizar una ampliación como superficie proyectada y una readecuación de las superficies existentes.</w:t>
      </w:r>
    </w:p>
    <w:p w:rsidR="00D916E6" w:rsidRPr="00F318A0" w:rsidRDefault="00D916E6" w:rsidP="00D916E6">
      <w:pPr>
        <w:pStyle w:val="Textoindependiente"/>
        <w:spacing w:line="360" w:lineRule="auto"/>
        <w:rPr>
          <w:rFonts w:ascii="Arial" w:hAnsi="Arial" w:cs="Arial"/>
        </w:rPr>
      </w:pPr>
      <w:r w:rsidRPr="00F318A0">
        <w:rPr>
          <w:rFonts w:ascii="Arial" w:hAnsi="Arial" w:cs="Arial"/>
        </w:rPr>
        <w:lastRenderedPageBreak/>
        <w:t xml:space="preserve">                                      Que debido a la magnitud y los costos de lo proyectado, dicha ampliación y readecuación deberá ejecutarse en etapas.                    </w:t>
      </w:r>
    </w:p>
    <w:p w:rsidR="00D916E6" w:rsidRPr="00F318A0" w:rsidRDefault="00D916E6" w:rsidP="00D916E6">
      <w:pPr>
        <w:spacing w:line="360" w:lineRule="auto"/>
        <w:ind w:firstLine="2342"/>
        <w:jc w:val="both"/>
        <w:rPr>
          <w:rFonts w:ascii="Arial" w:hAnsi="Arial" w:cs="Arial"/>
          <w:sz w:val="24"/>
          <w:szCs w:val="24"/>
        </w:rPr>
      </w:pPr>
      <w:r w:rsidRPr="00F318A0">
        <w:rPr>
          <w:rFonts w:ascii="Arial" w:hAnsi="Arial" w:cs="Arial"/>
          <w:sz w:val="24"/>
          <w:szCs w:val="24"/>
        </w:rPr>
        <w:t xml:space="preserve">Que por todo lo anteriormente expuesto resulta pertinente y es una buena oportunidad que tiene nuevamente el municipio de presentar en este caso el proyecto para la primera etapa del mismo. </w:t>
      </w:r>
    </w:p>
    <w:p w:rsidR="00D916E6" w:rsidRPr="00F318A0" w:rsidRDefault="00D916E6" w:rsidP="00D916E6">
      <w:pPr>
        <w:spacing w:line="360" w:lineRule="auto"/>
        <w:ind w:firstLine="2342"/>
        <w:jc w:val="both"/>
        <w:rPr>
          <w:rFonts w:ascii="Arial" w:hAnsi="Arial" w:cs="Arial"/>
          <w:sz w:val="24"/>
          <w:szCs w:val="24"/>
        </w:rPr>
      </w:pPr>
      <w:r w:rsidRPr="00F318A0">
        <w:rPr>
          <w:rFonts w:ascii="Arial" w:hAnsi="Arial" w:cs="Arial"/>
          <w:sz w:val="24"/>
          <w:szCs w:val="24"/>
        </w:rPr>
        <w:t>Que por ello y a tales fines, resulta necesario solicitar un préstamo al FONDO PERMANENTE PARA LA FINANCIACION DE PROYECTOS Y PROGRAMAS DE LOS GOBIERNOS LOCALES DE LA PROVINCIA DE CORDOBA</w:t>
      </w:r>
    </w:p>
    <w:p w:rsidR="00D916E6" w:rsidRPr="00F318A0" w:rsidRDefault="00D916E6" w:rsidP="00F318A0">
      <w:pPr>
        <w:spacing w:after="0"/>
        <w:jc w:val="center"/>
        <w:rPr>
          <w:rFonts w:ascii="Arial" w:hAnsi="Arial" w:cs="Arial"/>
          <w:sz w:val="24"/>
          <w:szCs w:val="24"/>
        </w:rPr>
      </w:pPr>
      <w:r w:rsidRPr="00F318A0">
        <w:rPr>
          <w:rFonts w:ascii="Arial" w:hAnsi="Arial" w:cs="Arial"/>
          <w:b/>
          <w:bCs/>
          <w:sz w:val="24"/>
          <w:szCs w:val="24"/>
        </w:rPr>
        <w:t>EL HONORABLE CONCEJO DELIBERANTE SANCIONA CON FUERZA DE</w:t>
      </w:r>
    </w:p>
    <w:p w:rsidR="00D916E6" w:rsidRPr="00F318A0" w:rsidRDefault="00D916E6" w:rsidP="00F318A0">
      <w:pPr>
        <w:spacing w:after="0"/>
        <w:jc w:val="center"/>
        <w:rPr>
          <w:rFonts w:ascii="Arial" w:hAnsi="Arial" w:cs="Arial"/>
          <w:b/>
          <w:sz w:val="24"/>
          <w:szCs w:val="24"/>
        </w:rPr>
      </w:pPr>
      <w:r w:rsidRPr="00F318A0">
        <w:rPr>
          <w:rFonts w:ascii="Arial" w:hAnsi="Arial" w:cs="Arial"/>
          <w:b/>
          <w:sz w:val="24"/>
          <w:szCs w:val="24"/>
        </w:rPr>
        <w:t>ORDENANZA Nº 1.199</w:t>
      </w:r>
    </w:p>
    <w:p w:rsidR="00D916E6" w:rsidRPr="00F318A0" w:rsidRDefault="00D916E6" w:rsidP="00F318A0">
      <w:pPr>
        <w:spacing w:after="0"/>
        <w:jc w:val="center"/>
        <w:rPr>
          <w:rFonts w:ascii="Arial" w:hAnsi="Arial" w:cs="Arial"/>
          <w:b/>
        </w:rPr>
      </w:pPr>
    </w:p>
    <w:p w:rsidR="00D916E6" w:rsidRPr="00F318A0" w:rsidRDefault="00D916E6" w:rsidP="00D916E6">
      <w:pPr>
        <w:jc w:val="both"/>
        <w:rPr>
          <w:rFonts w:ascii="Arial" w:hAnsi="Arial" w:cs="Arial"/>
          <w:sz w:val="24"/>
          <w:szCs w:val="24"/>
        </w:rPr>
      </w:pPr>
      <w:r w:rsidRPr="00F318A0">
        <w:rPr>
          <w:rFonts w:ascii="Arial" w:hAnsi="Arial" w:cs="Arial"/>
          <w:b/>
          <w:sz w:val="24"/>
          <w:szCs w:val="24"/>
        </w:rPr>
        <w:t>Artículo 1º.- APRUEBASE</w:t>
      </w:r>
      <w:r w:rsidRPr="00F318A0">
        <w:rPr>
          <w:rFonts w:ascii="Arial" w:hAnsi="Arial" w:cs="Arial"/>
          <w:sz w:val="24"/>
          <w:szCs w:val="24"/>
        </w:rPr>
        <w:t xml:space="preserve"> el Proyecto de </w:t>
      </w:r>
      <w:r w:rsidRPr="00F318A0">
        <w:rPr>
          <w:rFonts w:ascii="Arial" w:hAnsi="Arial" w:cs="Arial"/>
          <w:b/>
          <w:sz w:val="24"/>
          <w:szCs w:val="24"/>
        </w:rPr>
        <w:t>“Ampliación y Readecuación de superficies del Centro de Salud Municipal (1° Etapa)”</w:t>
      </w:r>
      <w:r w:rsidRPr="00F318A0">
        <w:rPr>
          <w:rFonts w:ascii="Arial" w:hAnsi="Arial" w:cs="Arial"/>
          <w:sz w:val="24"/>
          <w:szCs w:val="24"/>
        </w:rPr>
        <w:t>, el cual se adjunta como Anexo I y que pasa a formar parte constitutiva de la presente Ordenanza.</w:t>
      </w:r>
    </w:p>
    <w:p w:rsidR="00D916E6" w:rsidRPr="00F318A0" w:rsidRDefault="00D916E6" w:rsidP="00D916E6">
      <w:pPr>
        <w:jc w:val="both"/>
        <w:rPr>
          <w:rFonts w:ascii="Arial" w:hAnsi="Arial" w:cs="Arial"/>
          <w:sz w:val="24"/>
          <w:szCs w:val="24"/>
        </w:rPr>
      </w:pPr>
      <w:r w:rsidRPr="00F318A0">
        <w:rPr>
          <w:rFonts w:ascii="Arial" w:hAnsi="Arial" w:cs="Arial"/>
          <w:b/>
          <w:sz w:val="24"/>
          <w:szCs w:val="24"/>
        </w:rPr>
        <w:t>Artículo 2º.- FACULTASE</w:t>
      </w:r>
      <w:r w:rsidRPr="00F318A0">
        <w:rPr>
          <w:rFonts w:ascii="Arial" w:hAnsi="Arial" w:cs="Arial"/>
          <w:sz w:val="24"/>
          <w:szCs w:val="24"/>
        </w:rPr>
        <w:t xml:space="preserve"> al Departamento Ejecutivo Municipal para que gestione y tome del FONDO PERMANENTE PARA LA FINANCIACION DE PROYECTOS Y PROGRAMAS DE LOS GOBIERNOS LOCALES DE LA PROVINCIA DE CORDOBA, un préstamo de hasta Pesos Dos millones setenta mil ($ 2.070.000,00), con destino a la ejecución del Proyecto que se aprueba por el artículo 1º.- </w:t>
      </w:r>
    </w:p>
    <w:p w:rsidR="00D916E6" w:rsidRPr="00F318A0" w:rsidRDefault="00D916E6" w:rsidP="00D916E6">
      <w:pPr>
        <w:jc w:val="both"/>
        <w:rPr>
          <w:rFonts w:ascii="Arial" w:hAnsi="Arial" w:cs="Arial"/>
          <w:sz w:val="24"/>
          <w:szCs w:val="24"/>
        </w:rPr>
      </w:pPr>
      <w:r w:rsidRPr="00F318A0">
        <w:rPr>
          <w:rFonts w:ascii="Arial" w:hAnsi="Arial" w:cs="Arial"/>
          <w:b/>
          <w:sz w:val="24"/>
          <w:szCs w:val="24"/>
        </w:rPr>
        <w:t>Artículo 3º.- FACULTASE</w:t>
      </w:r>
      <w:r w:rsidRPr="00F318A0">
        <w:rPr>
          <w:rFonts w:ascii="Arial" w:hAnsi="Arial" w:cs="Arial"/>
          <w:sz w:val="24"/>
          <w:szCs w:val="24"/>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Cincuenta y siete mil quinientos ($57.500,00), mensuales, durante el término máximo de treinta y seis (36) meses.-</w:t>
      </w:r>
    </w:p>
    <w:p w:rsidR="00D916E6" w:rsidRPr="00F318A0" w:rsidRDefault="00D916E6" w:rsidP="00D916E6">
      <w:pPr>
        <w:jc w:val="both"/>
        <w:rPr>
          <w:rFonts w:ascii="Arial" w:hAnsi="Arial" w:cs="Arial"/>
          <w:sz w:val="24"/>
          <w:szCs w:val="24"/>
        </w:rPr>
      </w:pPr>
      <w:r w:rsidRPr="00F318A0">
        <w:rPr>
          <w:rFonts w:ascii="Arial" w:hAnsi="Arial" w:cs="Arial"/>
          <w:sz w:val="24"/>
          <w:szCs w:val="24"/>
        </w:rPr>
        <w:t xml:space="preserve"> </w:t>
      </w:r>
      <w:r w:rsidRPr="00F318A0">
        <w:rPr>
          <w:rFonts w:ascii="Arial" w:hAnsi="Arial" w:cs="Arial"/>
          <w:b/>
          <w:sz w:val="24"/>
          <w:szCs w:val="24"/>
        </w:rPr>
        <w:t>Artículo 4º.- FACULTASE</w:t>
      </w:r>
      <w:r w:rsidRPr="00F318A0">
        <w:rPr>
          <w:rFonts w:ascii="Arial" w:hAnsi="Arial" w:cs="Arial"/>
          <w:sz w:val="24"/>
          <w:szCs w:val="24"/>
        </w:rPr>
        <w:t xml:space="preserv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w:t>
      </w:r>
    </w:p>
    <w:p w:rsidR="00D916E6" w:rsidRPr="00F318A0" w:rsidRDefault="00D916E6" w:rsidP="00D916E6">
      <w:pPr>
        <w:jc w:val="both"/>
        <w:rPr>
          <w:rFonts w:ascii="Arial" w:hAnsi="Arial" w:cs="Arial"/>
          <w:sz w:val="24"/>
          <w:szCs w:val="24"/>
        </w:rPr>
      </w:pPr>
      <w:r w:rsidRPr="00F318A0">
        <w:rPr>
          <w:rFonts w:ascii="Arial" w:hAnsi="Arial" w:cs="Arial"/>
          <w:b/>
          <w:sz w:val="24"/>
          <w:szCs w:val="24"/>
        </w:rPr>
        <w:t>Artículo 5º.- FACULTASE</w:t>
      </w:r>
      <w:r w:rsidRPr="00F318A0">
        <w:rPr>
          <w:rFonts w:ascii="Arial" w:hAnsi="Arial" w:cs="Arial"/>
          <w:sz w:val="24"/>
          <w:szCs w:val="24"/>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D916E6" w:rsidRPr="00F318A0" w:rsidRDefault="00D916E6" w:rsidP="00D916E6">
      <w:pPr>
        <w:jc w:val="both"/>
        <w:rPr>
          <w:rFonts w:ascii="Arial" w:hAnsi="Arial" w:cs="Arial"/>
          <w:sz w:val="24"/>
          <w:szCs w:val="24"/>
        </w:rPr>
      </w:pPr>
      <w:r w:rsidRPr="00F318A0">
        <w:rPr>
          <w:rFonts w:ascii="Arial" w:hAnsi="Arial" w:cs="Arial"/>
          <w:b/>
          <w:sz w:val="24"/>
          <w:szCs w:val="24"/>
        </w:rPr>
        <w:t>Artículo 6º.- IMPONESE</w:t>
      </w:r>
      <w:r w:rsidRPr="00F318A0">
        <w:rPr>
          <w:rFonts w:ascii="Arial" w:hAnsi="Arial" w:cs="Arial"/>
          <w:sz w:val="24"/>
          <w:szCs w:val="24"/>
        </w:rPr>
        <w:t xml:space="preserv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sidRPr="00F318A0">
        <w:rPr>
          <w:rFonts w:ascii="Arial" w:hAnsi="Arial" w:cs="Arial"/>
          <w:b/>
          <w:sz w:val="24"/>
          <w:szCs w:val="24"/>
        </w:rPr>
        <w:t xml:space="preserve"> </w:t>
      </w:r>
    </w:p>
    <w:p w:rsidR="00D916E6" w:rsidRPr="00F318A0" w:rsidRDefault="00D916E6" w:rsidP="00D916E6">
      <w:pPr>
        <w:jc w:val="both"/>
        <w:rPr>
          <w:rFonts w:ascii="Arial" w:hAnsi="Arial" w:cs="Arial"/>
          <w:b/>
        </w:rPr>
      </w:pPr>
    </w:p>
    <w:p w:rsidR="00D916E6" w:rsidRPr="00F318A0" w:rsidRDefault="00D916E6" w:rsidP="00D916E6">
      <w:pPr>
        <w:jc w:val="both"/>
        <w:rPr>
          <w:rFonts w:ascii="Arial" w:hAnsi="Arial" w:cs="Arial"/>
          <w:sz w:val="24"/>
          <w:szCs w:val="24"/>
        </w:rPr>
      </w:pPr>
      <w:r w:rsidRPr="00F318A0">
        <w:rPr>
          <w:rFonts w:ascii="Arial" w:hAnsi="Arial" w:cs="Arial"/>
          <w:b/>
          <w:sz w:val="24"/>
          <w:szCs w:val="24"/>
        </w:rPr>
        <w:lastRenderedPageBreak/>
        <w:t xml:space="preserve">Artículo 7º: </w:t>
      </w:r>
      <w:r w:rsidRPr="00F318A0">
        <w:rPr>
          <w:rFonts w:ascii="Arial" w:hAnsi="Arial" w:cs="Arial"/>
          <w:sz w:val="24"/>
          <w:szCs w:val="24"/>
        </w:rPr>
        <w:t>Comuníquese, publíquese, dése al R.M. y archívese.-</w:t>
      </w:r>
    </w:p>
    <w:p w:rsidR="00D916E6" w:rsidRPr="00F318A0" w:rsidRDefault="00D916E6" w:rsidP="00D916E6">
      <w:pPr>
        <w:jc w:val="center"/>
        <w:rPr>
          <w:rFonts w:ascii="Arial" w:hAnsi="Arial" w:cs="Arial"/>
          <w:b/>
          <w:sz w:val="36"/>
          <w:szCs w:val="36"/>
          <w:u w:val="single"/>
        </w:rPr>
      </w:pPr>
      <w:r w:rsidRPr="00F318A0">
        <w:rPr>
          <w:rFonts w:ascii="Arial" w:hAnsi="Arial" w:cs="Arial"/>
          <w:b/>
          <w:sz w:val="36"/>
          <w:szCs w:val="36"/>
          <w:u w:val="single"/>
        </w:rPr>
        <w:t>ANEXO I</w:t>
      </w:r>
    </w:p>
    <w:p w:rsidR="00D916E6" w:rsidRPr="00F318A0" w:rsidRDefault="00D916E6" w:rsidP="00D916E6">
      <w:pPr>
        <w:jc w:val="center"/>
        <w:rPr>
          <w:rFonts w:ascii="Arial" w:hAnsi="Arial" w:cs="Arial"/>
          <w:b/>
          <w:sz w:val="36"/>
          <w:szCs w:val="36"/>
        </w:rPr>
      </w:pPr>
      <w:r w:rsidRPr="00F318A0">
        <w:rPr>
          <w:rFonts w:ascii="Arial" w:hAnsi="Arial" w:cs="Arial"/>
          <w:b/>
          <w:sz w:val="36"/>
          <w:szCs w:val="36"/>
        </w:rPr>
        <w:t>PROYECTO:</w:t>
      </w:r>
    </w:p>
    <w:p w:rsidR="00D916E6" w:rsidRPr="00F318A0" w:rsidRDefault="00F318A0" w:rsidP="00D916E6">
      <w:pPr>
        <w:spacing w:line="360" w:lineRule="auto"/>
        <w:jc w:val="center"/>
        <w:rPr>
          <w:rFonts w:ascii="Arial" w:hAnsi="Arial" w:cs="Arial"/>
          <w:b/>
          <w:sz w:val="36"/>
          <w:szCs w:val="36"/>
        </w:rPr>
      </w:pPr>
      <w:r w:rsidRPr="00F318A0">
        <w:rPr>
          <w:rFonts w:ascii="Arial" w:hAnsi="Arial" w:cs="Arial"/>
          <w:b/>
          <w:sz w:val="36"/>
          <w:szCs w:val="36"/>
        </w:rPr>
        <w:t xml:space="preserve"> </w:t>
      </w:r>
      <w:r w:rsidR="00D916E6" w:rsidRPr="00F318A0">
        <w:rPr>
          <w:rFonts w:ascii="Arial" w:hAnsi="Arial" w:cs="Arial"/>
          <w:b/>
          <w:sz w:val="36"/>
          <w:szCs w:val="36"/>
        </w:rPr>
        <w:t xml:space="preserve">“AMPLIACION Y READECUACION </w:t>
      </w:r>
    </w:p>
    <w:p w:rsidR="00D916E6" w:rsidRPr="00F318A0" w:rsidRDefault="00D916E6" w:rsidP="00D916E6">
      <w:pPr>
        <w:spacing w:line="360" w:lineRule="auto"/>
        <w:jc w:val="center"/>
        <w:rPr>
          <w:rFonts w:ascii="Arial" w:hAnsi="Arial" w:cs="Arial"/>
          <w:b/>
          <w:sz w:val="36"/>
          <w:szCs w:val="36"/>
        </w:rPr>
      </w:pPr>
      <w:r w:rsidRPr="00F318A0">
        <w:rPr>
          <w:rFonts w:ascii="Arial" w:hAnsi="Arial" w:cs="Arial"/>
          <w:b/>
          <w:sz w:val="36"/>
          <w:szCs w:val="36"/>
        </w:rPr>
        <w:t xml:space="preserve">DE SUPERFICIES </w:t>
      </w:r>
    </w:p>
    <w:p w:rsidR="00D916E6" w:rsidRPr="00F318A0" w:rsidRDefault="00D916E6" w:rsidP="00D916E6">
      <w:pPr>
        <w:spacing w:line="360" w:lineRule="auto"/>
        <w:jc w:val="center"/>
        <w:rPr>
          <w:rFonts w:ascii="Arial" w:hAnsi="Arial" w:cs="Arial"/>
          <w:b/>
          <w:sz w:val="36"/>
          <w:szCs w:val="36"/>
        </w:rPr>
      </w:pPr>
      <w:r w:rsidRPr="00F318A0">
        <w:rPr>
          <w:rFonts w:ascii="Arial" w:hAnsi="Arial" w:cs="Arial"/>
          <w:b/>
          <w:sz w:val="36"/>
          <w:szCs w:val="36"/>
        </w:rPr>
        <w:t>DEL CENTRO DE SALUD MUNICIPAL</w:t>
      </w:r>
    </w:p>
    <w:p w:rsidR="00D916E6" w:rsidRPr="00F318A0" w:rsidRDefault="00D916E6" w:rsidP="00D916E6">
      <w:pPr>
        <w:spacing w:line="360" w:lineRule="auto"/>
        <w:jc w:val="center"/>
        <w:rPr>
          <w:rFonts w:ascii="Arial" w:hAnsi="Arial" w:cs="Arial"/>
          <w:sz w:val="36"/>
          <w:szCs w:val="36"/>
        </w:rPr>
      </w:pPr>
      <w:r w:rsidRPr="00F318A0">
        <w:rPr>
          <w:rFonts w:ascii="Arial" w:hAnsi="Arial" w:cs="Arial"/>
          <w:b/>
          <w:sz w:val="36"/>
          <w:szCs w:val="36"/>
        </w:rPr>
        <w:t xml:space="preserve"> (1° ETAPA)”</w:t>
      </w:r>
    </w:p>
    <w:p w:rsidR="00D916E6" w:rsidRPr="00F318A0" w:rsidRDefault="00D916E6" w:rsidP="00D916E6">
      <w:pPr>
        <w:rPr>
          <w:rFonts w:ascii="Arial" w:hAnsi="Arial" w:cs="Arial"/>
        </w:rPr>
      </w:pPr>
    </w:p>
    <w:p w:rsidR="00D916E6" w:rsidRPr="00F318A0" w:rsidRDefault="00D916E6" w:rsidP="00F318A0">
      <w:pPr>
        <w:tabs>
          <w:tab w:val="left" w:pos="0"/>
        </w:tabs>
        <w:spacing w:after="0" w:line="360" w:lineRule="auto"/>
        <w:jc w:val="center"/>
        <w:rPr>
          <w:rFonts w:ascii="Arial" w:hAnsi="Arial" w:cs="Arial"/>
          <w:b/>
          <w:sz w:val="28"/>
          <w:szCs w:val="28"/>
          <w:u w:val="single"/>
        </w:rPr>
      </w:pPr>
      <w:r w:rsidRPr="00F318A0">
        <w:rPr>
          <w:rFonts w:ascii="Arial" w:hAnsi="Arial" w:cs="Arial"/>
          <w:b/>
          <w:sz w:val="28"/>
          <w:szCs w:val="28"/>
          <w:u w:val="single"/>
        </w:rPr>
        <w:t xml:space="preserve">MEMORIA DESCRIPTIVA </w:t>
      </w:r>
    </w:p>
    <w:p w:rsidR="00D916E6" w:rsidRPr="00F318A0" w:rsidRDefault="00D916E6" w:rsidP="00F318A0">
      <w:pPr>
        <w:spacing w:after="0"/>
        <w:jc w:val="center"/>
        <w:rPr>
          <w:rFonts w:ascii="Arial" w:hAnsi="Arial" w:cs="Arial"/>
          <w:b/>
          <w:sz w:val="24"/>
          <w:szCs w:val="24"/>
        </w:rPr>
      </w:pPr>
      <w:r w:rsidRPr="00F318A0">
        <w:rPr>
          <w:rFonts w:ascii="Arial" w:hAnsi="Arial" w:cs="Arial"/>
          <w:b/>
          <w:sz w:val="24"/>
          <w:szCs w:val="24"/>
        </w:rPr>
        <w:t>CENTRO DE SALUD MUNICIPAL MONTE CRISTO</w:t>
      </w:r>
    </w:p>
    <w:p w:rsidR="00D916E6" w:rsidRPr="00F318A0" w:rsidRDefault="00D916E6" w:rsidP="00F318A0">
      <w:pPr>
        <w:spacing w:after="0"/>
        <w:rPr>
          <w:rFonts w:ascii="Arial" w:hAnsi="Arial" w:cs="Arial"/>
        </w:rPr>
      </w:pPr>
    </w:p>
    <w:p w:rsidR="00D916E6" w:rsidRPr="00F318A0" w:rsidRDefault="00D916E6" w:rsidP="00D916E6">
      <w:pPr>
        <w:rPr>
          <w:rFonts w:ascii="Arial" w:hAnsi="Arial" w:cs="Arial"/>
          <w:b/>
          <w:sz w:val="24"/>
          <w:szCs w:val="24"/>
          <w:u w:val="single"/>
        </w:rPr>
      </w:pPr>
      <w:r w:rsidRPr="00F318A0">
        <w:rPr>
          <w:rFonts w:ascii="Arial" w:hAnsi="Arial" w:cs="Arial"/>
          <w:b/>
          <w:sz w:val="24"/>
          <w:szCs w:val="24"/>
          <w:u w:val="single"/>
        </w:rPr>
        <w:t>MEMORIA DESCRIPTIVA GENERAL</w:t>
      </w:r>
    </w:p>
    <w:p w:rsidR="00D916E6" w:rsidRPr="00F318A0" w:rsidRDefault="00D916E6" w:rsidP="00D916E6">
      <w:pPr>
        <w:pStyle w:val="Textoindependiente"/>
        <w:spacing w:line="360" w:lineRule="auto"/>
        <w:rPr>
          <w:rFonts w:ascii="Arial" w:hAnsi="Arial" w:cs="Arial"/>
        </w:rPr>
      </w:pPr>
      <w:r w:rsidRPr="00F318A0">
        <w:rPr>
          <w:rFonts w:ascii="Arial" w:hAnsi="Arial" w:cs="Arial"/>
        </w:rPr>
        <w:tab/>
        <w:t>La localidad de Monte Cristo, departamento Río Primero, Provincia de Córdoba, se encuentra distante a 25 Km. de la ciudad de Córdoba, capital provincial. La misma cuenta con una población de 11.500 habitantes aproximadamente en zona urbana y 3.000 habitantes en zonas aledañas, ámbito rural, conformada de la siguiente forma: productores agrícolo-ganaderos, empresarios industriales, empleados en relación de dependencia, monotributistas, y precarizados, como así también se cuenta con una gran cantidad de desocupados, los cuales cuentan con diversos planes sociales, provinciales y nacionales.</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t>Esta localidad cuenta con un Centro de Salud Municipal y una Posta Sanitaria, administrados por la Municipalidad, que en la actualidad están prestando servicios de atención primaria de la salud y de acuerdo a la descripción de la población antes descripta, a las familias de desocupados y precarizados, como así también a los empleados en relación de dependencia que poseen obra social y que por una cuestión de costumbre y/o comodidad tradicionalmente se hicieron atender en estos Centros. En la actualidad, se están evacuando entre 8.500 y 9.500 consultas mensuales, con tendencia a un crecimiento de la misma, debido al incremento poblacional que viene experimentando la localidad desde hace ya varias décadas. Si se tienen en cuenta todos los servicios, diariamente reciben atención entre 350 y 400 personas. Los requerimientos provienen además de Monte cristo, de la zona rural de influencia comprendida por El Carmen, Media Luna, Km 691, Capilla de los Remedios y Estación Tejeda.</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lastRenderedPageBreak/>
        <w:t xml:space="preserve">El Centro de Salud Municipal, ubicado en la calle D. Linares N° 385, presta servicios de atención diaria de Lunes a Viernes de 08:00 a 20:00 hs y Urgencias, todos los días de 00:00 a 24:00 hs., cuenta con nueve consultorios externos para atención de pacientes ambulatorios, sala de espera, administración, enfermería y </w:t>
      </w:r>
    </w:p>
    <w:p w:rsidR="00D916E6" w:rsidRPr="00F318A0" w:rsidRDefault="00D916E6" w:rsidP="00D916E6">
      <w:pPr>
        <w:pStyle w:val="Textoindependiente"/>
        <w:spacing w:line="360" w:lineRule="auto"/>
        <w:rPr>
          <w:rFonts w:ascii="Arial" w:hAnsi="Arial" w:cs="Arial"/>
        </w:rPr>
      </w:pPr>
      <w:r w:rsidRPr="00F318A0">
        <w:rPr>
          <w:rFonts w:ascii="Arial" w:hAnsi="Arial" w:cs="Arial"/>
        </w:rPr>
        <w:t xml:space="preserve">sala de primeros auxilios además de los servicios de apoyo como sanitarios, cocina y lavadero. Se suma a esto las guardias de ambulancias y guardia médica nocturna. </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t>Las Especialidades y Recursos Humanos con que cuenta la Institución están conformado por:</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Clínica Medica, 20 médicos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Medicina General, 3 médicos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Cardiología, 1 medico</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Oftalmología, 2 oftalmólogos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Odontología, 3 odontólogos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Fisioterapia y Kinesiología, 2 especialistas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Psicología y Psiquiatría, 5 especialistas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Psicopedagogía, 1 especialista</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Trabajo Social, 2 especialistas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Nutrición, 1 especialista</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Fonoaudiología, 1  especialista</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Guardias para Urgencias y Emergencias, 10 médicos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Enfermería, 15 enfermeras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Ambulancias, 5 choferes</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Rayos X</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Ecografía</w:t>
      </w:r>
    </w:p>
    <w:p w:rsidR="00D916E6" w:rsidRPr="00F318A0" w:rsidRDefault="00D916E6" w:rsidP="00D916E6">
      <w:pPr>
        <w:pStyle w:val="Textoindependiente"/>
        <w:numPr>
          <w:ilvl w:val="0"/>
          <w:numId w:val="2"/>
        </w:numPr>
        <w:spacing w:line="360" w:lineRule="auto"/>
        <w:rPr>
          <w:rFonts w:ascii="Arial" w:hAnsi="Arial" w:cs="Arial"/>
        </w:rPr>
      </w:pPr>
      <w:r w:rsidRPr="00F318A0">
        <w:rPr>
          <w:rFonts w:ascii="Arial" w:hAnsi="Arial" w:cs="Arial"/>
        </w:rPr>
        <w:t>Maestranza/Limpieza, 3 personas</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t>La Municipalidad no ha descuidado servicios muy importantes y que demanda una fuerte erogación, como por ejemplo material descartable, elementos e insumos, para los Servicios de Enfermería, donde pueden efectuarse control de presión arterial, control de glucemia, nebulizaciones y aplicación de inyectables.</w:t>
      </w:r>
    </w:p>
    <w:p w:rsidR="00D916E6" w:rsidRPr="00F318A0" w:rsidRDefault="00D916E6" w:rsidP="00D916E6">
      <w:pPr>
        <w:pStyle w:val="Textoindependiente"/>
        <w:spacing w:line="360" w:lineRule="auto"/>
        <w:rPr>
          <w:rFonts w:ascii="Arial" w:hAnsi="Arial" w:cs="Arial"/>
        </w:rPr>
      </w:pPr>
      <w:r w:rsidRPr="00F318A0">
        <w:rPr>
          <w:rFonts w:ascii="Arial" w:hAnsi="Arial" w:cs="Arial"/>
        </w:rPr>
        <w:tab/>
        <w:t>La ayuda en medicamentos que reciben sin cargo principalmente las personas más carenciadas económicamente tiene un gran valor relevante, ya que permite el tratamiento adecuado y oportuno de las enfermedades sin costo alguno para el paciente.</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lastRenderedPageBreak/>
        <w:t>Es importante remarcar además que este Centro cuenta con el Servicio de ambulancias para traslados en caso de urgencia o discapacidades físicas.</w:t>
      </w:r>
    </w:p>
    <w:p w:rsidR="00D916E6" w:rsidRPr="00F318A0" w:rsidRDefault="00D916E6" w:rsidP="00D916E6">
      <w:pPr>
        <w:pStyle w:val="Textoindependiente"/>
        <w:spacing w:line="360" w:lineRule="auto"/>
        <w:rPr>
          <w:rFonts w:ascii="Arial" w:hAnsi="Arial" w:cs="Arial"/>
        </w:rPr>
      </w:pPr>
      <w:r w:rsidRPr="00F318A0">
        <w:rPr>
          <w:rFonts w:ascii="Arial" w:hAnsi="Arial" w:cs="Arial"/>
        </w:rPr>
        <w:tab/>
        <w:t>Los Programas que se desarrollan para la Atención de la Salud son:</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Materno Infantil</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Control de Crecimiento y Desarrollo</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de Control Ginecológico</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de Maternidad y Paternidad Responsables</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de Inmunizaciones</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Córdoba Diabetes (Pro – Cor – Dia)</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Programa TBC</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 xml:space="preserve">Programa Remediar </w:t>
      </w:r>
    </w:p>
    <w:p w:rsidR="00D916E6" w:rsidRPr="00F318A0" w:rsidRDefault="00D916E6" w:rsidP="00D916E6">
      <w:pPr>
        <w:pStyle w:val="Textoindependiente"/>
        <w:numPr>
          <w:ilvl w:val="0"/>
          <w:numId w:val="3"/>
        </w:numPr>
        <w:spacing w:line="360" w:lineRule="auto"/>
        <w:rPr>
          <w:rFonts w:ascii="Arial" w:hAnsi="Arial" w:cs="Arial"/>
        </w:rPr>
      </w:pPr>
      <w:r w:rsidRPr="00F318A0">
        <w:rPr>
          <w:rFonts w:ascii="Arial" w:hAnsi="Arial" w:cs="Arial"/>
        </w:rPr>
        <w:t>Planes de Vacunación</w:t>
      </w:r>
    </w:p>
    <w:p w:rsidR="00D916E6" w:rsidRPr="00F318A0" w:rsidRDefault="00D916E6" w:rsidP="00D916E6">
      <w:pPr>
        <w:pStyle w:val="Textoindependiente"/>
        <w:spacing w:line="360" w:lineRule="auto"/>
        <w:rPr>
          <w:rFonts w:ascii="Arial" w:hAnsi="Arial" w:cs="Arial"/>
        </w:rPr>
      </w:pPr>
      <w:r w:rsidRPr="00F318A0">
        <w:rPr>
          <w:rFonts w:ascii="Arial" w:hAnsi="Arial" w:cs="Arial"/>
        </w:rPr>
        <w:t>Las charlas, campañas e información brindadas a la población en general, se corresponden con:</w:t>
      </w:r>
    </w:p>
    <w:p w:rsidR="00D916E6" w:rsidRPr="00F318A0" w:rsidRDefault="00D916E6" w:rsidP="00D916E6">
      <w:pPr>
        <w:pStyle w:val="Textoindependiente"/>
        <w:numPr>
          <w:ilvl w:val="0"/>
          <w:numId w:val="4"/>
        </w:numPr>
        <w:spacing w:line="360" w:lineRule="auto"/>
        <w:ind w:left="360" w:firstLine="0"/>
        <w:rPr>
          <w:rFonts w:ascii="Arial" w:hAnsi="Arial" w:cs="Arial"/>
        </w:rPr>
      </w:pPr>
      <w:r w:rsidRPr="00F318A0">
        <w:rPr>
          <w:rFonts w:ascii="Arial" w:hAnsi="Arial" w:cs="Arial"/>
        </w:rPr>
        <w:t>Lavado de manos</w:t>
      </w:r>
    </w:p>
    <w:p w:rsidR="00D916E6" w:rsidRPr="00F318A0" w:rsidRDefault="00D916E6" w:rsidP="00D916E6">
      <w:pPr>
        <w:pStyle w:val="Textoindependiente"/>
        <w:numPr>
          <w:ilvl w:val="0"/>
          <w:numId w:val="4"/>
        </w:numPr>
        <w:spacing w:line="360" w:lineRule="auto"/>
        <w:ind w:hanging="720"/>
        <w:rPr>
          <w:rFonts w:ascii="Arial" w:hAnsi="Arial" w:cs="Arial"/>
        </w:rPr>
      </w:pPr>
      <w:r w:rsidRPr="00F318A0">
        <w:rPr>
          <w:rFonts w:ascii="Arial" w:hAnsi="Arial" w:cs="Arial"/>
        </w:rPr>
        <w:t>Tensión arterial</w:t>
      </w:r>
    </w:p>
    <w:p w:rsidR="00D916E6" w:rsidRPr="00F318A0" w:rsidRDefault="00D916E6" w:rsidP="00D916E6">
      <w:pPr>
        <w:pStyle w:val="Textoindependiente"/>
        <w:numPr>
          <w:ilvl w:val="0"/>
          <w:numId w:val="4"/>
        </w:numPr>
        <w:spacing w:line="360" w:lineRule="auto"/>
        <w:ind w:hanging="720"/>
        <w:rPr>
          <w:rFonts w:ascii="Arial" w:hAnsi="Arial" w:cs="Arial"/>
        </w:rPr>
      </w:pPr>
      <w:r w:rsidRPr="00F318A0">
        <w:rPr>
          <w:rFonts w:ascii="Arial" w:hAnsi="Arial" w:cs="Arial"/>
        </w:rPr>
        <w:t>Prevención en el embarazo y tabaquismo</w:t>
      </w:r>
    </w:p>
    <w:p w:rsidR="00D916E6" w:rsidRPr="00F318A0" w:rsidRDefault="00D916E6" w:rsidP="00D916E6">
      <w:pPr>
        <w:pStyle w:val="Textoindependiente"/>
        <w:numPr>
          <w:ilvl w:val="0"/>
          <w:numId w:val="4"/>
        </w:numPr>
        <w:spacing w:line="360" w:lineRule="auto"/>
        <w:ind w:hanging="720"/>
        <w:rPr>
          <w:rFonts w:ascii="Arial" w:hAnsi="Arial" w:cs="Arial"/>
        </w:rPr>
      </w:pPr>
      <w:r w:rsidRPr="00F318A0">
        <w:rPr>
          <w:rFonts w:ascii="Arial" w:hAnsi="Arial" w:cs="Arial"/>
        </w:rPr>
        <w:t>Violencia familiar. Prevención de la trata de personas</w:t>
      </w:r>
    </w:p>
    <w:p w:rsidR="00D916E6" w:rsidRPr="00F318A0" w:rsidRDefault="00D916E6" w:rsidP="00D916E6">
      <w:pPr>
        <w:pStyle w:val="Textoindependiente"/>
        <w:numPr>
          <w:ilvl w:val="0"/>
          <w:numId w:val="4"/>
        </w:numPr>
        <w:spacing w:line="360" w:lineRule="auto"/>
        <w:ind w:hanging="720"/>
        <w:rPr>
          <w:rFonts w:ascii="Arial" w:hAnsi="Arial" w:cs="Arial"/>
        </w:rPr>
      </w:pPr>
      <w:r w:rsidRPr="00F318A0">
        <w:rPr>
          <w:rFonts w:ascii="Arial" w:hAnsi="Arial" w:cs="Arial"/>
        </w:rPr>
        <w:t>Donante de sangre voluntario</w:t>
      </w:r>
    </w:p>
    <w:p w:rsidR="00D916E6" w:rsidRPr="00F318A0" w:rsidRDefault="00D916E6" w:rsidP="00D916E6">
      <w:pPr>
        <w:jc w:val="both"/>
        <w:rPr>
          <w:rFonts w:ascii="Arial" w:hAnsi="Arial" w:cs="Arial"/>
          <w:b/>
          <w:sz w:val="24"/>
          <w:szCs w:val="24"/>
          <w:u w:val="single"/>
        </w:rPr>
      </w:pPr>
      <w:r w:rsidRPr="00F318A0">
        <w:rPr>
          <w:rFonts w:ascii="Arial" w:hAnsi="Arial" w:cs="Arial"/>
          <w:b/>
          <w:sz w:val="24"/>
          <w:szCs w:val="24"/>
          <w:u w:val="single"/>
        </w:rPr>
        <w:t>MEMORIA DESCRIPTIVA TECNICA</w:t>
      </w:r>
    </w:p>
    <w:p w:rsidR="00D916E6" w:rsidRPr="00F318A0" w:rsidRDefault="00D916E6" w:rsidP="00D916E6">
      <w:pPr>
        <w:pStyle w:val="Textoindependiente"/>
        <w:spacing w:line="360" w:lineRule="auto"/>
        <w:ind w:firstLine="708"/>
        <w:rPr>
          <w:rFonts w:ascii="Arial" w:hAnsi="Arial" w:cs="Arial"/>
        </w:rPr>
      </w:pPr>
      <w:r w:rsidRPr="00F318A0">
        <w:rPr>
          <w:rFonts w:ascii="Arial" w:hAnsi="Arial" w:cs="Arial"/>
        </w:rPr>
        <w:t>El Centro de Salud Municipal, tiene en la actualidad una superficie cubierta total de 600 m2, implantado en una parcela de 1400 m2 con posibilidad de ingresos por dos de sus frentes. El aumento de la población acaecido en esta última década, implica mayor cantidad de servicios del Sector Salud, revelando que la infraestructura edilicia existente con la que cuenta este Centro ha quedado obsoleta, implicando la necesidad de una ampliación como superficie proyectada y readecuación de superficies existentes, la que debido a su magnitud deberá ejecutarse en Etapas, las cuales están proyectadas de la siguiente manera:</w:t>
      </w:r>
    </w:p>
    <w:p w:rsidR="00D916E6" w:rsidRPr="00F318A0" w:rsidRDefault="00D916E6" w:rsidP="00D916E6">
      <w:pPr>
        <w:pStyle w:val="Textoindependiente"/>
        <w:spacing w:line="360" w:lineRule="auto"/>
        <w:rPr>
          <w:rFonts w:ascii="Arial" w:hAnsi="Arial" w:cs="Arial"/>
        </w:rPr>
      </w:pPr>
    </w:p>
    <w:p w:rsidR="00D916E6" w:rsidRPr="00F318A0" w:rsidRDefault="00D916E6" w:rsidP="00D916E6">
      <w:pPr>
        <w:pStyle w:val="Textoindependiente"/>
        <w:numPr>
          <w:ilvl w:val="0"/>
          <w:numId w:val="5"/>
        </w:numPr>
        <w:spacing w:line="360" w:lineRule="auto"/>
        <w:rPr>
          <w:rFonts w:ascii="Arial" w:hAnsi="Arial" w:cs="Arial"/>
        </w:rPr>
      </w:pPr>
      <w:r w:rsidRPr="00F318A0">
        <w:rPr>
          <w:rFonts w:ascii="Arial" w:hAnsi="Arial" w:cs="Arial"/>
          <w:b/>
        </w:rPr>
        <w:t>PRIMERA ETAPA:</w:t>
      </w:r>
      <w:r w:rsidRPr="00F318A0">
        <w:rPr>
          <w:rFonts w:ascii="Arial" w:hAnsi="Arial" w:cs="Arial"/>
        </w:rPr>
        <w:t xml:space="preserve"> </w:t>
      </w:r>
    </w:p>
    <w:p w:rsidR="00D916E6" w:rsidRPr="00F318A0" w:rsidRDefault="00D916E6" w:rsidP="00D916E6">
      <w:pPr>
        <w:pStyle w:val="Textoindependiente"/>
        <w:spacing w:line="360" w:lineRule="auto"/>
        <w:ind w:left="720"/>
        <w:rPr>
          <w:rFonts w:ascii="Arial" w:hAnsi="Arial" w:cs="Arial"/>
        </w:rPr>
      </w:pPr>
      <w:r w:rsidRPr="00F318A0">
        <w:rPr>
          <w:rFonts w:ascii="Arial" w:hAnsi="Arial" w:cs="Arial"/>
        </w:rPr>
        <w:t xml:space="preserve">Esta Etapa implica, en función de la insuficiencia actual de la cantidad de camillas de guardia, un nuevo reordenamiento de las funciones y desarrollo de actividades existentes en el Centro de Salud Municipal, aprovechando la posibilidad de ingresar por la calle B. Rivadavia, creando una nueva Sala de Espera y Recepción para los ingresos por Guardia, con la incorporación de una nueva Sala para camillas de emergencias y urgencias, con </w:t>
      </w:r>
      <w:r w:rsidRPr="00F318A0">
        <w:rPr>
          <w:rFonts w:ascii="Arial" w:hAnsi="Arial" w:cs="Arial"/>
        </w:rPr>
        <w:lastRenderedPageBreak/>
        <w:t>capacidad para aproximadamente trece camas, servicios sanitarios con un baño para discapacitados y cochera para ambulancias.</w:t>
      </w:r>
    </w:p>
    <w:p w:rsidR="00D916E6" w:rsidRPr="00F318A0" w:rsidRDefault="00D916E6" w:rsidP="00D916E6">
      <w:pPr>
        <w:pStyle w:val="Textoindependiente"/>
        <w:spacing w:line="360" w:lineRule="auto"/>
        <w:ind w:left="720"/>
        <w:rPr>
          <w:rFonts w:ascii="Arial" w:hAnsi="Arial" w:cs="Arial"/>
        </w:rPr>
      </w:pPr>
      <w:r w:rsidRPr="00F318A0">
        <w:rPr>
          <w:rFonts w:ascii="Arial" w:hAnsi="Arial" w:cs="Arial"/>
        </w:rPr>
        <w:t xml:space="preserve">La construcción se ejecutara con una estructura independiente, con sus respectivas bases y vigas riostras, mampostería de elevación, con ladrillo cerámico hueco, vigas estructurales, losa de viguetas y ladrillos huecos cerámicos con capa de compresión de Hormigón Elaborado H17, con su respectiva sobrecarga para desagües pluviales. Frente vidriado. Terminación de paramentos interiores y exteriores con revoque grueso y fino. Contrapiso, carpeta de nivelación y colocación de baldosas de granito reconstituido. Los baños serán revestidos con cerámicos para pared y el baño para discapacitados será acondicionado con el equipamiento y accesorios correspondientes para tal fin. Las salas previstas para la ubicación de las camillas de emergencias y urgencias adultas y pediátricas serán provistas con un sistema de oxigeno por red, totalmente embutida. Todos los ambientes contaran con su respectivo sistema de emergencias, eléctrico, sanitario y de provisión de agua, además del acondicionamiento ambiental. </w:t>
      </w:r>
    </w:p>
    <w:p w:rsidR="00D916E6" w:rsidRPr="00F318A0" w:rsidRDefault="00D916E6" w:rsidP="00D916E6">
      <w:pPr>
        <w:pStyle w:val="Textoindependiente"/>
        <w:spacing w:line="360" w:lineRule="auto"/>
        <w:ind w:left="720"/>
        <w:rPr>
          <w:rFonts w:ascii="Arial" w:hAnsi="Arial" w:cs="Arial"/>
        </w:rPr>
      </w:pPr>
      <w:r w:rsidRPr="00F318A0">
        <w:rPr>
          <w:rFonts w:ascii="Arial" w:hAnsi="Arial" w:cs="Arial"/>
        </w:rPr>
        <w:t xml:space="preserve">La zona destinada para ambulancias, correspondiente al estacionamiento e ingreso de pacientes por sala de emergencias, será ejecutada con una estructura metálica de vigas y correas con techado de chapa trapezoidal, con sus respectivos desagües pluviales, cielorrasos. Contrapiso, carpeta de nivelación y baldosas de granito reconstituido. Iluminación. </w:t>
      </w:r>
    </w:p>
    <w:p w:rsidR="00D916E6" w:rsidRPr="00F318A0" w:rsidRDefault="00D916E6" w:rsidP="00D916E6">
      <w:pPr>
        <w:pStyle w:val="Textoindependiente"/>
        <w:spacing w:line="360" w:lineRule="auto"/>
        <w:ind w:left="720"/>
        <w:rPr>
          <w:rFonts w:ascii="Arial" w:hAnsi="Arial" w:cs="Arial"/>
          <w:b/>
        </w:rPr>
      </w:pPr>
      <w:r w:rsidRPr="00F318A0">
        <w:rPr>
          <w:rFonts w:ascii="Arial" w:hAnsi="Arial" w:cs="Arial"/>
          <w:b/>
        </w:rPr>
        <w:t>MONTO MANO DE OBRA Y MATERIALES: $ 3.462.554,44</w:t>
      </w:r>
    </w:p>
    <w:p w:rsidR="00D916E6" w:rsidRPr="00F318A0" w:rsidRDefault="00D916E6" w:rsidP="00D916E6">
      <w:pPr>
        <w:pStyle w:val="Textoindependiente"/>
        <w:spacing w:line="360" w:lineRule="auto"/>
        <w:ind w:left="720"/>
        <w:rPr>
          <w:rFonts w:ascii="Arial" w:hAnsi="Arial" w:cs="Arial"/>
        </w:rPr>
      </w:pPr>
    </w:p>
    <w:tbl>
      <w:tblPr>
        <w:tblW w:w="10024" w:type="dxa"/>
        <w:tblInd w:w="55" w:type="dxa"/>
        <w:tblCellMar>
          <w:left w:w="70" w:type="dxa"/>
          <w:right w:w="70" w:type="dxa"/>
        </w:tblCellMar>
        <w:tblLook w:val="04A0"/>
      </w:tblPr>
      <w:tblGrid>
        <w:gridCol w:w="15"/>
        <w:gridCol w:w="131"/>
        <w:gridCol w:w="685"/>
        <w:gridCol w:w="529"/>
        <w:gridCol w:w="86"/>
        <w:gridCol w:w="1713"/>
        <w:gridCol w:w="1051"/>
        <w:gridCol w:w="1069"/>
        <w:gridCol w:w="23"/>
        <w:gridCol w:w="545"/>
        <w:gridCol w:w="452"/>
        <w:gridCol w:w="641"/>
        <w:gridCol w:w="1023"/>
        <w:gridCol w:w="626"/>
        <w:gridCol w:w="349"/>
        <w:gridCol w:w="1086"/>
      </w:tblGrid>
      <w:tr w:rsidR="00D916E6" w:rsidRPr="00F318A0" w:rsidTr="00F318A0">
        <w:trPr>
          <w:trHeight w:val="420"/>
        </w:trPr>
        <w:tc>
          <w:tcPr>
            <w:tcW w:w="10024" w:type="dxa"/>
            <w:gridSpan w:val="16"/>
            <w:tcBorders>
              <w:top w:val="nil"/>
              <w:left w:val="nil"/>
              <w:bottom w:val="nil"/>
              <w:right w:val="nil"/>
            </w:tcBorders>
            <w:shd w:val="clear" w:color="auto" w:fill="auto"/>
            <w:noWrap/>
            <w:vAlign w:val="center"/>
            <w:hideMark/>
          </w:tcPr>
          <w:p w:rsidR="00D916E6" w:rsidRPr="00F318A0" w:rsidRDefault="00D916E6" w:rsidP="00F318A0">
            <w:pPr>
              <w:jc w:val="center"/>
              <w:rPr>
                <w:rFonts w:ascii="Arial" w:hAnsi="Arial" w:cs="Arial"/>
                <w:b/>
                <w:bCs/>
                <w:color w:val="000000"/>
                <w:sz w:val="32"/>
                <w:szCs w:val="32"/>
                <w:u w:val="single"/>
                <w:lang w:eastAsia="es-AR"/>
              </w:rPr>
            </w:pPr>
            <w:r w:rsidRPr="00F318A0">
              <w:rPr>
                <w:rFonts w:ascii="Arial" w:hAnsi="Arial" w:cs="Arial"/>
                <w:b/>
                <w:bCs/>
                <w:color w:val="000000"/>
                <w:sz w:val="32"/>
                <w:szCs w:val="32"/>
                <w:u w:val="single"/>
                <w:lang w:eastAsia="es-AR"/>
              </w:rPr>
              <w:t>CÓMPUTO Y PRESUPUESTO</w:t>
            </w:r>
          </w:p>
          <w:p w:rsidR="00D916E6" w:rsidRPr="00F318A0" w:rsidRDefault="00D916E6" w:rsidP="00F318A0">
            <w:pPr>
              <w:jc w:val="center"/>
              <w:rPr>
                <w:rFonts w:ascii="Arial" w:hAnsi="Arial" w:cs="Arial"/>
                <w:b/>
                <w:bCs/>
                <w:color w:val="000000"/>
                <w:sz w:val="32"/>
                <w:szCs w:val="32"/>
                <w:lang w:eastAsia="es-AR"/>
              </w:rPr>
            </w:pPr>
            <w:r w:rsidRPr="00F318A0">
              <w:rPr>
                <w:rFonts w:ascii="Arial" w:hAnsi="Arial" w:cs="Arial"/>
                <w:b/>
                <w:bCs/>
                <w:color w:val="000000"/>
                <w:sz w:val="32"/>
                <w:szCs w:val="32"/>
                <w:lang w:eastAsia="es-AR"/>
              </w:rPr>
              <w:t>AMPLIACIÓN Y READECUACION DE SUPERFICIES</w:t>
            </w:r>
          </w:p>
          <w:p w:rsidR="00D916E6" w:rsidRPr="00F318A0" w:rsidRDefault="00D916E6" w:rsidP="00F318A0">
            <w:pPr>
              <w:jc w:val="center"/>
              <w:rPr>
                <w:rFonts w:ascii="Arial" w:hAnsi="Arial" w:cs="Arial"/>
                <w:b/>
                <w:bCs/>
                <w:color w:val="000000"/>
                <w:sz w:val="32"/>
                <w:szCs w:val="32"/>
                <w:lang w:eastAsia="es-AR"/>
              </w:rPr>
            </w:pPr>
            <w:r w:rsidRPr="00F318A0">
              <w:rPr>
                <w:rFonts w:ascii="Arial" w:hAnsi="Arial" w:cs="Arial"/>
                <w:b/>
                <w:bCs/>
                <w:color w:val="000000"/>
                <w:sz w:val="32"/>
                <w:szCs w:val="32"/>
                <w:lang w:eastAsia="es-AR"/>
              </w:rPr>
              <w:t>EN CENTRO DE SALUD MUNICIPAL</w:t>
            </w:r>
          </w:p>
        </w:tc>
      </w:tr>
      <w:tr w:rsidR="00D916E6" w:rsidRPr="00F318A0" w:rsidTr="00F318A0">
        <w:trPr>
          <w:trHeight w:val="420"/>
        </w:trPr>
        <w:tc>
          <w:tcPr>
            <w:tcW w:w="5847" w:type="dxa"/>
            <w:gridSpan w:val="10"/>
            <w:tcBorders>
              <w:top w:val="nil"/>
              <w:left w:val="nil"/>
              <w:bottom w:val="nil"/>
              <w:right w:val="nil"/>
            </w:tcBorders>
            <w:shd w:val="clear" w:color="auto" w:fill="auto"/>
            <w:noWrap/>
            <w:vAlign w:val="bottom"/>
            <w:hideMark/>
          </w:tcPr>
          <w:p w:rsidR="00D916E6" w:rsidRPr="00F318A0" w:rsidRDefault="00D916E6" w:rsidP="00F318A0">
            <w:pPr>
              <w:jc w:val="center"/>
              <w:rPr>
                <w:rFonts w:ascii="Arial" w:hAnsi="Arial" w:cs="Arial"/>
                <w:b/>
                <w:bCs/>
                <w:color w:val="000000"/>
                <w:sz w:val="32"/>
                <w:szCs w:val="32"/>
                <w:lang w:eastAsia="es-AR"/>
              </w:rPr>
            </w:pPr>
            <w:r w:rsidRPr="00F318A0">
              <w:rPr>
                <w:rFonts w:ascii="Arial" w:hAnsi="Arial" w:cs="Arial"/>
                <w:b/>
                <w:bCs/>
                <w:color w:val="000000"/>
                <w:sz w:val="32"/>
                <w:szCs w:val="32"/>
                <w:lang w:eastAsia="es-AR"/>
              </w:rPr>
              <w:t>MONTE CRISTO</w:t>
            </w: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r>
      <w:tr w:rsidR="00D916E6" w:rsidRPr="00F318A0" w:rsidTr="00F318A0">
        <w:trPr>
          <w:trHeight w:val="375"/>
        </w:trPr>
        <w:tc>
          <w:tcPr>
            <w:tcW w:w="146" w:type="dxa"/>
            <w:gridSpan w:val="2"/>
            <w:tcBorders>
              <w:top w:val="nil"/>
              <w:left w:val="nil"/>
              <w:bottom w:val="nil"/>
              <w:right w:val="nil"/>
            </w:tcBorders>
            <w:shd w:val="clear" w:color="auto" w:fill="auto"/>
            <w:noWrap/>
            <w:vAlign w:val="bottom"/>
            <w:hideMark/>
          </w:tcPr>
          <w:p w:rsidR="00D916E6" w:rsidRPr="00F318A0" w:rsidRDefault="00D916E6" w:rsidP="00F318A0">
            <w:pPr>
              <w:jc w:val="center"/>
              <w:rPr>
                <w:rFonts w:ascii="Arial" w:hAnsi="Arial" w:cs="Arial"/>
                <w:color w:val="000000"/>
                <w:lang w:eastAsia="es-AR"/>
              </w:rPr>
            </w:pPr>
          </w:p>
        </w:tc>
        <w:tc>
          <w:tcPr>
            <w:tcW w:w="1214" w:type="dxa"/>
            <w:gridSpan w:val="2"/>
            <w:tcBorders>
              <w:top w:val="nil"/>
              <w:left w:val="nil"/>
              <w:bottom w:val="nil"/>
              <w:right w:val="nil"/>
            </w:tcBorders>
            <w:shd w:val="clear" w:color="auto" w:fill="auto"/>
            <w:noWrap/>
            <w:vAlign w:val="bottom"/>
            <w:hideMark/>
          </w:tcPr>
          <w:p w:rsidR="00D916E6" w:rsidRPr="00F318A0" w:rsidRDefault="00D916E6" w:rsidP="00F318A0">
            <w:pPr>
              <w:rPr>
                <w:rFonts w:ascii="Arial" w:hAnsi="Arial" w:cs="Arial"/>
                <w:b/>
                <w:bCs/>
                <w:color w:val="000000"/>
                <w:sz w:val="28"/>
                <w:szCs w:val="28"/>
                <w:u w:val="single"/>
                <w:lang w:eastAsia="es-AR"/>
              </w:rPr>
            </w:pPr>
            <w:r w:rsidRPr="00F318A0">
              <w:rPr>
                <w:rFonts w:ascii="Arial" w:hAnsi="Arial" w:cs="Arial"/>
                <w:b/>
                <w:bCs/>
                <w:color w:val="000000"/>
                <w:sz w:val="28"/>
                <w:szCs w:val="28"/>
                <w:u w:val="single"/>
                <w:lang w:eastAsia="es-AR"/>
              </w:rPr>
              <w:t>ETAPA 1</w:t>
            </w: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F318A0">
            <w:pPr>
              <w:jc w:val="center"/>
              <w:rPr>
                <w:rFonts w:ascii="Arial" w:hAnsi="Arial" w:cs="Arial"/>
                <w:color w:val="000000"/>
                <w:lang w:eastAsia="es-AR"/>
              </w:rPr>
            </w:pP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529"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Rubro</w:t>
            </w:r>
          </w:p>
        </w:tc>
        <w:tc>
          <w:tcPr>
            <w:tcW w:w="529" w:type="dxa"/>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Item</w:t>
            </w:r>
          </w:p>
        </w:tc>
        <w:tc>
          <w:tcPr>
            <w:tcW w:w="4487" w:type="dxa"/>
            <w:gridSpan w:val="6"/>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 xml:space="preserve">Designación </w:t>
            </w:r>
          </w:p>
        </w:tc>
        <w:tc>
          <w:tcPr>
            <w:tcW w:w="452" w:type="dxa"/>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 xml:space="preserve">Cant. </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P. Unitario</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Subtotal</w:t>
            </w:r>
          </w:p>
        </w:tc>
        <w:tc>
          <w:tcPr>
            <w:tcW w:w="1086" w:type="dxa"/>
            <w:tcBorders>
              <w:top w:val="single" w:sz="8" w:space="0" w:color="auto"/>
              <w:left w:val="nil"/>
              <w:bottom w:val="single" w:sz="8" w:space="0" w:color="auto"/>
              <w:right w:val="single" w:sz="8" w:space="0" w:color="auto"/>
            </w:tcBorders>
            <w:shd w:val="clear" w:color="auto" w:fill="auto"/>
            <w:noWrap/>
            <w:vAlign w:val="center"/>
            <w:hideMark/>
          </w:tcPr>
          <w:p w:rsidR="00D916E6" w:rsidRPr="00F318A0" w:rsidRDefault="00D916E6" w:rsidP="00086839">
            <w:pPr>
              <w:jc w:val="center"/>
              <w:rPr>
                <w:rFonts w:ascii="Arial" w:hAnsi="Arial" w:cs="Arial"/>
                <w:color w:val="000000"/>
                <w:sz w:val="20"/>
                <w:szCs w:val="20"/>
                <w:lang w:eastAsia="es-AR"/>
              </w:rPr>
            </w:pPr>
            <w:r w:rsidRPr="00F318A0">
              <w:rPr>
                <w:rFonts w:ascii="Arial" w:hAnsi="Arial" w:cs="Arial"/>
                <w:color w:val="000000"/>
                <w:sz w:val="20"/>
                <w:szCs w:val="20"/>
                <w:lang w:eastAsia="es-AR"/>
              </w:rPr>
              <w:t>Total</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529"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TRABAJOS PREPARATORIOS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81130,88</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1,1</w:t>
            </w:r>
          </w:p>
        </w:tc>
        <w:tc>
          <w:tcPr>
            <w:tcW w:w="4487" w:type="dxa"/>
            <w:gridSpan w:val="6"/>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Demoliciones</w:t>
            </w:r>
          </w:p>
        </w:tc>
        <w:tc>
          <w:tcPr>
            <w:tcW w:w="452"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641"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86" w:type="dxa"/>
            <w:tcBorders>
              <w:top w:val="nil"/>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3320,73</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De mampostería de ladrillo común</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21</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158,13</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3320,73</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1,2</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Preliminares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77810,15</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Limpieza de Terreno</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300</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101,2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30360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Cerco de Seguridad</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ml</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33</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88,55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2922,15</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Replanteo</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320</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139,15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44528</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EXCAVACIONES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3</w:t>
            </w:r>
          </w:p>
        </w:tc>
        <w:tc>
          <w:tcPr>
            <w:tcW w:w="529"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xml:space="preserve">FUNDACIONES, EXCAVACION Y LLENADO </w:t>
            </w:r>
          </w:p>
        </w:tc>
        <w:tc>
          <w:tcPr>
            <w:tcW w:w="452"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nil"/>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nil"/>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272700,69</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Base de Columna</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m3</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22</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10620,51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233651,2</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Vigas de fundación</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m3</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13016,49</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39049,47</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4</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HORMIGON ARMADO</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590938,46</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Losa de Viguetas Pretensadas</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221</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2282,82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504503,2</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Viga Estructural</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m3</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13092,39</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52369,56</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Columna Estructural</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m3</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13626,27</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34065,68</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5</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MAMPOSTERIA</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188915,15</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Ladrillo Cerámico Hueco  12x18x33</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251</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752,65</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188915,2</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6</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CAPA AISLADORA</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231263,08</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Capa Aisladora horizontal s/contrapiso 2cm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320</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504,47</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161430,4</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Capa Aisladora horizontal espesor 2cm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ml</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52</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208,41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10837,32</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Capa Aisladora vertical en muros espesor 1.5cm</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144</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409,69</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58995,36</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7</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CUBIERTA DE TECHOS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732205,6</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Común s/losa horizontal c/membrana alum.</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320</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1344,08</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430105,6</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4" w:space="0" w:color="auto"/>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Cubierta Metálica</w:t>
            </w:r>
          </w:p>
        </w:tc>
        <w:tc>
          <w:tcPr>
            <w:tcW w:w="452" w:type="dxa"/>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106</w:t>
            </w:r>
          </w:p>
        </w:tc>
        <w:tc>
          <w:tcPr>
            <w:tcW w:w="1023" w:type="dxa"/>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2850</w:t>
            </w:r>
          </w:p>
        </w:tc>
        <w:tc>
          <w:tcPr>
            <w:tcW w:w="975" w:type="dxa"/>
            <w:gridSpan w:val="2"/>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302100</w:t>
            </w:r>
          </w:p>
        </w:tc>
        <w:tc>
          <w:tcPr>
            <w:tcW w:w="1086" w:type="dxa"/>
            <w:tcBorders>
              <w:top w:val="single" w:sz="4" w:space="0" w:color="auto"/>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8</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REVOQUES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207716,91</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Grueso y fino interior</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291,5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549,75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160252,1</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Grueso y fino impermeable exterior</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81,5</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582,39</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47464,79</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9</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CIELORRASOS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91165,2</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Aplicado revoque común fino/grueso</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210</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434,12</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91165,2</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10</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CONTRAPISOS Y CARPETAS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190207,5</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Hormigón esp 10cm sobre terreno natural</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210</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567,5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119175</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Carpeta de Nivelación</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210</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338,25</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71032,5</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11</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PISOS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246458,1</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Cerámico</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210</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1173,61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246458,1</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12</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ZÓCALOS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30886,5</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De cerámico</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ml</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150</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205,91</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30886,5</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13</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REVESTIMIENTOS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82869,62</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De cerámico</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67</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1236,86</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82869,62</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14</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CONSTRUCCION EN SECO</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Tabique espesor de 9.5cm con lana de vidrio</w:t>
            </w:r>
          </w:p>
        </w:tc>
        <w:tc>
          <w:tcPr>
            <w:tcW w:w="452"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0</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1009,6</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15</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PINTURAS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50047,755</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Látex interior</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291,5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132,85</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38725,78</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Látex exterior</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m2</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81,5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138,92</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11321,98</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17</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CARPINTERIAS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118049</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Colocación de Premarco</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556,6</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8349</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Puerta de Abrir común 0.80m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6</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2200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13200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Puerta de Abrir común 1m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3500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3500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Puerta de Abrir común 2m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9000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45000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Puerta de Ingreso 1.60m</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9000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18000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Paño fijo 2.40x2.50m</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10000</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30000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18</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xml:space="preserve">INSTALACION ELECTRICA </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60000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Instalación Eléctrica - Presupuesto adjunto</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gl</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60000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19</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INSTALACION SANITARIA</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26000</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Artefacto de baño: Inodoro + Depósito</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3500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14000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Artefacto de baño: Lavatorio</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3200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Grifería</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4</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2200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8800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Artefactos Accesibles</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20000</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20000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20</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INSTALACION DE GAS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xml:space="preserve">No corresponde </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21</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INSTALACION DE SEGURIDAD</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10000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Instalación conta incendio</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gl</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10000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22</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INTALACIONES ESPECIALES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150000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Suministro de Oxígeno por red</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gl</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150000</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23</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xml:space="preserve">OBRAS EXTERIORES </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0</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xml:space="preserve">No corresponde </w:t>
            </w:r>
          </w:p>
        </w:tc>
        <w:tc>
          <w:tcPr>
            <w:tcW w:w="452"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641"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86" w:type="dxa"/>
            <w:tcBorders>
              <w:top w:val="nil"/>
              <w:left w:val="nil"/>
              <w:bottom w:val="nil"/>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24</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VARIOS</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975" w:type="dxa"/>
            <w:gridSpan w:val="2"/>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 </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102000</w:t>
            </w:r>
          </w:p>
        </w:tc>
      </w:tr>
      <w:tr w:rsidR="00D916E6" w:rsidRPr="00F318A0" w:rsidTr="00F318A0">
        <w:trPr>
          <w:trHeight w:val="30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Aire Acondicionado 4500 fg</w:t>
            </w:r>
          </w:p>
        </w:tc>
        <w:tc>
          <w:tcPr>
            <w:tcW w:w="452"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ud.</w:t>
            </w:r>
          </w:p>
        </w:tc>
        <w:tc>
          <w:tcPr>
            <w:tcW w:w="641"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5</w:t>
            </w:r>
          </w:p>
        </w:tc>
        <w:tc>
          <w:tcPr>
            <w:tcW w:w="1023"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24000</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jc w:val="right"/>
              <w:rPr>
                <w:rFonts w:ascii="Arial" w:hAnsi="Arial" w:cs="Arial"/>
                <w:color w:val="000000"/>
                <w:sz w:val="20"/>
                <w:szCs w:val="20"/>
                <w:lang w:eastAsia="es-AR"/>
              </w:rPr>
            </w:pPr>
            <w:r w:rsidRPr="00F318A0">
              <w:rPr>
                <w:rFonts w:ascii="Arial" w:hAnsi="Arial" w:cs="Arial"/>
                <w:color w:val="000000"/>
                <w:sz w:val="20"/>
                <w:szCs w:val="20"/>
                <w:lang w:eastAsia="es-AR"/>
              </w:rPr>
              <w:t>120000</w:t>
            </w:r>
          </w:p>
        </w:tc>
        <w:tc>
          <w:tcPr>
            <w:tcW w:w="1086" w:type="dxa"/>
            <w:tcBorders>
              <w:top w:val="nil"/>
              <w:left w:val="nil"/>
              <w:bottom w:val="single" w:sz="4" w:space="0" w:color="auto"/>
              <w:right w:val="single" w:sz="4" w:space="0" w:color="auto"/>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529"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r>
      <w:tr w:rsidR="00D916E6" w:rsidRPr="00F318A0" w:rsidTr="00F318A0">
        <w:trPr>
          <w:trHeight w:val="315"/>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single" w:sz="8" w:space="0" w:color="auto"/>
              <w:left w:val="single" w:sz="8" w:space="0" w:color="auto"/>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529"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487" w:type="dxa"/>
            <w:gridSpan w:val="6"/>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452"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641"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1023" w:type="dxa"/>
            <w:tcBorders>
              <w:top w:val="single" w:sz="8" w:space="0" w:color="auto"/>
              <w:left w:val="nil"/>
              <w:bottom w:val="single" w:sz="8" w:space="0" w:color="auto"/>
              <w:right w:val="nil"/>
            </w:tcBorders>
            <w:shd w:val="clear" w:color="000000" w:fill="D8D8D8"/>
            <w:noWrap/>
            <w:vAlign w:val="bottom"/>
            <w:hideMark/>
          </w:tcPr>
          <w:p w:rsidR="00D916E6" w:rsidRPr="00F318A0" w:rsidRDefault="00D916E6" w:rsidP="00086839">
            <w:pPr>
              <w:rPr>
                <w:rFonts w:ascii="Arial" w:hAnsi="Arial" w:cs="Arial"/>
                <w:color w:val="000000"/>
                <w:sz w:val="20"/>
                <w:szCs w:val="20"/>
                <w:lang w:eastAsia="es-AR"/>
              </w:rPr>
            </w:pPr>
            <w:r w:rsidRPr="00F318A0">
              <w:rPr>
                <w:rFonts w:ascii="Arial" w:hAnsi="Arial" w:cs="Arial"/>
                <w:color w:val="000000"/>
                <w:sz w:val="20"/>
                <w:szCs w:val="20"/>
                <w:lang w:eastAsia="es-AR"/>
              </w:rPr>
              <w:t> </w:t>
            </w:r>
          </w:p>
        </w:tc>
        <w:tc>
          <w:tcPr>
            <w:tcW w:w="975" w:type="dxa"/>
            <w:gridSpan w:val="2"/>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rPr>
                <w:rFonts w:ascii="Arial" w:hAnsi="Arial" w:cs="Arial"/>
                <w:b/>
                <w:bCs/>
                <w:color w:val="000000"/>
                <w:sz w:val="20"/>
                <w:szCs w:val="20"/>
                <w:lang w:eastAsia="es-AR"/>
              </w:rPr>
            </w:pPr>
            <w:r w:rsidRPr="00F318A0">
              <w:rPr>
                <w:rFonts w:ascii="Arial" w:hAnsi="Arial" w:cs="Arial"/>
                <w:b/>
                <w:bCs/>
                <w:color w:val="000000"/>
                <w:sz w:val="20"/>
                <w:szCs w:val="20"/>
                <w:lang w:eastAsia="es-AR"/>
              </w:rPr>
              <w:t>TOTAL</w:t>
            </w:r>
          </w:p>
        </w:tc>
        <w:tc>
          <w:tcPr>
            <w:tcW w:w="1086" w:type="dxa"/>
            <w:tcBorders>
              <w:top w:val="single" w:sz="8" w:space="0" w:color="auto"/>
              <w:left w:val="nil"/>
              <w:bottom w:val="single" w:sz="8" w:space="0" w:color="auto"/>
              <w:right w:val="single" w:sz="8" w:space="0" w:color="auto"/>
            </w:tcBorders>
            <w:shd w:val="clear" w:color="000000" w:fill="D8D8D8"/>
            <w:noWrap/>
            <w:vAlign w:val="bottom"/>
            <w:hideMark/>
          </w:tcPr>
          <w:p w:rsidR="00D916E6" w:rsidRPr="00F318A0" w:rsidRDefault="00D916E6" w:rsidP="00086839">
            <w:pPr>
              <w:jc w:val="right"/>
              <w:rPr>
                <w:rFonts w:ascii="Arial" w:hAnsi="Arial" w:cs="Arial"/>
                <w:b/>
                <w:bCs/>
                <w:color w:val="000000"/>
                <w:sz w:val="20"/>
                <w:szCs w:val="20"/>
                <w:lang w:eastAsia="es-AR"/>
              </w:rPr>
            </w:pPr>
            <w:r w:rsidRPr="00F318A0">
              <w:rPr>
                <w:rFonts w:ascii="Arial" w:hAnsi="Arial" w:cs="Arial"/>
                <w:b/>
                <w:bCs/>
                <w:color w:val="000000"/>
                <w:sz w:val="20"/>
                <w:szCs w:val="20"/>
                <w:lang w:eastAsia="es-AR"/>
              </w:rPr>
              <w:t>3462554,4</w:t>
            </w:r>
          </w:p>
        </w:tc>
      </w:tr>
      <w:tr w:rsidR="00D916E6" w:rsidRPr="00F318A0" w:rsidTr="00E97BA4">
        <w:trPr>
          <w:trHeight w:val="60"/>
        </w:trPr>
        <w:tc>
          <w:tcPr>
            <w:tcW w:w="146"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lang w:eastAsia="es-AR"/>
              </w:rPr>
            </w:pPr>
          </w:p>
        </w:tc>
        <w:tc>
          <w:tcPr>
            <w:tcW w:w="685"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529"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487" w:type="dxa"/>
            <w:gridSpan w:val="6"/>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452"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641"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23"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975" w:type="dxa"/>
            <w:gridSpan w:val="2"/>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c>
          <w:tcPr>
            <w:tcW w:w="1086" w:type="dxa"/>
            <w:tcBorders>
              <w:top w:val="nil"/>
              <w:left w:val="nil"/>
              <w:bottom w:val="nil"/>
              <w:right w:val="nil"/>
            </w:tcBorders>
            <w:shd w:val="clear" w:color="auto" w:fill="auto"/>
            <w:noWrap/>
            <w:vAlign w:val="bottom"/>
            <w:hideMark/>
          </w:tcPr>
          <w:p w:rsidR="00D916E6" w:rsidRPr="00F318A0" w:rsidRDefault="00D916E6" w:rsidP="00086839">
            <w:pPr>
              <w:rPr>
                <w:rFonts w:ascii="Arial" w:hAnsi="Arial" w:cs="Arial"/>
                <w:color w:val="000000"/>
                <w:sz w:val="20"/>
                <w:szCs w:val="20"/>
                <w:lang w:eastAsia="es-AR"/>
              </w:rPr>
            </w:pPr>
          </w:p>
        </w:tc>
      </w:tr>
      <w:tr w:rsidR="00E97BA4" w:rsidRPr="00F318A0" w:rsidTr="00F318A0">
        <w:trPr>
          <w:gridAfter w:val="12"/>
          <w:wAfter w:w="8664" w:type="dxa"/>
          <w:trHeight w:val="300"/>
        </w:trPr>
        <w:tc>
          <w:tcPr>
            <w:tcW w:w="146" w:type="dxa"/>
            <w:gridSpan w:val="2"/>
            <w:tcBorders>
              <w:top w:val="nil"/>
              <w:left w:val="nil"/>
              <w:bottom w:val="nil"/>
              <w:right w:val="nil"/>
            </w:tcBorders>
            <w:shd w:val="clear" w:color="auto" w:fill="auto"/>
            <w:noWrap/>
            <w:vAlign w:val="bottom"/>
            <w:hideMark/>
          </w:tcPr>
          <w:p w:rsidR="00E97BA4" w:rsidRDefault="00E97BA4" w:rsidP="00086839">
            <w:pPr>
              <w:rPr>
                <w:rFonts w:ascii="Arial" w:hAnsi="Arial" w:cs="Arial"/>
                <w:color w:val="000000"/>
                <w:lang w:eastAsia="es-AR"/>
              </w:rPr>
            </w:pPr>
          </w:p>
          <w:p w:rsidR="00E97BA4" w:rsidRDefault="00E97BA4" w:rsidP="00086839">
            <w:pPr>
              <w:rPr>
                <w:rFonts w:ascii="Arial" w:hAnsi="Arial" w:cs="Arial"/>
                <w:color w:val="000000"/>
                <w:lang w:eastAsia="es-AR"/>
              </w:rPr>
            </w:pPr>
          </w:p>
          <w:p w:rsidR="00E97BA4" w:rsidRPr="00F318A0" w:rsidRDefault="00E97BA4" w:rsidP="00086839">
            <w:pPr>
              <w:rPr>
                <w:rFonts w:ascii="Arial" w:hAnsi="Arial" w:cs="Arial"/>
                <w:color w:val="000000"/>
                <w:lang w:eastAsia="es-AR"/>
              </w:rPr>
            </w:pPr>
          </w:p>
        </w:tc>
        <w:tc>
          <w:tcPr>
            <w:tcW w:w="685" w:type="dxa"/>
            <w:tcBorders>
              <w:top w:val="nil"/>
              <w:left w:val="nil"/>
              <w:bottom w:val="nil"/>
              <w:right w:val="nil"/>
            </w:tcBorders>
            <w:shd w:val="clear" w:color="auto" w:fill="auto"/>
            <w:noWrap/>
            <w:vAlign w:val="bottom"/>
            <w:hideMark/>
          </w:tcPr>
          <w:p w:rsidR="00E97BA4" w:rsidRPr="00F318A0" w:rsidRDefault="00E97BA4" w:rsidP="00086839">
            <w:pPr>
              <w:rPr>
                <w:rFonts w:ascii="Arial" w:hAnsi="Arial" w:cs="Arial"/>
                <w:color w:val="000000"/>
                <w:sz w:val="20"/>
                <w:szCs w:val="20"/>
                <w:lang w:eastAsia="es-AR"/>
              </w:rPr>
            </w:pPr>
          </w:p>
        </w:tc>
        <w:tc>
          <w:tcPr>
            <w:tcW w:w="529" w:type="dxa"/>
            <w:tcBorders>
              <w:top w:val="nil"/>
              <w:left w:val="nil"/>
              <w:bottom w:val="nil"/>
              <w:right w:val="nil"/>
            </w:tcBorders>
            <w:shd w:val="clear" w:color="auto" w:fill="auto"/>
            <w:noWrap/>
            <w:vAlign w:val="bottom"/>
            <w:hideMark/>
          </w:tcPr>
          <w:p w:rsidR="00E97BA4" w:rsidRPr="00F318A0" w:rsidRDefault="00E97BA4" w:rsidP="00086839">
            <w:pPr>
              <w:rPr>
                <w:rFonts w:ascii="Arial" w:hAnsi="Arial" w:cs="Arial"/>
                <w:color w:val="000000"/>
                <w:sz w:val="20"/>
                <w:szCs w:val="20"/>
                <w:lang w:eastAsia="es-AR"/>
              </w:rPr>
            </w:pPr>
          </w:p>
        </w:tc>
      </w:tr>
      <w:tr w:rsidR="00E97BA4" w:rsidRPr="00F318A0" w:rsidTr="00F318A0">
        <w:trPr>
          <w:gridAfter w:val="14"/>
          <w:wAfter w:w="9878" w:type="dxa"/>
          <w:trHeight w:val="300"/>
        </w:trPr>
        <w:tc>
          <w:tcPr>
            <w:tcW w:w="146" w:type="dxa"/>
            <w:gridSpan w:val="2"/>
            <w:tcBorders>
              <w:top w:val="nil"/>
              <w:left w:val="nil"/>
              <w:bottom w:val="nil"/>
              <w:right w:val="nil"/>
            </w:tcBorders>
            <w:shd w:val="clear" w:color="auto" w:fill="auto"/>
            <w:noWrap/>
            <w:vAlign w:val="bottom"/>
            <w:hideMark/>
          </w:tcPr>
          <w:p w:rsidR="00E97BA4" w:rsidRPr="00F318A0" w:rsidRDefault="00E97BA4" w:rsidP="00086839">
            <w:pPr>
              <w:rPr>
                <w:rFonts w:ascii="Arial" w:hAnsi="Arial" w:cs="Arial"/>
                <w:color w:val="000000"/>
                <w:lang w:eastAsia="es-AR"/>
              </w:rPr>
            </w:pPr>
          </w:p>
        </w:tc>
      </w:tr>
      <w:tr w:rsidR="00D916E6" w:rsidTr="00F318A0">
        <w:trPr>
          <w:gridBefore w:val="1"/>
          <w:gridAfter w:val="2"/>
          <w:wBefore w:w="15" w:type="dxa"/>
          <w:wAfter w:w="1435" w:type="dxa"/>
        </w:trPr>
        <w:tc>
          <w:tcPr>
            <w:tcW w:w="1431" w:type="dxa"/>
            <w:gridSpan w:val="4"/>
            <w:hideMark/>
          </w:tcPr>
          <w:p w:rsidR="00D916E6" w:rsidRPr="00F318A0" w:rsidRDefault="00D916E6" w:rsidP="00E97BA4">
            <w:pPr>
              <w:spacing w:after="0" w:line="276" w:lineRule="auto"/>
              <w:rPr>
                <w:rFonts w:ascii="Arial" w:hAnsi="Arial" w:cs="Arial"/>
                <w:sz w:val="24"/>
                <w:szCs w:val="24"/>
              </w:rPr>
            </w:pPr>
            <w:r w:rsidRPr="00F318A0">
              <w:rPr>
                <w:rFonts w:ascii="Arial" w:hAnsi="Arial" w:cs="Arial"/>
                <w:sz w:val="24"/>
                <w:szCs w:val="24"/>
              </w:rPr>
              <w:lastRenderedPageBreak/>
              <w:t>FIRMADA:</w:t>
            </w:r>
          </w:p>
        </w:tc>
        <w:tc>
          <w:tcPr>
            <w:tcW w:w="3856" w:type="dxa"/>
            <w:gridSpan w:val="4"/>
            <w:hideMark/>
          </w:tcPr>
          <w:p w:rsidR="00D916E6" w:rsidRPr="00F318A0" w:rsidRDefault="00D916E6" w:rsidP="00F318A0">
            <w:pPr>
              <w:spacing w:after="0" w:line="276" w:lineRule="auto"/>
              <w:jc w:val="center"/>
              <w:rPr>
                <w:rFonts w:ascii="Arial" w:hAnsi="Arial" w:cs="Arial"/>
                <w:b/>
                <w:sz w:val="24"/>
                <w:szCs w:val="24"/>
              </w:rPr>
            </w:pPr>
            <w:r w:rsidRPr="00F318A0">
              <w:rPr>
                <w:rFonts w:ascii="Arial" w:hAnsi="Arial" w:cs="Arial"/>
                <w:b/>
                <w:bCs/>
                <w:sz w:val="24"/>
                <w:szCs w:val="24"/>
              </w:rPr>
              <w:t>Diego F. CASTILLO</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(Presidente)</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Noelia RINERO</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Vicepresidente 1°</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Freddy E. ROSSI</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Vicepresidente 2°</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jc w:val="center"/>
              <w:rPr>
                <w:rFonts w:ascii="Arial" w:hAnsi="Arial" w:cs="Arial"/>
                <w:sz w:val="24"/>
                <w:szCs w:val="24"/>
              </w:rPr>
            </w:pPr>
            <w:r w:rsidRPr="00F318A0">
              <w:rPr>
                <w:rFonts w:ascii="Arial" w:hAnsi="Arial" w:cs="Arial"/>
                <w:b/>
                <w:sz w:val="24"/>
                <w:szCs w:val="24"/>
              </w:rPr>
              <w:t>Claudia Emilia TURUS</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Concejal</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Luis CALVI</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Concejal</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Héctor Alejandro ROSSI</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Concejal</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Mabel RODRIGUEZ</w:t>
            </w: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Concejal</w:t>
            </w:r>
          </w:p>
        </w:tc>
      </w:tr>
      <w:tr w:rsidR="00D916E6" w:rsidTr="00F318A0">
        <w:trPr>
          <w:gridBefore w:val="1"/>
          <w:gridAfter w:val="2"/>
          <w:wBefore w:w="15" w:type="dxa"/>
          <w:wAfter w:w="1435" w:type="dxa"/>
        </w:trPr>
        <w:tc>
          <w:tcPr>
            <w:tcW w:w="1431" w:type="dxa"/>
            <w:gridSpan w:val="4"/>
          </w:tcPr>
          <w:p w:rsidR="00D916E6" w:rsidRPr="00F318A0" w:rsidRDefault="00D916E6" w:rsidP="00F318A0">
            <w:pPr>
              <w:spacing w:after="0" w:line="276" w:lineRule="auto"/>
              <w:jc w:val="center"/>
              <w:rPr>
                <w:rFonts w:ascii="Arial" w:hAnsi="Arial" w:cs="Arial"/>
                <w:sz w:val="24"/>
                <w:szCs w:val="24"/>
              </w:rPr>
            </w:pPr>
          </w:p>
        </w:tc>
        <w:tc>
          <w:tcPr>
            <w:tcW w:w="3856" w:type="dxa"/>
            <w:gridSpan w:val="4"/>
            <w:hideMark/>
          </w:tcPr>
          <w:p w:rsidR="00D916E6" w:rsidRPr="00F318A0" w:rsidRDefault="00D916E6" w:rsidP="00F318A0">
            <w:pPr>
              <w:spacing w:after="0" w:line="276" w:lineRule="auto"/>
              <w:jc w:val="center"/>
              <w:rPr>
                <w:rFonts w:ascii="Arial" w:hAnsi="Arial" w:cs="Arial"/>
                <w:b/>
                <w:bCs/>
                <w:sz w:val="24"/>
                <w:szCs w:val="24"/>
              </w:rPr>
            </w:pPr>
          </w:p>
        </w:tc>
        <w:tc>
          <w:tcPr>
            <w:tcW w:w="3287" w:type="dxa"/>
            <w:gridSpan w:val="5"/>
            <w:hideMark/>
          </w:tcPr>
          <w:p w:rsidR="00D916E6" w:rsidRPr="00F318A0" w:rsidRDefault="00D916E6" w:rsidP="00F318A0">
            <w:pPr>
              <w:spacing w:after="0" w:line="276" w:lineRule="auto"/>
              <w:jc w:val="center"/>
              <w:rPr>
                <w:rFonts w:ascii="Arial" w:hAnsi="Arial" w:cs="Arial"/>
                <w:sz w:val="24"/>
                <w:szCs w:val="24"/>
              </w:rPr>
            </w:pPr>
          </w:p>
        </w:tc>
      </w:tr>
      <w:tr w:rsidR="00D916E6" w:rsidTr="00F318A0">
        <w:trPr>
          <w:gridBefore w:val="1"/>
          <w:gridAfter w:val="2"/>
          <w:wBefore w:w="15" w:type="dxa"/>
          <w:wAfter w:w="1435" w:type="dxa"/>
        </w:trPr>
        <w:tc>
          <w:tcPr>
            <w:tcW w:w="3144"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Sancionada según Acta Nº</w:t>
            </w:r>
          </w:p>
        </w:tc>
        <w:tc>
          <w:tcPr>
            <w:tcW w:w="1051" w:type="dxa"/>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97</w:t>
            </w:r>
          </w:p>
        </w:tc>
        <w:tc>
          <w:tcPr>
            <w:tcW w:w="1069" w:type="dxa"/>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Fecha:</w:t>
            </w:r>
          </w:p>
        </w:tc>
        <w:tc>
          <w:tcPr>
            <w:tcW w:w="3310" w:type="dxa"/>
            <w:gridSpan w:val="6"/>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07/11/2018</w:t>
            </w:r>
          </w:p>
        </w:tc>
      </w:tr>
      <w:tr w:rsidR="00D916E6" w:rsidTr="00F318A0">
        <w:trPr>
          <w:gridBefore w:val="1"/>
          <w:gridAfter w:val="2"/>
          <w:wBefore w:w="15" w:type="dxa"/>
          <w:wAfter w:w="1435" w:type="dxa"/>
        </w:trPr>
        <w:tc>
          <w:tcPr>
            <w:tcW w:w="3144" w:type="dxa"/>
            <w:gridSpan w:val="5"/>
          </w:tcPr>
          <w:p w:rsidR="00D916E6" w:rsidRPr="00F318A0" w:rsidRDefault="00D916E6" w:rsidP="00F318A0">
            <w:pPr>
              <w:spacing w:after="0" w:line="276" w:lineRule="auto"/>
              <w:jc w:val="center"/>
              <w:rPr>
                <w:rFonts w:ascii="Arial" w:hAnsi="Arial" w:cs="Arial"/>
                <w:sz w:val="24"/>
                <w:szCs w:val="24"/>
              </w:rPr>
            </w:pPr>
          </w:p>
        </w:tc>
        <w:tc>
          <w:tcPr>
            <w:tcW w:w="1051" w:type="dxa"/>
          </w:tcPr>
          <w:p w:rsidR="00D916E6" w:rsidRPr="00F318A0" w:rsidRDefault="00D916E6" w:rsidP="00F318A0">
            <w:pPr>
              <w:spacing w:after="0" w:line="276" w:lineRule="auto"/>
              <w:jc w:val="center"/>
              <w:rPr>
                <w:rFonts w:ascii="Arial" w:hAnsi="Arial" w:cs="Arial"/>
                <w:b/>
                <w:bCs/>
                <w:sz w:val="24"/>
                <w:szCs w:val="24"/>
              </w:rPr>
            </w:pPr>
          </w:p>
        </w:tc>
        <w:tc>
          <w:tcPr>
            <w:tcW w:w="1069" w:type="dxa"/>
          </w:tcPr>
          <w:p w:rsidR="00D916E6" w:rsidRPr="00F318A0" w:rsidRDefault="00D916E6" w:rsidP="00F318A0">
            <w:pPr>
              <w:spacing w:after="0" w:line="276" w:lineRule="auto"/>
              <w:jc w:val="center"/>
              <w:rPr>
                <w:rFonts w:ascii="Arial" w:hAnsi="Arial" w:cs="Arial"/>
                <w:sz w:val="24"/>
                <w:szCs w:val="24"/>
              </w:rPr>
            </w:pPr>
          </w:p>
        </w:tc>
        <w:tc>
          <w:tcPr>
            <w:tcW w:w="3310" w:type="dxa"/>
            <w:gridSpan w:val="6"/>
          </w:tcPr>
          <w:p w:rsidR="00D916E6" w:rsidRPr="00F318A0" w:rsidRDefault="00D916E6" w:rsidP="00F318A0">
            <w:pPr>
              <w:spacing w:after="0" w:line="276" w:lineRule="auto"/>
              <w:jc w:val="center"/>
              <w:rPr>
                <w:rFonts w:ascii="Arial" w:hAnsi="Arial" w:cs="Arial"/>
                <w:b/>
                <w:bCs/>
                <w:sz w:val="24"/>
                <w:szCs w:val="24"/>
              </w:rPr>
            </w:pPr>
          </w:p>
        </w:tc>
      </w:tr>
      <w:tr w:rsidR="00D916E6" w:rsidTr="00F318A0">
        <w:trPr>
          <w:gridBefore w:val="1"/>
          <w:gridAfter w:val="2"/>
          <w:wBefore w:w="15" w:type="dxa"/>
          <w:wAfter w:w="1435" w:type="dxa"/>
        </w:trPr>
        <w:tc>
          <w:tcPr>
            <w:tcW w:w="3144" w:type="dxa"/>
            <w:gridSpan w:val="5"/>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Promulgada por Decreto Nº</w:t>
            </w:r>
          </w:p>
        </w:tc>
        <w:tc>
          <w:tcPr>
            <w:tcW w:w="1051" w:type="dxa"/>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240</w:t>
            </w:r>
          </w:p>
        </w:tc>
        <w:tc>
          <w:tcPr>
            <w:tcW w:w="1069" w:type="dxa"/>
            <w:hideMark/>
          </w:tcPr>
          <w:p w:rsidR="00D916E6" w:rsidRPr="00F318A0" w:rsidRDefault="00D916E6" w:rsidP="00F318A0">
            <w:pPr>
              <w:spacing w:after="0" w:line="276" w:lineRule="auto"/>
              <w:jc w:val="center"/>
              <w:rPr>
                <w:rFonts w:ascii="Arial" w:hAnsi="Arial" w:cs="Arial"/>
                <w:sz w:val="24"/>
                <w:szCs w:val="24"/>
              </w:rPr>
            </w:pPr>
            <w:r w:rsidRPr="00F318A0">
              <w:rPr>
                <w:rFonts w:ascii="Arial" w:hAnsi="Arial" w:cs="Arial"/>
                <w:sz w:val="24"/>
                <w:szCs w:val="24"/>
              </w:rPr>
              <w:t>Fecha:</w:t>
            </w:r>
          </w:p>
        </w:tc>
        <w:tc>
          <w:tcPr>
            <w:tcW w:w="3310" w:type="dxa"/>
            <w:gridSpan w:val="6"/>
            <w:hideMark/>
          </w:tcPr>
          <w:p w:rsidR="00D916E6" w:rsidRPr="00F318A0" w:rsidRDefault="00D916E6" w:rsidP="00F318A0">
            <w:pPr>
              <w:spacing w:after="0" w:line="276" w:lineRule="auto"/>
              <w:jc w:val="center"/>
              <w:rPr>
                <w:rFonts w:ascii="Arial" w:hAnsi="Arial" w:cs="Arial"/>
                <w:b/>
                <w:bCs/>
                <w:sz w:val="24"/>
                <w:szCs w:val="24"/>
              </w:rPr>
            </w:pPr>
            <w:r w:rsidRPr="00F318A0">
              <w:rPr>
                <w:rFonts w:ascii="Arial" w:hAnsi="Arial" w:cs="Arial"/>
                <w:b/>
                <w:bCs/>
                <w:sz w:val="24"/>
                <w:szCs w:val="24"/>
              </w:rPr>
              <w:t>09/11/2018</w:t>
            </w:r>
          </w:p>
        </w:tc>
      </w:tr>
    </w:tbl>
    <w:p w:rsidR="00D916E6" w:rsidRPr="00E97BA4" w:rsidRDefault="00D916E6" w:rsidP="00F318A0">
      <w:pPr>
        <w:spacing w:after="0"/>
        <w:jc w:val="both"/>
        <w:rPr>
          <w:rFonts w:ascii="Arial" w:hAnsi="Arial" w:cs="Arial"/>
        </w:rPr>
      </w:pPr>
    </w:p>
    <w:p w:rsidR="00E97BA4" w:rsidRPr="00250739" w:rsidRDefault="00E97BA4" w:rsidP="00E97BA4">
      <w:pPr>
        <w:pStyle w:val="Ttulo2"/>
        <w:rPr>
          <w:rFonts w:ascii="Arial" w:hAnsi="Arial" w:cs="Arial"/>
          <w:b/>
          <w:szCs w:val="24"/>
        </w:rPr>
      </w:pPr>
      <w:bookmarkStart w:id="52" w:name="_Toc20297568"/>
      <w:r w:rsidRPr="00250739">
        <w:rPr>
          <w:rFonts w:ascii="Arial" w:hAnsi="Arial" w:cs="Arial"/>
          <w:b/>
          <w:szCs w:val="24"/>
        </w:rPr>
        <w:t>Ordenanza N° 1.</w:t>
      </w:r>
      <w:r>
        <w:rPr>
          <w:rFonts w:ascii="Arial" w:hAnsi="Arial" w:cs="Arial"/>
          <w:b/>
          <w:szCs w:val="24"/>
        </w:rPr>
        <w:t>200</w:t>
      </w:r>
      <w:bookmarkEnd w:id="52"/>
    </w:p>
    <w:p w:rsidR="00086839" w:rsidRDefault="00086839" w:rsidP="00E97BA4">
      <w:pPr>
        <w:rPr>
          <w:rFonts w:ascii="Arial" w:hAnsi="Arial" w:cs="Arial"/>
          <w:b/>
          <w:sz w:val="24"/>
          <w:szCs w:val="24"/>
        </w:rPr>
      </w:pPr>
    </w:p>
    <w:p w:rsidR="00E97BA4" w:rsidRPr="00E97BA4" w:rsidRDefault="00E97BA4" w:rsidP="00E97BA4">
      <w:pPr>
        <w:rPr>
          <w:rFonts w:ascii="Arial" w:eastAsia="Times New Roman" w:hAnsi="Arial" w:cs="Arial"/>
          <w:b/>
          <w:sz w:val="24"/>
          <w:szCs w:val="24"/>
        </w:rPr>
      </w:pPr>
      <w:r w:rsidRPr="00E97BA4">
        <w:rPr>
          <w:rFonts w:ascii="Arial" w:eastAsia="Times New Roman" w:hAnsi="Arial" w:cs="Arial"/>
          <w:b/>
          <w:sz w:val="24"/>
          <w:szCs w:val="24"/>
        </w:rPr>
        <w:t>VISTO:</w:t>
      </w:r>
    </w:p>
    <w:p w:rsidR="00E97BA4" w:rsidRPr="00E97BA4" w:rsidRDefault="00E97BA4" w:rsidP="00E97BA4">
      <w:pPr>
        <w:ind w:firstLine="851"/>
        <w:jc w:val="both"/>
        <w:rPr>
          <w:rFonts w:ascii="Arial" w:eastAsia="Times New Roman" w:hAnsi="Arial" w:cs="Arial"/>
          <w:sz w:val="24"/>
          <w:szCs w:val="24"/>
        </w:rPr>
      </w:pPr>
      <w:r w:rsidRPr="00E97BA4">
        <w:rPr>
          <w:rFonts w:ascii="Arial" w:eastAsia="Times New Roman" w:hAnsi="Arial" w:cs="Arial"/>
          <w:sz w:val="24"/>
          <w:szCs w:val="24"/>
        </w:rPr>
        <w:t>Que durante el transcurso del ejercicio 2018 sucedieron hechos que hacen necesaria una reformulación del cálculo de recursos y del presupuesto de gastos vigentes (mayores costos, redistribución de prioridades, posibilidades de recaudación, etc.) y su adecuación para el período restante de su ejecución</w:t>
      </w:r>
    </w:p>
    <w:p w:rsidR="00E97BA4" w:rsidRPr="00E97BA4" w:rsidRDefault="00E97BA4" w:rsidP="00E97BA4">
      <w:pPr>
        <w:rPr>
          <w:rFonts w:ascii="Arial" w:eastAsia="Times New Roman" w:hAnsi="Arial" w:cs="Arial"/>
          <w:b/>
          <w:sz w:val="24"/>
          <w:szCs w:val="24"/>
        </w:rPr>
      </w:pPr>
      <w:r w:rsidRPr="00E97BA4">
        <w:rPr>
          <w:rFonts w:ascii="Arial" w:eastAsia="Times New Roman" w:hAnsi="Arial" w:cs="Arial"/>
          <w:b/>
          <w:sz w:val="24"/>
          <w:szCs w:val="24"/>
        </w:rPr>
        <w:t>Y CONSIDERANDO:</w:t>
      </w:r>
    </w:p>
    <w:p w:rsidR="00E97BA4" w:rsidRPr="00E97BA4" w:rsidRDefault="00E97BA4" w:rsidP="00E97BA4">
      <w:pPr>
        <w:ind w:firstLine="2268"/>
        <w:jc w:val="both"/>
        <w:rPr>
          <w:rFonts w:ascii="Arial" w:eastAsia="Times New Roman" w:hAnsi="Arial" w:cs="Arial"/>
          <w:sz w:val="24"/>
          <w:szCs w:val="24"/>
        </w:rPr>
      </w:pPr>
      <w:r w:rsidRPr="00E97BA4">
        <w:rPr>
          <w:rFonts w:ascii="Arial" w:eastAsia="Times New Roman" w:hAnsi="Arial" w:cs="Arial"/>
          <w:sz w:val="24"/>
          <w:szCs w:val="24"/>
        </w:rPr>
        <w:t>La necesidad de readecuación de algunas de sus partidas, en función de la cumplimentación de necesidades que demanda el cumplimiento de objetivos</w:t>
      </w:r>
    </w:p>
    <w:p w:rsidR="00E97BA4" w:rsidRPr="00E97BA4" w:rsidRDefault="00E97BA4" w:rsidP="00E97BA4">
      <w:pPr>
        <w:jc w:val="center"/>
        <w:rPr>
          <w:rFonts w:ascii="Arial" w:eastAsia="Times New Roman" w:hAnsi="Arial" w:cs="Arial"/>
          <w:b/>
          <w:sz w:val="24"/>
          <w:szCs w:val="24"/>
        </w:rPr>
      </w:pPr>
      <w:r w:rsidRPr="00E97BA4">
        <w:rPr>
          <w:rFonts w:ascii="Arial" w:eastAsia="Times New Roman" w:hAnsi="Arial" w:cs="Arial"/>
          <w:b/>
          <w:sz w:val="24"/>
          <w:szCs w:val="24"/>
        </w:rPr>
        <w:t>EL CONCEJO DELIBERANTE SANCIONA CON FUERZA DE:</w:t>
      </w:r>
    </w:p>
    <w:p w:rsidR="00E97BA4" w:rsidRPr="00E97BA4" w:rsidRDefault="00E97BA4" w:rsidP="00E97BA4">
      <w:pPr>
        <w:jc w:val="center"/>
        <w:rPr>
          <w:rFonts w:ascii="Arial" w:eastAsia="Times New Roman" w:hAnsi="Arial" w:cs="Arial"/>
          <w:b/>
          <w:sz w:val="24"/>
          <w:szCs w:val="24"/>
        </w:rPr>
      </w:pPr>
      <w:r w:rsidRPr="00E97BA4">
        <w:rPr>
          <w:rFonts w:ascii="Arial" w:eastAsia="Times New Roman" w:hAnsi="Arial" w:cs="Arial"/>
          <w:b/>
          <w:sz w:val="24"/>
          <w:szCs w:val="24"/>
        </w:rPr>
        <w:t>ORDENANZA Nº 1.200</w:t>
      </w:r>
    </w:p>
    <w:p w:rsidR="00E97BA4" w:rsidRPr="00E97BA4" w:rsidRDefault="00E97BA4" w:rsidP="00E97BA4">
      <w:pPr>
        <w:jc w:val="both"/>
        <w:rPr>
          <w:rFonts w:ascii="Arial" w:eastAsia="Times New Roman" w:hAnsi="Arial" w:cs="Arial"/>
          <w:sz w:val="24"/>
          <w:szCs w:val="24"/>
        </w:rPr>
      </w:pPr>
      <w:r w:rsidRPr="00E97BA4">
        <w:rPr>
          <w:rFonts w:ascii="Arial" w:eastAsia="Times New Roman" w:hAnsi="Arial" w:cs="Arial"/>
          <w:b/>
          <w:sz w:val="24"/>
          <w:szCs w:val="24"/>
        </w:rPr>
        <w:t>Artículo 1º:</w:t>
      </w:r>
      <w:r w:rsidRPr="00E97BA4">
        <w:rPr>
          <w:rFonts w:ascii="Arial" w:eastAsia="Times New Roman" w:hAnsi="Arial" w:cs="Arial"/>
          <w:sz w:val="24"/>
          <w:szCs w:val="24"/>
        </w:rPr>
        <w:t xml:space="preserve"> Rectifíquense el cálculo de recursos y el presupuesto de gastos vigentes conforme al siguiente detalle:</w:t>
      </w:r>
    </w:p>
    <w:tbl>
      <w:tblPr>
        <w:tblpPr w:leftFromText="141" w:rightFromText="141" w:vertAnchor="text" w:horzAnchor="margin" w:tblpXSpec="center" w:tblpY="486"/>
        <w:tblW w:w="0" w:type="auto"/>
        <w:tblCellMar>
          <w:left w:w="70" w:type="dxa"/>
          <w:right w:w="70" w:type="dxa"/>
        </w:tblCellMar>
        <w:tblLook w:val="04A0"/>
      </w:tblPr>
      <w:tblGrid>
        <w:gridCol w:w="791"/>
        <w:gridCol w:w="3781"/>
        <w:gridCol w:w="1931"/>
        <w:gridCol w:w="1642"/>
        <w:gridCol w:w="2251"/>
      </w:tblGrid>
      <w:tr w:rsidR="00E97BA4" w:rsidRPr="00E97BA4" w:rsidTr="00086839">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Código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Partidas que se incrementan: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Presupuesto Vigente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Incremento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Presupuesto Rectificado</w:t>
            </w:r>
          </w:p>
        </w:tc>
      </w:tr>
      <w:tr w:rsidR="00E97BA4" w:rsidRPr="00E97BA4" w:rsidTr="0008683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r>
      <w:tr w:rsidR="00E97BA4" w:rsidRPr="00E97BA4" w:rsidTr="00086839">
        <w:trPr>
          <w:trHeight w:val="3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1.2.1.03</w:t>
            </w:r>
          </w:p>
        </w:tc>
        <w:tc>
          <w:tcPr>
            <w:tcW w:w="0" w:type="auto"/>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COPARTICIPACION IMPOSITIVA AÑO 2018</w:t>
            </w:r>
          </w:p>
        </w:tc>
        <w:tc>
          <w:tcPr>
            <w:tcW w:w="0" w:type="auto"/>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63,465,000.00 </w:t>
            </w:r>
          </w:p>
        </w:tc>
        <w:tc>
          <w:tcPr>
            <w:tcW w:w="0" w:type="auto"/>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5,000,000.00 </w:t>
            </w:r>
          </w:p>
        </w:tc>
        <w:tc>
          <w:tcPr>
            <w:tcW w:w="0" w:type="auto"/>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68,465,000.00</w:t>
            </w:r>
          </w:p>
        </w:tc>
      </w:tr>
      <w:tr w:rsidR="00E97BA4" w:rsidRPr="00E97BA4" w:rsidTr="00086839">
        <w:trPr>
          <w:trHeight w:val="317"/>
        </w:trPr>
        <w:tc>
          <w:tcPr>
            <w:tcW w:w="0" w:type="auto"/>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c>
          <w:tcPr>
            <w:tcW w:w="0" w:type="auto"/>
            <w:tcBorders>
              <w:top w:val="nil"/>
              <w:left w:val="nil"/>
              <w:bottom w:val="nil"/>
              <w:right w:val="nil"/>
            </w:tcBorders>
            <w:shd w:val="clear" w:color="auto" w:fill="auto"/>
            <w:noWrap/>
            <w:vAlign w:val="bottom"/>
            <w:hideMark/>
          </w:tcPr>
          <w:p w:rsidR="00E97BA4" w:rsidRPr="00E97BA4" w:rsidRDefault="00E97BA4" w:rsidP="00086839">
            <w:pPr>
              <w:jc w:val="right"/>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TOTAL DE INCREMENTOS</w:t>
            </w:r>
          </w:p>
        </w:tc>
        <w:tc>
          <w:tcPr>
            <w:tcW w:w="0" w:type="auto"/>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c>
          <w:tcPr>
            <w:tcW w:w="0" w:type="auto"/>
            <w:tcBorders>
              <w:top w:val="nil"/>
              <w:left w:val="nil"/>
              <w:bottom w:val="double" w:sz="6" w:space="0" w:color="auto"/>
              <w:right w:val="nil"/>
            </w:tcBorders>
            <w:shd w:val="clear" w:color="auto" w:fill="auto"/>
            <w:noWrap/>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5,000,000.00 </w:t>
            </w:r>
          </w:p>
        </w:tc>
        <w:tc>
          <w:tcPr>
            <w:tcW w:w="0" w:type="auto"/>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r>
    </w:tbl>
    <w:p w:rsidR="00E97BA4" w:rsidRPr="00E97BA4" w:rsidRDefault="00E97BA4" w:rsidP="00E97BA4">
      <w:pPr>
        <w:rPr>
          <w:rFonts w:ascii="Arial" w:eastAsia="Times New Roman" w:hAnsi="Arial" w:cs="Arial"/>
          <w:i/>
          <w:szCs w:val="24"/>
        </w:rPr>
      </w:pPr>
      <w:r w:rsidRPr="00E97BA4">
        <w:rPr>
          <w:rFonts w:ascii="Arial" w:eastAsia="Times New Roman" w:hAnsi="Arial" w:cs="Arial"/>
          <w:i/>
          <w:szCs w:val="24"/>
        </w:rPr>
        <w:t>CALCULO DE RECURSOS</w:t>
      </w:r>
    </w:p>
    <w:p w:rsidR="00E97BA4" w:rsidRPr="00E97BA4" w:rsidRDefault="00E97BA4" w:rsidP="00E97BA4">
      <w:pPr>
        <w:rPr>
          <w:rFonts w:ascii="Arial" w:eastAsia="Times New Roman" w:hAnsi="Arial" w:cs="Arial"/>
          <w:i/>
          <w:szCs w:val="24"/>
        </w:rPr>
      </w:pPr>
      <w:r w:rsidRPr="00E97BA4">
        <w:rPr>
          <w:rFonts w:ascii="Arial" w:eastAsia="Times New Roman" w:hAnsi="Arial" w:cs="Arial"/>
          <w:i/>
          <w:szCs w:val="24"/>
        </w:rPr>
        <w:t>PRESUPUESTO DE GASTOS</w:t>
      </w:r>
    </w:p>
    <w:tbl>
      <w:tblPr>
        <w:tblW w:w="10608" w:type="dxa"/>
        <w:tblInd w:w="70" w:type="dxa"/>
        <w:tblLayout w:type="fixed"/>
        <w:tblCellMar>
          <w:left w:w="70" w:type="dxa"/>
          <w:right w:w="70" w:type="dxa"/>
        </w:tblCellMar>
        <w:tblLook w:val="04A0"/>
      </w:tblPr>
      <w:tblGrid>
        <w:gridCol w:w="2410"/>
        <w:gridCol w:w="3260"/>
        <w:gridCol w:w="1834"/>
        <w:gridCol w:w="1646"/>
        <w:gridCol w:w="1458"/>
      </w:tblGrid>
      <w:tr w:rsidR="00E97BA4" w:rsidRPr="00E97BA4" w:rsidTr="00E97BA4">
        <w:trPr>
          <w:trHeight w:val="37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Código</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Partidas que se incrementan:</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Presupuesto Vigente</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Incremento </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Presupuesto Rectificado</w:t>
            </w:r>
          </w:p>
        </w:tc>
      </w:tr>
      <w:tr w:rsidR="00E97BA4" w:rsidRPr="00E97BA4" w:rsidTr="00E97BA4">
        <w:trPr>
          <w:trHeight w:val="37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97BA4" w:rsidRPr="00E97BA4" w:rsidRDefault="00E97BA4" w:rsidP="00086839">
            <w:pPr>
              <w:rPr>
                <w:rFonts w:ascii="Arial" w:eastAsia="Times New Roman" w:hAnsi="Arial" w:cs="Arial"/>
                <w:b/>
                <w:bCs/>
                <w:color w:val="000000"/>
                <w:sz w:val="18"/>
                <w:szCs w:val="18"/>
                <w:lang w:eastAsia="es-AR"/>
              </w:rPr>
            </w:pPr>
          </w:p>
        </w:tc>
      </w:tr>
      <w:tr w:rsidR="00E97BA4" w:rsidRPr="00E97BA4" w:rsidTr="00E97BA4">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2.1.08.01.2.05.01</w:t>
            </w:r>
          </w:p>
        </w:tc>
        <w:tc>
          <w:tcPr>
            <w:tcW w:w="3260"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OBRA: AMPL.Y MEJOR.RED AGUA – PERS.B. Y SERVICIOS</w:t>
            </w:r>
          </w:p>
        </w:tc>
        <w:tc>
          <w:tcPr>
            <w:tcW w:w="1834"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2,000,000.00 </w:t>
            </w:r>
          </w:p>
        </w:tc>
        <w:tc>
          <w:tcPr>
            <w:tcW w:w="1646"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500,000.00 </w:t>
            </w:r>
          </w:p>
        </w:tc>
        <w:tc>
          <w:tcPr>
            <w:tcW w:w="1458"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2,500,000.00 </w:t>
            </w:r>
          </w:p>
        </w:tc>
      </w:tr>
      <w:tr w:rsidR="00E97BA4" w:rsidRPr="00E97BA4" w:rsidTr="00E97BA4">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2.1.08.01.2.05.02</w:t>
            </w:r>
          </w:p>
        </w:tc>
        <w:tc>
          <w:tcPr>
            <w:tcW w:w="3260"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OBRA: AMPL.RED ALUM.PUBL. – PERS.BIENES Y SERVICIOS</w:t>
            </w:r>
          </w:p>
        </w:tc>
        <w:tc>
          <w:tcPr>
            <w:tcW w:w="1834"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1,940,000.00 </w:t>
            </w:r>
          </w:p>
        </w:tc>
        <w:tc>
          <w:tcPr>
            <w:tcW w:w="1646"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500,000.00 </w:t>
            </w:r>
          </w:p>
        </w:tc>
        <w:tc>
          <w:tcPr>
            <w:tcW w:w="1458"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2,440,000.00 </w:t>
            </w:r>
          </w:p>
        </w:tc>
      </w:tr>
      <w:tr w:rsidR="00E97BA4" w:rsidRPr="00E97BA4" w:rsidTr="00E97BA4">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2.1.08.01.2.05.04</w:t>
            </w:r>
          </w:p>
        </w:tc>
        <w:tc>
          <w:tcPr>
            <w:tcW w:w="3260"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OBRA: AMPL.DISP.MUNICIPAL PER. </w:t>
            </w:r>
            <w:r w:rsidRPr="00E97BA4">
              <w:rPr>
                <w:rFonts w:ascii="Arial" w:eastAsia="Times New Roman" w:hAnsi="Arial" w:cs="Arial"/>
                <w:color w:val="000000"/>
                <w:sz w:val="18"/>
                <w:szCs w:val="18"/>
                <w:lang w:eastAsia="es-AR"/>
              </w:rPr>
              <w:lastRenderedPageBreak/>
              <w:t>BIENES Y SERVICIOS</w:t>
            </w:r>
          </w:p>
        </w:tc>
        <w:tc>
          <w:tcPr>
            <w:tcW w:w="1834"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lastRenderedPageBreak/>
              <w:t xml:space="preserve">             50,000.00 </w:t>
            </w:r>
          </w:p>
        </w:tc>
        <w:tc>
          <w:tcPr>
            <w:tcW w:w="1646"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w:t>
            </w:r>
            <w:r w:rsidRPr="00E97BA4">
              <w:rPr>
                <w:rFonts w:ascii="Arial" w:eastAsia="Times New Roman" w:hAnsi="Arial" w:cs="Arial"/>
                <w:color w:val="000000"/>
                <w:sz w:val="18"/>
                <w:szCs w:val="18"/>
                <w:lang w:eastAsia="es-AR"/>
              </w:rPr>
              <w:lastRenderedPageBreak/>
              <w:t xml:space="preserve">3,100,000.00 </w:t>
            </w:r>
          </w:p>
        </w:tc>
        <w:tc>
          <w:tcPr>
            <w:tcW w:w="1458"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lastRenderedPageBreak/>
              <w:t xml:space="preserve">     3,150,000.00 </w:t>
            </w:r>
          </w:p>
        </w:tc>
      </w:tr>
      <w:tr w:rsidR="00E97BA4" w:rsidRPr="00E97BA4" w:rsidTr="00E97BA4">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lastRenderedPageBreak/>
              <w:t>2.1.08.01.2.05.14</w:t>
            </w:r>
          </w:p>
        </w:tc>
        <w:tc>
          <w:tcPr>
            <w:tcW w:w="3260"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OBRAS VARIAS</w:t>
            </w:r>
          </w:p>
        </w:tc>
        <w:tc>
          <w:tcPr>
            <w:tcW w:w="1834"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5,800,000.00 </w:t>
            </w:r>
          </w:p>
        </w:tc>
        <w:tc>
          <w:tcPr>
            <w:tcW w:w="1646"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900,000.00 </w:t>
            </w:r>
          </w:p>
        </w:tc>
        <w:tc>
          <w:tcPr>
            <w:tcW w:w="1458" w:type="dxa"/>
            <w:tcBorders>
              <w:top w:val="nil"/>
              <w:left w:val="nil"/>
              <w:bottom w:val="single" w:sz="4" w:space="0" w:color="auto"/>
              <w:right w:val="single" w:sz="4"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6,700,000.00 </w:t>
            </w:r>
          </w:p>
        </w:tc>
      </w:tr>
      <w:tr w:rsidR="00E97BA4" w:rsidRPr="00E97BA4" w:rsidTr="00E97BA4">
        <w:trPr>
          <w:trHeight w:val="315"/>
        </w:trPr>
        <w:tc>
          <w:tcPr>
            <w:tcW w:w="2410" w:type="dxa"/>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c>
          <w:tcPr>
            <w:tcW w:w="3260" w:type="dxa"/>
            <w:tcBorders>
              <w:top w:val="nil"/>
              <w:left w:val="nil"/>
              <w:bottom w:val="nil"/>
              <w:right w:val="nil"/>
            </w:tcBorders>
            <w:shd w:val="clear" w:color="auto" w:fill="auto"/>
            <w:noWrap/>
            <w:vAlign w:val="bottom"/>
            <w:hideMark/>
          </w:tcPr>
          <w:p w:rsidR="00E97BA4" w:rsidRPr="00E97BA4" w:rsidRDefault="00E97BA4" w:rsidP="00086839">
            <w:pPr>
              <w:jc w:val="right"/>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TOTAL DE INCREMENTOS</w:t>
            </w:r>
          </w:p>
        </w:tc>
        <w:tc>
          <w:tcPr>
            <w:tcW w:w="1834" w:type="dxa"/>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c>
          <w:tcPr>
            <w:tcW w:w="1646" w:type="dxa"/>
            <w:tcBorders>
              <w:top w:val="nil"/>
              <w:left w:val="nil"/>
              <w:bottom w:val="double" w:sz="6" w:space="0" w:color="auto"/>
              <w:right w:val="nil"/>
            </w:tcBorders>
            <w:shd w:val="clear" w:color="auto" w:fill="auto"/>
            <w:noWrap/>
            <w:vAlign w:val="bottom"/>
            <w:hideMark/>
          </w:tcPr>
          <w:p w:rsidR="00E97BA4" w:rsidRPr="00E97BA4" w:rsidRDefault="00E97BA4" w:rsidP="00086839">
            <w:pPr>
              <w:jc w:val="right"/>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5,000,000.00 </w:t>
            </w:r>
          </w:p>
        </w:tc>
        <w:tc>
          <w:tcPr>
            <w:tcW w:w="1458" w:type="dxa"/>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r>
    </w:tbl>
    <w:p w:rsidR="00E97BA4" w:rsidRPr="00E97BA4" w:rsidRDefault="00E97BA4" w:rsidP="00E97BA4">
      <w:pPr>
        <w:rPr>
          <w:rFonts w:ascii="Arial" w:eastAsia="Times New Roman" w:hAnsi="Arial" w:cs="Arial"/>
          <w:i/>
          <w:szCs w:val="24"/>
        </w:rPr>
      </w:pPr>
      <w:r w:rsidRPr="00E97BA4">
        <w:rPr>
          <w:rFonts w:ascii="Arial" w:eastAsia="Times New Roman" w:hAnsi="Arial" w:cs="Arial"/>
          <w:i/>
          <w:szCs w:val="24"/>
        </w:rPr>
        <w:t>RESUMEN</w:t>
      </w:r>
    </w:p>
    <w:tbl>
      <w:tblPr>
        <w:tblW w:w="7386" w:type="dxa"/>
        <w:tblInd w:w="55" w:type="dxa"/>
        <w:tblCellMar>
          <w:left w:w="70" w:type="dxa"/>
          <w:right w:w="70" w:type="dxa"/>
        </w:tblCellMar>
        <w:tblLook w:val="04A0"/>
      </w:tblPr>
      <w:tblGrid>
        <w:gridCol w:w="5520"/>
        <w:gridCol w:w="1866"/>
      </w:tblGrid>
      <w:tr w:rsidR="00E97BA4" w:rsidRPr="00E97BA4" w:rsidTr="00086839">
        <w:trPr>
          <w:trHeight w:val="315"/>
        </w:trPr>
        <w:tc>
          <w:tcPr>
            <w:tcW w:w="5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Cálculo de Recursos vigentes</w:t>
            </w:r>
          </w:p>
        </w:tc>
        <w:tc>
          <w:tcPr>
            <w:tcW w:w="1866" w:type="dxa"/>
            <w:tcBorders>
              <w:top w:val="single" w:sz="8" w:space="0" w:color="auto"/>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227,993,160.00 </w:t>
            </w:r>
          </w:p>
        </w:tc>
      </w:tr>
      <w:tr w:rsidR="00E97BA4" w:rsidRPr="00E97BA4" w:rsidTr="00086839">
        <w:trPr>
          <w:trHeight w:val="315"/>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Más: Total de Incrementos</w:t>
            </w:r>
          </w:p>
        </w:tc>
        <w:tc>
          <w:tcPr>
            <w:tcW w:w="1866"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5,000,000.00 </w:t>
            </w:r>
          </w:p>
        </w:tc>
      </w:tr>
      <w:tr w:rsidR="00E97BA4" w:rsidRPr="00E97BA4" w:rsidTr="00086839">
        <w:trPr>
          <w:trHeight w:val="315"/>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Cálculo de Recursos Rectificado</w:t>
            </w:r>
          </w:p>
        </w:tc>
        <w:tc>
          <w:tcPr>
            <w:tcW w:w="1866"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232,993,160.00 </w:t>
            </w:r>
          </w:p>
        </w:tc>
      </w:tr>
      <w:tr w:rsidR="00E97BA4" w:rsidRPr="00E97BA4" w:rsidTr="00086839">
        <w:trPr>
          <w:trHeight w:val="315"/>
        </w:trPr>
        <w:tc>
          <w:tcPr>
            <w:tcW w:w="5520" w:type="dxa"/>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c>
          <w:tcPr>
            <w:tcW w:w="1866" w:type="dxa"/>
            <w:tcBorders>
              <w:top w:val="nil"/>
              <w:left w:val="nil"/>
              <w:bottom w:val="nil"/>
              <w:right w:val="nil"/>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p>
        </w:tc>
      </w:tr>
      <w:tr w:rsidR="00E97BA4" w:rsidRPr="00E97BA4" w:rsidTr="00086839">
        <w:trPr>
          <w:trHeight w:val="315"/>
        </w:trPr>
        <w:tc>
          <w:tcPr>
            <w:tcW w:w="5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Presupuesto de Gastos Vigentes</w:t>
            </w:r>
          </w:p>
        </w:tc>
        <w:tc>
          <w:tcPr>
            <w:tcW w:w="1866" w:type="dxa"/>
            <w:tcBorders>
              <w:top w:val="single" w:sz="8" w:space="0" w:color="auto"/>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227,993,160.00 </w:t>
            </w:r>
          </w:p>
        </w:tc>
      </w:tr>
      <w:tr w:rsidR="00E97BA4" w:rsidRPr="00E97BA4" w:rsidTr="00086839">
        <w:trPr>
          <w:trHeight w:val="315"/>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Más: Total de Incrementos</w:t>
            </w:r>
          </w:p>
        </w:tc>
        <w:tc>
          <w:tcPr>
            <w:tcW w:w="1866"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8"/>
                <w:szCs w:val="18"/>
                <w:lang w:eastAsia="es-AR"/>
              </w:rPr>
            </w:pPr>
            <w:r w:rsidRPr="00E97BA4">
              <w:rPr>
                <w:rFonts w:ascii="Arial" w:eastAsia="Times New Roman" w:hAnsi="Arial" w:cs="Arial"/>
                <w:color w:val="000000"/>
                <w:sz w:val="18"/>
                <w:szCs w:val="18"/>
                <w:lang w:eastAsia="es-AR"/>
              </w:rPr>
              <w:t xml:space="preserve">        5,000,000.00 </w:t>
            </w:r>
          </w:p>
        </w:tc>
      </w:tr>
      <w:tr w:rsidR="00E97BA4" w:rsidRPr="00E97BA4" w:rsidTr="00086839">
        <w:trPr>
          <w:trHeight w:val="315"/>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Presupuesto de Gastos Rectificado</w:t>
            </w:r>
          </w:p>
        </w:tc>
        <w:tc>
          <w:tcPr>
            <w:tcW w:w="1866"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b/>
                <w:bCs/>
                <w:color w:val="000000"/>
                <w:sz w:val="18"/>
                <w:szCs w:val="18"/>
                <w:lang w:eastAsia="es-AR"/>
              </w:rPr>
            </w:pPr>
            <w:r w:rsidRPr="00E97BA4">
              <w:rPr>
                <w:rFonts w:ascii="Arial" w:eastAsia="Times New Roman" w:hAnsi="Arial" w:cs="Arial"/>
                <w:b/>
                <w:bCs/>
                <w:color w:val="000000"/>
                <w:sz w:val="18"/>
                <w:szCs w:val="18"/>
                <w:lang w:eastAsia="es-AR"/>
              </w:rPr>
              <w:t xml:space="preserve">      232,993,160.00 </w:t>
            </w:r>
          </w:p>
        </w:tc>
      </w:tr>
    </w:tbl>
    <w:p w:rsidR="00E97BA4" w:rsidRPr="00E97BA4" w:rsidRDefault="00E97BA4" w:rsidP="00E97BA4">
      <w:pPr>
        <w:rPr>
          <w:rFonts w:ascii="Arial" w:eastAsia="Times New Roman" w:hAnsi="Arial" w:cs="Arial"/>
          <w:b/>
        </w:rPr>
      </w:pPr>
    </w:p>
    <w:p w:rsidR="00E97BA4" w:rsidRPr="00E97BA4" w:rsidRDefault="00E97BA4" w:rsidP="00E97BA4">
      <w:pPr>
        <w:jc w:val="both"/>
        <w:rPr>
          <w:rFonts w:ascii="Arial" w:eastAsia="Times New Roman" w:hAnsi="Arial" w:cs="Arial"/>
          <w:sz w:val="24"/>
          <w:szCs w:val="24"/>
        </w:rPr>
      </w:pPr>
      <w:r w:rsidRPr="00E97BA4">
        <w:rPr>
          <w:rFonts w:ascii="Arial" w:eastAsia="Times New Roman" w:hAnsi="Arial" w:cs="Arial"/>
          <w:b/>
          <w:sz w:val="24"/>
          <w:szCs w:val="24"/>
        </w:rPr>
        <w:t>Artículo 2º:</w:t>
      </w:r>
      <w:r w:rsidRPr="00E97BA4">
        <w:rPr>
          <w:rFonts w:ascii="Arial" w:eastAsia="Times New Roman" w:hAnsi="Arial" w:cs="Arial"/>
          <w:sz w:val="24"/>
          <w:szCs w:val="24"/>
        </w:rPr>
        <w:t xml:space="preserve"> La presente Rectificación que lleva el número TRES (3), deja fijado el cálculo de recursos y el Presupuesto de Gastos vigente en Pesos doscientos treinta y dos millones novecientos noventa y tres mil ciento sesenta con 00/100 ($ 232,993,160.00)</w:t>
      </w:r>
    </w:p>
    <w:p w:rsidR="00E97BA4" w:rsidRPr="00E97BA4" w:rsidRDefault="00E97BA4" w:rsidP="00E97BA4">
      <w:pPr>
        <w:jc w:val="both"/>
        <w:rPr>
          <w:rFonts w:ascii="Arial" w:eastAsia="Times New Roman" w:hAnsi="Arial" w:cs="Arial"/>
          <w:sz w:val="24"/>
          <w:szCs w:val="24"/>
        </w:rPr>
      </w:pPr>
      <w:r w:rsidRPr="00E97BA4">
        <w:rPr>
          <w:rFonts w:ascii="Arial" w:eastAsia="Times New Roman" w:hAnsi="Arial" w:cs="Arial"/>
          <w:b/>
          <w:sz w:val="24"/>
          <w:szCs w:val="24"/>
        </w:rPr>
        <w:t>Artículo 3º:</w:t>
      </w:r>
      <w:r w:rsidRPr="00E97BA4">
        <w:rPr>
          <w:rFonts w:ascii="Arial" w:eastAsia="Times New Roman" w:hAnsi="Arial" w:cs="Arial"/>
          <w:sz w:val="24"/>
          <w:szCs w:val="24"/>
        </w:rPr>
        <w:t xml:space="preserve"> A efectos de cumplimentar el dispositivo del Art. 51 de </w:t>
      </w:r>
      <w:smartTag w:uri="urn:schemas-microsoft-com:office:smarttags" w:element="PersonName">
        <w:smartTagPr>
          <w:attr w:name="ProductID" w:val="la Ley Provincial"/>
        </w:smartTagPr>
        <w:r w:rsidRPr="00E97BA4">
          <w:rPr>
            <w:rFonts w:ascii="Arial" w:eastAsia="Times New Roman" w:hAnsi="Arial" w:cs="Arial"/>
            <w:sz w:val="24"/>
            <w:szCs w:val="24"/>
          </w:rPr>
          <w:t>la Ley Provincial</w:t>
        </w:r>
      </w:smartTag>
      <w:r w:rsidRPr="00E97BA4">
        <w:rPr>
          <w:rFonts w:ascii="Arial" w:eastAsia="Times New Roman" w:hAnsi="Arial" w:cs="Arial"/>
          <w:sz w:val="24"/>
          <w:szCs w:val="24"/>
        </w:rPr>
        <w:t xml:space="preserve"> de Jubilaciones vigente, y para información de </w:t>
      </w:r>
      <w:smartTag w:uri="urn:schemas-microsoft-com:office:smarttags" w:element="PersonName">
        <w:smartTagPr>
          <w:attr w:name="ProductID" w:val="la Caja"/>
        </w:smartTagPr>
        <w:r w:rsidRPr="00E97BA4">
          <w:rPr>
            <w:rFonts w:ascii="Arial" w:eastAsia="Times New Roman" w:hAnsi="Arial" w:cs="Arial"/>
            <w:sz w:val="24"/>
            <w:szCs w:val="24"/>
          </w:rPr>
          <w:t>la Caja</w:t>
        </w:r>
      </w:smartTag>
      <w:r w:rsidRPr="00E97BA4">
        <w:rPr>
          <w:rFonts w:ascii="Arial" w:eastAsia="Times New Roman" w:hAnsi="Arial" w:cs="Arial"/>
          <w:sz w:val="24"/>
          <w:szCs w:val="24"/>
        </w:rPr>
        <w:t xml:space="preserve"> de Jubilaciones, Pensiones y Retiros de </w:t>
      </w:r>
      <w:smartTag w:uri="urn:schemas-microsoft-com:office:smarttags" w:element="PersonName">
        <w:smartTagPr>
          <w:attr w:name="ProductID" w:val="la Provincia"/>
        </w:smartTagPr>
        <w:r w:rsidRPr="00E97BA4">
          <w:rPr>
            <w:rFonts w:ascii="Arial" w:eastAsia="Times New Roman" w:hAnsi="Arial" w:cs="Arial"/>
            <w:sz w:val="24"/>
            <w:szCs w:val="24"/>
          </w:rPr>
          <w:t>la Provincia</w:t>
        </w:r>
      </w:smartTag>
      <w:r w:rsidRPr="00E97BA4">
        <w:rPr>
          <w:rFonts w:ascii="Arial" w:eastAsia="Times New Roman" w:hAnsi="Arial" w:cs="Arial"/>
          <w:sz w:val="24"/>
          <w:szCs w:val="24"/>
        </w:rPr>
        <w:t xml:space="preserve"> de Córdoba, se informa que la incidencia sectorial para el año 2018 para </w:t>
      </w:r>
      <w:smartTag w:uri="urn:schemas-microsoft-com:office:smarttags" w:element="PersonName">
        <w:smartTagPr>
          <w:attr w:name="ProductID" w:val="la Municipalidad"/>
        </w:smartTagPr>
        <w:r w:rsidRPr="00E97BA4">
          <w:rPr>
            <w:rFonts w:ascii="Arial" w:eastAsia="Times New Roman" w:hAnsi="Arial" w:cs="Arial"/>
            <w:sz w:val="24"/>
            <w:szCs w:val="24"/>
          </w:rPr>
          <w:t>la Municipalidad</w:t>
        </w:r>
      </w:smartTag>
      <w:r w:rsidRPr="00E97BA4">
        <w:rPr>
          <w:rFonts w:ascii="Arial" w:eastAsia="Times New Roman" w:hAnsi="Arial" w:cs="Arial"/>
          <w:sz w:val="24"/>
          <w:szCs w:val="24"/>
        </w:rPr>
        <w:t xml:space="preserve"> de Monte Cristo, ha sido debidamente establecida en </w:t>
      </w:r>
      <w:smartTag w:uri="urn:schemas-microsoft-com:office:smarttags" w:element="PersonName">
        <w:smartTagPr>
          <w:attr w:name="ProductID" w:val="la Ordenanza"/>
        </w:smartTagPr>
        <w:r w:rsidRPr="00E97BA4">
          <w:rPr>
            <w:rFonts w:ascii="Arial" w:eastAsia="Times New Roman" w:hAnsi="Arial" w:cs="Arial"/>
            <w:sz w:val="24"/>
            <w:szCs w:val="24"/>
          </w:rPr>
          <w:t>la Ordenanza</w:t>
        </w:r>
      </w:smartTag>
      <w:r w:rsidRPr="00E97BA4">
        <w:rPr>
          <w:rFonts w:ascii="Arial" w:eastAsia="Times New Roman" w:hAnsi="Arial" w:cs="Arial"/>
          <w:sz w:val="24"/>
          <w:szCs w:val="24"/>
        </w:rPr>
        <w:t xml:space="preserve"> de Presupuesto para el año 2018 N° 1.172 remitida oportunamente.-</w:t>
      </w:r>
    </w:p>
    <w:p w:rsidR="00E97BA4" w:rsidRPr="00E97BA4" w:rsidRDefault="00E97BA4" w:rsidP="00E97BA4">
      <w:pPr>
        <w:jc w:val="both"/>
        <w:rPr>
          <w:rFonts w:ascii="Arial" w:eastAsia="Times New Roman" w:hAnsi="Arial" w:cs="Arial"/>
          <w:sz w:val="24"/>
          <w:szCs w:val="24"/>
        </w:rPr>
      </w:pPr>
      <w:r w:rsidRPr="00E97BA4">
        <w:rPr>
          <w:rFonts w:ascii="Arial" w:eastAsia="Times New Roman" w:hAnsi="Arial" w:cs="Arial"/>
          <w:b/>
          <w:sz w:val="24"/>
          <w:szCs w:val="24"/>
        </w:rPr>
        <w:t xml:space="preserve">Artículo 4º: </w:t>
      </w:r>
      <w:r w:rsidRPr="00E97BA4">
        <w:rPr>
          <w:rFonts w:ascii="Arial" w:eastAsia="Times New Roman" w:hAnsi="Arial" w:cs="Arial"/>
          <w:sz w:val="24"/>
          <w:szCs w:val="24"/>
        </w:rPr>
        <w:t>Modifíquese el texto del Artículo N° 3 de la Ordenanza Presupuesto Vigente N° 1.172 , el que quedará redactado de la siguiente manera:</w:t>
      </w:r>
    </w:p>
    <w:p w:rsidR="00E97BA4" w:rsidRPr="00E97BA4" w:rsidRDefault="00E97BA4" w:rsidP="00E97BA4">
      <w:pPr>
        <w:jc w:val="both"/>
        <w:rPr>
          <w:rFonts w:ascii="Arial" w:eastAsia="Times New Roman" w:hAnsi="Arial" w:cs="Arial"/>
          <w:b/>
          <w:spacing w:val="-3"/>
          <w:sz w:val="24"/>
          <w:szCs w:val="24"/>
          <w:lang w:val="es-ES_tradnl"/>
        </w:rPr>
      </w:pPr>
      <w:r w:rsidRPr="00E97BA4">
        <w:rPr>
          <w:rFonts w:ascii="Arial" w:eastAsia="Times New Roman" w:hAnsi="Arial" w:cs="Arial"/>
          <w:b/>
          <w:sz w:val="24"/>
          <w:szCs w:val="24"/>
        </w:rPr>
        <w:t>“</w:t>
      </w:r>
      <w:r w:rsidRPr="00E97BA4">
        <w:rPr>
          <w:rFonts w:ascii="Arial" w:eastAsia="Times New Roman" w:hAnsi="Arial" w:cs="Arial"/>
          <w:b/>
          <w:spacing w:val="-3"/>
          <w:sz w:val="24"/>
          <w:szCs w:val="24"/>
          <w:lang w:val="es-ES_tradnl"/>
        </w:rPr>
        <w:t>Las remuneraciones del Personal Permanente para el ejercicio 2018 son las detalladas en Planilla Anexa Nº I BIS, que es parte constitutiva de esta Ordenanza Rectificativa del Presupuesto de Gastos 2018”</w:t>
      </w:r>
    </w:p>
    <w:p w:rsidR="00E97BA4" w:rsidRPr="00E97BA4" w:rsidRDefault="00E97BA4" w:rsidP="00E97BA4">
      <w:pPr>
        <w:tabs>
          <w:tab w:val="left" w:pos="-720"/>
        </w:tabs>
        <w:jc w:val="center"/>
        <w:rPr>
          <w:rFonts w:ascii="Arial" w:eastAsia="Times New Roman" w:hAnsi="Arial" w:cs="Arial"/>
          <w:b/>
          <w:spacing w:val="-3"/>
          <w:sz w:val="24"/>
          <w:szCs w:val="24"/>
          <w:lang w:val="es-ES_tradnl"/>
        </w:rPr>
      </w:pPr>
      <w:r w:rsidRPr="00E97BA4">
        <w:rPr>
          <w:rFonts w:ascii="Arial" w:eastAsia="Times New Roman" w:hAnsi="Arial" w:cs="Arial"/>
          <w:b/>
          <w:spacing w:val="-3"/>
          <w:sz w:val="24"/>
          <w:szCs w:val="24"/>
          <w:lang w:val="es-ES_tradnl"/>
        </w:rPr>
        <w:t>PLANILLA ANEXA Nº I BIS</w:t>
      </w:r>
    </w:p>
    <w:p w:rsidR="00E97BA4" w:rsidRPr="00E97BA4" w:rsidRDefault="00E97BA4" w:rsidP="00E97BA4">
      <w:pPr>
        <w:tabs>
          <w:tab w:val="left" w:pos="-720"/>
        </w:tabs>
        <w:jc w:val="center"/>
        <w:rPr>
          <w:rFonts w:ascii="Arial" w:eastAsia="Times New Roman" w:hAnsi="Arial" w:cs="Arial"/>
          <w:b/>
          <w:spacing w:val="-3"/>
          <w:sz w:val="24"/>
          <w:szCs w:val="24"/>
          <w:lang w:val="es-ES_tradnl"/>
        </w:rPr>
      </w:pPr>
      <w:r w:rsidRPr="00E97BA4">
        <w:rPr>
          <w:rFonts w:ascii="Arial" w:eastAsia="Times New Roman" w:hAnsi="Arial" w:cs="Arial"/>
          <w:b/>
          <w:spacing w:val="-3"/>
          <w:sz w:val="24"/>
          <w:szCs w:val="24"/>
          <w:lang w:val="es-ES_tradnl"/>
        </w:rPr>
        <w:t xml:space="preserve">PLANTA DE PERSONAL PERMANENTE </w:t>
      </w:r>
    </w:p>
    <w:p w:rsidR="00E97BA4" w:rsidRPr="00E97BA4" w:rsidRDefault="00E97BA4" w:rsidP="00E97BA4">
      <w:pPr>
        <w:tabs>
          <w:tab w:val="left" w:pos="-720"/>
        </w:tabs>
        <w:jc w:val="center"/>
        <w:rPr>
          <w:rFonts w:ascii="Arial" w:eastAsia="Times New Roman" w:hAnsi="Arial" w:cs="Arial"/>
          <w:b/>
          <w:spacing w:val="-3"/>
          <w:sz w:val="24"/>
          <w:szCs w:val="24"/>
          <w:lang w:val="es-ES_tradnl"/>
        </w:rPr>
      </w:pPr>
      <w:r w:rsidRPr="00E97BA4">
        <w:rPr>
          <w:rFonts w:ascii="Arial" w:eastAsia="Times New Roman" w:hAnsi="Arial" w:cs="Arial"/>
          <w:b/>
          <w:spacing w:val="-3"/>
          <w:sz w:val="24"/>
          <w:szCs w:val="24"/>
          <w:lang w:val="es-ES_tradnl"/>
        </w:rPr>
        <w:t>SUELDOS BASICOS – HORARIO COMPLETO</w:t>
      </w:r>
    </w:p>
    <w:tbl>
      <w:tblPr>
        <w:tblW w:w="8980" w:type="dxa"/>
        <w:jc w:val="center"/>
        <w:tblInd w:w="55" w:type="dxa"/>
        <w:tblCellMar>
          <w:left w:w="70" w:type="dxa"/>
          <w:right w:w="70" w:type="dxa"/>
        </w:tblCellMar>
        <w:tblLook w:val="04A0"/>
      </w:tblPr>
      <w:tblGrid>
        <w:gridCol w:w="2440"/>
        <w:gridCol w:w="540"/>
        <w:gridCol w:w="1200"/>
        <w:gridCol w:w="1200"/>
        <w:gridCol w:w="1200"/>
        <w:gridCol w:w="1200"/>
        <w:gridCol w:w="1200"/>
      </w:tblGrid>
      <w:tr w:rsidR="00E97BA4" w:rsidRPr="00E97BA4" w:rsidTr="0012224A">
        <w:trPr>
          <w:trHeight w:val="585"/>
          <w:jc w:val="center"/>
        </w:trPr>
        <w:tc>
          <w:tcPr>
            <w:tcW w:w="24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7BA4" w:rsidRPr="00E97BA4" w:rsidRDefault="00E97BA4" w:rsidP="00086839">
            <w:pPr>
              <w:jc w:val="center"/>
              <w:rPr>
                <w:rFonts w:ascii="Arial" w:eastAsia="Times New Roman" w:hAnsi="Arial" w:cs="Arial"/>
                <w:b/>
                <w:bCs/>
                <w:color w:val="000000"/>
                <w:sz w:val="16"/>
                <w:szCs w:val="16"/>
                <w:lang w:eastAsia="es-AR"/>
              </w:rPr>
            </w:pPr>
            <w:bookmarkStart w:id="53" w:name="OLE_LINK1" w:colFirst="2" w:colLast="6"/>
            <w:r w:rsidRPr="00E97BA4">
              <w:rPr>
                <w:rFonts w:ascii="Arial" w:eastAsia="Times New Roman" w:hAnsi="Arial" w:cs="Arial"/>
                <w:b/>
                <w:bCs/>
                <w:color w:val="000000"/>
                <w:sz w:val="16"/>
                <w:szCs w:val="16"/>
                <w:lang w:val="es-ES" w:eastAsia="es-AR"/>
              </w:rPr>
              <w:t>Concepto</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7BA4" w:rsidRPr="00E97BA4" w:rsidRDefault="00E97BA4" w:rsidP="00086839">
            <w:pPr>
              <w:jc w:val="center"/>
              <w:rPr>
                <w:rFonts w:ascii="Arial" w:eastAsia="Times New Roman" w:hAnsi="Arial" w:cs="Arial"/>
                <w:b/>
                <w:bCs/>
                <w:color w:val="000000"/>
                <w:sz w:val="16"/>
                <w:szCs w:val="16"/>
                <w:lang w:eastAsia="es-AR"/>
              </w:rPr>
            </w:pPr>
            <w:bookmarkStart w:id="54" w:name="RANGE!B1"/>
            <w:r w:rsidRPr="00E97BA4">
              <w:rPr>
                <w:rFonts w:ascii="Arial" w:eastAsia="Times New Roman" w:hAnsi="Arial" w:cs="Arial"/>
                <w:b/>
                <w:bCs/>
                <w:color w:val="000000"/>
                <w:sz w:val="16"/>
                <w:szCs w:val="16"/>
                <w:lang w:val="es-ES" w:eastAsia="es-AR"/>
              </w:rPr>
              <w:t>Cant.</w:t>
            </w:r>
            <w:bookmarkEnd w:id="54"/>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6"/>
                <w:szCs w:val="16"/>
                <w:lang w:eastAsia="es-AR"/>
              </w:rPr>
            </w:pPr>
            <w:r w:rsidRPr="00E97BA4">
              <w:rPr>
                <w:rFonts w:ascii="Arial" w:eastAsia="Times New Roman" w:hAnsi="Arial" w:cs="Arial"/>
                <w:b/>
                <w:bCs/>
                <w:color w:val="000000"/>
                <w:sz w:val="16"/>
                <w:szCs w:val="16"/>
                <w:lang w:val="es-ES" w:eastAsia="es-AR"/>
              </w:rPr>
              <w:t>Sueldo Básico 01/01/2018 al 31/03/2018</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6"/>
                <w:szCs w:val="16"/>
                <w:lang w:eastAsia="es-AR"/>
              </w:rPr>
            </w:pPr>
            <w:r w:rsidRPr="00E97BA4">
              <w:rPr>
                <w:rFonts w:ascii="Arial" w:eastAsia="Times New Roman" w:hAnsi="Arial" w:cs="Arial"/>
                <w:b/>
                <w:bCs/>
                <w:color w:val="000000"/>
                <w:sz w:val="16"/>
                <w:szCs w:val="16"/>
                <w:lang w:val="es-ES" w:eastAsia="es-AR"/>
              </w:rPr>
              <w:t>Sueldo Básico 01/04/2018 al 30/06/2018</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6"/>
                <w:szCs w:val="16"/>
                <w:lang w:eastAsia="es-AR"/>
              </w:rPr>
            </w:pPr>
            <w:r w:rsidRPr="00E97BA4">
              <w:rPr>
                <w:rFonts w:ascii="Arial" w:eastAsia="Times New Roman" w:hAnsi="Arial" w:cs="Arial"/>
                <w:b/>
                <w:bCs/>
                <w:color w:val="000000"/>
                <w:sz w:val="16"/>
                <w:szCs w:val="16"/>
                <w:lang w:val="es-ES" w:eastAsia="es-AR"/>
              </w:rPr>
              <w:t>Sueldo Básico 01/07/2018 al 30/09/2018</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6"/>
                <w:szCs w:val="16"/>
                <w:lang w:eastAsia="es-AR"/>
              </w:rPr>
            </w:pPr>
            <w:r w:rsidRPr="00E97BA4">
              <w:rPr>
                <w:rFonts w:ascii="Arial" w:eastAsia="Times New Roman" w:hAnsi="Arial" w:cs="Arial"/>
                <w:b/>
                <w:bCs/>
                <w:color w:val="000000"/>
                <w:sz w:val="16"/>
                <w:szCs w:val="16"/>
                <w:lang w:val="es-ES" w:eastAsia="es-AR"/>
              </w:rPr>
              <w:t>Sueldo Básico 01/10/2018 al 31/10/2018</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7BA4" w:rsidRPr="00E97BA4" w:rsidRDefault="00E97BA4" w:rsidP="00086839">
            <w:pPr>
              <w:jc w:val="center"/>
              <w:rPr>
                <w:rFonts w:ascii="Arial" w:eastAsia="Times New Roman" w:hAnsi="Arial" w:cs="Arial"/>
                <w:b/>
                <w:bCs/>
                <w:color w:val="000000"/>
                <w:sz w:val="16"/>
                <w:szCs w:val="16"/>
                <w:lang w:eastAsia="es-AR"/>
              </w:rPr>
            </w:pPr>
            <w:r w:rsidRPr="00E97BA4">
              <w:rPr>
                <w:rFonts w:ascii="Arial" w:eastAsia="Times New Roman" w:hAnsi="Arial" w:cs="Arial"/>
                <w:b/>
                <w:bCs/>
                <w:color w:val="000000"/>
                <w:sz w:val="16"/>
                <w:szCs w:val="16"/>
                <w:lang w:val="es-ES" w:eastAsia="es-AR"/>
              </w:rPr>
              <w:t>Sueldo Básico 01/11/2018 al 31/12/2018</w:t>
            </w:r>
          </w:p>
        </w:tc>
      </w:tr>
      <w:tr w:rsidR="00E97BA4" w:rsidRPr="00E97BA4" w:rsidTr="0012224A">
        <w:trPr>
          <w:trHeight w:val="322"/>
          <w:jc w:val="center"/>
        </w:trPr>
        <w:tc>
          <w:tcPr>
            <w:tcW w:w="244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97BA4" w:rsidRPr="00E97BA4" w:rsidRDefault="00E97BA4" w:rsidP="00086839">
            <w:pPr>
              <w:rPr>
                <w:rFonts w:ascii="Arial" w:eastAsia="Times New Roman" w:hAnsi="Arial" w:cs="Arial"/>
                <w:b/>
                <w:bCs/>
                <w:color w:val="000000"/>
                <w:sz w:val="16"/>
                <w:szCs w:val="16"/>
                <w:lang w:eastAsia="es-AR"/>
              </w:rPr>
            </w:pP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Intendente</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48,168.00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52,985.00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57,224.00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61,802.00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65,511.00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Secretario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2</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30,202.00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33,223.00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35,881.00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38,752.00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41,078.00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Director</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2</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20,950.00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23,045.00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24,889.00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26,881.00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28,494.00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Jefe de Sección</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6</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19,937.00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21,931.00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23,686.00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25,581.00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27,116.00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Supervisor</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6</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15,962.00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17,559.00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18,964.00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20,482.00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21,711.00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Profesionales</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6</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16,963.00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18,660.00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20,153.00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21,766.00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23,072.00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 xml:space="preserve">Técnicos </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13,989.00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15,388.00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16,620.00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17,950.00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19,027.00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lastRenderedPageBreak/>
              <w:t>Administrativo A</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4</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15,485.00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17,034.00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18,397.00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19,869.00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21,062.00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Administrativo B</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7</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14,973.00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16,471.00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17,789.00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19,213.00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20,366.00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Administrativo C</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6</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12,993.00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14,293.00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15,437.00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16,672.00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17,673.00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Docente</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9</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14,742.00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16,217.00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17,515.00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18,917.00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20,053.00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Enfermeras</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9</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13,486.00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14,835.00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16,022.00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17,304.00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18,343.00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Inspector</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13,075.00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14,383.00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15,534.00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16,777.00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17,784.00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Chofer</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13,989.00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15,388.00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16,620.00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17,950.00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19,027.00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Mantenimiento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13,486.00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14,835.00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16,022.00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17,304.00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18,343.00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Personal de recolección</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2</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13,235.00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14,559.00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15,724.00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16,982.00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18,001.00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Servicio de soporte</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12,993.00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14,293.00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15,437.00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16,672.00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17,673.00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Personal de cocina</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11,984.00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13,183.00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14,238.00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15,378.00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16,301.00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Limpieza</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5</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11,503.00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12,654.00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13,667.00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14,761.00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15,647.00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Profesionales - Hor.Reducido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2</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8,498.00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9,348.00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10,096.00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10,904.00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11,559.00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Profesionales - Hor.Reducido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14,425.00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15,868.00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17,138.00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18,510.00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19,621.00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Docente - Hor.Reducido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2</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11,064.00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12,171.00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13,145.00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14,197.00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15,049.00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Administrativo C - Hor.Reducido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6,521.00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7,174.00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7,748.00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8,368.00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8,871.00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Profesionales - Hor.Reducido</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1</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10,187.00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11,206.00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12,103.00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13,072.00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13,857.00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Concejo Deliberante</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7</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6,497.00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7,147.00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7,719.00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8,337.00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8,838.00</w:t>
            </w:r>
          </w:p>
        </w:tc>
      </w:tr>
      <w:tr w:rsidR="00E97BA4" w:rsidRPr="00E97BA4" w:rsidTr="0012224A">
        <w:trPr>
          <w:trHeight w:val="315"/>
          <w:jc w:val="center"/>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E97BA4" w:rsidRPr="00E97BA4" w:rsidRDefault="00E97BA4" w:rsidP="00086839">
            <w:pP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Tribunal de Cuentas</w:t>
            </w:r>
          </w:p>
        </w:tc>
        <w:tc>
          <w:tcPr>
            <w:tcW w:w="54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center"/>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val="es-ES" w:eastAsia="es-AR"/>
              </w:rPr>
              <w:t>3</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6,497.00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7,147.00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7,719.00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8,337.00</w:t>
            </w:r>
          </w:p>
        </w:tc>
        <w:tc>
          <w:tcPr>
            <w:tcW w:w="1200" w:type="dxa"/>
            <w:tcBorders>
              <w:top w:val="nil"/>
              <w:left w:val="nil"/>
              <w:bottom w:val="single" w:sz="8" w:space="0" w:color="auto"/>
              <w:right w:val="single" w:sz="8" w:space="0" w:color="auto"/>
            </w:tcBorders>
            <w:shd w:val="clear" w:color="auto" w:fill="auto"/>
            <w:noWrap/>
            <w:vAlign w:val="bottom"/>
            <w:hideMark/>
          </w:tcPr>
          <w:p w:rsidR="00E97BA4" w:rsidRPr="00E97BA4" w:rsidRDefault="00E97BA4" w:rsidP="00086839">
            <w:pPr>
              <w:jc w:val="right"/>
              <w:rPr>
                <w:rFonts w:ascii="Arial" w:eastAsia="Times New Roman" w:hAnsi="Arial" w:cs="Arial"/>
                <w:color w:val="000000"/>
                <w:sz w:val="16"/>
                <w:szCs w:val="16"/>
                <w:lang w:eastAsia="es-AR"/>
              </w:rPr>
            </w:pPr>
            <w:r w:rsidRPr="00E97BA4">
              <w:rPr>
                <w:rFonts w:ascii="Arial" w:eastAsia="Times New Roman" w:hAnsi="Arial" w:cs="Arial"/>
                <w:color w:val="000000"/>
                <w:sz w:val="16"/>
                <w:szCs w:val="16"/>
                <w:lang w:eastAsia="es-AR"/>
              </w:rPr>
              <w:t>8,838.00</w:t>
            </w:r>
          </w:p>
        </w:tc>
      </w:tr>
      <w:bookmarkEnd w:id="53"/>
    </w:tbl>
    <w:p w:rsidR="00E97BA4" w:rsidRPr="0012224A" w:rsidRDefault="00E97BA4" w:rsidP="00E97BA4">
      <w:pPr>
        <w:jc w:val="both"/>
        <w:rPr>
          <w:rFonts w:ascii="Arial" w:eastAsia="Times New Roman" w:hAnsi="Arial" w:cs="Arial"/>
          <w:sz w:val="24"/>
          <w:szCs w:val="24"/>
          <w:lang w:val="es-ES_tradnl"/>
        </w:rPr>
      </w:pPr>
    </w:p>
    <w:p w:rsidR="00E97BA4" w:rsidRPr="0012224A" w:rsidRDefault="00E97BA4" w:rsidP="00E97BA4">
      <w:pPr>
        <w:jc w:val="both"/>
        <w:rPr>
          <w:rFonts w:ascii="Arial" w:eastAsia="Times New Roman" w:hAnsi="Arial" w:cs="Arial"/>
          <w:sz w:val="24"/>
          <w:szCs w:val="24"/>
        </w:rPr>
      </w:pPr>
      <w:r w:rsidRPr="0012224A">
        <w:rPr>
          <w:rFonts w:ascii="Arial" w:eastAsia="Times New Roman" w:hAnsi="Arial" w:cs="Arial"/>
          <w:b/>
          <w:sz w:val="24"/>
          <w:szCs w:val="24"/>
        </w:rPr>
        <w:t>Artículo 5º:</w:t>
      </w:r>
      <w:r w:rsidRPr="0012224A">
        <w:rPr>
          <w:rFonts w:ascii="Arial" w:eastAsia="Times New Roman" w:hAnsi="Arial" w:cs="Arial"/>
          <w:sz w:val="24"/>
          <w:szCs w:val="24"/>
        </w:rPr>
        <w:t xml:space="preserve"> Comuníquese, publíquese, dese al RM y archívese.-</w:t>
      </w:r>
    </w:p>
    <w:p w:rsidR="00E97BA4" w:rsidRPr="0012224A" w:rsidRDefault="00E97BA4" w:rsidP="00E97BA4">
      <w:pPr>
        <w:jc w:val="both"/>
        <w:rPr>
          <w:rFonts w:ascii="Arial" w:eastAsia="Times New Roman"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E97BA4" w:rsidRPr="0012224A" w:rsidTr="0012224A">
        <w:trPr>
          <w:jc w:val="center"/>
        </w:trPr>
        <w:tc>
          <w:tcPr>
            <w:tcW w:w="1431"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E97BA4" w:rsidRPr="0012224A" w:rsidRDefault="00E97BA4" w:rsidP="00086839">
            <w:pPr>
              <w:spacing w:line="276" w:lineRule="auto"/>
              <w:rPr>
                <w:rFonts w:ascii="Arial" w:eastAsia="Times New Roman" w:hAnsi="Arial" w:cs="Arial"/>
                <w:b/>
                <w:sz w:val="24"/>
                <w:szCs w:val="24"/>
              </w:rPr>
            </w:pPr>
            <w:r w:rsidRPr="0012224A">
              <w:rPr>
                <w:rFonts w:ascii="Arial" w:eastAsia="Times New Roman" w:hAnsi="Arial" w:cs="Arial"/>
                <w:b/>
                <w:bCs/>
                <w:sz w:val="24"/>
                <w:szCs w:val="24"/>
              </w:rPr>
              <w:t>Diego F. CASTILLO</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p>
        </w:tc>
        <w:tc>
          <w:tcPr>
            <w:tcW w:w="3856" w:type="dxa"/>
            <w:gridSpan w:val="4"/>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Noelia RINERO</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1°</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p>
        </w:tc>
        <w:tc>
          <w:tcPr>
            <w:tcW w:w="3856" w:type="dxa"/>
            <w:gridSpan w:val="4"/>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Freddy E. ROSSI</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2°</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E97BA4" w:rsidRPr="0012224A" w:rsidRDefault="00E97BA4" w:rsidP="00086839">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p>
        </w:tc>
        <w:tc>
          <w:tcPr>
            <w:tcW w:w="3856" w:type="dxa"/>
            <w:gridSpan w:val="4"/>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Luis CALVI</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p>
        </w:tc>
        <w:tc>
          <w:tcPr>
            <w:tcW w:w="3856" w:type="dxa"/>
            <w:gridSpan w:val="4"/>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Héctor Alejandro ROSSI</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Concejal </w:t>
            </w:r>
          </w:p>
        </w:tc>
      </w:tr>
      <w:tr w:rsidR="00E97BA4" w:rsidRPr="0012224A" w:rsidTr="0012224A">
        <w:trPr>
          <w:jc w:val="center"/>
        </w:trPr>
        <w:tc>
          <w:tcPr>
            <w:tcW w:w="1431" w:type="dxa"/>
          </w:tcPr>
          <w:p w:rsidR="00E97BA4" w:rsidRPr="0012224A" w:rsidRDefault="00E97BA4" w:rsidP="00086839">
            <w:pPr>
              <w:spacing w:line="276" w:lineRule="auto"/>
              <w:rPr>
                <w:rFonts w:ascii="Arial" w:eastAsia="Times New Roman" w:hAnsi="Arial" w:cs="Arial"/>
                <w:sz w:val="24"/>
                <w:szCs w:val="24"/>
              </w:rPr>
            </w:pPr>
          </w:p>
        </w:tc>
        <w:tc>
          <w:tcPr>
            <w:tcW w:w="3856" w:type="dxa"/>
            <w:gridSpan w:val="4"/>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Mabel RODRIGUEZ</w:t>
            </w:r>
          </w:p>
        </w:tc>
        <w:tc>
          <w:tcPr>
            <w:tcW w:w="3287"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E97BA4" w:rsidRPr="0012224A" w:rsidTr="0012224A">
        <w:trPr>
          <w:jc w:val="center"/>
        </w:trPr>
        <w:tc>
          <w:tcPr>
            <w:tcW w:w="3144" w:type="dxa"/>
            <w:gridSpan w:val="2"/>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E97BA4" w:rsidRPr="0012224A" w:rsidRDefault="00E97BA4" w:rsidP="00086839">
            <w:pPr>
              <w:spacing w:line="276" w:lineRule="auto"/>
              <w:jc w:val="center"/>
              <w:rPr>
                <w:rFonts w:ascii="Arial" w:eastAsia="Times New Roman" w:hAnsi="Arial" w:cs="Arial"/>
                <w:b/>
                <w:bCs/>
                <w:sz w:val="24"/>
                <w:szCs w:val="24"/>
              </w:rPr>
            </w:pPr>
            <w:r w:rsidRPr="0012224A">
              <w:rPr>
                <w:rFonts w:ascii="Arial" w:eastAsia="Times New Roman" w:hAnsi="Arial" w:cs="Arial"/>
                <w:b/>
                <w:bCs/>
                <w:sz w:val="24"/>
                <w:szCs w:val="24"/>
              </w:rPr>
              <w:t>98</w:t>
            </w:r>
          </w:p>
        </w:tc>
        <w:tc>
          <w:tcPr>
            <w:tcW w:w="1069"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21/11/2018</w:t>
            </w:r>
          </w:p>
        </w:tc>
      </w:tr>
      <w:tr w:rsidR="00E97BA4" w:rsidRPr="0012224A" w:rsidTr="0012224A">
        <w:trPr>
          <w:jc w:val="center"/>
        </w:trPr>
        <w:tc>
          <w:tcPr>
            <w:tcW w:w="3144" w:type="dxa"/>
            <w:gridSpan w:val="2"/>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E97BA4" w:rsidRPr="0012224A" w:rsidRDefault="00E97BA4" w:rsidP="00086839">
            <w:pPr>
              <w:spacing w:line="276" w:lineRule="auto"/>
              <w:jc w:val="center"/>
              <w:rPr>
                <w:rFonts w:ascii="Arial" w:eastAsia="Times New Roman" w:hAnsi="Arial" w:cs="Arial"/>
                <w:b/>
                <w:bCs/>
                <w:sz w:val="24"/>
                <w:szCs w:val="24"/>
              </w:rPr>
            </w:pPr>
            <w:r w:rsidRPr="0012224A">
              <w:rPr>
                <w:rFonts w:ascii="Arial" w:eastAsia="Times New Roman" w:hAnsi="Arial" w:cs="Arial"/>
                <w:b/>
                <w:bCs/>
                <w:sz w:val="24"/>
                <w:szCs w:val="24"/>
              </w:rPr>
              <w:t>257</w:t>
            </w:r>
          </w:p>
        </w:tc>
        <w:tc>
          <w:tcPr>
            <w:tcW w:w="1069" w:type="dxa"/>
            <w:hideMark/>
          </w:tcPr>
          <w:p w:rsidR="00E97BA4" w:rsidRPr="0012224A" w:rsidRDefault="00E97BA4"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E97BA4" w:rsidRPr="0012224A" w:rsidRDefault="00E97BA4"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22/11/2018</w:t>
            </w:r>
          </w:p>
        </w:tc>
      </w:tr>
    </w:tbl>
    <w:p w:rsidR="00086839" w:rsidRPr="00250739" w:rsidRDefault="00086839" w:rsidP="00086839">
      <w:pPr>
        <w:pStyle w:val="Ttulo2"/>
        <w:rPr>
          <w:rFonts w:ascii="Arial" w:hAnsi="Arial" w:cs="Arial"/>
          <w:b/>
          <w:szCs w:val="24"/>
        </w:rPr>
      </w:pPr>
      <w:bookmarkStart w:id="55" w:name="_Toc20297569"/>
      <w:r w:rsidRPr="00250739">
        <w:rPr>
          <w:rFonts w:ascii="Arial" w:hAnsi="Arial" w:cs="Arial"/>
          <w:b/>
          <w:szCs w:val="24"/>
        </w:rPr>
        <w:t>Ordenanza N° 1.</w:t>
      </w:r>
      <w:r>
        <w:rPr>
          <w:rFonts w:ascii="Arial" w:hAnsi="Arial" w:cs="Arial"/>
          <w:b/>
          <w:szCs w:val="24"/>
        </w:rPr>
        <w:t>201</w:t>
      </w:r>
      <w:bookmarkEnd w:id="55"/>
    </w:p>
    <w:p w:rsidR="00086839" w:rsidRDefault="00086839" w:rsidP="00086839">
      <w:pPr>
        <w:spacing w:after="0"/>
        <w:jc w:val="both"/>
        <w:rPr>
          <w:rFonts w:ascii="Arial" w:hAnsi="Arial" w:cs="Arial"/>
          <w:b/>
          <w:sz w:val="24"/>
          <w:szCs w:val="24"/>
        </w:rPr>
      </w:pP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VISTO:</w:t>
      </w:r>
      <w:r w:rsidRPr="00086839">
        <w:rPr>
          <w:rFonts w:ascii="Arial" w:hAnsi="Arial" w:cs="Arial"/>
          <w:sz w:val="24"/>
          <w:szCs w:val="24"/>
        </w:rPr>
        <w:t xml:space="preserve"> La solicitud efectuada por la “Asociación Mutual 4 de Enero”, respecto</w:t>
      </w:r>
      <w:r>
        <w:rPr>
          <w:rFonts w:ascii="Arial" w:hAnsi="Arial" w:cs="Arial"/>
          <w:sz w:val="24"/>
          <w:szCs w:val="24"/>
        </w:rPr>
        <w:t xml:space="preserve"> </w:t>
      </w:r>
      <w:r w:rsidRPr="00086839">
        <w:rPr>
          <w:rFonts w:ascii="Arial" w:hAnsi="Arial" w:cs="Arial"/>
          <w:sz w:val="24"/>
          <w:szCs w:val="24"/>
        </w:rPr>
        <w:t>de la visación de un nuevo Plano de Mensura, Unión y Loteo, correspondiente</w:t>
      </w:r>
      <w:r>
        <w:rPr>
          <w:rFonts w:ascii="Arial" w:hAnsi="Arial" w:cs="Arial"/>
          <w:sz w:val="24"/>
          <w:szCs w:val="24"/>
        </w:rPr>
        <w:t xml:space="preserve"> </w:t>
      </w:r>
      <w:r w:rsidRPr="00086839">
        <w:rPr>
          <w:rFonts w:ascii="Arial" w:hAnsi="Arial" w:cs="Arial"/>
          <w:sz w:val="24"/>
          <w:szCs w:val="24"/>
        </w:rPr>
        <w:t>a la unión de tres parcelas contiguas de mayor superficie</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jc w:val="both"/>
        <w:rPr>
          <w:rFonts w:ascii="Arial" w:hAnsi="Arial" w:cs="Arial"/>
          <w:b/>
          <w:sz w:val="24"/>
          <w:szCs w:val="24"/>
        </w:rPr>
      </w:pPr>
      <w:r w:rsidRPr="00086839">
        <w:rPr>
          <w:rFonts w:ascii="Arial" w:hAnsi="Arial" w:cs="Arial"/>
          <w:b/>
          <w:sz w:val="24"/>
          <w:szCs w:val="24"/>
        </w:rPr>
        <w:t>Y CONSIDERANDO:</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a través de las Ordenanzas N° 911/2010, Nº 983/2012</w:t>
      </w:r>
      <w:r>
        <w:rPr>
          <w:rFonts w:ascii="Arial" w:hAnsi="Arial" w:cs="Arial"/>
          <w:sz w:val="24"/>
          <w:szCs w:val="24"/>
        </w:rPr>
        <w:t xml:space="preserve"> </w:t>
      </w:r>
      <w:r w:rsidRPr="00086839">
        <w:rPr>
          <w:rFonts w:ascii="Arial" w:hAnsi="Arial" w:cs="Arial"/>
          <w:sz w:val="24"/>
          <w:szCs w:val="24"/>
        </w:rPr>
        <w:t>y N° 1061/2014 se autorizó la visación de los Planos de Loteo presentados por</w:t>
      </w:r>
      <w:r>
        <w:rPr>
          <w:rFonts w:ascii="Arial" w:hAnsi="Arial" w:cs="Arial"/>
          <w:sz w:val="24"/>
          <w:szCs w:val="24"/>
        </w:rPr>
        <w:t xml:space="preserve"> </w:t>
      </w:r>
      <w:r w:rsidRPr="00086839">
        <w:rPr>
          <w:rFonts w:ascii="Arial" w:hAnsi="Arial" w:cs="Arial"/>
          <w:sz w:val="24"/>
          <w:szCs w:val="24"/>
        </w:rPr>
        <w:t>la mencionada Asociación, correspondientes al fraccionamiento de las tres</w:t>
      </w:r>
      <w:r>
        <w:rPr>
          <w:rFonts w:ascii="Arial" w:hAnsi="Arial" w:cs="Arial"/>
          <w:sz w:val="24"/>
          <w:szCs w:val="24"/>
        </w:rPr>
        <w:t xml:space="preserve"> </w:t>
      </w:r>
      <w:r w:rsidRPr="00086839">
        <w:rPr>
          <w:rFonts w:ascii="Arial" w:hAnsi="Arial" w:cs="Arial"/>
          <w:sz w:val="24"/>
          <w:szCs w:val="24"/>
        </w:rPr>
        <w:t>parcelas consignadas</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a la fecha, las tres parcelas en cuestión, poseen</w:t>
      </w:r>
      <w:r>
        <w:rPr>
          <w:rFonts w:ascii="Arial" w:hAnsi="Arial" w:cs="Arial"/>
          <w:sz w:val="24"/>
          <w:szCs w:val="24"/>
        </w:rPr>
        <w:t xml:space="preserve"> </w:t>
      </w:r>
      <w:r w:rsidRPr="00086839">
        <w:rPr>
          <w:rFonts w:ascii="Arial" w:hAnsi="Arial" w:cs="Arial"/>
          <w:sz w:val="24"/>
          <w:szCs w:val="24"/>
        </w:rPr>
        <w:t>Escritura traslativa de dominio a nombre de la “Asociación Mutual 4 de Enero”</w:t>
      </w:r>
    </w:p>
    <w:p w:rsidR="00086839" w:rsidRDefault="00086839" w:rsidP="00086839">
      <w:pPr>
        <w:spacing w:after="0"/>
        <w:ind w:firstLine="708"/>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en función de la titularidad adquirida por dicha</w:t>
      </w:r>
      <w:r>
        <w:rPr>
          <w:rFonts w:ascii="Arial" w:hAnsi="Arial" w:cs="Arial"/>
          <w:sz w:val="24"/>
          <w:szCs w:val="24"/>
        </w:rPr>
        <w:t xml:space="preserve"> </w:t>
      </w:r>
      <w:r w:rsidRPr="00086839">
        <w:rPr>
          <w:rFonts w:ascii="Arial" w:hAnsi="Arial" w:cs="Arial"/>
          <w:sz w:val="24"/>
          <w:szCs w:val="24"/>
        </w:rPr>
        <w:t>Asociación y que en virtud del tiempo transcurrido, estos loteos se</w:t>
      </w:r>
      <w:r>
        <w:rPr>
          <w:rFonts w:ascii="Arial" w:hAnsi="Arial" w:cs="Arial"/>
          <w:sz w:val="24"/>
          <w:szCs w:val="24"/>
        </w:rPr>
        <w:t xml:space="preserve"> </w:t>
      </w:r>
      <w:r w:rsidRPr="00086839">
        <w:rPr>
          <w:rFonts w:ascii="Arial" w:hAnsi="Arial" w:cs="Arial"/>
          <w:sz w:val="24"/>
          <w:szCs w:val="24"/>
        </w:rPr>
        <w:t>constituyeron como un barrio consolidado, la solicitud efectuada se funda en la</w:t>
      </w:r>
      <w:r>
        <w:rPr>
          <w:rFonts w:ascii="Arial" w:hAnsi="Arial" w:cs="Arial"/>
          <w:sz w:val="24"/>
          <w:szCs w:val="24"/>
        </w:rPr>
        <w:t xml:space="preserve"> </w:t>
      </w:r>
      <w:r w:rsidRPr="00086839">
        <w:rPr>
          <w:rFonts w:ascii="Arial" w:hAnsi="Arial" w:cs="Arial"/>
          <w:sz w:val="24"/>
          <w:szCs w:val="24"/>
        </w:rPr>
        <w:t>necesidad de agilizar los tramites de presentación del nuevo Plano de</w:t>
      </w:r>
      <w:r>
        <w:rPr>
          <w:rFonts w:ascii="Arial" w:hAnsi="Arial" w:cs="Arial"/>
          <w:sz w:val="24"/>
          <w:szCs w:val="24"/>
        </w:rPr>
        <w:t xml:space="preserve"> </w:t>
      </w:r>
      <w:r w:rsidRPr="00086839">
        <w:rPr>
          <w:rFonts w:ascii="Arial" w:hAnsi="Arial" w:cs="Arial"/>
          <w:sz w:val="24"/>
          <w:szCs w:val="24"/>
        </w:rPr>
        <w:t>Mensura, Unión y Loteo ante la Dirección General de Catastro de la Provincia</w:t>
      </w:r>
    </w:p>
    <w:p w:rsidR="00086839" w:rsidRDefault="00086839" w:rsidP="00086839">
      <w:pPr>
        <w:spacing w:after="0"/>
        <w:ind w:firstLine="708"/>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dicho Plano de Mensura, Unión y Loteo cumple con</w:t>
      </w:r>
      <w:r>
        <w:rPr>
          <w:rFonts w:ascii="Arial" w:hAnsi="Arial" w:cs="Arial"/>
          <w:sz w:val="24"/>
          <w:szCs w:val="24"/>
        </w:rPr>
        <w:t xml:space="preserve"> </w:t>
      </w:r>
      <w:r w:rsidRPr="00086839">
        <w:rPr>
          <w:rFonts w:ascii="Arial" w:hAnsi="Arial" w:cs="Arial"/>
          <w:sz w:val="24"/>
          <w:szCs w:val="24"/>
        </w:rPr>
        <w:t>los requisitos técnicos exigidos en Ordenanzas respectivas</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según lo establecido en la Ordenanza N° 911/2010,</w:t>
      </w:r>
      <w:r>
        <w:rPr>
          <w:rFonts w:ascii="Arial" w:hAnsi="Arial" w:cs="Arial"/>
          <w:sz w:val="24"/>
          <w:szCs w:val="24"/>
        </w:rPr>
        <w:t xml:space="preserve"> </w:t>
      </w:r>
      <w:r w:rsidRPr="00086839">
        <w:rPr>
          <w:rFonts w:ascii="Arial" w:hAnsi="Arial" w:cs="Arial"/>
          <w:sz w:val="24"/>
          <w:szCs w:val="24"/>
        </w:rPr>
        <w:t>por la presentación de un Plano de Loteo de la parcela denominada</w:t>
      </w:r>
      <w:r>
        <w:rPr>
          <w:rFonts w:ascii="Arial" w:hAnsi="Arial" w:cs="Arial"/>
          <w:sz w:val="24"/>
          <w:szCs w:val="24"/>
        </w:rPr>
        <w:t xml:space="preserve"> </w:t>
      </w:r>
      <w:r w:rsidRPr="00086839">
        <w:rPr>
          <w:rFonts w:ascii="Arial" w:hAnsi="Arial" w:cs="Arial"/>
          <w:sz w:val="24"/>
          <w:szCs w:val="24"/>
        </w:rPr>
        <w:t>catastralmente como 2121 - 1725, se dona una superficie de tres mil ciento</w:t>
      </w:r>
      <w:r>
        <w:rPr>
          <w:rFonts w:ascii="Arial" w:hAnsi="Arial" w:cs="Arial"/>
          <w:sz w:val="24"/>
          <w:szCs w:val="24"/>
        </w:rPr>
        <w:t xml:space="preserve"> </w:t>
      </w:r>
      <w:r w:rsidRPr="00086839">
        <w:rPr>
          <w:rFonts w:ascii="Arial" w:hAnsi="Arial" w:cs="Arial"/>
          <w:sz w:val="24"/>
          <w:szCs w:val="24"/>
        </w:rPr>
        <w:t>noventa y seis metros cuadrados con ochenta y seis decímetros cuadrados</w:t>
      </w:r>
      <w:r>
        <w:rPr>
          <w:rFonts w:ascii="Arial" w:hAnsi="Arial" w:cs="Arial"/>
          <w:sz w:val="24"/>
          <w:szCs w:val="24"/>
        </w:rPr>
        <w:t xml:space="preserve"> </w:t>
      </w:r>
      <w:r w:rsidRPr="00086839">
        <w:rPr>
          <w:rFonts w:ascii="Arial" w:hAnsi="Arial" w:cs="Arial"/>
          <w:sz w:val="24"/>
          <w:szCs w:val="24"/>
        </w:rPr>
        <w:t>(3.196,86 m2) destinados a Espacio Verde y una superficie de ochocientos</w:t>
      </w:r>
      <w:r>
        <w:rPr>
          <w:rFonts w:ascii="Arial" w:hAnsi="Arial" w:cs="Arial"/>
          <w:sz w:val="24"/>
          <w:szCs w:val="24"/>
        </w:rPr>
        <w:t xml:space="preserve"> </w:t>
      </w:r>
      <w:r w:rsidRPr="00086839">
        <w:rPr>
          <w:rFonts w:ascii="Arial" w:hAnsi="Arial" w:cs="Arial"/>
          <w:sz w:val="24"/>
          <w:szCs w:val="24"/>
        </w:rPr>
        <w:t>ochenta y dos metros cuadrados con sesenta decímetros cuadrados (882,60</w:t>
      </w:r>
      <w:r>
        <w:rPr>
          <w:rFonts w:ascii="Arial" w:hAnsi="Arial" w:cs="Arial"/>
          <w:sz w:val="24"/>
          <w:szCs w:val="24"/>
        </w:rPr>
        <w:t xml:space="preserve"> </w:t>
      </w:r>
      <w:r w:rsidRPr="00086839">
        <w:rPr>
          <w:rFonts w:ascii="Arial" w:hAnsi="Arial" w:cs="Arial"/>
          <w:sz w:val="24"/>
          <w:szCs w:val="24"/>
        </w:rPr>
        <w:t>m2), destinados al Dominio Privado Municipal, y que por el concepto de</w:t>
      </w:r>
      <w:r>
        <w:rPr>
          <w:rFonts w:ascii="Arial" w:hAnsi="Arial" w:cs="Arial"/>
          <w:sz w:val="24"/>
          <w:szCs w:val="24"/>
        </w:rPr>
        <w:t xml:space="preserve"> </w:t>
      </w:r>
      <w:r w:rsidRPr="00086839">
        <w:rPr>
          <w:rFonts w:ascii="Arial" w:hAnsi="Arial" w:cs="Arial"/>
          <w:sz w:val="24"/>
          <w:szCs w:val="24"/>
        </w:rPr>
        <w:t>“Factibilidad de Agua para nuevos loteos”, se entrega un lote de novecientos</w:t>
      </w:r>
      <w:r>
        <w:rPr>
          <w:rFonts w:ascii="Arial" w:hAnsi="Arial" w:cs="Arial"/>
          <w:sz w:val="24"/>
          <w:szCs w:val="24"/>
        </w:rPr>
        <w:t xml:space="preserve"> </w:t>
      </w:r>
      <w:r w:rsidRPr="00086839">
        <w:rPr>
          <w:rFonts w:ascii="Arial" w:hAnsi="Arial" w:cs="Arial"/>
          <w:sz w:val="24"/>
          <w:szCs w:val="24"/>
        </w:rPr>
        <w:t>doce metros cuadrados con ochenta decímetros cuadrados (912,80 m2), el</w:t>
      </w:r>
      <w:r>
        <w:rPr>
          <w:rFonts w:ascii="Arial" w:hAnsi="Arial" w:cs="Arial"/>
          <w:sz w:val="24"/>
          <w:szCs w:val="24"/>
        </w:rPr>
        <w:t xml:space="preserve"> </w:t>
      </w:r>
      <w:r w:rsidRPr="00086839">
        <w:rPr>
          <w:rFonts w:ascii="Arial" w:hAnsi="Arial" w:cs="Arial"/>
          <w:sz w:val="24"/>
          <w:szCs w:val="24"/>
        </w:rPr>
        <w:t>cual también se afecta al Dominio Privado Municipal</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según lo dispuesto en la Ordenanza Nº 983/2012, por</w:t>
      </w:r>
      <w:r>
        <w:rPr>
          <w:rFonts w:ascii="Arial" w:hAnsi="Arial" w:cs="Arial"/>
          <w:sz w:val="24"/>
          <w:szCs w:val="24"/>
        </w:rPr>
        <w:t xml:space="preserve"> </w:t>
      </w:r>
      <w:r w:rsidRPr="00086839">
        <w:rPr>
          <w:rFonts w:ascii="Arial" w:hAnsi="Arial" w:cs="Arial"/>
          <w:sz w:val="24"/>
          <w:szCs w:val="24"/>
        </w:rPr>
        <w:t>la presentación de otro Plano de Loteo de las parcelas identificadas</w:t>
      </w:r>
      <w:r>
        <w:rPr>
          <w:rFonts w:ascii="Arial" w:hAnsi="Arial" w:cs="Arial"/>
          <w:sz w:val="24"/>
          <w:szCs w:val="24"/>
        </w:rPr>
        <w:t xml:space="preserve"> </w:t>
      </w:r>
      <w:r w:rsidRPr="00086839">
        <w:rPr>
          <w:rFonts w:ascii="Arial" w:hAnsi="Arial" w:cs="Arial"/>
          <w:sz w:val="24"/>
          <w:szCs w:val="24"/>
        </w:rPr>
        <w:t>catastralmente como 533486-410577 y 533486-410575, se efectiviza el pago</w:t>
      </w:r>
      <w:r>
        <w:rPr>
          <w:rFonts w:ascii="Arial" w:hAnsi="Arial" w:cs="Arial"/>
          <w:sz w:val="24"/>
          <w:szCs w:val="24"/>
        </w:rPr>
        <w:t xml:space="preserve"> </w:t>
      </w:r>
      <w:r w:rsidRPr="00086839">
        <w:rPr>
          <w:rFonts w:ascii="Arial" w:hAnsi="Arial" w:cs="Arial"/>
          <w:sz w:val="24"/>
          <w:szCs w:val="24"/>
        </w:rPr>
        <w:t>del canon en concepto de “Factibilidad para nuevos Loteos”, mediante la</w:t>
      </w:r>
      <w:r>
        <w:rPr>
          <w:rFonts w:ascii="Arial" w:hAnsi="Arial" w:cs="Arial"/>
          <w:sz w:val="24"/>
          <w:szCs w:val="24"/>
        </w:rPr>
        <w:t xml:space="preserve"> </w:t>
      </w:r>
      <w:r w:rsidRPr="00086839">
        <w:rPr>
          <w:rFonts w:ascii="Arial" w:hAnsi="Arial" w:cs="Arial"/>
          <w:sz w:val="24"/>
          <w:szCs w:val="24"/>
        </w:rPr>
        <w:t>donación de una superficie de ciento setenta y cinco metros cuadrados con</w:t>
      </w:r>
      <w:r>
        <w:rPr>
          <w:rFonts w:ascii="Arial" w:hAnsi="Arial" w:cs="Arial"/>
          <w:sz w:val="24"/>
          <w:szCs w:val="24"/>
        </w:rPr>
        <w:t xml:space="preserve"> </w:t>
      </w:r>
      <w:r w:rsidRPr="00086839">
        <w:rPr>
          <w:rFonts w:ascii="Arial" w:hAnsi="Arial" w:cs="Arial"/>
          <w:sz w:val="24"/>
          <w:szCs w:val="24"/>
        </w:rPr>
        <w:t>veinte decímetros cuadrados (175,20 m2) afectada al Dominio Privado</w:t>
      </w:r>
      <w:r>
        <w:rPr>
          <w:rFonts w:ascii="Arial" w:hAnsi="Arial" w:cs="Arial"/>
          <w:sz w:val="24"/>
          <w:szCs w:val="24"/>
        </w:rPr>
        <w:t xml:space="preserve"> </w:t>
      </w:r>
      <w:r w:rsidRPr="00086839">
        <w:rPr>
          <w:rFonts w:ascii="Arial" w:hAnsi="Arial" w:cs="Arial"/>
          <w:sz w:val="24"/>
          <w:szCs w:val="24"/>
        </w:rPr>
        <w:t>Municipal y el pago de doce (12) cuotas por un monto de Pesos doscientos</w:t>
      </w:r>
      <w:r>
        <w:rPr>
          <w:rFonts w:ascii="Arial" w:hAnsi="Arial" w:cs="Arial"/>
          <w:sz w:val="24"/>
          <w:szCs w:val="24"/>
        </w:rPr>
        <w:t xml:space="preserve"> </w:t>
      </w:r>
      <w:r w:rsidRPr="00086839">
        <w:rPr>
          <w:rFonts w:ascii="Arial" w:hAnsi="Arial" w:cs="Arial"/>
          <w:sz w:val="24"/>
          <w:szCs w:val="24"/>
        </w:rPr>
        <w:t>cincuenta y un mil setecientos noventa y siete con 45/100 ($ 251.797,45) y que</w:t>
      </w:r>
      <w:r>
        <w:rPr>
          <w:rFonts w:ascii="Arial" w:hAnsi="Arial" w:cs="Arial"/>
          <w:sz w:val="24"/>
          <w:szCs w:val="24"/>
        </w:rPr>
        <w:t xml:space="preserve"> </w:t>
      </w:r>
      <w:r w:rsidRPr="00086839">
        <w:rPr>
          <w:rFonts w:ascii="Arial" w:hAnsi="Arial" w:cs="Arial"/>
          <w:sz w:val="24"/>
          <w:szCs w:val="24"/>
        </w:rPr>
        <w:t>el porcentaje determinado para Espacio Verde se constituye mediante la</w:t>
      </w:r>
      <w:r>
        <w:rPr>
          <w:rFonts w:ascii="Arial" w:hAnsi="Arial" w:cs="Arial"/>
          <w:sz w:val="24"/>
          <w:szCs w:val="24"/>
        </w:rPr>
        <w:t xml:space="preserve"> </w:t>
      </w:r>
      <w:r w:rsidRPr="00086839">
        <w:rPr>
          <w:rFonts w:ascii="Arial" w:hAnsi="Arial" w:cs="Arial"/>
          <w:sz w:val="24"/>
          <w:szCs w:val="24"/>
        </w:rPr>
        <w:t>donación de dos mil quinientos cuarenta metros cuadrados con ochenta y siete</w:t>
      </w:r>
      <w:r>
        <w:rPr>
          <w:rFonts w:ascii="Arial" w:hAnsi="Arial" w:cs="Arial"/>
          <w:sz w:val="24"/>
          <w:szCs w:val="24"/>
        </w:rPr>
        <w:t xml:space="preserve"> </w:t>
      </w:r>
      <w:r w:rsidRPr="00086839">
        <w:rPr>
          <w:rFonts w:ascii="Arial" w:hAnsi="Arial" w:cs="Arial"/>
          <w:sz w:val="24"/>
          <w:szCs w:val="24"/>
        </w:rPr>
        <w:t>decímetros cuadrados (2.540,87 m2) destinados Espacio Verde propiamente</w:t>
      </w:r>
      <w:r>
        <w:rPr>
          <w:rFonts w:ascii="Arial" w:hAnsi="Arial" w:cs="Arial"/>
          <w:sz w:val="24"/>
          <w:szCs w:val="24"/>
        </w:rPr>
        <w:t xml:space="preserve"> </w:t>
      </w:r>
      <w:r w:rsidRPr="00086839">
        <w:rPr>
          <w:rFonts w:ascii="Arial" w:hAnsi="Arial" w:cs="Arial"/>
          <w:sz w:val="24"/>
          <w:szCs w:val="24"/>
        </w:rPr>
        <w:t>dicho y la superficie de un mil cuatrocientos noventa y cinco metros cuadrados</w:t>
      </w:r>
      <w:r>
        <w:rPr>
          <w:rFonts w:ascii="Arial" w:hAnsi="Arial" w:cs="Arial"/>
          <w:sz w:val="24"/>
          <w:szCs w:val="24"/>
        </w:rPr>
        <w:t xml:space="preserve"> </w:t>
      </w:r>
      <w:r w:rsidRPr="00086839">
        <w:rPr>
          <w:rFonts w:ascii="Arial" w:hAnsi="Arial" w:cs="Arial"/>
          <w:sz w:val="24"/>
          <w:szCs w:val="24"/>
        </w:rPr>
        <w:t>con noventa y seis decímetros cuadrados (1.495,96 m2) destinados al Dominio</w:t>
      </w:r>
      <w:r>
        <w:rPr>
          <w:rFonts w:ascii="Arial" w:hAnsi="Arial" w:cs="Arial"/>
          <w:sz w:val="24"/>
          <w:szCs w:val="24"/>
        </w:rPr>
        <w:t xml:space="preserve"> </w:t>
      </w:r>
      <w:r w:rsidRPr="00086839">
        <w:rPr>
          <w:rFonts w:ascii="Arial" w:hAnsi="Arial" w:cs="Arial"/>
          <w:sz w:val="24"/>
          <w:szCs w:val="24"/>
        </w:rPr>
        <w:t>Privado Municipal</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mediante la Ordenanza N° 1193/2018, las superficies</w:t>
      </w:r>
      <w:r>
        <w:rPr>
          <w:rFonts w:ascii="Arial" w:hAnsi="Arial" w:cs="Arial"/>
          <w:sz w:val="24"/>
          <w:szCs w:val="24"/>
        </w:rPr>
        <w:t xml:space="preserve"> </w:t>
      </w:r>
      <w:r w:rsidRPr="00086839">
        <w:rPr>
          <w:rFonts w:ascii="Arial" w:hAnsi="Arial" w:cs="Arial"/>
          <w:sz w:val="24"/>
          <w:szCs w:val="24"/>
        </w:rPr>
        <w:t>anteriormente consignadas de ochocientos ochenta y dos metros cuadrados</w:t>
      </w:r>
      <w:r>
        <w:rPr>
          <w:rFonts w:ascii="Arial" w:hAnsi="Arial" w:cs="Arial"/>
          <w:sz w:val="24"/>
          <w:szCs w:val="24"/>
        </w:rPr>
        <w:t xml:space="preserve"> </w:t>
      </w:r>
      <w:r w:rsidRPr="00086839">
        <w:rPr>
          <w:rFonts w:ascii="Arial" w:hAnsi="Arial" w:cs="Arial"/>
          <w:sz w:val="24"/>
          <w:szCs w:val="24"/>
        </w:rPr>
        <w:t>con sesenta decímetros cuadrados (882,60 m2) y un mil cuatrocientos noventa</w:t>
      </w:r>
      <w:r>
        <w:rPr>
          <w:rFonts w:ascii="Arial" w:hAnsi="Arial" w:cs="Arial"/>
          <w:sz w:val="24"/>
          <w:szCs w:val="24"/>
        </w:rPr>
        <w:t xml:space="preserve"> </w:t>
      </w:r>
      <w:r w:rsidRPr="00086839">
        <w:rPr>
          <w:rFonts w:ascii="Arial" w:hAnsi="Arial" w:cs="Arial"/>
          <w:sz w:val="24"/>
          <w:szCs w:val="24"/>
        </w:rPr>
        <w:t>y cinco metros cuadrados con noventa y seis decímetros cuadrados (1495.96</w:t>
      </w:r>
      <w:r>
        <w:rPr>
          <w:rFonts w:ascii="Arial" w:hAnsi="Arial" w:cs="Arial"/>
          <w:sz w:val="24"/>
          <w:szCs w:val="24"/>
        </w:rPr>
        <w:t xml:space="preserve"> </w:t>
      </w:r>
      <w:r w:rsidRPr="00086839">
        <w:rPr>
          <w:rFonts w:ascii="Arial" w:hAnsi="Arial" w:cs="Arial"/>
          <w:sz w:val="24"/>
          <w:szCs w:val="24"/>
        </w:rPr>
        <w:t>m2), se unieron constituyendo una superficie de dos mil trescientos setenta y</w:t>
      </w:r>
      <w:r>
        <w:rPr>
          <w:rFonts w:ascii="Arial" w:hAnsi="Arial" w:cs="Arial"/>
          <w:sz w:val="24"/>
          <w:szCs w:val="24"/>
        </w:rPr>
        <w:t xml:space="preserve"> </w:t>
      </w:r>
      <w:r w:rsidRPr="00086839">
        <w:rPr>
          <w:rFonts w:ascii="Arial" w:hAnsi="Arial" w:cs="Arial"/>
          <w:sz w:val="24"/>
          <w:szCs w:val="24"/>
        </w:rPr>
        <w:t>ocho metros cuadrados con cincuenta y seis decímetros cuadrados (2.378,56</w:t>
      </w:r>
      <w:r>
        <w:rPr>
          <w:rFonts w:ascii="Arial" w:hAnsi="Arial" w:cs="Arial"/>
          <w:sz w:val="24"/>
          <w:szCs w:val="24"/>
        </w:rPr>
        <w:t xml:space="preserve"> </w:t>
      </w:r>
      <w:r w:rsidRPr="00086839">
        <w:rPr>
          <w:rFonts w:ascii="Arial" w:hAnsi="Arial" w:cs="Arial"/>
          <w:sz w:val="24"/>
          <w:szCs w:val="24"/>
        </w:rPr>
        <w:t>m2), destinada al Dominio Privado Municipal, las cuales fueron transferidas al</w:t>
      </w: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Ente Municipal de la Vivienda, E.MU.VI., siendo que en la actualidad fueron</w:t>
      </w:r>
      <w:r>
        <w:rPr>
          <w:rFonts w:ascii="Arial" w:hAnsi="Arial" w:cs="Arial"/>
          <w:sz w:val="24"/>
          <w:szCs w:val="24"/>
        </w:rPr>
        <w:t xml:space="preserve"> </w:t>
      </w:r>
      <w:r w:rsidRPr="00086839">
        <w:rPr>
          <w:rFonts w:ascii="Arial" w:hAnsi="Arial" w:cs="Arial"/>
          <w:sz w:val="24"/>
          <w:szCs w:val="24"/>
        </w:rPr>
        <w:t>afectadas con la construcción del Plan VIVIR MEJOR “2”</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lastRenderedPageBreak/>
        <w:t>Que la sumatoria de las superficies anteriormente</w:t>
      </w:r>
      <w:r>
        <w:rPr>
          <w:rFonts w:ascii="Arial" w:hAnsi="Arial" w:cs="Arial"/>
          <w:sz w:val="24"/>
          <w:szCs w:val="24"/>
        </w:rPr>
        <w:t xml:space="preserve"> </w:t>
      </w:r>
      <w:r w:rsidRPr="00086839">
        <w:rPr>
          <w:rFonts w:ascii="Arial" w:hAnsi="Arial" w:cs="Arial"/>
          <w:sz w:val="24"/>
          <w:szCs w:val="24"/>
        </w:rPr>
        <w:t>descriptas afectadas a Espacio Verde, conforman una superficie de cinco mil</w:t>
      </w:r>
      <w:r>
        <w:rPr>
          <w:rFonts w:ascii="Arial" w:hAnsi="Arial" w:cs="Arial"/>
          <w:sz w:val="24"/>
          <w:szCs w:val="24"/>
        </w:rPr>
        <w:t xml:space="preserve"> </w:t>
      </w:r>
      <w:r w:rsidRPr="00086839">
        <w:rPr>
          <w:rFonts w:ascii="Arial" w:hAnsi="Arial" w:cs="Arial"/>
          <w:sz w:val="24"/>
          <w:szCs w:val="24"/>
        </w:rPr>
        <w:t>setecientos treinta y siete metros cuadrados con setenta y tres decímetros</w:t>
      </w:r>
      <w:r>
        <w:rPr>
          <w:rFonts w:ascii="Arial" w:hAnsi="Arial" w:cs="Arial"/>
          <w:sz w:val="24"/>
          <w:szCs w:val="24"/>
        </w:rPr>
        <w:t xml:space="preserve"> </w:t>
      </w:r>
      <w:r w:rsidRPr="00086839">
        <w:rPr>
          <w:rFonts w:ascii="Arial" w:hAnsi="Arial" w:cs="Arial"/>
          <w:sz w:val="24"/>
          <w:szCs w:val="24"/>
        </w:rPr>
        <w:t>cuadrados (5.737,73) m2, y las superficies de dos mil trescientos setenta y</w:t>
      </w:r>
      <w:r>
        <w:rPr>
          <w:rFonts w:ascii="Arial" w:hAnsi="Arial" w:cs="Arial"/>
          <w:sz w:val="24"/>
          <w:szCs w:val="24"/>
        </w:rPr>
        <w:t xml:space="preserve"> </w:t>
      </w:r>
      <w:r w:rsidRPr="00086839">
        <w:rPr>
          <w:rFonts w:ascii="Arial" w:hAnsi="Arial" w:cs="Arial"/>
          <w:sz w:val="24"/>
          <w:szCs w:val="24"/>
        </w:rPr>
        <w:t>ocho metros cuadrados con cincuenta y seis decímetros cuadrados (2.378,56</w:t>
      </w:r>
      <w:r>
        <w:rPr>
          <w:rFonts w:ascii="Arial" w:hAnsi="Arial" w:cs="Arial"/>
          <w:sz w:val="24"/>
          <w:szCs w:val="24"/>
        </w:rPr>
        <w:t xml:space="preserve"> </w:t>
      </w:r>
      <w:r w:rsidRPr="00086839">
        <w:rPr>
          <w:rFonts w:ascii="Arial" w:hAnsi="Arial" w:cs="Arial"/>
          <w:sz w:val="24"/>
          <w:szCs w:val="24"/>
        </w:rPr>
        <w:t>m2), (Lotes 1 – 2 – 3 – 4 – 5 – 6 – 7 y 8 de la Manzana N° 288) y un mil</w:t>
      </w:r>
      <w:r>
        <w:rPr>
          <w:rFonts w:ascii="Arial" w:hAnsi="Arial" w:cs="Arial"/>
          <w:sz w:val="24"/>
          <w:szCs w:val="24"/>
        </w:rPr>
        <w:t xml:space="preserve"> </w:t>
      </w:r>
      <w:r w:rsidRPr="00086839">
        <w:rPr>
          <w:rFonts w:ascii="Arial" w:hAnsi="Arial" w:cs="Arial"/>
          <w:sz w:val="24"/>
          <w:szCs w:val="24"/>
        </w:rPr>
        <w:t>ochenta y ocho metros cuadrados (1.088,00 m2), (Lote 7 de la Manzana N°</w:t>
      </w:r>
      <w:r>
        <w:rPr>
          <w:rFonts w:ascii="Arial" w:hAnsi="Arial" w:cs="Arial"/>
          <w:sz w:val="24"/>
          <w:szCs w:val="24"/>
        </w:rPr>
        <w:t xml:space="preserve"> </w:t>
      </w:r>
      <w:r w:rsidRPr="00086839">
        <w:rPr>
          <w:rFonts w:ascii="Arial" w:hAnsi="Arial" w:cs="Arial"/>
          <w:sz w:val="24"/>
          <w:szCs w:val="24"/>
        </w:rPr>
        <w:t>289), afectadas al Dominio Privado Municipal, cumplen con los porcentajesestablecidos en la Ordenanza Nº 891/2010, por lo que mediante la presente</w:t>
      </w:r>
      <w:r>
        <w:rPr>
          <w:rFonts w:ascii="Arial" w:hAnsi="Arial" w:cs="Arial"/>
          <w:sz w:val="24"/>
          <w:szCs w:val="24"/>
        </w:rPr>
        <w:t xml:space="preserve"> </w:t>
      </w:r>
      <w:r w:rsidRPr="00086839">
        <w:rPr>
          <w:rFonts w:ascii="Arial" w:hAnsi="Arial" w:cs="Arial"/>
          <w:sz w:val="24"/>
          <w:szCs w:val="24"/>
        </w:rPr>
        <w:t>Ordenanza se ratifican las donaciones oportunamente efectuadas</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en relación a los lotes afectados al Dominio Privado</w:t>
      </w:r>
      <w:r>
        <w:rPr>
          <w:rFonts w:ascii="Arial" w:hAnsi="Arial" w:cs="Arial"/>
          <w:sz w:val="24"/>
          <w:szCs w:val="24"/>
        </w:rPr>
        <w:t xml:space="preserve"> </w:t>
      </w:r>
      <w:r w:rsidRPr="00086839">
        <w:rPr>
          <w:rFonts w:ascii="Arial" w:hAnsi="Arial" w:cs="Arial"/>
          <w:sz w:val="24"/>
          <w:szCs w:val="24"/>
        </w:rPr>
        <w:t>Municipal y atento a que la Municipalidad deberá hacerse cargo de los gastos</w:t>
      </w:r>
      <w:r>
        <w:rPr>
          <w:rFonts w:ascii="Arial" w:hAnsi="Arial" w:cs="Arial"/>
          <w:sz w:val="24"/>
          <w:szCs w:val="24"/>
        </w:rPr>
        <w:t xml:space="preserve"> </w:t>
      </w:r>
      <w:r w:rsidRPr="00086839">
        <w:rPr>
          <w:rFonts w:ascii="Arial" w:hAnsi="Arial" w:cs="Arial"/>
          <w:sz w:val="24"/>
          <w:szCs w:val="24"/>
        </w:rPr>
        <w:t>de escrituración y todo otro gasto que se origine para futuros proyectos, deberá</w:t>
      </w:r>
      <w:r>
        <w:rPr>
          <w:rFonts w:ascii="Arial" w:hAnsi="Arial" w:cs="Arial"/>
          <w:sz w:val="24"/>
          <w:szCs w:val="24"/>
        </w:rPr>
        <w:t xml:space="preserve"> </w:t>
      </w:r>
      <w:r w:rsidRPr="00086839">
        <w:rPr>
          <w:rFonts w:ascii="Arial" w:hAnsi="Arial" w:cs="Arial"/>
          <w:sz w:val="24"/>
          <w:szCs w:val="24"/>
        </w:rPr>
        <w:t>considerarse a la presente Ordenanza como aceptación formal de la oferta</w:t>
      </w:r>
      <w:r>
        <w:rPr>
          <w:rFonts w:ascii="Arial" w:hAnsi="Arial" w:cs="Arial"/>
          <w:sz w:val="24"/>
          <w:szCs w:val="24"/>
        </w:rPr>
        <w:t xml:space="preserve"> </w:t>
      </w:r>
      <w:r w:rsidRPr="00086839">
        <w:rPr>
          <w:rFonts w:ascii="Arial" w:hAnsi="Arial" w:cs="Arial"/>
          <w:sz w:val="24"/>
          <w:szCs w:val="24"/>
        </w:rPr>
        <w:t>efectuada por el titular antes mencionado</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ind w:firstLine="708"/>
        <w:jc w:val="both"/>
        <w:rPr>
          <w:rFonts w:ascii="Arial" w:hAnsi="Arial" w:cs="Arial"/>
          <w:sz w:val="24"/>
          <w:szCs w:val="24"/>
        </w:rPr>
      </w:pPr>
      <w:r w:rsidRPr="00086839">
        <w:rPr>
          <w:rFonts w:ascii="Arial" w:hAnsi="Arial" w:cs="Arial"/>
          <w:sz w:val="24"/>
          <w:szCs w:val="24"/>
        </w:rPr>
        <w:t>Que existe partida suficiente para sufragar los gastos que</w:t>
      </w:r>
      <w:r>
        <w:rPr>
          <w:rFonts w:ascii="Arial" w:hAnsi="Arial" w:cs="Arial"/>
          <w:sz w:val="24"/>
          <w:szCs w:val="24"/>
        </w:rPr>
        <w:t xml:space="preserve"> </w:t>
      </w:r>
      <w:r w:rsidRPr="00086839">
        <w:rPr>
          <w:rFonts w:ascii="Arial" w:hAnsi="Arial" w:cs="Arial"/>
          <w:sz w:val="24"/>
          <w:szCs w:val="24"/>
        </w:rPr>
        <w:t>por esta causa puedan incidir en la administración municipal</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jc w:val="center"/>
        <w:rPr>
          <w:rFonts w:ascii="Arial" w:hAnsi="Arial" w:cs="Arial"/>
          <w:b/>
          <w:sz w:val="24"/>
          <w:szCs w:val="24"/>
        </w:rPr>
      </w:pPr>
      <w:r w:rsidRPr="00086839">
        <w:rPr>
          <w:rFonts w:ascii="Arial" w:hAnsi="Arial" w:cs="Arial"/>
          <w:b/>
          <w:sz w:val="24"/>
          <w:szCs w:val="24"/>
        </w:rPr>
        <w:t>EL HONORABLE CONCEJO DELIBERANTE SANCIONA CON FUERZA DE</w:t>
      </w:r>
    </w:p>
    <w:p w:rsidR="00086839" w:rsidRPr="00086839" w:rsidRDefault="00086839" w:rsidP="00086839">
      <w:pPr>
        <w:spacing w:after="0"/>
        <w:jc w:val="center"/>
        <w:rPr>
          <w:rFonts w:ascii="Arial" w:hAnsi="Arial" w:cs="Arial"/>
          <w:b/>
          <w:sz w:val="24"/>
          <w:szCs w:val="24"/>
        </w:rPr>
      </w:pPr>
      <w:r w:rsidRPr="00086839">
        <w:rPr>
          <w:rFonts w:ascii="Arial" w:hAnsi="Arial" w:cs="Arial"/>
          <w:b/>
          <w:sz w:val="24"/>
          <w:szCs w:val="24"/>
        </w:rPr>
        <w:t>ORDENANZA Nº 1.201</w:t>
      </w:r>
    </w:p>
    <w:p w:rsidR="00086839" w:rsidRPr="00086839" w:rsidRDefault="00086839" w:rsidP="00086839">
      <w:pPr>
        <w:spacing w:after="0"/>
        <w:jc w:val="both"/>
        <w:rPr>
          <w:rFonts w:ascii="Arial" w:hAnsi="Arial" w:cs="Arial"/>
          <w:sz w:val="24"/>
          <w:szCs w:val="24"/>
        </w:rPr>
      </w:pP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1</w:t>
      </w:r>
      <w:r>
        <w:rPr>
          <w:rFonts w:ascii="Arial" w:hAnsi="Arial" w:cs="Arial"/>
          <w:b/>
          <w:sz w:val="24"/>
          <w:szCs w:val="24"/>
        </w:rPr>
        <w:t>°</w:t>
      </w:r>
      <w:r w:rsidRPr="00086839">
        <w:rPr>
          <w:rFonts w:ascii="Arial" w:hAnsi="Arial" w:cs="Arial"/>
          <w:b/>
          <w:sz w:val="24"/>
          <w:szCs w:val="24"/>
        </w:rPr>
        <w:t>.-</w:t>
      </w:r>
      <w:r w:rsidRPr="00086839">
        <w:rPr>
          <w:rFonts w:ascii="Arial" w:hAnsi="Arial" w:cs="Arial"/>
          <w:sz w:val="24"/>
          <w:szCs w:val="24"/>
        </w:rPr>
        <w:t xml:space="preserve"> Vísese el Fraccionamiento de Tierra realizado por el Titular</w:t>
      </w:r>
      <w:r>
        <w:rPr>
          <w:rFonts w:ascii="Arial" w:hAnsi="Arial" w:cs="Arial"/>
          <w:sz w:val="24"/>
          <w:szCs w:val="24"/>
        </w:rPr>
        <w:t xml:space="preserve"> R</w:t>
      </w:r>
      <w:r w:rsidRPr="00086839">
        <w:rPr>
          <w:rFonts w:ascii="Arial" w:hAnsi="Arial" w:cs="Arial"/>
          <w:sz w:val="24"/>
          <w:szCs w:val="24"/>
        </w:rPr>
        <w:t>egistral “Asociación Mutual 4 de Enero”, según plano de Mensura, Unión y</w:t>
      </w:r>
      <w:r>
        <w:rPr>
          <w:rFonts w:ascii="Arial" w:hAnsi="Arial" w:cs="Arial"/>
          <w:sz w:val="24"/>
          <w:szCs w:val="24"/>
        </w:rPr>
        <w:t xml:space="preserve"> </w:t>
      </w:r>
      <w:r w:rsidRPr="00086839">
        <w:rPr>
          <w:rFonts w:ascii="Arial" w:hAnsi="Arial" w:cs="Arial"/>
          <w:sz w:val="24"/>
          <w:szCs w:val="24"/>
        </w:rPr>
        <w:t>Loteo, parte integrante de la presente Ordenanza, confeccionado por el Ing.</w:t>
      </w:r>
      <w:r>
        <w:rPr>
          <w:rFonts w:ascii="Arial" w:hAnsi="Arial" w:cs="Arial"/>
          <w:sz w:val="24"/>
          <w:szCs w:val="24"/>
        </w:rPr>
        <w:t xml:space="preserve"> </w:t>
      </w:r>
      <w:r w:rsidRPr="00086839">
        <w:rPr>
          <w:rFonts w:ascii="Arial" w:hAnsi="Arial" w:cs="Arial"/>
          <w:sz w:val="24"/>
          <w:szCs w:val="24"/>
        </w:rPr>
        <w:t>Agrimensor Juan Carlos LLarrull, Mat. Prof. 1209/1, correspondiente a las</w:t>
      </w:r>
      <w:r>
        <w:rPr>
          <w:rFonts w:ascii="Arial" w:hAnsi="Arial" w:cs="Arial"/>
          <w:sz w:val="24"/>
          <w:szCs w:val="24"/>
        </w:rPr>
        <w:t xml:space="preserve"> </w:t>
      </w:r>
      <w:r w:rsidRPr="00086839">
        <w:rPr>
          <w:rFonts w:ascii="Arial" w:hAnsi="Arial" w:cs="Arial"/>
          <w:sz w:val="24"/>
          <w:szCs w:val="24"/>
        </w:rPr>
        <w:t>parcelas identificadas catastralmente como Manzanas Nºs 279 – 280 – 281 –</w:t>
      </w:r>
      <w:r>
        <w:rPr>
          <w:rFonts w:ascii="Arial" w:hAnsi="Arial" w:cs="Arial"/>
          <w:sz w:val="24"/>
          <w:szCs w:val="24"/>
        </w:rPr>
        <w:t xml:space="preserve"> </w:t>
      </w:r>
      <w:r w:rsidRPr="00086839">
        <w:rPr>
          <w:rFonts w:ascii="Arial" w:hAnsi="Arial" w:cs="Arial"/>
          <w:sz w:val="24"/>
          <w:szCs w:val="24"/>
        </w:rPr>
        <w:t>282 – 283 – 284 - 285 – 286 – 287 – 288 – 289 – 290 – 291 -292 – 293 – 294 -</w:t>
      </w:r>
      <w:r>
        <w:rPr>
          <w:rFonts w:ascii="Arial" w:hAnsi="Arial" w:cs="Arial"/>
          <w:sz w:val="24"/>
          <w:szCs w:val="24"/>
        </w:rPr>
        <w:t xml:space="preserve"> </w:t>
      </w:r>
      <w:r w:rsidRPr="00086839">
        <w:rPr>
          <w:rFonts w:ascii="Arial" w:hAnsi="Arial" w:cs="Arial"/>
          <w:sz w:val="24"/>
          <w:szCs w:val="24"/>
        </w:rPr>
        <w:t>295 y 296, surgidas de las parcelas de mayor superficie identificadas</w:t>
      </w:r>
      <w:r>
        <w:rPr>
          <w:rFonts w:ascii="Arial" w:hAnsi="Arial" w:cs="Arial"/>
          <w:sz w:val="24"/>
          <w:szCs w:val="24"/>
        </w:rPr>
        <w:t xml:space="preserve"> </w:t>
      </w:r>
      <w:r w:rsidRPr="00086839">
        <w:rPr>
          <w:rFonts w:ascii="Arial" w:hAnsi="Arial" w:cs="Arial"/>
          <w:sz w:val="24"/>
          <w:szCs w:val="24"/>
        </w:rPr>
        <w:t>catastralmente como 2121-1725, 533486-410577 y 533486-410575, ubicado en</w:t>
      </w:r>
      <w:r>
        <w:rPr>
          <w:rFonts w:ascii="Arial" w:hAnsi="Arial" w:cs="Arial"/>
          <w:sz w:val="24"/>
          <w:szCs w:val="24"/>
        </w:rPr>
        <w:t xml:space="preserve"> </w:t>
      </w:r>
      <w:r w:rsidRPr="00086839">
        <w:rPr>
          <w:rFonts w:ascii="Arial" w:hAnsi="Arial" w:cs="Arial"/>
          <w:sz w:val="24"/>
          <w:szCs w:val="24"/>
        </w:rPr>
        <w:t>la zona Noreste de esta localidad, cuyos límites son:</w:t>
      </w:r>
    </w:p>
    <w:p w:rsidR="00086839" w:rsidRPr="00086839" w:rsidRDefault="00086839" w:rsidP="00086839">
      <w:pPr>
        <w:spacing w:after="0"/>
        <w:jc w:val="both"/>
        <w:rPr>
          <w:rFonts w:ascii="Arial" w:hAnsi="Arial" w:cs="Arial"/>
          <w:sz w:val="24"/>
          <w:szCs w:val="24"/>
        </w:rPr>
      </w:pPr>
      <w:r w:rsidRPr="00086839">
        <w:rPr>
          <w:rFonts w:ascii="Arial" w:hAnsi="Arial" w:cs="Arial"/>
          <w:sz w:val="24"/>
          <w:szCs w:val="24"/>
        </w:rPr>
        <w:t> al Norte, con parcela 533688 - 410577</w:t>
      </w:r>
    </w:p>
    <w:p w:rsidR="00086839" w:rsidRPr="00086839" w:rsidRDefault="00086839" w:rsidP="00086839">
      <w:pPr>
        <w:spacing w:after="0"/>
        <w:jc w:val="both"/>
        <w:rPr>
          <w:rFonts w:ascii="Arial" w:hAnsi="Arial" w:cs="Arial"/>
          <w:sz w:val="24"/>
          <w:szCs w:val="24"/>
        </w:rPr>
      </w:pPr>
      <w:r w:rsidRPr="00086839">
        <w:rPr>
          <w:rFonts w:ascii="Arial" w:hAnsi="Arial" w:cs="Arial"/>
          <w:sz w:val="24"/>
          <w:szCs w:val="24"/>
        </w:rPr>
        <w:t> al Sur, con continuidad de calle A. Rossi</w:t>
      </w:r>
    </w:p>
    <w:p w:rsidR="00086839" w:rsidRPr="00086839" w:rsidRDefault="00086839" w:rsidP="00086839">
      <w:pPr>
        <w:spacing w:after="0"/>
        <w:jc w:val="both"/>
        <w:rPr>
          <w:rFonts w:ascii="Arial" w:hAnsi="Arial" w:cs="Arial"/>
          <w:sz w:val="24"/>
          <w:szCs w:val="24"/>
        </w:rPr>
      </w:pPr>
      <w:r w:rsidRPr="00086839">
        <w:rPr>
          <w:rFonts w:ascii="Arial" w:hAnsi="Arial" w:cs="Arial"/>
          <w:sz w:val="24"/>
          <w:szCs w:val="24"/>
        </w:rPr>
        <w:t> al Este, con F. C. N. B. M.</w:t>
      </w:r>
    </w:p>
    <w:p w:rsidR="00086839" w:rsidRPr="00086839" w:rsidRDefault="00086839" w:rsidP="00086839">
      <w:pPr>
        <w:spacing w:after="0"/>
        <w:jc w:val="both"/>
        <w:rPr>
          <w:rFonts w:ascii="Arial" w:hAnsi="Arial" w:cs="Arial"/>
          <w:sz w:val="24"/>
          <w:szCs w:val="24"/>
        </w:rPr>
      </w:pPr>
      <w:r w:rsidRPr="00086839">
        <w:rPr>
          <w:rFonts w:ascii="Arial" w:hAnsi="Arial" w:cs="Arial"/>
          <w:sz w:val="24"/>
          <w:szCs w:val="24"/>
        </w:rPr>
        <w:t> al Oeste, con parcelas 2121 – 1722 y 2121 - 1822</w:t>
      </w:r>
    </w:p>
    <w:p w:rsidR="00086839" w:rsidRDefault="00086839" w:rsidP="00086839">
      <w:pPr>
        <w:spacing w:after="0"/>
        <w:jc w:val="both"/>
        <w:rPr>
          <w:rFonts w:ascii="Arial" w:hAnsi="Arial" w:cs="Arial"/>
          <w:sz w:val="24"/>
          <w:szCs w:val="24"/>
        </w:rPr>
      </w:pP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2</w:t>
      </w:r>
      <w:r>
        <w:rPr>
          <w:rFonts w:ascii="Arial" w:hAnsi="Arial" w:cs="Arial"/>
          <w:b/>
          <w:sz w:val="24"/>
          <w:szCs w:val="24"/>
        </w:rPr>
        <w:t>°</w:t>
      </w:r>
      <w:r w:rsidRPr="00086839">
        <w:rPr>
          <w:rFonts w:ascii="Arial" w:hAnsi="Arial" w:cs="Arial"/>
          <w:b/>
          <w:sz w:val="24"/>
          <w:szCs w:val="24"/>
        </w:rPr>
        <w:t>.-</w:t>
      </w:r>
      <w:r w:rsidRPr="00086839">
        <w:rPr>
          <w:rFonts w:ascii="Arial" w:hAnsi="Arial" w:cs="Arial"/>
          <w:sz w:val="24"/>
          <w:szCs w:val="24"/>
        </w:rPr>
        <w:t xml:space="preserve"> Déjese constancia que las Obras de Infraestructura determinadas</w:t>
      </w:r>
      <w:r>
        <w:rPr>
          <w:rFonts w:ascii="Arial" w:hAnsi="Arial" w:cs="Arial"/>
          <w:sz w:val="24"/>
          <w:szCs w:val="24"/>
        </w:rPr>
        <w:t xml:space="preserve"> </w:t>
      </w:r>
      <w:r w:rsidRPr="00086839">
        <w:rPr>
          <w:rFonts w:ascii="Arial" w:hAnsi="Arial" w:cs="Arial"/>
          <w:sz w:val="24"/>
          <w:szCs w:val="24"/>
        </w:rPr>
        <w:t>en las Ordenanzas N° 911/2010, Nº 983/2012 y N° 1061/2014, han sido</w:t>
      </w:r>
      <w:r>
        <w:rPr>
          <w:rFonts w:ascii="Arial" w:hAnsi="Arial" w:cs="Arial"/>
          <w:sz w:val="24"/>
          <w:szCs w:val="24"/>
        </w:rPr>
        <w:t xml:space="preserve"> </w:t>
      </w:r>
      <w:r w:rsidRPr="00086839">
        <w:rPr>
          <w:rFonts w:ascii="Arial" w:hAnsi="Arial" w:cs="Arial"/>
          <w:sz w:val="24"/>
          <w:szCs w:val="24"/>
        </w:rPr>
        <w:t>ejecutadas por la “Asociación Mutual 4 de Enero” en la totalidad de las</w:t>
      </w:r>
      <w:r>
        <w:rPr>
          <w:rFonts w:ascii="Arial" w:hAnsi="Arial" w:cs="Arial"/>
          <w:sz w:val="24"/>
          <w:szCs w:val="24"/>
        </w:rPr>
        <w:t xml:space="preserve"> </w:t>
      </w:r>
      <w:r w:rsidRPr="00086839">
        <w:rPr>
          <w:rFonts w:ascii="Arial" w:hAnsi="Arial" w:cs="Arial"/>
          <w:sz w:val="24"/>
          <w:szCs w:val="24"/>
        </w:rPr>
        <w:t>manzanas afectadas al Loteo en cuestión, a excepción de la Red de Gas</w:t>
      </w:r>
      <w:r>
        <w:rPr>
          <w:rFonts w:ascii="Arial" w:hAnsi="Arial" w:cs="Arial"/>
          <w:sz w:val="24"/>
          <w:szCs w:val="24"/>
        </w:rPr>
        <w:t xml:space="preserve"> </w:t>
      </w:r>
      <w:r w:rsidRPr="00086839">
        <w:rPr>
          <w:rFonts w:ascii="Arial" w:hAnsi="Arial" w:cs="Arial"/>
          <w:sz w:val="24"/>
          <w:szCs w:val="24"/>
        </w:rPr>
        <w:t>Natural.</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3º.-</w:t>
      </w:r>
      <w:r w:rsidRPr="00086839">
        <w:rPr>
          <w:rFonts w:ascii="Arial" w:hAnsi="Arial" w:cs="Arial"/>
          <w:sz w:val="24"/>
          <w:szCs w:val="24"/>
        </w:rPr>
        <w:t xml:space="preserve"> Ratifíquese la aceptación de la donación de cinco mil setecientos</w:t>
      </w:r>
      <w:r>
        <w:rPr>
          <w:rFonts w:ascii="Arial" w:hAnsi="Arial" w:cs="Arial"/>
          <w:sz w:val="24"/>
          <w:szCs w:val="24"/>
        </w:rPr>
        <w:t xml:space="preserve"> </w:t>
      </w:r>
      <w:r w:rsidRPr="00086839">
        <w:rPr>
          <w:rFonts w:ascii="Arial" w:hAnsi="Arial" w:cs="Arial"/>
          <w:sz w:val="24"/>
          <w:szCs w:val="24"/>
        </w:rPr>
        <w:t>treinta y siete metros cuadrados con setenta y tres decímetros cuadrados</w:t>
      </w:r>
      <w:r>
        <w:rPr>
          <w:rFonts w:ascii="Arial" w:hAnsi="Arial" w:cs="Arial"/>
          <w:sz w:val="24"/>
          <w:szCs w:val="24"/>
        </w:rPr>
        <w:t xml:space="preserve"> </w:t>
      </w:r>
      <w:r w:rsidRPr="00086839">
        <w:rPr>
          <w:rFonts w:ascii="Arial" w:hAnsi="Arial" w:cs="Arial"/>
          <w:sz w:val="24"/>
          <w:szCs w:val="24"/>
        </w:rPr>
        <w:t>(5.737,73 m2), destinados a Espacio Verde, el lote N° 7 de la Manzana Nº 289</w:t>
      </w:r>
      <w:r>
        <w:rPr>
          <w:rFonts w:ascii="Arial" w:hAnsi="Arial" w:cs="Arial"/>
          <w:sz w:val="24"/>
          <w:szCs w:val="24"/>
        </w:rPr>
        <w:t xml:space="preserve"> </w:t>
      </w:r>
      <w:r w:rsidRPr="00086839">
        <w:rPr>
          <w:rFonts w:ascii="Arial" w:hAnsi="Arial" w:cs="Arial"/>
          <w:sz w:val="24"/>
          <w:szCs w:val="24"/>
        </w:rPr>
        <w:t>de un mil ochenta y ocho decímetros cuadrados (1088.00 m2) destinado al</w:t>
      </w:r>
      <w:r>
        <w:rPr>
          <w:rFonts w:ascii="Arial" w:hAnsi="Arial" w:cs="Arial"/>
          <w:sz w:val="24"/>
          <w:szCs w:val="24"/>
        </w:rPr>
        <w:t xml:space="preserve"> </w:t>
      </w:r>
      <w:r w:rsidRPr="00086839">
        <w:rPr>
          <w:rFonts w:ascii="Arial" w:hAnsi="Arial" w:cs="Arial"/>
          <w:sz w:val="24"/>
          <w:szCs w:val="24"/>
        </w:rPr>
        <w:t>dominio privado municipal, y la superficie de dos mil trecientos setenta y ocho</w:t>
      </w:r>
      <w:r>
        <w:rPr>
          <w:rFonts w:ascii="Arial" w:hAnsi="Arial" w:cs="Arial"/>
          <w:sz w:val="24"/>
          <w:szCs w:val="24"/>
        </w:rPr>
        <w:t xml:space="preserve"> </w:t>
      </w:r>
      <w:r w:rsidRPr="00086839">
        <w:rPr>
          <w:rFonts w:ascii="Arial" w:hAnsi="Arial" w:cs="Arial"/>
          <w:sz w:val="24"/>
          <w:szCs w:val="24"/>
        </w:rPr>
        <w:t>metros cuadrados con cincuenta y seis decímetros cuadrados (2.378,56 m2),</w:t>
      </w:r>
      <w:r>
        <w:rPr>
          <w:rFonts w:ascii="Arial" w:hAnsi="Arial" w:cs="Arial"/>
          <w:sz w:val="24"/>
          <w:szCs w:val="24"/>
        </w:rPr>
        <w:t xml:space="preserve"> </w:t>
      </w:r>
      <w:r w:rsidRPr="00086839">
        <w:rPr>
          <w:rFonts w:ascii="Arial" w:hAnsi="Arial" w:cs="Arial"/>
          <w:sz w:val="24"/>
          <w:szCs w:val="24"/>
        </w:rPr>
        <w:t>(Lotes 1 – 2 – 3 – 4 – 5 – 6 – 7 y 8 de la Manzana N° 288) transferida al Ente</w:t>
      </w:r>
      <w:r>
        <w:rPr>
          <w:rFonts w:ascii="Arial" w:hAnsi="Arial" w:cs="Arial"/>
          <w:sz w:val="24"/>
          <w:szCs w:val="24"/>
        </w:rPr>
        <w:t xml:space="preserve"> </w:t>
      </w:r>
      <w:r w:rsidRPr="00086839">
        <w:rPr>
          <w:rFonts w:ascii="Arial" w:hAnsi="Arial" w:cs="Arial"/>
          <w:sz w:val="24"/>
          <w:szCs w:val="24"/>
        </w:rPr>
        <w:t>Municipal de la Vivienda, E.MU.VI. en un todo de acuerdo al porcentaje</w:t>
      </w:r>
      <w:r>
        <w:rPr>
          <w:rFonts w:ascii="Arial" w:hAnsi="Arial" w:cs="Arial"/>
          <w:sz w:val="24"/>
          <w:szCs w:val="24"/>
        </w:rPr>
        <w:t xml:space="preserve"> </w:t>
      </w:r>
      <w:r w:rsidRPr="00086839">
        <w:rPr>
          <w:rFonts w:ascii="Arial" w:hAnsi="Arial" w:cs="Arial"/>
          <w:sz w:val="24"/>
          <w:szCs w:val="24"/>
        </w:rPr>
        <w:t>establecido en la Ordenanza Nº 891/2010.</w:t>
      </w:r>
    </w:p>
    <w:p w:rsidR="00086839" w:rsidRDefault="00086839" w:rsidP="00086839">
      <w:pPr>
        <w:spacing w:after="0"/>
        <w:jc w:val="both"/>
        <w:rPr>
          <w:rFonts w:ascii="Arial" w:hAnsi="Arial" w:cs="Arial"/>
          <w:sz w:val="24"/>
          <w:szCs w:val="24"/>
        </w:rPr>
      </w:pPr>
      <w:r w:rsidRPr="00086839">
        <w:rPr>
          <w:rFonts w:ascii="Arial" w:hAnsi="Arial" w:cs="Arial"/>
          <w:b/>
          <w:sz w:val="24"/>
          <w:szCs w:val="24"/>
        </w:rPr>
        <w:lastRenderedPageBreak/>
        <w:t>Artículo 4º.-</w:t>
      </w:r>
      <w:r w:rsidRPr="00086839">
        <w:rPr>
          <w:rFonts w:ascii="Arial" w:hAnsi="Arial" w:cs="Arial"/>
          <w:sz w:val="24"/>
          <w:szCs w:val="24"/>
        </w:rPr>
        <w:t xml:space="preserve"> Ratifíquese la aceptación de la donación de una fracción de</w:t>
      </w:r>
      <w:r>
        <w:rPr>
          <w:rFonts w:ascii="Arial" w:hAnsi="Arial" w:cs="Arial"/>
          <w:sz w:val="24"/>
          <w:szCs w:val="24"/>
        </w:rPr>
        <w:t xml:space="preserve"> </w:t>
      </w:r>
      <w:r w:rsidRPr="00086839">
        <w:rPr>
          <w:rFonts w:ascii="Arial" w:hAnsi="Arial" w:cs="Arial"/>
          <w:sz w:val="24"/>
          <w:szCs w:val="24"/>
        </w:rPr>
        <w:t>cuatro hectáreas un mil setecientos quince metros cuadrados con cuarenta y</w:t>
      </w:r>
      <w:r>
        <w:rPr>
          <w:rFonts w:ascii="Arial" w:hAnsi="Arial" w:cs="Arial"/>
          <w:sz w:val="24"/>
          <w:szCs w:val="24"/>
        </w:rPr>
        <w:t xml:space="preserve"> </w:t>
      </w:r>
      <w:r w:rsidRPr="00086839">
        <w:rPr>
          <w:rFonts w:ascii="Arial" w:hAnsi="Arial" w:cs="Arial"/>
          <w:sz w:val="24"/>
          <w:szCs w:val="24"/>
        </w:rPr>
        <w:t>siete decímetros cuadrados (4 ha 1.715,47), destinada a la prolongación y</w:t>
      </w:r>
      <w:r>
        <w:rPr>
          <w:rFonts w:ascii="Arial" w:hAnsi="Arial" w:cs="Arial"/>
          <w:sz w:val="24"/>
          <w:szCs w:val="24"/>
        </w:rPr>
        <w:t xml:space="preserve"> </w:t>
      </w:r>
      <w:r w:rsidRPr="00086839">
        <w:rPr>
          <w:rFonts w:ascii="Arial" w:hAnsi="Arial" w:cs="Arial"/>
          <w:sz w:val="24"/>
          <w:szCs w:val="24"/>
        </w:rPr>
        <w:t>apertura de calles públicas.</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5º.-</w:t>
      </w:r>
      <w:r w:rsidRPr="00086839">
        <w:rPr>
          <w:rFonts w:ascii="Arial" w:hAnsi="Arial" w:cs="Arial"/>
          <w:sz w:val="24"/>
          <w:szCs w:val="24"/>
        </w:rPr>
        <w:t xml:space="preserve"> Reitérese, para las manzanas resultantes del presente Loteo, la</w:t>
      </w:r>
      <w:r>
        <w:rPr>
          <w:rFonts w:ascii="Arial" w:hAnsi="Arial" w:cs="Arial"/>
          <w:sz w:val="24"/>
          <w:szCs w:val="24"/>
        </w:rPr>
        <w:t xml:space="preserve"> </w:t>
      </w:r>
      <w:r w:rsidRPr="00086839">
        <w:rPr>
          <w:rFonts w:ascii="Arial" w:hAnsi="Arial" w:cs="Arial"/>
          <w:sz w:val="24"/>
          <w:szCs w:val="24"/>
        </w:rPr>
        <w:t>obligación de cumplir con las especificaciones referidas al Uso de Suelo de</w:t>
      </w:r>
      <w:r>
        <w:rPr>
          <w:rFonts w:ascii="Arial" w:hAnsi="Arial" w:cs="Arial"/>
          <w:sz w:val="24"/>
          <w:szCs w:val="24"/>
        </w:rPr>
        <w:t xml:space="preserve"> </w:t>
      </w:r>
      <w:r w:rsidRPr="00086839">
        <w:rPr>
          <w:rFonts w:ascii="Arial" w:hAnsi="Arial" w:cs="Arial"/>
          <w:sz w:val="24"/>
          <w:szCs w:val="24"/>
        </w:rPr>
        <w:t>carácter preferentemente residencial, determinándose como uso</w:t>
      </w:r>
      <w:r>
        <w:rPr>
          <w:rFonts w:ascii="Arial" w:hAnsi="Arial" w:cs="Arial"/>
          <w:sz w:val="24"/>
          <w:szCs w:val="24"/>
        </w:rPr>
        <w:t xml:space="preserve"> </w:t>
      </w:r>
      <w:r w:rsidRPr="00086839">
        <w:rPr>
          <w:rFonts w:ascii="Arial" w:hAnsi="Arial" w:cs="Arial"/>
          <w:sz w:val="24"/>
          <w:szCs w:val="24"/>
        </w:rPr>
        <w:t>complementario, el emplazamiento de locales de expendio de venta directa al</w:t>
      </w:r>
      <w:r>
        <w:rPr>
          <w:rFonts w:ascii="Arial" w:hAnsi="Arial" w:cs="Arial"/>
          <w:sz w:val="24"/>
          <w:szCs w:val="24"/>
        </w:rPr>
        <w:t xml:space="preserve"> </w:t>
      </w:r>
      <w:r w:rsidRPr="00086839">
        <w:rPr>
          <w:rFonts w:ascii="Arial" w:hAnsi="Arial" w:cs="Arial"/>
          <w:sz w:val="24"/>
          <w:szCs w:val="24"/>
        </w:rPr>
        <w:t>público de comestibles y artículos asociados, en forma minorista, de acuerdo a</w:t>
      </w:r>
      <w:r>
        <w:rPr>
          <w:rFonts w:ascii="Arial" w:hAnsi="Arial" w:cs="Arial"/>
          <w:sz w:val="24"/>
          <w:szCs w:val="24"/>
        </w:rPr>
        <w:t xml:space="preserve"> </w:t>
      </w:r>
      <w:r w:rsidRPr="00086839">
        <w:rPr>
          <w:rFonts w:ascii="Arial" w:hAnsi="Arial" w:cs="Arial"/>
          <w:sz w:val="24"/>
          <w:szCs w:val="24"/>
        </w:rPr>
        <w:t>lo establecido en las Ordenanzas N° 911/2010, Nº 983/2012 y N° 1061/2014.</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6º.-</w:t>
      </w:r>
      <w:r w:rsidRPr="00086839">
        <w:rPr>
          <w:rFonts w:ascii="Arial" w:hAnsi="Arial" w:cs="Arial"/>
          <w:sz w:val="24"/>
          <w:szCs w:val="24"/>
        </w:rPr>
        <w:t xml:space="preserve"> Oportunamente procédase a la realización de la Escritura Pública</w:t>
      </w:r>
      <w:r>
        <w:rPr>
          <w:rFonts w:ascii="Arial" w:hAnsi="Arial" w:cs="Arial"/>
          <w:sz w:val="24"/>
          <w:szCs w:val="24"/>
        </w:rPr>
        <w:t xml:space="preserve"> </w:t>
      </w:r>
      <w:r w:rsidRPr="00086839">
        <w:rPr>
          <w:rFonts w:ascii="Arial" w:hAnsi="Arial" w:cs="Arial"/>
          <w:sz w:val="24"/>
          <w:szCs w:val="24"/>
        </w:rPr>
        <w:t>de dominio de los dos lotes mencionados anteriormente a favor de la</w:t>
      </w:r>
    </w:p>
    <w:p w:rsidR="00086839" w:rsidRPr="00086839" w:rsidRDefault="00086839" w:rsidP="00086839">
      <w:pPr>
        <w:spacing w:after="0"/>
        <w:jc w:val="both"/>
        <w:rPr>
          <w:rFonts w:ascii="Arial" w:hAnsi="Arial" w:cs="Arial"/>
          <w:sz w:val="24"/>
          <w:szCs w:val="24"/>
        </w:rPr>
      </w:pPr>
      <w:r w:rsidRPr="00086839">
        <w:rPr>
          <w:rFonts w:ascii="Arial" w:hAnsi="Arial" w:cs="Arial"/>
          <w:sz w:val="24"/>
          <w:szCs w:val="24"/>
        </w:rPr>
        <w:t xml:space="preserve">Municipalidad de Monte Cristo, con gastos y </w:t>
      </w:r>
      <w:r>
        <w:rPr>
          <w:rFonts w:ascii="Arial" w:hAnsi="Arial" w:cs="Arial"/>
          <w:sz w:val="24"/>
          <w:szCs w:val="24"/>
        </w:rPr>
        <w:t xml:space="preserve">honorarios a cargo de la misma, </w:t>
      </w:r>
      <w:r w:rsidRPr="00086839">
        <w:rPr>
          <w:rFonts w:ascii="Arial" w:hAnsi="Arial" w:cs="Arial"/>
          <w:sz w:val="24"/>
          <w:szCs w:val="24"/>
        </w:rPr>
        <w:t>quedando autorizado el Departamento Ejecutiv</w:t>
      </w:r>
      <w:r>
        <w:rPr>
          <w:rFonts w:ascii="Arial" w:hAnsi="Arial" w:cs="Arial"/>
          <w:sz w:val="24"/>
          <w:szCs w:val="24"/>
        </w:rPr>
        <w:t xml:space="preserve">o a suscribir dicho instrumento </w:t>
      </w:r>
      <w:r w:rsidRPr="00086839">
        <w:rPr>
          <w:rFonts w:ascii="Arial" w:hAnsi="Arial" w:cs="Arial"/>
          <w:sz w:val="24"/>
          <w:szCs w:val="24"/>
        </w:rPr>
        <w:t>público. Destinase a tal efecto la partida 1.1.03.16.</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7º.-</w:t>
      </w:r>
      <w:r w:rsidRPr="00086839">
        <w:rPr>
          <w:rFonts w:ascii="Arial" w:hAnsi="Arial" w:cs="Arial"/>
          <w:sz w:val="24"/>
          <w:szCs w:val="24"/>
        </w:rPr>
        <w:t xml:space="preserve"> Hágase presente que los plazos establecidos en las Ordenanzas</w:t>
      </w:r>
      <w:r>
        <w:rPr>
          <w:rFonts w:ascii="Arial" w:hAnsi="Arial" w:cs="Arial"/>
          <w:sz w:val="24"/>
          <w:szCs w:val="24"/>
        </w:rPr>
        <w:t xml:space="preserve"> </w:t>
      </w:r>
      <w:r w:rsidRPr="00086839">
        <w:rPr>
          <w:rFonts w:ascii="Arial" w:hAnsi="Arial" w:cs="Arial"/>
          <w:sz w:val="24"/>
          <w:szCs w:val="24"/>
        </w:rPr>
        <w:t>N° 911/2010 y Nº 983/2012 referidos a la eximición del pago de la Tasa por</w:t>
      </w:r>
      <w:r>
        <w:rPr>
          <w:rFonts w:ascii="Arial" w:hAnsi="Arial" w:cs="Arial"/>
          <w:sz w:val="24"/>
          <w:szCs w:val="24"/>
        </w:rPr>
        <w:t xml:space="preserve"> </w:t>
      </w:r>
      <w:r w:rsidRPr="00086839">
        <w:rPr>
          <w:rFonts w:ascii="Arial" w:hAnsi="Arial" w:cs="Arial"/>
          <w:sz w:val="24"/>
          <w:szCs w:val="24"/>
        </w:rPr>
        <w:t>Servicios a la Propiedad, por parte de la “Asociación Mutual 4 de Enero”,</w:t>
      </w:r>
      <w:r>
        <w:rPr>
          <w:rFonts w:ascii="Arial" w:hAnsi="Arial" w:cs="Arial"/>
          <w:sz w:val="24"/>
          <w:szCs w:val="24"/>
        </w:rPr>
        <w:t xml:space="preserve"> </w:t>
      </w:r>
      <w:r w:rsidRPr="00086839">
        <w:rPr>
          <w:rFonts w:ascii="Arial" w:hAnsi="Arial" w:cs="Arial"/>
          <w:sz w:val="24"/>
          <w:szCs w:val="24"/>
        </w:rPr>
        <w:t>resultan caducos a la fecha, ya que cada una de las parcelas constituyentes del</w:t>
      </w:r>
      <w:r>
        <w:rPr>
          <w:rFonts w:ascii="Arial" w:hAnsi="Arial" w:cs="Arial"/>
          <w:sz w:val="24"/>
          <w:szCs w:val="24"/>
        </w:rPr>
        <w:t xml:space="preserve"> </w:t>
      </w:r>
      <w:r w:rsidRPr="00086839">
        <w:rPr>
          <w:rFonts w:ascii="Arial" w:hAnsi="Arial" w:cs="Arial"/>
          <w:sz w:val="24"/>
          <w:szCs w:val="24"/>
        </w:rPr>
        <w:t>presente Loteo, se encuentran registradas en el Catastro Municipal como</w:t>
      </w:r>
      <w:r>
        <w:rPr>
          <w:rFonts w:ascii="Arial" w:hAnsi="Arial" w:cs="Arial"/>
          <w:sz w:val="24"/>
          <w:szCs w:val="24"/>
        </w:rPr>
        <w:t xml:space="preserve"> </w:t>
      </w:r>
      <w:r w:rsidRPr="00086839">
        <w:rPr>
          <w:rFonts w:ascii="Arial" w:hAnsi="Arial" w:cs="Arial"/>
          <w:sz w:val="24"/>
          <w:szCs w:val="24"/>
        </w:rPr>
        <w:t>posibles transferencias de los adquirentes de cada una de ellas.</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8º.-</w:t>
      </w:r>
      <w:r w:rsidRPr="00086839">
        <w:rPr>
          <w:rFonts w:ascii="Arial" w:hAnsi="Arial" w:cs="Arial"/>
          <w:sz w:val="24"/>
          <w:szCs w:val="24"/>
        </w:rPr>
        <w:t xml:space="preserve"> Encomiéndese a la Secretaría de Obras Públicas, el seguimiento</w:t>
      </w:r>
      <w:r>
        <w:rPr>
          <w:rFonts w:ascii="Arial" w:hAnsi="Arial" w:cs="Arial"/>
          <w:sz w:val="24"/>
          <w:szCs w:val="24"/>
        </w:rPr>
        <w:t xml:space="preserve"> </w:t>
      </w:r>
      <w:r w:rsidRPr="00086839">
        <w:rPr>
          <w:rFonts w:ascii="Arial" w:hAnsi="Arial" w:cs="Arial"/>
          <w:sz w:val="24"/>
          <w:szCs w:val="24"/>
        </w:rPr>
        <w:t>y control de los trámites catastrales correspondientes para la aprobación del</w:t>
      </w:r>
      <w:r>
        <w:rPr>
          <w:rFonts w:ascii="Arial" w:hAnsi="Arial" w:cs="Arial"/>
          <w:sz w:val="24"/>
          <w:szCs w:val="24"/>
        </w:rPr>
        <w:t xml:space="preserve"> </w:t>
      </w:r>
      <w:r w:rsidRPr="00086839">
        <w:rPr>
          <w:rFonts w:ascii="Arial" w:hAnsi="Arial" w:cs="Arial"/>
          <w:sz w:val="24"/>
          <w:szCs w:val="24"/>
        </w:rPr>
        <w:t>Loteo de que se trata.</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 xml:space="preserve">Artículo 9º.- </w:t>
      </w:r>
      <w:r w:rsidRPr="00086839">
        <w:rPr>
          <w:rFonts w:ascii="Arial" w:hAnsi="Arial" w:cs="Arial"/>
          <w:sz w:val="24"/>
          <w:szCs w:val="24"/>
        </w:rPr>
        <w:t>Dejase sin efecto toda otra norma que se contradiga u oponga a</w:t>
      </w:r>
      <w:r>
        <w:rPr>
          <w:rFonts w:ascii="Arial" w:hAnsi="Arial" w:cs="Arial"/>
          <w:sz w:val="24"/>
          <w:szCs w:val="24"/>
        </w:rPr>
        <w:t xml:space="preserve"> </w:t>
      </w:r>
      <w:r w:rsidRPr="00086839">
        <w:rPr>
          <w:rFonts w:ascii="Arial" w:hAnsi="Arial" w:cs="Arial"/>
          <w:sz w:val="24"/>
          <w:szCs w:val="24"/>
        </w:rPr>
        <w:t>la presente Ordenanza.</w:t>
      </w:r>
    </w:p>
    <w:p w:rsidR="00086839" w:rsidRPr="00086839" w:rsidRDefault="00086839" w:rsidP="00086839">
      <w:pPr>
        <w:spacing w:after="0"/>
        <w:jc w:val="both"/>
        <w:rPr>
          <w:rFonts w:ascii="Arial" w:hAnsi="Arial" w:cs="Arial"/>
          <w:sz w:val="24"/>
          <w:szCs w:val="24"/>
        </w:rPr>
      </w:pPr>
      <w:r w:rsidRPr="00086839">
        <w:rPr>
          <w:rFonts w:ascii="Arial" w:hAnsi="Arial" w:cs="Arial"/>
          <w:b/>
          <w:sz w:val="24"/>
          <w:szCs w:val="24"/>
        </w:rPr>
        <w:t>Artículo 10</w:t>
      </w:r>
      <w:r>
        <w:rPr>
          <w:rFonts w:ascii="Arial" w:hAnsi="Arial" w:cs="Arial"/>
          <w:b/>
          <w:sz w:val="24"/>
          <w:szCs w:val="24"/>
        </w:rPr>
        <w:t>°</w:t>
      </w:r>
      <w:r w:rsidRPr="00086839">
        <w:rPr>
          <w:rFonts w:ascii="Arial" w:hAnsi="Arial" w:cs="Arial"/>
          <w:b/>
          <w:sz w:val="24"/>
          <w:szCs w:val="24"/>
        </w:rPr>
        <w:t>.-</w:t>
      </w:r>
      <w:r w:rsidRPr="00086839">
        <w:rPr>
          <w:rFonts w:ascii="Arial" w:hAnsi="Arial" w:cs="Arial"/>
          <w:sz w:val="24"/>
          <w:szCs w:val="24"/>
        </w:rPr>
        <w:t xml:space="preserve"> Comuníquese, publíquese, dése al R.M. y archívese.</w:t>
      </w:r>
    </w:p>
    <w:p w:rsidR="00086839" w:rsidRDefault="00086839" w:rsidP="00086839">
      <w:pPr>
        <w:spacing w:after="0"/>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086839" w:rsidRPr="0012224A" w:rsidTr="00086839">
        <w:trPr>
          <w:jc w:val="center"/>
        </w:trPr>
        <w:tc>
          <w:tcPr>
            <w:tcW w:w="1431"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FIRMADA:</w:t>
            </w:r>
          </w:p>
        </w:tc>
        <w:tc>
          <w:tcPr>
            <w:tcW w:w="3856" w:type="dxa"/>
            <w:gridSpan w:val="4"/>
            <w:hideMark/>
          </w:tcPr>
          <w:p w:rsidR="00086839" w:rsidRPr="0012224A" w:rsidRDefault="00086839" w:rsidP="00086839">
            <w:pPr>
              <w:spacing w:line="276" w:lineRule="auto"/>
              <w:rPr>
                <w:rFonts w:ascii="Arial" w:eastAsia="Times New Roman" w:hAnsi="Arial" w:cs="Arial"/>
                <w:b/>
                <w:sz w:val="24"/>
                <w:szCs w:val="24"/>
              </w:rPr>
            </w:pPr>
            <w:r w:rsidRPr="0012224A">
              <w:rPr>
                <w:rFonts w:ascii="Arial" w:eastAsia="Times New Roman" w:hAnsi="Arial" w:cs="Arial"/>
                <w:b/>
                <w:bCs/>
                <w:sz w:val="24"/>
                <w:szCs w:val="24"/>
              </w:rPr>
              <w:t>Diego F. CASTILLO</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(Presidente)</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Noelia RINERO</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1°</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Freddy E. ROSSI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Vicepresidente 2°</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 </w:t>
            </w:r>
          </w:p>
        </w:tc>
        <w:tc>
          <w:tcPr>
            <w:tcW w:w="3856" w:type="dxa"/>
            <w:gridSpan w:val="4"/>
            <w:hideMark/>
          </w:tcPr>
          <w:p w:rsidR="00086839" w:rsidRPr="0012224A" w:rsidRDefault="00086839" w:rsidP="00086839">
            <w:pPr>
              <w:rPr>
                <w:rFonts w:ascii="Arial" w:eastAsia="Times New Roman" w:hAnsi="Arial" w:cs="Arial"/>
                <w:sz w:val="24"/>
                <w:szCs w:val="24"/>
              </w:rPr>
            </w:pPr>
            <w:r w:rsidRPr="0012224A">
              <w:rPr>
                <w:rFonts w:ascii="Arial" w:eastAsia="Times New Roman" w:hAnsi="Arial" w:cs="Arial"/>
                <w:b/>
                <w:sz w:val="24"/>
                <w:szCs w:val="24"/>
              </w:rPr>
              <w:t>Claudia Emilia TURUS</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Luis CALVI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Héctor Alejandro ROSSI</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 xml:space="preserve">Concejal </w:t>
            </w:r>
          </w:p>
        </w:tc>
      </w:tr>
      <w:tr w:rsidR="00086839" w:rsidRPr="0012224A" w:rsidTr="00086839">
        <w:trPr>
          <w:jc w:val="center"/>
        </w:trPr>
        <w:tc>
          <w:tcPr>
            <w:tcW w:w="1431" w:type="dxa"/>
          </w:tcPr>
          <w:p w:rsidR="00086839" w:rsidRPr="0012224A" w:rsidRDefault="00086839" w:rsidP="00086839">
            <w:pPr>
              <w:spacing w:line="276" w:lineRule="auto"/>
              <w:rPr>
                <w:rFonts w:ascii="Arial" w:eastAsia="Times New Roman" w:hAnsi="Arial" w:cs="Arial"/>
                <w:sz w:val="24"/>
                <w:szCs w:val="24"/>
              </w:rPr>
            </w:pPr>
          </w:p>
        </w:tc>
        <w:tc>
          <w:tcPr>
            <w:tcW w:w="3856" w:type="dxa"/>
            <w:gridSpan w:val="4"/>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Mabel RODRIGUEZ</w:t>
            </w:r>
          </w:p>
        </w:tc>
        <w:tc>
          <w:tcPr>
            <w:tcW w:w="3287"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Concejal</w:t>
            </w:r>
          </w:p>
        </w:tc>
      </w:tr>
      <w:tr w:rsidR="00086839" w:rsidRPr="0012224A" w:rsidTr="00086839">
        <w:trPr>
          <w:jc w:val="center"/>
        </w:trPr>
        <w:tc>
          <w:tcPr>
            <w:tcW w:w="3144" w:type="dxa"/>
            <w:gridSpan w:val="2"/>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Sancionada según Acta Nº</w:t>
            </w:r>
          </w:p>
        </w:tc>
        <w:tc>
          <w:tcPr>
            <w:tcW w:w="1051" w:type="dxa"/>
            <w:hideMark/>
          </w:tcPr>
          <w:p w:rsidR="00086839" w:rsidRPr="0012224A" w:rsidRDefault="00086839" w:rsidP="00086839">
            <w:pPr>
              <w:spacing w:line="276" w:lineRule="auto"/>
              <w:jc w:val="center"/>
              <w:rPr>
                <w:rFonts w:ascii="Arial" w:eastAsia="Times New Roman" w:hAnsi="Arial" w:cs="Arial"/>
                <w:b/>
                <w:bCs/>
                <w:sz w:val="24"/>
                <w:szCs w:val="24"/>
              </w:rPr>
            </w:pPr>
            <w:r w:rsidRPr="0012224A">
              <w:rPr>
                <w:rFonts w:ascii="Arial" w:eastAsia="Times New Roman" w:hAnsi="Arial" w:cs="Arial"/>
                <w:b/>
                <w:bCs/>
                <w:sz w:val="24"/>
                <w:szCs w:val="24"/>
              </w:rPr>
              <w:t>98</w:t>
            </w:r>
          </w:p>
        </w:tc>
        <w:tc>
          <w:tcPr>
            <w:tcW w:w="1069"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21/11/2018</w:t>
            </w:r>
          </w:p>
        </w:tc>
      </w:tr>
      <w:tr w:rsidR="00086839" w:rsidRPr="0012224A" w:rsidTr="00086839">
        <w:trPr>
          <w:jc w:val="center"/>
        </w:trPr>
        <w:tc>
          <w:tcPr>
            <w:tcW w:w="3144" w:type="dxa"/>
            <w:gridSpan w:val="2"/>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Promulgada por Decreto Nº</w:t>
            </w:r>
          </w:p>
        </w:tc>
        <w:tc>
          <w:tcPr>
            <w:tcW w:w="1051" w:type="dxa"/>
            <w:hideMark/>
          </w:tcPr>
          <w:p w:rsidR="00086839" w:rsidRPr="0012224A" w:rsidRDefault="00086839" w:rsidP="00086839">
            <w:pPr>
              <w:spacing w:line="276" w:lineRule="auto"/>
              <w:jc w:val="center"/>
              <w:rPr>
                <w:rFonts w:ascii="Arial" w:eastAsia="Times New Roman" w:hAnsi="Arial" w:cs="Arial"/>
                <w:b/>
                <w:bCs/>
                <w:sz w:val="24"/>
                <w:szCs w:val="24"/>
              </w:rPr>
            </w:pPr>
            <w:r w:rsidRPr="0012224A">
              <w:rPr>
                <w:rFonts w:ascii="Arial" w:eastAsia="Times New Roman" w:hAnsi="Arial" w:cs="Arial"/>
                <w:b/>
                <w:bCs/>
                <w:sz w:val="24"/>
                <w:szCs w:val="24"/>
              </w:rPr>
              <w:t>257</w:t>
            </w:r>
          </w:p>
        </w:tc>
        <w:tc>
          <w:tcPr>
            <w:tcW w:w="1069" w:type="dxa"/>
            <w:hideMark/>
          </w:tcPr>
          <w:p w:rsidR="00086839" w:rsidRPr="0012224A" w:rsidRDefault="00086839" w:rsidP="00086839">
            <w:pPr>
              <w:spacing w:line="276" w:lineRule="auto"/>
              <w:rPr>
                <w:rFonts w:ascii="Arial" w:eastAsia="Times New Roman" w:hAnsi="Arial" w:cs="Arial"/>
                <w:sz w:val="24"/>
                <w:szCs w:val="24"/>
              </w:rPr>
            </w:pPr>
            <w:r w:rsidRPr="0012224A">
              <w:rPr>
                <w:rFonts w:ascii="Arial" w:eastAsia="Times New Roman" w:hAnsi="Arial" w:cs="Arial"/>
                <w:sz w:val="24"/>
                <w:szCs w:val="24"/>
              </w:rPr>
              <w:t>Fecha:</w:t>
            </w:r>
          </w:p>
        </w:tc>
        <w:tc>
          <w:tcPr>
            <w:tcW w:w="3310" w:type="dxa"/>
            <w:gridSpan w:val="2"/>
            <w:hideMark/>
          </w:tcPr>
          <w:p w:rsidR="00086839" w:rsidRPr="0012224A" w:rsidRDefault="00086839" w:rsidP="00086839">
            <w:pPr>
              <w:spacing w:line="276" w:lineRule="auto"/>
              <w:rPr>
                <w:rFonts w:ascii="Arial" w:eastAsia="Times New Roman" w:hAnsi="Arial" w:cs="Arial"/>
                <w:b/>
                <w:bCs/>
                <w:sz w:val="24"/>
                <w:szCs w:val="24"/>
              </w:rPr>
            </w:pPr>
            <w:r w:rsidRPr="0012224A">
              <w:rPr>
                <w:rFonts w:ascii="Arial" w:eastAsia="Times New Roman" w:hAnsi="Arial" w:cs="Arial"/>
                <w:b/>
                <w:bCs/>
                <w:sz w:val="24"/>
                <w:szCs w:val="24"/>
              </w:rPr>
              <w:t>22/11/2018</w:t>
            </w:r>
          </w:p>
        </w:tc>
      </w:tr>
    </w:tbl>
    <w:p w:rsidR="00086839" w:rsidRDefault="00086839" w:rsidP="005C20DF">
      <w:pPr>
        <w:spacing w:after="0"/>
        <w:jc w:val="both"/>
        <w:rPr>
          <w:rFonts w:ascii="Arial" w:hAnsi="Arial" w:cs="Arial"/>
          <w:sz w:val="24"/>
          <w:szCs w:val="24"/>
        </w:rPr>
      </w:pPr>
    </w:p>
    <w:sectPr w:rsidR="00086839"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65" w:rsidRDefault="001C5765" w:rsidP="00736758">
      <w:pPr>
        <w:spacing w:after="0" w:line="240" w:lineRule="auto"/>
      </w:pPr>
      <w:r>
        <w:separator/>
      </w:r>
    </w:p>
  </w:endnote>
  <w:endnote w:type="continuationSeparator" w:id="1">
    <w:p w:rsidR="001C5765" w:rsidRDefault="001C5765"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39" w:rsidRPr="000B2CB5" w:rsidRDefault="0029732F" w:rsidP="009464D4">
    <w:pPr>
      <w:pStyle w:val="Piedepgina"/>
      <w:rPr>
        <w:rFonts w:ascii="Arial" w:hAnsi="Arial" w:cs="Arial"/>
        <w:b/>
        <w:sz w:val="18"/>
      </w:rPr>
    </w:pPr>
    <w:r w:rsidRPr="0029732F">
      <w:rPr>
        <w:rFonts w:ascii="Arial" w:hAnsi="Arial" w:cs="Arial"/>
        <w:noProof/>
        <w:color w:val="C00000"/>
        <w:sz w:val="18"/>
        <w:lang w:eastAsia="es-AR"/>
      </w:rPr>
      <w:pict>
        <v:group id="Grupo 1" o:spid="_x0000_s410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86839" w:rsidRPr="009464D4" w:rsidRDefault="0029732F">
                  <w:pPr>
                    <w:jc w:val="center"/>
                    <w:rPr>
                      <w:sz w:val="36"/>
                    </w:rPr>
                  </w:pPr>
                  <w:r w:rsidRPr="009464D4">
                    <w:rPr>
                      <w:sz w:val="36"/>
                    </w:rPr>
                    <w:fldChar w:fldCharType="begin"/>
                  </w:r>
                  <w:r w:rsidR="00086839" w:rsidRPr="009464D4">
                    <w:rPr>
                      <w:sz w:val="36"/>
                    </w:rPr>
                    <w:instrText>PAGE    \* MERGEFORMAT</w:instrText>
                  </w:r>
                  <w:r w:rsidRPr="009464D4">
                    <w:rPr>
                      <w:sz w:val="36"/>
                    </w:rPr>
                    <w:fldChar w:fldCharType="separate"/>
                  </w:r>
                  <w:r w:rsidR="006D34BD" w:rsidRPr="006D34BD">
                    <w:rPr>
                      <w:noProof/>
                      <w:sz w:val="36"/>
                      <w:lang w:val="es-ES"/>
                    </w:rPr>
                    <w:t>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086839"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65" w:rsidRDefault="001C5765" w:rsidP="00736758">
      <w:pPr>
        <w:spacing w:after="0" w:line="240" w:lineRule="auto"/>
      </w:pPr>
      <w:r>
        <w:separator/>
      </w:r>
    </w:p>
  </w:footnote>
  <w:footnote w:type="continuationSeparator" w:id="1">
    <w:p w:rsidR="001C5765" w:rsidRDefault="001C5765"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39" w:rsidRDefault="0029732F">
    <w:pPr>
      <w:pStyle w:val="Encabezado"/>
    </w:pPr>
    <w:r w:rsidRPr="0029732F">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086839" w:rsidRPr="009464D4" w:rsidRDefault="0029732F" w:rsidP="00E7457A">
                  <w:pPr>
                    <w:jc w:val="center"/>
                    <w:rPr>
                      <w:sz w:val="36"/>
                    </w:rPr>
                  </w:pPr>
                  <w:r w:rsidRPr="009464D4">
                    <w:rPr>
                      <w:sz w:val="36"/>
                    </w:rPr>
                    <w:fldChar w:fldCharType="begin"/>
                  </w:r>
                  <w:r w:rsidR="00086839" w:rsidRPr="009464D4">
                    <w:rPr>
                      <w:sz w:val="36"/>
                    </w:rPr>
                    <w:instrText>PAGE    \* MERGEFORMAT</w:instrText>
                  </w:r>
                  <w:r w:rsidRPr="009464D4">
                    <w:rPr>
                      <w:sz w:val="36"/>
                    </w:rPr>
                    <w:fldChar w:fldCharType="separate"/>
                  </w:r>
                  <w:r w:rsidR="006D34BD" w:rsidRPr="006D34BD">
                    <w:rPr>
                      <w:noProof/>
                      <w:sz w:val="36"/>
                      <w:lang w:val="es-ES"/>
                    </w:rPr>
                    <w:t>i</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6486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3C2"/>
    <w:rsid w:val="00035832"/>
    <w:rsid w:val="00036B9A"/>
    <w:rsid w:val="00036EFC"/>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0B29"/>
    <w:rsid w:val="00071889"/>
    <w:rsid w:val="00075019"/>
    <w:rsid w:val="00075687"/>
    <w:rsid w:val="00075B7B"/>
    <w:rsid w:val="00076048"/>
    <w:rsid w:val="000760D2"/>
    <w:rsid w:val="0007692C"/>
    <w:rsid w:val="00076A35"/>
    <w:rsid w:val="00077D25"/>
    <w:rsid w:val="0008016D"/>
    <w:rsid w:val="00080BB7"/>
    <w:rsid w:val="000825EE"/>
    <w:rsid w:val="00086839"/>
    <w:rsid w:val="00087F1D"/>
    <w:rsid w:val="00091A19"/>
    <w:rsid w:val="00092044"/>
    <w:rsid w:val="00092373"/>
    <w:rsid w:val="000925EC"/>
    <w:rsid w:val="00093197"/>
    <w:rsid w:val="00095FE6"/>
    <w:rsid w:val="0009601A"/>
    <w:rsid w:val="000964E8"/>
    <w:rsid w:val="00097348"/>
    <w:rsid w:val="00097F7D"/>
    <w:rsid w:val="000A1099"/>
    <w:rsid w:val="000A46C3"/>
    <w:rsid w:val="000A51D4"/>
    <w:rsid w:val="000A61BA"/>
    <w:rsid w:val="000A78D5"/>
    <w:rsid w:val="000B17A5"/>
    <w:rsid w:val="000B1F80"/>
    <w:rsid w:val="000B2271"/>
    <w:rsid w:val="000B2CB5"/>
    <w:rsid w:val="000B3304"/>
    <w:rsid w:val="000B4B89"/>
    <w:rsid w:val="000B6A95"/>
    <w:rsid w:val="000B6D97"/>
    <w:rsid w:val="000C12EB"/>
    <w:rsid w:val="000C2A2A"/>
    <w:rsid w:val="000C2DAD"/>
    <w:rsid w:val="000C2ECC"/>
    <w:rsid w:val="000C6839"/>
    <w:rsid w:val="000C77A7"/>
    <w:rsid w:val="000C78F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20D0F"/>
    <w:rsid w:val="0012224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660"/>
    <w:rsid w:val="00192D13"/>
    <w:rsid w:val="001930FF"/>
    <w:rsid w:val="00193334"/>
    <w:rsid w:val="00193646"/>
    <w:rsid w:val="00193F24"/>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2C3E"/>
    <w:rsid w:val="001D2D0F"/>
    <w:rsid w:val="001D48BE"/>
    <w:rsid w:val="001D4947"/>
    <w:rsid w:val="001D589C"/>
    <w:rsid w:val="001D5C52"/>
    <w:rsid w:val="001D612F"/>
    <w:rsid w:val="001D6173"/>
    <w:rsid w:val="001D6B96"/>
    <w:rsid w:val="001D708E"/>
    <w:rsid w:val="001D7F30"/>
    <w:rsid w:val="001E1A62"/>
    <w:rsid w:val="001E4794"/>
    <w:rsid w:val="001E52EA"/>
    <w:rsid w:val="001F0601"/>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5E8E"/>
    <w:rsid w:val="002260DC"/>
    <w:rsid w:val="00226BA5"/>
    <w:rsid w:val="00226F28"/>
    <w:rsid w:val="00230247"/>
    <w:rsid w:val="002306DF"/>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23B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FEA"/>
    <w:rsid w:val="002B0735"/>
    <w:rsid w:val="002B0BFB"/>
    <w:rsid w:val="002B0DDB"/>
    <w:rsid w:val="002B27B4"/>
    <w:rsid w:val="002B35BB"/>
    <w:rsid w:val="002B3775"/>
    <w:rsid w:val="002B3BA9"/>
    <w:rsid w:val="002B3D56"/>
    <w:rsid w:val="002B7620"/>
    <w:rsid w:val="002B7AD6"/>
    <w:rsid w:val="002C01BF"/>
    <w:rsid w:val="002C0EFA"/>
    <w:rsid w:val="002C197A"/>
    <w:rsid w:val="002C2916"/>
    <w:rsid w:val="002C2CAD"/>
    <w:rsid w:val="002C38C2"/>
    <w:rsid w:val="002C55D6"/>
    <w:rsid w:val="002C5E9C"/>
    <w:rsid w:val="002C6201"/>
    <w:rsid w:val="002C6C6E"/>
    <w:rsid w:val="002D0AB0"/>
    <w:rsid w:val="002D3FAA"/>
    <w:rsid w:val="002D4652"/>
    <w:rsid w:val="002D4DCC"/>
    <w:rsid w:val="002D740B"/>
    <w:rsid w:val="002D78FB"/>
    <w:rsid w:val="002E0351"/>
    <w:rsid w:val="002E039D"/>
    <w:rsid w:val="002E0626"/>
    <w:rsid w:val="002E1F60"/>
    <w:rsid w:val="002E2730"/>
    <w:rsid w:val="002E34C1"/>
    <w:rsid w:val="002E3AD9"/>
    <w:rsid w:val="002E49BE"/>
    <w:rsid w:val="002E5A53"/>
    <w:rsid w:val="002E6956"/>
    <w:rsid w:val="002E6E42"/>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3339"/>
    <w:rsid w:val="00373F39"/>
    <w:rsid w:val="00375968"/>
    <w:rsid w:val="00376B01"/>
    <w:rsid w:val="003779E9"/>
    <w:rsid w:val="0038118C"/>
    <w:rsid w:val="003818B1"/>
    <w:rsid w:val="003819B6"/>
    <w:rsid w:val="003829B0"/>
    <w:rsid w:val="00382EA4"/>
    <w:rsid w:val="0038438D"/>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6CA"/>
    <w:rsid w:val="003D195C"/>
    <w:rsid w:val="003D1D1D"/>
    <w:rsid w:val="003D30A1"/>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79F"/>
    <w:rsid w:val="00424BF8"/>
    <w:rsid w:val="00425820"/>
    <w:rsid w:val="0042644D"/>
    <w:rsid w:val="00426A8C"/>
    <w:rsid w:val="00426C2F"/>
    <w:rsid w:val="00427361"/>
    <w:rsid w:val="004273DE"/>
    <w:rsid w:val="00427A2B"/>
    <w:rsid w:val="00427DE3"/>
    <w:rsid w:val="00427F28"/>
    <w:rsid w:val="00431527"/>
    <w:rsid w:val="00431D19"/>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4522"/>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28C"/>
    <w:rsid w:val="0049642D"/>
    <w:rsid w:val="00497741"/>
    <w:rsid w:val="004A1D9D"/>
    <w:rsid w:val="004A2F37"/>
    <w:rsid w:val="004A3016"/>
    <w:rsid w:val="004A44A3"/>
    <w:rsid w:val="004A5A3F"/>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82"/>
    <w:rsid w:val="005372FD"/>
    <w:rsid w:val="00537522"/>
    <w:rsid w:val="00541573"/>
    <w:rsid w:val="005433F9"/>
    <w:rsid w:val="0054351F"/>
    <w:rsid w:val="00544638"/>
    <w:rsid w:val="005453BA"/>
    <w:rsid w:val="0054577E"/>
    <w:rsid w:val="0054590C"/>
    <w:rsid w:val="0054781B"/>
    <w:rsid w:val="00550015"/>
    <w:rsid w:val="005504CE"/>
    <w:rsid w:val="00551BD0"/>
    <w:rsid w:val="00552801"/>
    <w:rsid w:val="00553F04"/>
    <w:rsid w:val="00554E7C"/>
    <w:rsid w:val="00554EFF"/>
    <w:rsid w:val="00555AD2"/>
    <w:rsid w:val="005576E5"/>
    <w:rsid w:val="00557752"/>
    <w:rsid w:val="005628BF"/>
    <w:rsid w:val="0056317D"/>
    <w:rsid w:val="005636CE"/>
    <w:rsid w:val="00563F21"/>
    <w:rsid w:val="00565213"/>
    <w:rsid w:val="005676A4"/>
    <w:rsid w:val="00567F3E"/>
    <w:rsid w:val="00570275"/>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33DB"/>
    <w:rsid w:val="00625A6B"/>
    <w:rsid w:val="006263C3"/>
    <w:rsid w:val="00626BA0"/>
    <w:rsid w:val="00630347"/>
    <w:rsid w:val="00630C0A"/>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5316"/>
    <w:rsid w:val="006471B9"/>
    <w:rsid w:val="00647FC4"/>
    <w:rsid w:val="00650437"/>
    <w:rsid w:val="006504B6"/>
    <w:rsid w:val="00650C12"/>
    <w:rsid w:val="00651F45"/>
    <w:rsid w:val="006521EE"/>
    <w:rsid w:val="00655D04"/>
    <w:rsid w:val="00657B18"/>
    <w:rsid w:val="00660540"/>
    <w:rsid w:val="00661BFA"/>
    <w:rsid w:val="00661F27"/>
    <w:rsid w:val="006624AE"/>
    <w:rsid w:val="00662714"/>
    <w:rsid w:val="00662EA5"/>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4647"/>
    <w:rsid w:val="00694E0C"/>
    <w:rsid w:val="00695F1A"/>
    <w:rsid w:val="0069713B"/>
    <w:rsid w:val="006971FC"/>
    <w:rsid w:val="006A0001"/>
    <w:rsid w:val="006A35EB"/>
    <w:rsid w:val="006A435B"/>
    <w:rsid w:val="006A447E"/>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371FC"/>
    <w:rsid w:val="007436BC"/>
    <w:rsid w:val="00743EFC"/>
    <w:rsid w:val="00743FCA"/>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DBC"/>
    <w:rsid w:val="00766278"/>
    <w:rsid w:val="00766C80"/>
    <w:rsid w:val="00766C82"/>
    <w:rsid w:val="007706A6"/>
    <w:rsid w:val="00771532"/>
    <w:rsid w:val="00771E46"/>
    <w:rsid w:val="0077204D"/>
    <w:rsid w:val="007725B4"/>
    <w:rsid w:val="00774182"/>
    <w:rsid w:val="00774508"/>
    <w:rsid w:val="00774760"/>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12C6"/>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6DF"/>
    <w:rsid w:val="007B50E9"/>
    <w:rsid w:val="007B54F5"/>
    <w:rsid w:val="007B5A13"/>
    <w:rsid w:val="007B6895"/>
    <w:rsid w:val="007C01C5"/>
    <w:rsid w:val="007C0478"/>
    <w:rsid w:val="007C09E8"/>
    <w:rsid w:val="007C11B7"/>
    <w:rsid w:val="007C14FD"/>
    <w:rsid w:val="007C2ABB"/>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CEC"/>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BFB"/>
    <w:rsid w:val="00874DCB"/>
    <w:rsid w:val="00874E0D"/>
    <w:rsid w:val="00875DAE"/>
    <w:rsid w:val="00880C1E"/>
    <w:rsid w:val="008810DF"/>
    <w:rsid w:val="0088128C"/>
    <w:rsid w:val="00881361"/>
    <w:rsid w:val="0088252F"/>
    <w:rsid w:val="00882F5F"/>
    <w:rsid w:val="00884E54"/>
    <w:rsid w:val="0089082D"/>
    <w:rsid w:val="00890DB1"/>
    <w:rsid w:val="0089109C"/>
    <w:rsid w:val="00891A45"/>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0D00"/>
    <w:rsid w:val="008C18EF"/>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07154"/>
    <w:rsid w:val="00911EC6"/>
    <w:rsid w:val="00914152"/>
    <w:rsid w:val="0091446B"/>
    <w:rsid w:val="009150A2"/>
    <w:rsid w:val="00915805"/>
    <w:rsid w:val="009163CE"/>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1CA9"/>
    <w:rsid w:val="009639C7"/>
    <w:rsid w:val="009668E1"/>
    <w:rsid w:val="00966A80"/>
    <w:rsid w:val="00970396"/>
    <w:rsid w:val="0097083C"/>
    <w:rsid w:val="0097170F"/>
    <w:rsid w:val="00971F74"/>
    <w:rsid w:val="0097269F"/>
    <w:rsid w:val="00974DAA"/>
    <w:rsid w:val="0097579F"/>
    <w:rsid w:val="00975F17"/>
    <w:rsid w:val="009767DD"/>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70D"/>
    <w:rsid w:val="009E29C4"/>
    <w:rsid w:val="009E3526"/>
    <w:rsid w:val="009E35C2"/>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D46"/>
    <w:rsid w:val="00A813ED"/>
    <w:rsid w:val="00A81E8C"/>
    <w:rsid w:val="00A8209F"/>
    <w:rsid w:val="00A8213A"/>
    <w:rsid w:val="00A825D8"/>
    <w:rsid w:val="00A8351C"/>
    <w:rsid w:val="00A83BEA"/>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38D"/>
    <w:rsid w:val="00A96D4C"/>
    <w:rsid w:val="00A9700E"/>
    <w:rsid w:val="00AA0113"/>
    <w:rsid w:val="00AA04EA"/>
    <w:rsid w:val="00AA136E"/>
    <w:rsid w:val="00AA1FC2"/>
    <w:rsid w:val="00AA3E7C"/>
    <w:rsid w:val="00AA3EDA"/>
    <w:rsid w:val="00AA4653"/>
    <w:rsid w:val="00AA4B7C"/>
    <w:rsid w:val="00AA4D99"/>
    <w:rsid w:val="00AA57BF"/>
    <w:rsid w:val="00AA58C7"/>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2817"/>
    <w:rsid w:val="00B45ADD"/>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7787F"/>
    <w:rsid w:val="00B81143"/>
    <w:rsid w:val="00B83735"/>
    <w:rsid w:val="00B83E44"/>
    <w:rsid w:val="00B85EC4"/>
    <w:rsid w:val="00B86138"/>
    <w:rsid w:val="00B86F55"/>
    <w:rsid w:val="00B90611"/>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35FB"/>
    <w:rsid w:val="00BA386A"/>
    <w:rsid w:val="00BA3B83"/>
    <w:rsid w:val="00BA406E"/>
    <w:rsid w:val="00BA42AC"/>
    <w:rsid w:val="00BA5042"/>
    <w:rsid w:val="00BA5341"/>
    <w:rsid w:val="00BA7C15"/>
    <w:rsid w:val="00BB07C1"/>
    <w:rsid w:val="00BB0DA0"/>
    <w:rsid w:val="00BB0E2A"/>
    <w:rsid w:val="00BB1BD4"/>
    <w:rsid w:val="00BB2626"/>
    <w:rsid w:val="00BB3D22"/>
    <w:rsid w:val="00BB6EE9"/>
    <w:rsid w:val="00BC0597"/>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277E"/>
    <w:rsid w:val="00BE400C"/>
    <w:rsid w:val="00BE57B3"/>
    <w:rsid w:val="00BE741F"/>
    <w:rsid w:val="00BE757D"/>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2EA0"/>
    <w:rsid w:val="00D03B37"/>
    <w:rsid w:val="00D04E86"/>
    <w:rsid w:val="00D056DD"/>
    <w:rsid w:val="00D05F77"/>
    <w:rsid w:val="00D0605F"/>
    <w:rsid w:val="00D0642D"/>
    <w:rsid w:val="00D103F2"/>
    <w:rsid w:val="00D105DF"/>
    <w:rsid w:val="00D11730"/>
    <w:rsid w:val="00D13A69"/>
    <w:rsid w:val="00D13C7D"/>
    <w:rsid w:val="00D14290"/>
    <w:rsid w:val="00D14B0F"/>
    <w:rsid w:val="00D14BA2"/>
    <w:rsid w:val="00D1503E"/>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E4F"/>
    <w:rsid w:val="00D3652B"/>
    <w:rsid w:val="00D36E02"/>
    <w:rsid w:val="00D40CD8"/>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612E"/>
    <w:rsid w:val="00E46145"/>
    <w:rsid w:val="00E47964"/>
    <w:rsid w:val="00E47B85"/>
    <w:rsid w:val="00E504E3"/>
    <w:rsid w:val="00E50E67"/>
    <w:rsid w:val="00E51431"/>
    <w:rsid w:val="00E52368"/>
    <w:rsid w:val="00E526A6"/>
    <w:rsid w:val="00E53A2F"/>
    <w:rsid w:val="00E53B24"/>
    <w:rsid w:val="00E56AB2"/>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F89"/>
    <w:rsid w:val="00E77FB8"/>
    <w:rsid w:val="00E8209E"/>
    <w:rsid w:val="00E82FC9"/>
    <w:rsid w:val="00E83B27"/>
    <w:rsid w:val="00E84B8F"/>
    <w:rsid w:val="00E85FE7"/>
    <w:rsid w:val="00E86651"/>
    <w:rsid w:val="00E86B3B"/>
    <w:rsid w:val="00E87234"/>
    <w:rsid w:val="00E87AF6"/>
    <w:rsid w:val="00E90242"/>
    <w:rsid w:val="00E903E0"/>
    <w:rsid w:val="00E91888"/>
    <w:rsid w:val="00E948AB"/>
    <w:rsid w:val="00E95CA6"/>
    <w:rsid w:val="00E961E0"/>
    <w:rsid w:val="00E97BA4"/>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45F6"/>
    <w:rsid w:val="00ED51FF"/>
    <w:rsid w:val="00ED6A47"/>
    <w:rsid w:val="00ED6C5F"/>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ED3"/>
    <w:rsid w:val="00F112CA"/>
    <w:rsid w:val="00F11B9F"/>
    <w:rsid w:val="00F1219A"/>
    <w:rsid w:val="00F13429"/>
    <w:rsid w:val="00F14AE7"/>
    <w:rsid w:val="00F14D81"/>
    <w:rsid w:val="00F16A56"/>
    <w:rsid w:val="00F17EFE"/>
    <w:rsid w:val="00F203B3"/>
    <w:rsid w:val="00F20487"/>
    <w:rsid w:val="00F21735"/>
    <w:rsid w:val="00F2329A"/>
    <w:rsid w:val="00F303EC"/>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A56"/>
    <w:rsid w:val="00FE5A9F"/>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5">
    <w:name w:val="xl65"/>
    <w:basedOn w:val="Normal"/>
    <w:rsid w:val="00D916E6"/>
    <w:pPr>
      <w:spacing w:before="100" w:beforeAutospacing="1" w:after="100" w:afterAutospacing="1" w:line="240" w:lineRule="auto"/>
    </w:pPr>
    <w:rPr>
      <w:rFonts w:ascii="Times New Roman" w:eastAsia="Times New Roman" w:hAnsi="Times New Roman" w:cs="Times New Roman"/>
      <w:b/>
      <w:bCs/>
      <w:sz w:val="32"/>
      <w:szCs w:val="32"/>
      <w:lang w:eastAsia="es-AR"/>
    </w:rPr>
  </w:style>
  <w:style w:type="paragraph" w:customStyle="1" w:styleId="xl66">
    <w:name w:val="xl66"/>
    <w:basedOn w:val="Normal"/>
    <w:rsid w:val="00D916E6"/>
    <w:pPr>
      <w:spacing w:before="100" w:beforeAutospacing="1" w:after="100" w:afterAutospacing="1" w:line="240" w:lineRule="auto"/>
    </w:pPr>
    <w:rPr>
      <w:rFonts w:ascii="Times New Roman" w:eastAsia="Times New Roman" w:hAnsi="Times New Roman" w:cs="Times New Roman"/>
      <w:b/>
      <w:bCs/>
      <w:sz w:val="28"/>
      <w:szCs w:val="28"/>
      <w:lang w:eastAsia="es-AR"/>
    </w:rPr>
  </w:style>
  <w:style w:type="paragraph" w:customStyle="1" w:styleId="xl67">
    <w:name w:val="xl67"/>
    <w:basedOn w:val="Normal"/>
    <w:rsid w:val="00D916E6"/>
    <w:pPr>
      <w:spacing w:before="100" w:beforeAutospacing="1" w:after="100" w:afterAutospacing="1" w:line="240" w:lineRule="auto"/>
    </w:pPr>
    <w:rPr>
      <w:rFonts w:ascii="Times New Roman" w:eastAsia="Times New Roman" w:hAnsi="Times New Roman" w:cs="Times New Roman"/>
      <w:b/>
      <w:bCs/>
      <w:sz w:val="28"/>
      <w:szCs w:val="28"/>
      <w:u w:val="single"/>
      <w:lang w:eastAsia="es-AR"/>
    </w:rPr>
  </w:style>
  <w:style w:type="paragraph" w:customStyle="1" w:styleId="xl68">
    <w:name w:val="xl68"/>
    <w:basedOn w:val="Normal"/>
    <w:rsid w:val="00D916E6"/>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1">
    <w:name w:val="xl81"/>
    <w:basedOn w:val="Normal"/>
    <w:rsid w:val="00D916E6"/>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AR"/>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0BEF-600E-4627-99B7-5000E0A1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51</Pages>
  <Words>18589</Words>
  <Characters>102241</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Hola</cp:lastModifiedBy>
  <cp:revision>15</cp:revision>
  <cp:lastPrinted>2019-09-09T11:58:00Z</cp:lastPrinted>
  <dcterms:created xsi:type="dcterms:W3CDTF">2019-09-23T13:42:00Z</dcterms:created>
  <dcterms:modified xsi:type="dcterms:W3CDTF">2019-09-25T12:51:00Z</dcterms:modified>
</cp:coreProperties>
</file>