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52" w:rsidRDefault="005D07F8">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Pr>
          <w:noProof/>
          <w:lang w:eastAsia="es-AR"/>
        </w:rPr>
        <mc:AlternateContent>
          <mc:Choice Requires="wps">
            <w:drawing>
              <wp:anchor distT="45720" distB="45720" distL="114300" distR="114300" simplePos="0" relativeHeight="251659264" behindDoc="0" locked="0" layoutInCell="1" hidden="0" allowOverlap="1" wp14:anchorId="69D8558E" wp14:editId="2B571CF3">
                <wp:simplePos x="0" y="0"/>
                <wp:positionH relativeFrom="column">
                  <wp:posOffset>-171450</wp:posOffset>
                </wp:positionH>
                <wp:positionV relativeFrom="paragraph">
                  <wp:posOffset>1223645</wp:posOffset>
                </wp:positionV>
                <wp:extent cx="3312795" cy="626745"/>
                <wp:effectExtent l="0" t="0" r="0" b="1905"/>
                <wp:wrapNone/>
                <wp:docPr id="221" name="Rectángulo 221"/>
                <wp:cNvGraphicFramePr/>
                <a:graphic xmlns:a="http://schemas.openxmlformats.org/drawingml/2006/main">
                  <a:graphicData uri="http://schemas.microsoft.com/office/word/2010/wordprocessingShape">
                    <wps:wsp>
                      <wps:cNvSpPr/>
                      <wps:spPr>
                        <a:xfrm>
                          <a:off x="0" y="0"/>
                          <a:ext cx="3312795" cy="626745"/>
                        </a:xfrm>
                        <a:prstGeom prst="rect">
                          <a:avLst/>
                        </a:prstGeom>
                        <a:noFill/>
                        <a:ln>
                          <a:noFill/>
                        </a:ln>
                      </wps:spPr>
                      <wps:txbx>
                        <w:txbxContent>
                          <w:p w:rsidR="00194F47" w:rsidRDefault="00194F47">
                            <w:pPr>
                              <w:textDirection w:val="btLr"/>
                            </w:pPr>
                            <w:r>
                              <w:rPr>
                                <w:rFonts w:ascii="Arial" w:eastAsia="Arial" w:hAnsi="Arial" w:cs="Arial"/>
                                <w:b/>
                                <w:color w:val="1E877E"/>
                                <w:sz w:val="20"/>
                              </w:rPr>
                              <w:t xml:space="preserve">Boletín Oficial N° 85 / Periodo: </w:t>
                            </w:r>
                            <w:proofErr w:type="gramStart"/>
                            <w:r>
                              <w:rPr>
                                <w:rFonts w:ascii="Arial" w:eastAsia="Arial" w:hAnsi="Arial" w:cs="Arial"/>
                                <w:b/>
                                <w:color w:val="1E877E"/>
                                <w:sz w:val="20"/>
                              </w:rPr>
                              <w:t>Marzo</w:t>
                            </w:r>
                            <w:proofErr w:type="gramEnd"/>
                            <w:r>
                              <w:rPr>
                                <w:rFonts w:ascii="Arial" w:eastAsia="Arial" w:hAnsi="Arial" w:cs="Arial"/>
                                <w:b/>
                                <w:color w:val="1E877E"/>
                                <w:sz w:val="20"/>
                              </w:rPr>
                              <w:t xml:space="preserve"> de 2023 www.montecristo.gov.ar/boletinoficial</w:t>
                            </w:r>
                          </w:p>
                          <w:p w:rsidR="00194F47" w:rsidRDefault="00194F47">
                            <w:pPr>
                              <w:jc w:val="both"/>
                              <w:textDirection w:val="btLr"/>
                            </w:pPr>
                            <w:r>
                              <w:rPr>
                                <w:rFonts w:ascii="Arial" w:eastAsia="Arial" w:hAnsi="Arial" w:cs="Arial"/>
                                <w:b/>
                                <w:color w:val="1E877E"/>
                                <w:sz w:val="20"/>
                              </w:rPr>
                              <w:t>prensa@montecristo.gov.ar</w:t>
                            </w:r>
                          </w:p>
                          <w:p w:rsidR="00194F47" w:rsidRDefault="00194F47">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D8558E" id="Rectángulo 221" o:spid="_x0000_s1026" style="position:absolute;left:0;text-align:left;margin-left:-13.5pt;margin-top:96.35pt;width:260.8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" filled="f" stroked="f">
                <v:textbox inset="2.53958mm,1.2694mm,2.53958mm,1.2694mm">
                  <w:txbxContent>
                    <w:p w:rsidR="00194F47" w:rsidRDefault="00194F47">
                      <w:pPr>
                        <w:textDirection w:val="btLr"/>
                      </w:pPr>
                      <w:r>
                        <w:rPr>
                          <w:rFonts w:ascii="Arial" w:eastAsia="Arial" w:hAnsi="Arial" w:cs="Arial"/>
                          <w:b/>
                          <w:color w:val="1E877E"/>
                          <w:sz w:val="20"/>
                        </w:rPr>
                        <w:t xml:space="preserve">Boletín Oficial N° 85 / Periodo: </w:t>
                      </w:r>
                      <w:proofErr w:type="gramStart"/>
                      <w:r>
                        <w:rPr>
                          <w:rFonts w:ascii="Arial" w:eastAsia="Arial" w:hAnsi="Arial" w:cs="Arial"/>
                          <w:b/>
                          <w:color w:val="1E877E"/>
                          <w:sz w:val="20"/>
                        </w:rPr>
                        <w:t>Marzo</w:t>
                      </w:r>
                      <w:proofErr w:type="gramEnd"/>
                      <w:r>
                        <w:rPr>
                          <w:rFonts w:ascii="Arial" w:eastAsia="Arial" w:hAnsi="Arial" w:cs="Arial"/>
                          <w:b/>
                          <w:color w:val="1E877E"/>
                          <w:sz w:val="20"/>
                        </w:rPr>
                        <w:t xml:space="preserve"> de 2023 www.montecristo.gov.ar/boletinoficial</w:t>
                      </w:r>
                    </w:p>
                    <w:p w:rsidR="00194F47" w:rsidRDefault="00194F47">
                      <w:pPr>
                        <w:jc w:val="both"/>
                        <w:textDirection w:val="btLr"/>
                      </w:pPr>
                      <w:r>
                        <w:rPr>
                          <w:rFonts w:ascii="Arial" w:eastAsia="Arial" w:hAnsi="Arial" w:cs="Arial"/>
                          <w:b/>
                          <w:color w:val="1E877E"/>
                          <w:sz w:val="20"/>
                        </w:rPr>
                        <w:t>prensa@montecristo.gov.ar</w:t>
                      </w:r>
                    </w:p>
                    <w:p w:rsidR="00194F47" w:rsidRDefault="00194F47">
                      <w:pPr>
                        <w:jc w:val="both"/>
                        <w:textDirection w:val="btLr"/>
                      </w:pPr>
                    </w:p>
                  </w:txbxContent>
                </v:textbox>
              </v:rect>
            </w:pict>
          </mc:Fallback>
        </mc:AlternateContent>
      </w:r>
      <w:r w:rsidR="005B78A2">
        <w:rPr>
          <w:rFonts w:ascii="Arial" w:eastAsia="Arial" w:hAnsi="Arial" w:cs="Arial"/>
          <w:b/>
          <w:noProof/>
          <w:color w:val="279E94"/>
          <w:lang w:eastAsia="es-AR"/>
        </w:rPr>
        <w:drawing>
          <wp:anchor distT="0" distB="0" distL="0" distR="0" simplePos="0" relativeHeight="251658240" behindDoc="0" locked="0" layoutInCell="1" hidden="0" allowOverlap="1" wp14:anchorId="532FC4CB" wp14:editId="6A9D8B91">
            <wp:simplePos x="0" y="0"/>
            <wp:positionH relativeFrom="page">
              <wp:posOffset>-128905</wp:posOffset>
            </wp:positionH>
            <wp:positionV relativeFrom="page">
              <wp:align>top</wp:align>
            </wp:positionV>
            <wp:extent cx="7953166" cy="2325813"/>
            <wp:effectExtent l="0" t="0" r="0" b="0"/>
            <wp:wrapSquare wrapText="bothSides" distT="0" distB="0" distL="0" distR="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00632A9A">
        <w:rPr>
          <w:rFonts w:ascii="Arial" w:eastAsia="Arial" w:hAnsi="Arial" w:cs="Arial"/>
          <w:b/>
          <w:color w:val="279E94"/>
        </w:rPr>
        <w:t>TABLA DE CONTENIDO</w:t>
      </w:r>
    </w:p>
    <w:sdt>
      <w:sdtPr>
        <w:rPr>
          <w:rFonts w:ascii="Times New Roman" w:eastAsia="Times New Roman" w:hAnsi="Times New Roman" w:cs="Times New Roman"/>
          <w:b w:val="0"/>
          <w:noProof w:val="0"/>
          <w:sz w:val="24"/>
          <w:szCs w:val="24"/>
          <w:lang w:eastAsia="es-ES_tradnl"/>
        </w:rPr>
        <w:id w:val="-595556835"/>
        <w:docPartObj>
          <w:docPartGallery w:val="Table of Contents"/>
          <w:docPartUnique/>
        </w:docPartObj>
      </w:sdtPr>
      <w:sdtContent>
        <w:p w:rsidR="00414F68" w:rsidRDefault="00D6468C">
          <w:pPr>
            <w:pStyle w:val="TDC1"/>
            <w:rPr>
              <w:rFonts w:asciiTheme="minorHAnsi" w:hAnsiTheme="minorHAnsi" w:cstheme="minorBidi"/>
              <w:b w:val="0"/>
              <w:sz w:val="22"/>
              <w:szCs w:val="22"/>
              <w:lang w:eastAsia="es-AR"/>
            </w:rPr>
          </w:pPr>
          <w:r>
            <w:fldChar w:fldCharType="begin"/>
          </w:r>
          <w:r>
            <w:instrText xml:space="preserve"> TOC \h \u \z </w:instrText>
          </w:r>
          <w:r>
            <w:fldChar w:fldCharType="separate"/>
          </w:r>
          <w:hyperlink w:anchor="_Toc143853959" w:history="1">
            <w:r w:rsidR="00414F68" w:rsidRPr="0083380C">
              <w:rPr>
                <w:rStyle w:val="Hipervnculo"/>
                <w:rFonts w:eastAsia="Arial"/>
              </w:rPr>
              <w:t>DEPARTAMENTO EJECUTIVO</w:t>
            </w:r>
            <w:r w:rsidR="00414F68">
              <w:rPr>
                <w:webHidden/>
              </w:rPr>
              <w:tab/>
            </w:r>
            <w:r w:rsidR="00414F68">
              <w:rPr>
                <w:webHidden/>
              </w:rPr>
              <w:fldChar w:fldCharType="begin"/>
            </w:r>
            <w:r w:rsidR="00414F68">
              <w:rPr>
                <w:webHidden/>
              </w:rPr>
              <w:instrText xml:space="preserve"> PAGEREF _Toc143853959 \h </w:instrText>
            </w:r>
            <w:r w:rsidR="00414F68">
              <w:rPr>
                <w:webHidden/>
              </w:rPr>
            </w:r>
            <w:r w:rsidR="00414F68">
              <w:rPr>
                <w:webHidden/>
              </w:rPr>
              <w:fldChar w:fldCharType="separate"/>
            </w:r>
            <w:r w:rsidR="00414F68">
              <w:rPr>
                <w:webHidden/>
              </w:rPr>
              <w:t>2</w:t>
            </w:r>
            <w:r w:rsidR="00414F68">
              <w:rPr>
                <w:webHidden/>
              </w:rPr>
              <w:fldChar w:fldCharType="end"/>
            </w:r>
          </w:hyperlink>
        </w:p>
        <w:p w:rsidR="00414F68" w:rsidRDefault="00414F68">
          <w:pPr>
            <w:pStyle w:val="TDC2"/>
            <w:rPr>
              <w:noProof/>
              <w:sz w:val="22"/>
              <w:szCs w:val="22"/>
              <w:lang w:eastAsia="es-AR"/>
            </w:rPr>
          </w:pPr>
          <w:hyperlink w:anchor="_Toc143853960" w:history="1">
            <w:r w:rsidRPr="0083380C">
              <w:rPr>
                <w:rStyle w:val="Hipervnculo"/>
                <w:rFonts w:ascii="Arial" w:eastAsia="Arial" w:hAnsi="Arial" w:cs="Arial"/>
                <w:b/>
                <w:noProof/>
              </w:rPr>
              <w:t>Decreto Nº 1</w:t>
            </w:r>
            <w:r>
              <w:rPr>
                <w:noProof/>
                <w:webHidden/>
              </w:rPr>
              <w:tab/>
            </w:r>
            <w:r>
              <w:rPr>
                <w:noProof/>
                <w:webHidden/>
              </w:rPr>
              <w:fldChar w:fldCharType="begin"/>
            </w:r>
            <w:r>
              <w:rPr>
                <w:noProof/>
                <w:webHidden/>
              </w:rPr>
              <w:instrText xml:space="preserve"> PAGEREF _Toc143853960 \h </w:instrText>
            </w:r>
            <w:r>
              <w:rPr>
                <w:noProof/>
                <w:webHidden/>
              </w:rPr>
            </w:r>
            <w:r>
              <w:rPr>
                <w:noProof/>
                <w:webHidden/>
              </w:rPr>
              <w:fldChar w:fldCharType="separate"/>
            </w:r>
            <w:r>
              <w:rPr>
                <w:noProof/>
                <w:webHidden/>
              </w:rPr>
              <w:t>2</w:t>
            </w:r>
            <w:r>
              <w:rPr>
                <w:noProof/>
                <w:webHidden/>
              </w:rPr>
              <w:fldChar w:fldCharType="end"/>
            </w:r>
          </w:hyperlink>
        </w:p>
        <w:p w:rsidR="00414F68" w:rsidRDefault="00414F68">
          <w:pPr>
            <w:pStyle w:val="TDC2"/>
            <w:rPr>
              <w:noProof/>
              <w:sz w:val="22"/>
              <w:szCs w:val="22"/>
              <w:lang w:eastAsia="es-AR"/>
            </w:rPr>
          </w:pPr>
          <w:hyperlink w:anchor="_Toc143853961" w:history="1">
            <w:r w:rsidRPr="0083380C">
              <w:rPr>
                <w:rStyle w:val="Hipervnculo"/>
                <w:rFonts w:ascii="Arial" w:eastAsia="Arial" w:hAnsi="Arial" w:cs="Arial"/>
                <w:b/>
                <w:noProof/>
              </w:rPr>
              <w:t>Decreto Nº 2</w:t>
            </w:r>
            <w:r>
              <w:rPr>
                <w:noProof/>
                <w:webHidden/>
              </w:rPr>
              <w:tab/>
            </w:r>
            <w:r>
              <w:rPr>
                <w:noProof/>
                <w:webHidden/>
              </w:rPr>
              <w:fldChar w:fldCharType="begin"/>
            </w:r>
            <w:r>
              <w:rPr>
                <w:noProof/>
                <w:webHidden/>
              </w:rPr>
              <w:instrText xml:space="preserve"> PAGEREF _Toc143853961 \h </w:instrText>
            </w:r>
            <w:r>
              <w:rPr>
                <w:noProof/>
                <w:webHidden/>
              </w:rPr>
            </w:r>
            <w:r>
              <w:rPr>
                <w:noProof/>
                <w:webHidden/>
              </w:rPr>
              <w:fldChar w:fldCharType="separate"/>
            </w:r>
            <w:r>
              <w:rPr>
                <w:noProof/>
                <w:webHidden/>
              </w:rPr>
              <w:t>7</w:t>
            </w:r>
            <w:r>
              <w:rPr>
                <w:noProof/>
                <w:webHidden/>
              </w:rPr>
              <w:fldChar w:fldCharType="end"/>
            </w:r>
          </w:hyperlink>
        </w:p>
        <w:p w:rsidR="00414F68" w:rsidRDefault="00414F68">
          <w:pPr>
            <w:pStyle w:val="TDC2"/>
            <w:rPr>
              <w:noProof/>
              <w:sz w:val="22"/>
              <w:szCs w:val="22"/>
              <w:lang w:eastAsia="es-AR"/>
            </w:rPr>
          </w:pPr>
          <w:hyperlink w:anchor="_Toc143853962" w:history="1">
            <w:r w:rsidRPr="0083380C">
              <w:rPr>
                <w:rStyle w:val="Hipervnculo"/>
                <w:rFonts w:ascii="Arial" w:eastAsia="Arial" w:hAnsi="Arial" w:cs="Arial"/>
                <w:b/>
                <w:noProof/>
              </w:rPr>
              <w:t>Decreto Nº 3</w:t>
            </w:r>
            <w:r>
              <w:rPr>
                <w:noProof/>
                <w:webHidden/>
              </w:rPr>
              <w:tab/>
            </w:r>
            <w:r>
              <w:rPr>
                <w:noProof/>
                <w:webHidden/>
              </w:rPr>
              <w:fldChar w:fldCharType="begin"/>
            </w:r>
            <w:r>
              <w:rPr>
                <w:noProof/>
                <w:webHidden/>
              </w:rPr>
              <w:instrText xml:space="preserve"> PAGEREF _Toc143853962 \h </w:instrText>
            </w:r>
            <w:r>
              <w:rPr>
                <w:noProof/>
                <w:webHidden/>
              </w:rPr>
            </w:r>
            <w:r>
              <w:rPr>
                <w:noProof/>
                <w:webHidden/>
              </w:rPr>
              <w:fldChar w:fldCharType="separate"/>
            </w:r>
            <w:r>
              <w:rPr>
                <w:noProof/>
                <w:webHidden/>
              </w:rPr>
              <w:t>9</w:t>
            </w:r>
            <w:r>
              <w:rPr>
                <w:noProof/>
                <w:webHidden/>
              </w:rPr>
              <w:fldChar w:fldCharType="end"/>
            </w:r>
          </w:hyperlink>
        </w:p>
        <w:p w:rsidR="00414F68" w:rsidRDefault="00414F68">
          <w:pPr>
            <w:pStyle w:val="TDC2"/>
            <w:rPr>
              <w:noProof/>
              <w:sz w:val="22"/>
              <w:szCs w:val="22"/>
              <w:lang w:eastAsia="es-AR"/>
            </w:rPr>
          </w:pPr>
          <w:hyperlink w:anchor="_Toc143853963" w:history="1">
            <w:r w:rsidRPr="0083380C">
              <w:rPr>
                <w:rStyle w:val="Hipervnculo"/>
                <w:rFonts w:ascii="Arial" w:eastAsia="Arial" w:hAnsi="Arial" w:cs="Arial"/>
                <w:b/>
                <w:noProof/>
              </w:rPr>
              <w:t>Decreto Nº 4</w:t>
            </w:r>
            <w:r>
              <w:rPr>
                <w:noProof/>
                <w:webHidden/>
              </w:rPr>
              <w:tab/>
            </w:r>
            <w:r>
              <w:rPr>
                <w:noProof/>
                <w:webHidden/>
              </w:rPr>
              <w:fldChar w:fldCharType="begin"/>
            </w:r>
            <w:r>
              <w:rPr>
                <w:noProof/>
                <w:webHidden/>
              </w:rPr>
              <w:instrText xml:space="preserve"> PAGEREF _Toc143853963 \h </w:instrText>
            </w:r>
            <w:r>
              <w:rPr>
                <w:noProof/>
                <w:webHidden/>
              </w:rPr>
            </w:r>
            <w:r>
              <w:rPr>
                <w:noProof/>
                <w:webHidden/>
              </w:rPr>
              <w:fldChar w:fldCharType="separate"/>
            </w:r>
            <w:r>
              <w:rPr>
                <w:noProof/>
                <w:webHidden/>
              </w:rPr>
              <w:t>11</w:t>
            </w:r>
            <w:r>
              <w:rPr>
                <w:noProof/>
                <w:webHidden/>
              </w:rPr>
              <w:fldChar w:fldCharType="end"/>
            </w:r>
          </w:hyperlink>
        </w:p>
        <w:p w:rsidR="00414F68" w:rsidRDefault="00414F68">
          <w:pPr>
            <w:pStyle w:val="TDC2"/>
            <w:rPr>
              <w:noProof/>
              <w:sz w:val="22"/>
              <w:szCs w:val="22"/>
              <w:lang w:eastAsia="es-AR"/>
            </w:rPr>
          </w:pPr>
          <w:hyperlink w:anchor="_Toc143853964" w:history="1">
            <w:r w:rsidRPr="0083380C">
              <w:rPr>
                <w:rStyle w:val="Hipervnculo"/>
                <w:rFonts w:ascii="Arial" w:eastAsia="Arial" w:hAnsi="Arial" w:cs="Arial"/>
                <w:b/>
                <w:noProof/>
              </w:rPr>
              <w:t>Decreto Nº 5</w:t>
            </w:r>
            <w:r>
              <w:rPr>
                <w:noProof/>
                <w:webHidden/>
              </w:rPr>
              <w:tab/>
            </w:r>
            <w:r>
              <w:rPr>
                <w:noProof/>
                <w:webHidden/>
              </w:rPr>
              <w:fldChar w:fldCharType="begin"/>
            </w:r>
            <w:r>
              <w:rPr>
                <w:noProof/>
                <w:webHidden/>
              </w:rPr>
              <w:instrText xml:space="preserve"> PAGEREF _Toc143853964 \h </w:instrText>
            </w:r>
            <w:r>
              <w:rPr>
                <w:noProof/>
                <w:webHidden/>
              </w:rPr>
            </w:r>
            <w:r>
              <w:rPr>
                <w:noProof/>
                <w:webHidden/>
              </w:rPr>
              <w:fldChar w:fldCharType="separate"/>
            </w:r>
            <w:r>
              <w:rPr>
                <w:noProof/>
                <w:webHidden/>
              </w:rPr>
              <w:t>12</w:t>
            </w:r>
            <w:r>
              <w:rPr>
                <w:noProof/>
                <w:webHidden/>
              </w:rPr>
              <w:fldChar w:fldCharType="end"/>
            </w:r>
          </w:hyperlink>
        </w:p>
        <w:p w:rsidR="00414F68" w:rsidRDefault="00414F68">
          <w:pPr>
            <w:pStyle w:val="TDC2"/>
            <w:rPr>
              <w:noProof/>
              <w:sz w:val="22"/>
              <w:szCs w:val="22"/>
              <w:lang w:eastAsia="es-AR"/>
            </w:rPr>
          </w:pPr>
          <w:hyperlink w:anchor="_Toc143853965" w:history="1">
            <w:r w:rsidRPr="0083380C">
              <w:rPr>
                <w:rStyle w:val="Hipervnculo"/>
                <w:rFonts w:ascii="Arial" w:eastAsia="Arial" w:hAnsi="Arial" w:cs="Arial"/>
                <w:b/>
                <w:noProof/>
              </w:rPr>
              <w:t>Decreto Nº 6</w:t>
            </w:r>
            <w:r>
              <w:rPr>
                <w:noProof/>
                <w:webHidden/>
              </w:rPr>
              <w:tab/>
            </w:r>
            <w:r>
              <w:rPr>
                <w:noProof/>
                <w:webHidden/>
              </w:rPr>
              <w:fldChar w:fldCharType="begin"/>
            </w:r>
            <w:r>
              <w:rPr>
                <w:noProof/>
                <w:webHidden/>
              </w:rPr>
              <w:instrText xml:space="preserve"> PAGEREF _Toc143853965 \h </w:instrText>
            </w:r>
            <w:r>
              <w:rPr>
                <w:noProof/>
                <w:webHidden/>
              </w:rPr>
            </w:r>
            <w:r>
              <w:rPr>
                <w:noProof/>
                <w:webHidden/>
              </w:rPr>
              <w:fldChar w:fldCharType="separate"/>
            </w:r>
            <w:r>
              <w:rPr>
                <w:noProof/>
                <w:webHidden/>
              </w:rPr>
              <w:t>13</w:t>
            </w:r>
            <w:r>
              <w:rPr>
                <w:noProof/>
                <w:webHidden/>
              </w:rPr>
              <w:fldChar w:fldCharType="end"/>
            </w:r>
          </w:hyperlink>
        </w:p>
        <w:p w:rsidR="00414F68" w:rsidRDefault="00414F68">
          <w:pPr>
            <w:pStyle w:val="TDC2"/>
            <w:rPr>
              <w:noProof/>
              <w:sz w:val="22"/>
              <w:szCs w:val="22"/>
              <w:lang w:eastAsia="es-AR"/>
            </w:rPr>
          </w:pPr>
          <w:hyperlink w:anchor="_Toc143853966" w:history="1">
            <w:r w:rsidRPr="0083380C">
              <w:rPr>
                <w:rStyle w:val="Hipervnculo"/>
                <w:rFonts w:ascii="Arial" w:eastAsia="Arial" w:hAnsi="Arial" w:cs="Arial"/>
                <w:b/>
                <w:noProof/>
              </w:rPr>
              <w:t>Decreto Nº 7</w:t>
            </w:r>
            <w:r>
              <w:rPr>
                <w:noProof/>
                <w:webHidden/>
              </w:rPr>
              <w:tab/>
            </w:r>
            <w:r>
              <w:rPr>
                <w:noProof/>
                <w:webHidden/>
              </w:rPr>
              <w:fldChar w:fldCharType="begin"/>
            </w:r>
            <w:r>
              <w:rPr>
                <w:noProof/>
                <w:webHidden/>
              </w:rPr>
              <w:instrText xml:space="preserve"> PAGEREF _Toc143853966 \h </w:instrText>
            </w:r>
            <w:r>
              <w:rPr>
                <w:noProof/>
                <w:webHidden/>
              </w:rPr>
            </w:r>
            <w:r>
              <w:rPr>
                <w:noProof/>
                <w:webHidden/>
              </w:rPr>
              <w:fldChar w:fldCharType="separate"/>
            </w:r>
            <w:r>
              <w:rPr>
                <w:noProof/>
                <w:webHidden/>
              </w:rPr>
              <w:t>14</w:t>
            </w:r>
            <w:r>
              <w:rPr>
                <w:noProof/>
                <w:webHidden/>
              </w:rPr>
              <w:fldChar w:fldCharType="end"/>
            </w:r>
          </w:hyperlink>
        </w:p>
        <w:p w:rsidR="00414F68" w:rsidRDefault="00414F68">
          <w:pPr>
            <w:pStyle w:val="TDC2"/>
            <w:rPr>
              <w:noProof/>
              <w:sz w:val="22"/>
              <w:szCs w:val="22"/>
              <w:lang w:eastAsia="es-AR"/>
            </w:rPr>
          </w:pPr>
          <w:hyperlink w:anchor="_Toc143853967" w:history="1">
            <w:r w:rsidRPr="0083380C">
              <w:rPr>
                <w:rStyle w:val="Hipervnculo"/>
                <w:rFonts w:ascii="Arial" w:eastAsia="Arial" w:hAnsi="Arial" w:cs="Arial"/>
                <w:b/>
                <w:noProof/>
              </w:rPr>
              <w:t>Decreto Nº 8</w:t>
            </w:r>
            <w:r>
              <w:rPr>
                <w:noProof/>
                <w:webHidden/>
              </w:rPr>
              <w:tab/>
            </w:r>
            <w:r>
              <w:rPr>
                <w:noProof/>
                <w:webHidden/>
              </w:rPr>
              <w:fldChar w:fldCharType="begin"/>
            </w:r>
            <w:r>
              <w:rPr>
                <w:noProof/>
                <w:webHidden/>
              </w:rPr>
              <w:instrText xml:space="preserve"> PAGEREF _Toc143853967 \h </w:instrText>
            </w:r>
            <w:r>
              <w:rPr>
                <w:noProof/>
                <w:webHidden/>
              </w:rPr>
            </w:r>
            <w:r>
              <w:rPr>
                <w:noProof/>
                <w:webHidden/>
              </w:rPr>
              <w:fldChar w:fldCharType="separate"/>
            </w:r>
            <w:r>
              <w:rPr>
                <w:noProof/>
                <w:webHidden/>
              </w:rPr>
              <w:t>15</w:t>
            </w:r>
            <w:r>
              <w:rPr>
                <w:noProof/>
                <w:webHidden/>
              </w:rPr>
              <w:fldChar w:fldCharType="end"/>
            </w:r>
          </w:hyperlink>
        </w:p>
        <w:p w:rsidR="00414F68" w:rsidRDefault="00414F68">
          <w:pPr>
            <w:pStyle w:val="TDC2"/>
            <w:rPr>
              <w:noProof/>
              <w:sz w:val="22"/>
              <w:szCs w:val="22"/>
              <w:lang w:eastAsia="es-AR"/>
            </w:rPr>
          </w:pPr>
          <w:hyperlink w:anchor="_Toc143853968" w:history="1">
            <w:r w:rsidRPr="0083380C">
              <w:rPr>
                <w:rStyle w:val="Hipervnculo"/>
                <w:rFonts w:ascii="Arial" w:eastAsia="Arial" w:hAnsi="Arial" w:cs="Arial"/>
                <w:b/>
                <w:noProof/>
              </w:rPr>
              <w:t>Decreto Nº 9</w:t>
            </w:r>
            <w:r>
              <w:rPr>
                <w:noProof/>
                <w:webHidden/>
              </w:rPr>
              <w:tab/>
            </w:r>
            <w:r>
              <w:rPr>
                <w:noProof/>
                <w:webHidden/>
              </w:rPr>
              <w:fldChar w:fldCharType="begin"/>
            </w:r>
            <w:r>
              <w:rPr>
                <w:noProof/>
                <w:webHidden/>
              </w:rPr>
              <w:instrText xml:space="preserve"> PAGEREF _Toc143853968 \h </w:instrText>
            </w:r>
            <w:r>
              <w:rPr>
                <w:noProof/>
                <w:webHidden/>
              </w:rPr>
            </w:r>
            <w:r>
              <w:rPr>
                <w:noProof/>
                <w:webHidden/>
              </w:rPr>
              <w:fldChar w:fldCharType="separate"/>
            </w:r>
            <w:r>
              <w:rPr>
                <w:noProof/>
                <w:webHidden/>
              </w:rPr>
              <w:t>16</w:t>
            </w:r>
            <w:r>
              <w:rPr>
                <w:noProof/>
                <w:webHidden/>
              </w:rPr>
              <w:fldChar w:fldCharType="end"/>
            </w:r>
          </w:hyperlink>
        </w:p>
        <w:p w:rsidR="00414F68" w:rsidRDefault="00414F68">
          <w:pPr>
            <w:pStyle w:val="TDC2"/>
            <w:rPr>
              <w:noProof/>
              <w:sz w:val="22"/>
              <w:szCs w:val="22"/>
              <w:lang w:eastAsia="es-AR"/>
            </w:rPr>
          </w:pPr>
          <w:hyperlink w:anchor="_Toc143853969" w:history="1">
            <w:r w:rsidRPr="0083380C">
              <w:rPr>
                <w:rStyle w:val="Hipervnculo"/>
                <w:rFonts w:ascii="Arial" w:eastAsia="Arial" w:hAnsi="Arial" w:cs="Arial"/>
                <w:b/>
                <w:noProof/>
              </w:rPr>
              <w:t>Decreto Nº 10</w:t>
            </w:r>
            <w:r>
              <w:rPr>
                <w:noProof/>
                <w:webHidden/>
              </w:rPr>
              <w:tab/>
            </w:r>
            <w:r>
              <w:rPr>
                <w:noProof/>
                <w:webHidden/>
              </w:rPr>
              <w:fldChar w:fldCharType="begin"/>
            </w:r>
            <w:r>
              <w:rPr>
                <w:noProof/>
                <w:webHidden/>
              </w:rPr>
              <w:instrText xml:space="preserve"> PAGEREF _Toc143853969 \h </w:instrText>
            </w:r>
            <w:r>
              <w:rPr>
                <w:noProof/>
                <w:webHidden/>
              </w:rPr>
            </w:r>
            <w:r>
              <w:rPr>
                <w:noProof/>
                <w:webHidden/>
              </w:rPr>
              <w:fldChar w:fldCharType="separate"/>
            </w:r>
            <w:r>
              <w:rPr>
                <w:noProof/>
                <w:webHidden/>
              </w:rPr>
              <w:t>17</w:t>
            </w:r>
            <w:r>
              <w:rPr>
                <w:noProof/>
                <w:webHidden/>
              </w:rPr>
              <w:fldChar w:fldCharType="end"/>
            </w:r>
          </w:hyperlink>
        </w:p>
        <w:p w:rsidR="00414F68" w:rsidRDefault="00414F68">
          <w:pPr>
            <w:pStyle w:val="TDC2"/>
            <w:rPr>
              <w:noProof/>
              <w:sz w:val="22"/>
              <w:szCs w:val="22"/>
              <w:lang w:eastAsia="es-AR"/>
            </w:rPr>
          </w:pPr>
          <w:hyperlink w:anchor="_Toc143853970" w:history="1">
            <w:r w:rsidRPr="0083380C">
              <w:rPr>
                <w:rStyle w:val="Hipervnculo"/>
                <w:rFonts w:ascii="Arial" w:eastAsia="Arial" w:hAnsi="Arial" w:cs="Arial"/>
                <w:b/>
                <w:noProof/>
              </w:rPr>
              <w:t>Decreto Nº 11</w:t>
            </w:r>
            <w:r>
              <w:rPr>
                <w:noProof/>
                <w:webHidden/>
              </w:rPr>
              <w:tab/>
            </w:r>
            <w:r>
              <w:rPr>
                <w:noProof/>
                <w:webHidden/>
              </w:rPr>
              <w:fldChar w:fldCharType="begin"/>
            </w:r>
            <w:r>
              <w:rPr>
                <w:noProof/>
                <w:webHidden/>
              </w:rPr>
              <w:instrText xml:space="preserve"> PAGEREF _Toc143853970 \h </w:instrText>
            </w:r>
            <w:r>
              <w:rPr>
                <w:noProof/>
                <w:webHidden/>
              </w:rPr>
            </w:r>
            <w:r>
              <w:rPr>
                <w:noProof/>
                <w:webHidden/>
              </w:rPr>
              <w:fldChar w:fldCharType="separate"/>
            </w:r>
            <w:r>
              <w:rPr>
                <w:noProof/>
                <w:webHidden/>
              </w:rPr>
              <w:t>18</w:t>
            </w:r>
            <w:r>
              <w:rPr>
                <w:noProof/>
                <w:webHidden/>
              </w:rPr>
              <w:fldChar w:fldCharType="end"/>
            </w:r>
          </w:hyperlink>
        </w:p>
        <w:p w:rsidR="00414F68" w:rsidRDefault="00414F68">
          <w:pPr>
            <w:pStyle w:val="TDC2"/>
            <w:rPr>
              <w:noProof/>
              <w:sz w:val="22"/>
              <w:szCs w:val="22"/>
              <w:lang w:eastAsia="es-AR"/>
            </w:rPr>
          </w:pPr>
          <w:hyperlink w:anchor="_Toc143853971" w:history="1">
            <w:r w:rsidRPr="0083380C">
              <w:rPr>
                <w:rStyle w:val="Hipervnculo"/>
                <w:rFonts w:ascii="Arial" w:eastAsia="Arial" w:hAnsi="Arial" w:cs="Arial"/>
                <w:b/>
                <w:noProof/>
              </w:rPr>
              <w:t>Decreto Nº 12</w:t>
            </w:r>
            <w:r>
              <w:rPr>
                <w:noProof/>
                <w:webHidden/>
              </w:rPr>
              <w:tab/>
            </w:r>
            <w:r>
              <w:rPr>
                <w:noProof/>
                <w:webHidden/>
              </w:rPr>
              <w:fldChar w:fldCharType="begin"/>
            </w:r>
            <w:r>
              <w:rPr>
                <w:noProof/>
                <w:webHidden/>
              </w:rPr>
              <w:instrText xml:space="preserve"> PAGEREF _Toc143853971 \h </w:instrText>
            </w:r>
            <w:r>
              <w:rPr>
                <w:noProof/>
                <w:webHidden/>
              </w:rPr>
            </w:r>
            <w:r>
              <w:rPr>
                <w:noProof/>
                <w:webHidden/>
              </w:rPr>
              <w:fldChar w:fldCharType="separate"/>
            </w:r>
            <w:r>
              <w:rPr>
                <w:noProof/>
                <w:webHidden/>
              </w:rPr>
              <w:t>20</w:t>
            </w:r>
            <w:r>
              <w:rPr>
                <w:noProof/>
                <w:webHidden/>
              </w:rPr>
              <w:fldChar w:fldCharType="end"/>
            </w:r>
          </w:hyperlink>
        </w:p>
        <w:p w:rsidR="00414F68" w:rsidRDefault="00414F68">
          <w:pPr>
            <w:pStyle w:val="TDC2"/>
            <w:rPr>
              <w:noProof/>
              <w:sz w:val="22"/>
              <w:szCs w:val="22"/>
              <w:lang w:eastAsia="es-AR"/>
            </w:rPr>
          </w:pPr>
          <w:hyperlink w:anchor="_Toc143853972" w:history="1">
            <w:r w:rsidRPr="0083380C">
              <w:rPr>
                <w:rStyle w:val="Hipervnculo"/>
                <w:rFonts w:ascii="Arial" w:eastAsia="Arial" w:hAnsi="Arial" w:cs="Arial"/>
                <w:b/>
                <w:noProof/>
              </w:rPr>
              <w:t>Decreto Nº 13</w:t>
            </w:r>
            <w:r>
              <w:rPr>
                <w:noProof/>
                <w:webHidden/>
              </w:rPr>
              <w:tab/>
            </w:r>
            <w:r>
              <w:rPr>
                <w:noProof/>
                <w:webHidden/>
              </w:rPr>
              <w:fldChar w:fldCharType="begin"/>
            </w:r>
            <w:r>
              <w:rPr>
                <w:noProof/>
                <w:webHidden/>
              </w:rPr>
              <w:instrText xml:space="preserve"> PAGEREF _Toc143853972 \h </w:instrText>
            </w:r>
            <w:r>
              <w:rPr>
                <w:noProof/>
                <w:webHidden/>
              </w:rPr>
            </w:r>
            <w:r>
              <w:rPr>
                <w:noProof/>
                <w:webHidden/>
              </w:rPr>
              <w:fldChar w:fldCharType="separate"/>
            </w:r>
            <w:r>
              <w:rPr>
                <w:noProof/>
                <w:webHidden/>
              </w:rPr>
              <w:t>21</w:t>
            </w:r>
            <w:r>
              <w:rPr>
                <w:noProof/>
                <w:webHidden/>
              </w:rPr>
              <w:fldChar w:fldCharType="end"/>
            </w:r>
          </w:hyperlink>
        </w:p>
        <w:p w:rsidR="00414F68" w:rsidRDefault="00414F68">
          <w:pPr>
            <w:pStyle w:val="TDC2"/>
            <w:rPr>
              <w:noProof/>
              <w:sz w:val="22"/>
              <w:szCs w:val="22"/>
              <w:lang w:eastAsia="es-AR"/>
            </w:rPr>
          </w:pPr>
          <w:hyperlink w:anchor="_Toc143853973" w:history="1">
            <w:r w:rsidRPr="0083380C">
              <w:rPr>
                <w:rStyle w:val="Hipervnculo"/>
                <w:rFonts w:ascii="Arial" w:eastAsia="Arial" w:hAnsi="Arial" w:cs="Arial"/>
                <w:b/>
                <w:noProof/>
              </w:rPr>
              <w:t>Decreto Nº 14</w:t>
            </w:r>
            <w:r>
              <w:rPr>
                <w:noProof/>
                <w:webHidden/>
              </w:rPr>
              <w:tab/>
            </w:r>
            <w:r>
              <w:rPr>
                <w:noProof/>
                <w:webHidden/>
              </w:rPr>
              <w:fldChar w:fldCharType="begin"/>
            </w:r>
            <w:r>
              <w:rPr>
                <w:noProof/>
                <w:webHidden/>
              </w:rPr>
              <w:instrText xml:space="preserve"> PAGEREF _Toc143853973 \h </w:instrText>
            </w:r>
            <w:r>
              <w:rPr>
                <w:noProof/>
                <w:webHidden/>
              </w:rPr>
            </w:r>
            <w:r>
              <w:rPr>
                <w:noProof/>
                <w:webHidden/>
              </w:rPr>
              <w:fldChar w:fldCharType="separate"/>
            </w:r>
            <w:r>
              <w:rPr>
                <w:noProof/>
                <w:webHidden/>
              </w:rPr>
              <w:t>22</w:t>
            </w:r>
            <w:r>
              <w:rPr>
                <w:noProof/>
                <w:webHidden/>
              </w:rPr>
              <w:fldChar w:fldCharType="end"/>
            </w:r>
          </w:hyperlink>
        </w:p>
        <w:p w:rsidR="00414F68" w:rsidRDefault="00414F68">
          <w:pPr>
            <w:pStyle w:val="TDC2"/>
            <w:rPr>
              <w:noProof/>
              <w:sz w:val="22"/>
              <w:szCs w:val="22"/>
              <w:lang w:eastAsia="es-AR"/>
            </w:rPr>
          </w:pPr>
          <w:hyperlink w:anchor="_Toc143853974" w:history="1">
            <w:r w:rsidRPr="0083380C">
              <w:rPr>
                <w:rStyle w:val="Hipervnculo"/>
                <w:rFonts w:ascii="Arial" w:eastAsia="Arial" w:hAnsi="Arial" w:cs="Arial"/>
                <w:b/>
                <w:noProof/>
              </w:rPr>
              <w:t>Decreto Nº 15</w:t>
            </w:r>
            <w:r>
              <w:rPr>
                <w:noProof/>
                <w:webHidden/>
              </w:rPr>
              <w:tab/>
            </w:r>
            <w:r>
              <w:rPr>
                <w:noProof/>
                <w:webHidden/>
              </w:rPr>
              <w:fldChar w:fldCharType="begin"/>
            </w:r>
            <w:r>
              <w:rPr>
                <w:noProof/>
                <w:webHidden/>
              </w:rPr>
              <w:instrText xml:space="preserve"> PAGEREF _Toc143853974 \h </w:instrText>
            </w:r>
            <w:r>
              <w:rPr>
                <w:noProof/>
                <w:webHidden/>
              </w:rPr>
            </w:r>
            <w:r>
              <w:rPr>
                <w:noProof/>
                <w:webHidden/>
              </w:rPr>
              <w:fldChar w:fldCharType="separate"/>
            </w:r>
            <w:r>
              <w:rPr>
                <w:noProof/>
                <w:webHidden/>
              </w:rPr>
              <w:t>24</w:t>
            </w:r>
            <w:r>
              <w:rPr>
                <w:noProof/>
                <w:webHidden/>
              </w:rPr>
              <w:fldChar w:fldCharType="end"/>
            </w:r>
          </w:hyperlink>
        </w:p>
        <w:p w:rsidR="00414F68" w:rsidRDefault="00414F68">
          <w:pPr>
            <w:pStyle w:val="TDC2"/>
            <w:rPr>
              <w:noProof/>
              <w:sz w:val="22"/>
              <w:szCs w:val="22"/>
              <w:lang w:eastAsia="es-AR"/>
            </w:rPr>
          </w:pPr>
          <w:hyperlink w:anchor="_Toc143853975" w:history="1">
            <w:r w:rsidRPr="0083380C">
              <w:rPr>
                <w:rStyle w:val="Hipervnculo"/>
                <w:rFonts w:ascii="Arial" w:eastAsia="Arial" w:hAnsi="Arial" w:cs="Arial"/>
                <w:b/>
                <w:noProof/>
              </w:rPr>
              <w:t>Decreto Nº 16</w:t>
            </w:r>
            <w:r>
              <w:rPr>
                <w:noProof/>
                <w:webHidden/>
              </w:rPr>
              <w:tab/>
            </w:r>
            <w:r>
              <w:rPr>
                <w:noProof/>
                <w:webHidden/>
              </w:rPr>
              <w:fldChar w:fldCharType="begin"/>
            </w:r>
            <w:r>
              <w:rPr>
                <w:noProof/>
                <w:webHidden/>
              </w:rPr>
              <w:instrText xml:space="preserve"> PAGEREF _Toc143853975 \h </w:instrText>
            </w:r>
            <w:r>
              <w:rPr>
                <w:noProof/>
                <w:webHidden/>
              </w:rPr>
            </w:r>
            <w:r>
              <w:rPr>
                <w:noProof/>
                <w:webHidden/>
              </w:rPr>
              <w:fldChar w:fldCharType="separate"/>
            </w:r>
            <w:r>
              <w:rPr>
                <w:noProof/>
                <w:webHidden/>
              </w:rPr>
              <w:t>26</w:t>
            </w:r>
            <w:r>
              <w:rPr>
                <w:noProof/>
                <w:webHidden/>
              </w:rPr>
              <w:fldChar w:fldCharType="end"/>
            </w:r>
          </w:hyperlink>
        </w:p>
        <w:p w:rsidR="00414F68" w:rsidRDefault="00414F68">
          <w:pPr>
            <w:pStyle w:val="TDC2"/>
            <w:rPr>
              <w:noProof/>
              <w:sz w:val="22"/>
              <w:szCs w:val="22"/>
              <w:lang w:eastAsia="es-AR"/>
            </w:rPr>
          </w:pPr>
          <w:hyperlink w:anchor="_Toc143853976" w:history="1">
            <w:r w:rsidRPr="0083380C">
              <w:rPr>
                <w:rStyle w:val="Hipervnculo"/>
                <w:rFonts w:ascii="Arial" w:eastAsia="Arial" w:hAnsi="Arial" w:cs="Arial"/>
                <w:b/>
                <w:noProof/>
              </w:rPr>
              <w:t>Decreto Nº 17</w:t>
            </w:r>
            <w:r>
              <w:rPr>
                <w:noProof/>
                <w:webHidden/>
              </w:rPr>
              <w:tab/>
            </w:r>
            <w:r>
              <w:rPr>
                <w:noProof/>
                <w:webHidden/>
              </w:rPr>
              <w:fldChar w:fldCharType="begin"/>
            </w:r>
            <w:r>
              <w:rPr>
                <w:noProof/>
                <w:webHidden/>
              </w:rPr>
              <w:instrText xml:space="preserve"> PAGEREF _Toc143853976 \h </w:instrText>
            </w:r>
            <w:r>
              <w:rPr>
                <w:noProof/>
                <w:webHidden/>
              </w:rPr>
            </w:r>
            <w:r>
              <w:rPr>
                <w:noProof/>
                <w:webHidden/>
              </w:rPr>
              <w:fldChar w:fldCharType="separate"/>
            </w:r>
            <w:r>
              <w:rPr>
                <w:noProof/>
                <w:webHidden/>
              </w:rPr>
              <w:t>27</w:t>
            </w:r>
            <w:r>
              <w:rPr>
                <w:noProof/>
                <w:webHidden/>
              </w:rPr>
              <w:fldChar w:fldCharType="end"/>
            </w:r>
          </w:hyperlink>
        </w:p>
        <w:p w:rsidR="00414F68" w:rsidRDefault="00414F68">
          <w:pPr>
            <w:pStyle w:val="TDC2"/>
            <w:rPr>
              <w:noProof/>
              <w:sz w:val="22"/>
              <w:szCs w:val="22"/>
              <w:lang w:eastAsia="es-AR"/>
            </w:rPr>
          </w:pPr>
          <w:hyperlink w:anchor="_Toc143853977" w:history="1">
            <w:r w:rsidRPr="0083380C">
              <w:rPr>
                <w:rStyle w:val="Hipervnculo"/>
                <w:rFonts w:ascii="Arial" w:eastAsia="Arial" w:hAnsi="Arial" w:cs="Arial"/>
                <w:b/>
                <w:noProof/>
              </w:rPr>
              <w:t>Decreto Nº 18</w:t>
            </w:r>
            <w:r>
              <w:rPr>
                <w:noProof/>
                <w:webHidden/>
              </w:rPr>
              <w:tab/>
            </w:r>
            <w:r>
              <w:rPr>
                <w:noProof/>
                <w:webHidden/>
              </w:rPr>
              <w:fldChar w:fldCharType="begin"/>
            </w:r>
            <w:r>
              <w:rPr>
                <w:noProof/>
                <w:webHidden/>
              </w:rPr>
              <w:instrText xml:space="preserve"> PAGEREF _Toc143853977 \h </w:instrText>
            </w:r>
            <w:r>
              <w:rPr>
                <w:noProof/>
                <w:webHidden/>
              </w:rPr>
            </w:r>
            <w:r>
              <w:rPr>
                <w:noProof/>
                <w:webHidden/>
              </w:rPr>
              <w:fldChar w:fldCharType="separate"/>
            </w:r>
            <w:r>
              <w:rPr>
                <w:noProof/>
                <w:webHidden/>
              </w:rPr>
              <w:t>28</w:t>
            </w:r>
            <w:r>
              <w:rPr>
                <w:noProof/>
                <w:webHidden/>
              </w:rPr>
              <w:fldChar w:fldCharType="end"/>
            </w:r>
          </w:hyperlink>
        </w:p>
        <w:p w:rsidR="00414F68" w:rsidRDefault="00414F68">
          <w:pPr>
            <w:pStyle w:val="TDC2"/>
            <w:rPr>
              <w:noProof/>
              <w:sz w:val="22"/>
              <w:szCs w:val="22"/>
              <w:lang w:eastAsia="es-AR"/>
            </w:rPr>
          </w:pPr>
          <w:hyperlink w:anchor="_Toc143853978" w:history="1">
            <w:r w:rsidRPr="0083380C">
              <w:rPr>
                <w:rStyle w:val="Hipervnculo"/>
                <w:rFonts w:ascii="Arial" w:eastAsia="Arial" w:hAnsi="Arial" w:cs="Arial"/>
                <w:b/>
                <w:noProof/>
              </w:rPr>
              <w:t>Decreto Nº 19</w:t>
            </w:r>
            <w:r>
              <w:rPr>
                <w:noProof/>
                <w:webHidden/>
              </w:rPr>
              <w:tab/>
            </w:r>
            <w:r>
              <w:rPr>
                <w:noProof/>
                <w:webHidden/>
              </w:rPr>
              <w:fldChar w:fldCharType="begin"/>
            </w:r>
            <w:r>
              <w:rPr>
                <w:noProof/>
                <w:webHidden/>
              </w:rPr>
              <w:instrText xml:space="preserve"> PAGEREF _Toc143853978 \h </w:instrText>
            </w:r>
            <w:r>
              <w:rPr>
                <w:noProof/>
                <w:webHidden/>
              </w:rPr>
            </w:r>
            <w:r>
              <w:rPr>
                <w:noProof/>
                <w:webHidden/>
              </w:rPr>
              <w:fldChar w:fldCharType="separate"/>
            </w:r>
            <w:r>
              <w:rPr>
                <w:noProof/>
                <w:webHidden/>
              </w:rPr>
              <w:t>30</w:t>
            </w:r>
            <w:r>
              <w:rPr>
                <w:noProof/>
                <w:webHidden/>
              </w:rPr>
              <w:fldChar w:fldCharType="end"/>
            </w:r>
          </w:hyperlink>
        </w:p>
        <w:p w:rsidR="00414F68" w:rsidRDefault="00414F68">
          <w:pPr>
            <w:pStyle w:val="TDC2"/>
            <w:rPr>
              <w:noProof/>
              <w:sz w:val="22"/>
              <w:szCs w:val="22"/>
              <w:lang w:eastAsia="es-AR"/>
            </w:rPr>
          </w:pPr>
          <w:hyperlink w:anchor="_Toc143853979" w:history="1">
            <w:r w:rsidRPr="0083380C">
              <w:rPr>
                <w:rStyle w:val="Hipervnculo"/>
                <w:rFonts w:ascii="Arial" w:eastAsia="Arial" w:hAnsi="Arial" w:cs="Arial"/>
                <w:b/>
                <w:noProof/>
              </w:rPr>
              <w:t>Decreto Nº 20</w:t>
            </w:r>
            <w:r>
              <w:rPr>
                <w:noProof/>
                <w:webHidden/>
              </w:rPr>
              <w:tab/>
            </w:r>
            <w:r>
              <w:rPr>
                <w:noProof/>
                <w:webHidden/>
              </w:rPr>
              <w:fldChar w:fldCharType="begin"/>
            </w:r>
            <w:r>
              <w:rPr>
                <w:noProof/>
                <w:webHidden/>
              </w:rPr>
              <w:instrText xml:space="preserve"> PAGEREF _Toc143853979 \h </w:instrText>
            </w:r>
            <w:r>
              <w:rPr>
                <w:noProof/>
                <w:webHidden/>
              </w:rPr>
            </w:r>
            <w:r>
              <w:rPr>
                <w:noProof/>
                <w:webHidden/>
              </w:rPr>
              <w:fldChar w:fldCharType="separate"/>
            </w:r>
            <w:r>
              <w:rPr>
                <w:noProof/>
                <w:webHidden/>
              </w:rPr>
              <w:t>31</w:t>
            </w:r>
            <w:r>
              <w:rPr>
                <w:noProof/>
                <w:webHidden/>
              </w:rPr>
              <w:fldChar w:fldCharType="end"/>
            </w:r>
          </w:hyperlink>
        </w:p>
        <w:p w:rsidR="00414F68" w:rsidRDefault="00414F68">
          <w:pPr>
            <w:pStyle w:val="TDC1"/>
            <w:rPr>
              <w:rFonts w:asciiTheme="minorHAnsi" w:hAnsiTheme="minorHAnsi" w:cstheme="minorBidi"/>
              <w:b w:val="0"/>
              <w:sz w:val="22"/>
              <w:szCs w:val="22"/>
              <w:lang w:eastAsia="es-AR"/>
            </w:rPr>
          </w:pPr>
          <w:hyperlink w:anchor="_Toc143853980" w:history="1">
            <w:r w:rsidRPr="0083380C">
              <w:rPr>
                <w:rStyle w:val="Hipervnculo"/>
                <w:rFonts w:eastAsia="Arial"/>
              </w:rPr>
              <w:t>DEPARTAMENTO EJECUTIVO (Secretaría de Hacienda)</w:t>
            </w:r>
            <w:r>
              <w:rPr>
                <w:webHidden/>
              </w:rPr>
              <w:tab/>
            </w:r>
            <w:r>
              <w:rPr>
                <w:webHidden/>
              </w:rPr>
              <w:fldChar w:fldCharType="begin"/>
            </w:r>
            <w:r>
              <w:rPr>
                <w:webHidden/>
              </w:rPr>
              <w:instrText xml:space="preserve"> PAGEREF _Toc143853980 \h </w:instrText>
            </w:r>
            <w:r>
              <w:rPr>
                <w:webHidden/>
              </w:rPr>
            </w:r>
            <w:r>
              <w:rPr>
                <w:webHidden/>
              </w:rPr>
              <w:fldChar w:fldCharType="separate"/>
            </w:r>
            <w:r>
              <w:rPr>
                <w:webHidden/>
              </w:rPr>
              <w:t>32</w:t>
            </w:r>
            <w:r>
              <w:rPr>
                <w:webHidden/>
              </w:rPr>
              <w:fldChar w:fldCharType="end"/>
            </w:r>
          </w:hyperlink>
        </w:p>
        <w:p w:rsidR="00414F68" w:rsidRDefault="00414F68">
          <w:pPr>
            <w:pStyle w:val="TDC2"/>
            <w:rPr>
              <w:noProof/>
              <w:sz w:val="22"/>
              <w:szCs w:val="22"/>
              <w:lang w:eastAsia="es-AR"/>
            </w:rPr>
          </w:pPr>
          <w:hyperlink w:anchor="_Toc143853981" w:history="1">
            <w:r w:rsidRPr="0083380C">
              <w:rPr>
                <w:rStyle w:val="Hipervnculo"/>
                <w:rFonts w:ascii="Arial" w:eastAsia="Arial" w:hAnsi="Arial" w:cs="Arial"/>
                <w:b/>
                <w:noProof/>
              </w:rPr>
              <w:t>Resolución SG Nº</w:t>
            </w:r>
            <w:r>
              <w:rPr>
                <w:noProof/>
                <w:webHidden/>
              </w:rPr>
              <w:tab/>
            </w:r>
            <w:r>
              <w:rPr>
                <w:noProof/>
                <w:webHidden/>
              </w:rPr>
              <w:fldChar w:fldCharType="begin"/>
            </w:r>
            <w:r>
              <w:rPr>
                <w:noProof/>
                <w:webHidden/>
              </w:rPr>
              <w:instrText xml:space="preserve"> PAGEREF _Toc143853981 \h </w:instrText>
            </w:r>
            <w:r>
              <w:rPr>
                <w:noProof/>
                <w:webHidden/>
              </w:rPr>
            </w:r>
            <w:r>
              <w:rPr>
                <w:noProof/>
                <w:webHidden/>
              </w:rPr>
              <w:fldChar w:fldCharType="separate"/>
            </w:r>
            <w:r>
              <w:rPr>
                <w:noProof/>
                <w:webHidden/>
              </w:rPr>
              <w:t>32</w:t>
            </w:r>
            <w:r>
              <w:rPr>
                <w:noProof/>
                <w:webHidden/>
              </w:rPr>
              <w:fldChar w:fldCharType="end"/>
            </w:r>
          </w:hyperlink>
        </w:p>
        <w:p w:rsidR="00414F68" w:rsidRDefault="00414F68">
          <w:pPr>
            <w:pStyle w:val="TDC1"/>
            <w:rPr>
              <w:rFonts w:asciiTheme="minorHAnsi" w:hAnsiTheme="minorHAnsi" w:cstheme="minorBidi"/>
              <w:b w:val="0"/>
              <w:sz w:val="22"/>
              <w:szCs w:val="22"/>
              <w:lang w:eastAsia="es-AR"/>
            </w:rPr>
          </w:pPr>
          <w:hyperlink w:anchor="_Toc143853982" w:history="1">
            <w:r w:rsidRPr="0083380C">
              <w:rPr>
                <w:rStyle w:val="Hipervnculo"/>
                <w:rFonts w:eastAsia="Arial"/>
              </w:rPr>
              <w:t>CONCEJO DELIBERANTE</w:t>
            </w:r>
            <w:r>
              <w:rPr>
                <w:webHidden/>
              </w:rPr>
              <w:tab/>
            </w:r>
            <w:r>
              <w:rPr>
                <w:webHidden/>
              </w:rPr>
              <w:fldChar w:fldCharType="begin"/>
            </w:r>
            <w:r>
              <w:rPr>
                <w:webHidden/>
              </w:rPr>
              <w:instrText xml:space="preserve"> PAGEREF _Toc143853982 \h </w:instrText>
            </w:r>
            <w:r>
              <w:rPr>
                <w:webHidden/>
              </w:rPr>
            </w:r>
            <w:r>
              <w:rPr>
                <w:webHidden/>
              </w:rPr>
              <w:fldChar w:fldCharType="separate"/>
            </w:r>
            <w:r>
              <w:rPr>
                <w:webHidden/>
              </w:rPr>
              <w:t>32</w:t>
            </w:r>
            <w:r>
              <w:rPr>
                <w:webHidden/>
              </w:rPr>
              <w:fldChar w:fldCharType="end"/>
            </w:r>
          </w:hyperlink>
        </w:p>
        <w:p w:rsidR="00414F68" w:rsidRDefault="00414F68">
          <w:pPr>
            <w:pStyle w:val="TDC2"/>
            <w:rPr>
              <w:noProof/>
              <w:sz w:val="22"/>
              <w:szCs w:val="22"/>
              <w:lang w:eastAsia="es-AR"/>
            </w:rPr>
          </w:pPr>
          <w:hyperlink w:anchor="_Toc143853983" w:history="1">
            <w:r w:rsidRPr="0083380C">
              <w:rPr>
                <w:rStyle w:val="Hipervnculo"/>
                <w:rFonts w:ascii="Arial" w:eastAsia="Arial" w:hAnsi="Arial" w:cs="Arial"/>
                <w:b/>
                <w:noProof/>
              </w:rPr>
              <w:t>Ordenanza Nº</w:t>
            </w:r>
            <w:r>
              <w:rPr>
                <w:noProof/>
                <w:webHidden/>
              </w:rPr>
              <w:tab/>
            </w:r>
            <w:r>
              <w:rPr>
                <w:noProof/>
                <w:webHidden/>
              </w:rPr>
              <w:fldChar w:fldCharType="begin"/>
            </w:r>
            <w:r>
              <w:rPr>
                <w:noProof/>
                <w:webHidden/>
              </w:rPr>
              <w:instrText xml:space="preserve"> PAGEREF _Toc143853983 \h </w:instrText>
            </w:r>
            <w:r>
              <w:rPr>
                <w:noProof/>
                <w:webHidden/>
              </w:rPr>
            </w:r>
            <w:r>
              <w:rPr>
                <w:noProof/>
                <w:webHidden/>
              </w:rPr>
              <w:fldChar w:fldCharType="separate"/>
            </w:r>
            <w:r>
              <w:rPr>
                <w:noProof/>
                <w:webHidden/>
              </w:rPr>
              <w:t>32</w:t>
            </w:r>
            <w:r>
              <w:rPr>
                <w:noProof/>
                <w:webHidden/>
              </w:rPr>
              <w:fldChar w:fldCharType="end"/>
            </w:r>
          </w:hyperlink>
        </w:p>
        <w:p w:rsidR="00FC0F52" w:rsidRDefault="00D6468C">
          <w:pPr>
            <w:tabs>
              <w:tab w:val="right" w:pos="10800"/>
            </w:tabs>
            <w:spacing w:before="60" w:after="80"/>
            <w:ind w:left="360"/>
            <w:rPr>
              <w:rFonts w:ascii="Arial" w:eastAsia="Arial" w:hAnsi="Arial" w:cs="Arial"/>
              <w:b/>
              <w:color w:val="000000"/>
              <w:sz w:val="21"/>
              <w:szCs w:val="21"/>
            </w:rPr>
          </w:pPr>
          <w:r>
            <w:fldChar w:fldCharType="end"/>
          </w:r>
        </w:p>
      </w:sdtContent>
    </w:sdt>
    <w:p w:rsidR="00FC0F52" w:rsidRDefault="00D6468C">
      <w:pPr>
        <w:rPr>
          <w:rFonts w:ascii="Arial" w:eastAsia="Arial" w:hAnsi="Arial" w:cs="Arial"/>
          <w:b/>
          <w:sz w:val="21"/>
          <w:szCs w:val="21"/>
        </w:rPr>
      </w:pPr>
      <w:r>
        <w:br w:type="page"/>
      </w:r>
      <w:bookmarkStart w:id="0" w:name="_GoBack"/>
      <w:bookmarkEnd w:id="0"/>
    </w:p>
    <w:p w:rsidR="00FC0F52" w:rsidRDefault="00D6468C">
      <w:pPr>
        <w:pStyle w:val="Ttulo1"/>
        <w:pBdr>
          <w:bottom w:val="single" w:sz="4" w:space="1" w:color="000000"/>
        </w:pBdr>
        <w:rPr>
          <w:rFonts w:ascii="Arial" w:eastAsia="Arial" w:hAnsi="Arial" w:cs="Arial"/>
          <w:b/>
          <w:color w:val="279E94"/>
          <w:sz w:val="48"/>
          <w:szCs w:val="48"/>
        </w:rPr>
      </w:pPr>
      <w:bookmarkStart w:id="1" w:name="_Toc143853959"/>
      <w:r>
        <w:rPr>
          <w:rFonts w:ascii="Arial" w:eastAsia="Arial" w:hAnsi="Arial" w:cs="Arial"/>
          <w:b/>
          <w:color w:val="279E94"/>
          <w:sz w:val="48"/>
          <w:szCs w:val="48"/>
        </w:rPr>
        <w:lastRenderedPageBreak/>
        <w:t>DEPARTAMENTO EJECUTIVO</w:t>
      </w:r>
      <w:bookmarkEnd w:id="1"/>
    </w:p>
    <w:p w:rsidR="00FC0F52" w:rsidRDefault="00D6468C" w:rsidP="00632A9A">
      <w:pPr>
        <w:pStyle w:val="Ttulo2"/>
        <w:rPr>
          <w:rFonts w:ascii="Arial" w:eastAsia="Arial" w:hAnsi="Arial" w:cs="Arial"/>
          <w:b/>
        </w:rPr>
      </w:pPr>
      <w:bookmarkStart w:id="2" w:name="_Toc130970744"/>
      <w:bookmarkStart w:id="3" w:name="_Toc143853960"/>
      <w:r>
        <w:rPr>
          <w:rFonts w:ascii="Arial" w:eastAsia="Arial" w:hAnsi="Arial" w:cs="Arial"/>
          <w:b/>
          <w:color w:val="279E94"/>
        </w:rPr>
        <w:t>Decreto Nº</w:t>
      </w:r>
      <w:bookmarkEnd w:id="2"/>
      <w:r w:rsidR="00C468F3">
        <w:rPr>
          <w:rFonts w:ascii="Arial" w:eastAsia="Arial" w:hAnsi="Arial" w:cs="Arial"/>
          <w:b/>
          <w:color w:val="279E94"/>
        </w:rPr>
        <w:t xml:space="preserve"> 1</w:t>
      </w:r>
      <w:bookmarkEnd w:id="3"/>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Promulgada: Monte Cristo,</w:t>
      </w:r>
      <w:r w:rsidR="00035DFA" w:rsidRPr="00632A9A">
        <w:rPr>
          <w:rFonts w:ascii="Arial" w:hAnsi="Arial" w:cs="Arial"/>
          <w:color w:val="000000"/>
          <w:lang w:eastAsia="en-US"/>
        </w:rPr>
        <w:t xml:space="preserve"> </w:t>
      </w:r>
      <w:r w:rsidR="00C468F3">
        <w:rPr>
          <w:rFonts w:ascii="Arial" w:hAnsi="Arial" w:cs="Arial"/>
          <w:color w:val="000000"/>
          <w:lang w:eastAsia="en-US"/>
        </w:rPr>
        <w:t xml:space="preserve">02 </w:t>
      </w:r>
      <w:r w:rsidR="00035DFA" w:rsidRPr="00632A9A">
        <w:rPr>
          <w:rFonts w:ascii="Arial" w:hAnsi="Arial" w:cs="Arial"/>
          <w:color w:val="000000"/>
          <w:lang w:eastAsia="en-US"/>
        </w:rPr>
        <w:t xml:space="preserve">de </w:t>
      </w:r>
      <w:proofErr w:type="gramStart"/>
      <w:r w:rsidR="00C468F3" w:rsidRPr="00F56C40">
        <w:rPr>
          <w:rFonts w:ascii="Verdana" w:hAnsi="Verdana"/>
        </w:rPr>
        <w:t>Enero</w:t>
      </w:r>
      <w:proofErr w:type="gramEnd"/>
      <w:r w:rsidR="00C468F3" w:rsidRPr="00632A9A">
        <w:rPr>
          <w:rFonts w:ascii="Arial" w:hAnsi="Arial" w:cs="Arial"/>
          <w:color w:val="000000"/>
          <w:lang w:eastAsia="en-US"/>
        </w:rPr>
        <w:t xml:space="preserve"> </w:t>
      </w:r>
      <w:r w:rsidR="00035DFA" w:rsidRPr="00632A9A">
        <w:rPr>
          <w:rFonts w:ascii="Arial" w:hAnsi="Arial" w:cs="Arial"/>
          <w:color w:val="000000"/>
          <w:lang w:eastAsia="en-US"/>
        </w:rPr>
        <w:t>de 2023.-</w:t>
      </w:r>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Publicada:</w:t>
      </w:r>
      <w:r w:rsidR="00035DFA" w:rsidRPr="00632A9A">
        <w:rPr>
          <w:rFonts w:ascii="Arial" w:hAnsi="Arial" w:cs="Arial"/>
          <w:color w:val="000000"/>
          <w:lang w:eastAsia="en-US"/>
        </w:rPr>
        <w:t xml:space="preserve"> </w:t>
      </w:r>
      <w:r w:rsidR="00C468F3">
        <w:rPr>
          <w:rFonts w:ascii="Arial" w:hAnsi="Arial" w:cs="Arial"/>
          <w:color w:val="000000"/>
          <w:lang w:eastAsia="en-US"/>
        </w:rPr>
        <w:t xml:space="preserve">02 </w:t>
      </w:r>
      <w:r w:rsidR="00035DFA" w:rsidRPr="00632A9A">
        <w:rPr>
          <w:rFonts w:ascii="Arial" w:hAnsi="Arial" w:cs="Arial"/>
          <w:color w:val="000000"/>
          <w:lang w:eastAsia="en-US"/>
        </w:rPr>
        <w:t>de</w:t>
      </w:r>
      <w:r w:rsidR="00C468F3">
        <w:rPr>
          <w:rFonts w:ascii="Arial" w:hAnsi="Arial" w:cs="Arial"/>
          <w:color w:val="000000"/>
          <w:lang w:eastAsia="en-US"/>
        </w:rPr>
        <w:t xml:space="preserve"> </w:t>
      </w:r>
      <w:r w:rsidR="00C468F3" w:rsidRPr="00F56C40">
        <w:rPr>
          <w:rFonts w:ascii="Verdana" w:hAnsi="Verdana"/>
        </w:rPr>
        <w:t>Enero</w:t>
      </w:r>
      <w:r w:rsidR="00035DFA" w:rsidRPr="00632A9A">
        <w:rPr>
          <w:rFonts w:ascii="Arial" w:hAnsi="Arial" w:cs="Arial"/>
          <w:color w:val="000000"/>
          <w:lang w:eastAsia="en-US"/>
        </w:rPr>
        <w:t xml:space="preserve"> de 2023 Boletín </w:t>
      </w:r>
      <w:proofErr w:type="gramStart"/>
      <w:r w:rsidR="00035DFA" w:rsidRPr="00632A9A">
        <w:rPr>
          <w:rFonts w:ascii="Arial" w:hAnsi="Arial" w:cs="Arial"/>
          <w:color w:val="000000"/>
          <w:lang w:eastAsia="en-US"/>
        </w:rPr>
        <w:t>Oficial.-</w:t>
      </w:r>
      <w:proofErr w:type="gramEnd"/>
    </w:p>
    <w:p w:rsidR="00C468F3" w:rsidRPr="00F56C40" w:rsidRDefault="00C468F3" w:rsidP="00C468F3">
      <w:pPr>
        <w:spacing w:line="360" w:lineRule="auto"/>
        <w:rPr>
          <w:rFonts w:ascii="Verdana" w:hAnsi="Verdana"/>
        </w:rPr>
      </w:pPr>
    </w:p>
    <w:p w:rsidR="00C468F3" w:rsidRPr="00F56C40" w:rsidRDefault="00C468F3" w:rsidP="00C468F3">
      <w:pPr>
        <w:spacing w:line="360" w:lineRule="auto"/>
        <w:jc w:val="both"/>
        <w:rPr>
          <w:rFonts w:ascii="Verdana" w:hAnsi="Verdana"/>
        </w:rPr>
      </w:pPr>
      <w:r w:rsidRPr="00F56C40">
        <w:rPr>
          <w:rFonts w:ascii="Verdana" w:hAnsi="Verdana"/>
          <w:b/>
          <w:bCs/>
        </w:rPr>
        <w:t>VISTO:</w:t>
      </w:r>
      <w:r>
        <w:rPr>
          <w:rFonts w:ascii="Verdana" w:hAnsi="Verdana"/>
          <w:b/>
          <w:bCs/>
        </w:rPr>
        <w:t xml:space="preserve"> </w:t>
      </w:r>
      <w:r w:rsidRPr="00F56C40">
        <w:rPr>
          <w:rFonts w:ascii="Verdana" w:hAnsi="Verdana"/>
          <w:lang w:val="es-ES_tradnl"/>
        </w:rPr>
        <w:t>La sanción y promulgación de la Ordenanza General de Presupuesto Nº 1.</w:t>
      </w:r>
      <w:r>
        <w:rPr>
          <w:rFonts w:ascii="Verdana" w:hAnsi="Verdana"/>
          <w:lang w:val="es-ES_tradnl"/>
        </w:rPr>
        <w:t>427/2022</w:t>
      </w:r>
      <w:r w:rsidRPr="00F56C40">
        <w:rPr>
          <w:rFonts w:ascii="Verdana" w:hAnsi="Verdana"/>
          <w:lang w:val="es-ES_tradnl"/>
        </w:rPr>
        <w:t xml:space="preserve"> par</w:t>
      </w:r>
      <w:r>
        <w:rPr>
          <w:rFonts w:ascii="Verdana" w:hAnsi="Verdana"/>
          <w:lang w:val="es-ES_tradnl"/>
        </w:rPr>
        <w:t>a el presente ejercicio año 2023</w:t>
      </w:r>
      <w:r w:rsidRPr="00F56C40">
        <w:rPr>
          <w:rFonts w:ascii="Verdana" w:hAnsi="Verdana"/>
          <w:lang w:val="es-ES_tradnl"/>
        </w:rPr>
        <w:t xml:space="preserve">.  </w:t>
      </w:r>
    </w:p>
    <w:p w:rsidR="00C468F3" w:rsidRPr="00F56C40" w:rsidRDefault="00C468F3" w:rsidP="00C468F3">
      <w:pPr>
        <w:spacing w:line="360" w:lineRule="auto"/>
        <w:jc w:val="both"/>
        <w:rPr>
          <w:rFonts w:ascii="Verdana" w:hAnsi="Verdana"/>
        </w:rPr>
      </w:pPr>
    </w:p>
    <w:p w:rsidR="00C468F3" w:rsidRPr="00F56C40" w:rsidRDefault="00C468F3" w:rsidP="00C468F3">
      <w:pPr>
        <w:spacing w:line="360" w:lineRule="auto"/>
        <w:jc w:val="both"/>
        <w:rPr>
          <w:rFonts w:ascii="Verdana" w:hAnsi="Verdana"/>
        </w:rPr>
      </w:pPr>
      <w:r w:rsidRPr="00F56C40">
        <w:rPr>
          <w:rFonts w:ascii="Verdana" w:hAnsi="Verdana"/>
          <w:b/>
          <w:bCs/>
        </w:rPr>
        <w:t>Y CONSIDERANDO:</w:t>
      </w:r>
      <w:r w:rsidRPr="00F56C40">
        <w:rPr>
          <w:rFonts w:ascii="Verdana" w:hAnsi="Verdana"/>
        </w:rPr>
        <w:t xml:space="preserve"> Que la mencionada Ordenanza, contiene los cargos para el Personal de Planta Permanente de la Municipalidad de Monte Cristo, los cuales deberán ser ratif</w:t>
      </w:r>
      <w:r>
        <w:rPr>
          <w:rFonts w:ascii="Verdana" w:hAnsi="Verdana"/>
        </w:rPr>
        <w:t>icados para el presente año 2023</w:t>
      </w:r>
      <w:r w:rsidRPr="00F56C40">
        <w:rPr>
          <w:rFonts w:ascii="Verdana" w:hAnsi="Verdana"/>
        </w:rPr>
        <w:t>.</w:t>
      </w:r>
    </w:p>
    <w:p w:rsidR="00C468F3" w:rsidRPr="00F56C40" w:rsidRDefault="00C468F3" w:rsidP="00C468F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F56C40">
        <w:rPr>
          <w:rFonts w:ascii="Verdana" w:hAnsi="Verdana"/>
        </w:rPr>
        <w:t>Que la Ordenanza Nº 784/2008 (Escalafón para el Personal Municipal) contempla una serie de asignaciones y bonificaciones para el Personal de acuerdo a las distintas tareas que este desempeñe.</w:t>
      </w:r>
    </w:p>
    <w:p w:rsidR="00C468F3" w:rsidRPr="00F56C40" w:rsidRDefault="00C468F3" w:rsidP="00C468F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F56C40">
        <w:rPr>
          <w:rFonts w:ascii="Verdana" w:hAnsi="Verdana"/>
        </w:rPr>
        <w:t>Que es atribución del Departamento Ejecutivo Municipal ratificar los cargos y otorgar las Bonificaciones correspondientes</w:t>
      </w:r>
    </w:p>
    <w:p w:rsidR="00C468F3" w:rsidRPr="00F56C40" w:rsidRDefault="00C468F3" w:rsidP="00C468F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F56C40">
        <w:rPr>
          <w:rFonts w:ascii="Verdana" w:hAnsi="Verdana"/>
        </w:rPr>
        <w:t>Que la Orde</w:t>
      </w:r>
      <w:r>
        <w:rPr>
          <w:rFonts w:ascii="Verdana" w:hAnsi="Verdana"/>
        </w:rPr>
        <w:t>nanza de Presupuesto Nº 1.427/2022</w:t>
      </w:r>
      <w:r w:rsidRPr="00F56C40">
        <w:rPr>
          <w:rFonts w:ascii="Verdana" w:hAnsi="Verdana"/>
        </w:rPr>
        <w:t xml:space="preserve"> para el presente ejercicio cuenta con las partidas necesarias para las imputaciones correspondientes. Por ello:</w:t>
      </w:r>
    </w:p>
    <w:p w:rsidR="00C468F3" w:rsidRPr="00F56C40" w:rsidRDefault="00C468F3" w:rsidP="00C468F3">
      <w:pPr>
        <w:spacing w:line="360" w:lineRule="auto"/>
        <w:rPr>
          <w:rFonts w:ascii="Verdana" w:hAnsi="Verdana"/>
        </w:rPr>
      </w:pPr>
    </w:p>
    <w:p w:rsidR="00C468F3" w:rsidRPr="00F56C40" w:rsidRDefault="00C468F3" w:rsidP="00C468F3">
      <w:pPr>
        <w:spacing w:line="360" w:lineRule="auto"/>
        <w:rPr>
          <w:rFonts w:ascii="Verdana" w:hAnsi="Verdana"/>
        </w:rPr>
      </w:pPr>
    </w:p>
    <w:p w:rsidR="00C468F3" w:rsidRPr="00F56C40" w:rsidRDefault="00C468F3" w:rsidP="00C468F3">
      <w:pPr>
        <w:spacing w:line="360" w:lineRule="auto"/>
        <w:jc w:val="center"/>
        <w:rPr>
          <w:rFonts w:ascii="Verdana" w:hAnsi="Verdana"/>
          <w:b/>
          <w:bCs/>
        </w:rPr>
      </w:pPr>
      <w:r w:rsidRPr="00F56C40">
        <w:rPr>
          <w:rFonts w:ascii="Verdana" w:hAnsi="Verdana"/>
          <w:b/>
          <w:bCs/>
        </w:rPr>
        <w:t>LA INTENDENTE MUNICIPAL EN USO DE SUS ATRIBUCIONES</w:t>
      </w:r>
    </w:p>
    <w:p w:rsidR="00C468F3" w:rsidRPr="00F56C40" w:rsidRDefault="00C468F3" w:rsidP="00C468F3">
      <w:pPr>
        <w:spacing w:line="360" w:lineRule="auto"/>
        <w:jc w:val="center"/>
        <w:rPr>
          <w:rFonts w:ascii="Verdana" w:hAnsi="Verdana"/>
          <w:b/>
          <w:bCs/>
        </w:rPr>
      </w:pPr>
      <w:r w:rsidRPr="00F56C40">
        <w:rPr>
          <w:rFonts w:ascii="Verdana" w:hAnsi="Verdana"/>
          <w:b/>
          <w:bCs/>
        </w:rPr>
        <w:t>DECRETA</w:t>
      </w:r>
    </w:p>
    <w:p w:rsidR="00C468F3" w:rsidRPr="00F56C40" w:rsidRDefault="00C468F3" w:rsidP="00C468F3">
      <w:pPr>
        <w:spacing w:line="360" w:lineRule="auto"/>
        <w:rPr>
          <w:rFonts w:ascii="Verdana" w:hAnsi="Verdana"/>
          <w:b/>
          <w:bCs/>
        </w:rPr>
      </w:pPr>
    </w:p>
    <w:p w:rsidR="00C468F3" w:rsidRPr="00106C48" w:rsidRDefault="00C468F3" w:rsidP="00C468F3">
      <w:pPr>
        <w:spacing w:line="360" w:lineRule="auto"/>
        <w:jc w:val="both"/>
        <w:rPr>
          <w:rFonts w:ascii="Verdana" w:hAnsi="Verdana"/>
          <w:bCs/>
        </w:rPr>
      </w:pPr>
      <w:r w:rsidRPr="00F56C40">
        <w:rPr>
          <w:rFonts w:ascii="Verdana" w:hAnsi="Verdana"/>
          <w:b/>
          <w:bCs/>
        </w:rPr>
        <w:t xml:space="preserve">Artículo 1º.- </w:t>
      </w:r>
      <w:r w:rsidRPr="00F56C40">
        <w:rPr>
          <w:rFonts w:ascii="Verdana" w:hAnsi="Verdana"/>
          <w:bCs/>
        </w:rPr>
        <w:t>Queda ratificada la Planta de Personal Permanente de la Municipalidad de Monte Cristo, a partir del 1º</w:t>
      </w:r>
      <w:r>
        <w:rPr>
          <w:rFonts w:ascii="Verdana" w:hAnsi="Verdana"/>
          <w:bCs/>
        </w:rPr>
        <w:t xml:space="preserve"> de Enero del presente año 2.023</w:t>
      </w:r>
      <w:r w:rsidRPr="00F56C40">
        <w:rPr>
          <w:rFonts w:ascii="Verdana" w:hAnsi="Verdana"/>
          <w:bCs/>
        </w:rPr>
        <w:t>, conforme la siguiente nómina y categorización que se acompaña como Anexo I.</w:t>
      </w:r>
    </w:p>
    <w:p w:rsidR="00C468F3" w:rsidRPr="00F56C40" w:rsidRDefault="00C468F3" w:rsidP="00C468F3">
      <w:pPr>
        <w:spacing w:line="360" w:lineRule="auto"/>
        <w:rPr>
          <w:rFonts w:ascii="Verdana" w:hAnsi="Verdana"/>
        </w:rPr>
      </w:pPr>
    </w:p>
    <w:p w:rsidR="00C468F3" w:rsidRPr="00F56C40" w:rsidRDefault="00C468F3" w:rsidP="00C468F3">
      <w:pPr>
        <w:spacing w:line="360" w:lineRule="auto"/>
        <w:jc w:val="both"/>
        <w:rPr>
          <w:rFonts w:ascii="Verdana" w:hAnsi="Verdana"/>
        </w:rPr>
      </w:pPr>
      <w:r w:rsidRPr="00F56C40">
        <w:rPr>
          <w:rFonts w:ascii="Verdana" w:hAnsi="Verdana"/>
          <w:b/>
          <w:bCs/>
        </w:rPr>
        <w:t>Artículo 2º.-</w:t>
      </w:r>
      <w:r w:rsidRPr="00F56C40">
        <w:rPr>
          <w:rFonts w:ascii="Verdana" w:hAnsi="Verdana"/>
          <w:lang w:val="es-ES_tradnl"/>
        </w:rPr>
        <w:t xml:space="preserve">Concédase una </w:t>
      </w:r>
      <w:r w:rsidRPr="00F56C40">
        <w:rPr>
          <w:rFonts w:ascii="Verdana" w:hAnsi="Verdana"/>
          <w:b/>
          <w:lang w:val="es-ES_tradnl"/>
        </w:rPr>
        <w:t xml:space="preserve">Bonificación por Permanencia en el Cargo, de acuerdo al Artículo 10º de la Ordenanza Nº 784/2008, </w:t>
      </w:r>
      <w:r w:rsidRPr="00F56C40">
        <w:rPr>
          <w:rFonts w:ascii="Verdana" w:hAnsi="Verdana"/>
          <w:lang w:val="es-ES_tradnl"/>
        </w:rPr>
        <w:t>sobre el sueldo básico, a los agentes Municipales que se detallan en el siguiente cuadro</w:t>
      </w:r>
      <w:r w:rsidRPr="00F56C40">
        <w:rPr>
          <w:rFonts w:ascii="Verdana" w:hAnsi="Verdana"/>
          <w:b/>
          <w:lang w:val="es-ES_tradnl"/>
        </w:rPr>
        <w:t xml:space="preserve">, </w:t>
      </w:r>
      <w:r w:rsidRPr="00F56C40">
        <w:rPr>
          <w:rFonts w:ascii="Verdana" w:hAnsi="Verdana"/>
          <w:lang w:val="es-ES_tradnl"/>
        </w:rPr>
        <w:t>equivalente al porcentaje que figura en la misma:</w:t>
      </w:r>
    </w:p>
    <w:p w:rsidR="00C468F3" w:rsidRPr="00F56C40" w:rsidRDefault="00C468F3" w:rsidP="00C468F3">
      <w:pPr>
        <w:spacing w:line="360" w:lineRule="auto"/>
        <w:jc w:val="both"/>
        <w:rPr>
          <w:rFonts w:ascii="Verdana" w:hAnsi="Verdana"/>
        </w:rPr>
      </w:pPr>
    </w:p>
    <w:tbl>
      <w:tblPr>
        <w:tblStyle w:val="Tablaconcuadrcula"/>
        <w:tblW w:w="9039" w:type="dxa"/>
        <w:tblLook w:val="01E0" w:firstRow="1" w:lastRow="1" w:firstColumn="1" w:lastColumn="1" w:noHBand="0" w:noVBand="0"/>
      </w:tblPr>
      <w:tblGrid>
        <w:gridCol w:w="3778"/>
        <w:gridCol w:w="3134"/>
        <w:gridCol w:w="2127"/>
      </w:tblGrid>
      <w:tr w:rsidR="00C468F3" w:rsidRPr="00F56C40" w:rsidTr="00C468F3">
        <w:tc>
          <w:tcPr>
            <w:tcW w:w="3778" w:type="dxa"/>
          </w:tcPr>
          <w:p w:rsidR="00C468F3" w:rsidRPr="00F56C40" w:rsidRDefault="00C468F3" w:rsidP="00C468F3">
            <w:pPr>
              <w:spacing w:line="360" w:lineRule="auto"/>
              <w:jc w:val="both"/>
              <w:rPr>
                <w:rFonts w:ascii="Verdana" w:hAnsi="Verdana"/>
                <w:b/>
                <w:szCs w:val="24"/>
              </w:rPr>
            </w:pPr>
            <w:r w:rsidRPr="00F56C40">
              <w:rPr>
                <w:rFonts w:ascii="Verdana" w:hAnsi="Verdana"/>
                <w:b/>
                <w:szCs w:val="24"/>
              </w:rPr>
              <w:t>APELLIDO Y NOMBRE</w:t>
            </w:r>
          </w:p>
        </w:tc>
        <w:tc>
          <w:tcPr>
            <w:tcW w:w="3134" w:type="dxa"/>
          </w:tcPr>
          <w:p w:rsidR="00C468F3" w:rsidRPr="00F56C40" w:rsidRDefault="00C468F3" w:rsidP="00C468F3">
            <w:pPr>
              <w:spacing w:line="360" w:lineRule="auto"/>
              <w:jc w:val="center"/>
              <w:rPr>
                <w:rFonts w:ascii="Verdana" w:hAnsi="Verdana"/>
                <w:b/>
                <w:szCs w:val="24"/>
              </w:rPr>
            </w:pPr>
            <w:r w:rsidRPr="00F56C40">
              <w:rPr>
                <w:rFonts w:ascii="Verdana" w:hAnsi="Verdana"/>
                <w:b/>
                <w:szCs w:val="24"/>
              </w:rPr>
              <w:t>CATEGORIA</w:t>
            </w:r>
          </w:p>
        </w:tc>
        <w:tc>
          <w:tcPr>
            <w:tcW w:w="2127" w:type="dxa"/>
          </w:tcPr>
          <w:p w:rsidR="00C468F3" w:rsidRPr="00F56C40" w:rsidRDefault="00C468F3" w:rsidP="00C468F3">
            <w:pPr>
              <w:spacing w:line="360" w:lineRule="auto"/>
              <w:jc w:val="center"/>
              <w:rPr>
                <w:rFonts w:ascii="Verdana" w:hAnsi="Verdana"/>
                <w:b/>
                <w:szCs w:val="24"/>
              </w:rPr>
            </w:pPr>
            <w:r w:rsidRPr="00F56C40">
              <w:rPr>
                <w:rFonts w:ascii="Verdana" w:hAnsi="Verdana"/>
                <w:b/>
                <w:szCs w:val="24"/>
              </w:rPr>
              <w:t>PORCENTAJE</w:t>
            </w:r>
          </w:p>
        </w:tc>
      </w:tr>
      <w:tr w:rsidR="00C468F3" w:rsidRPr="00F56C40" w:rsidTr="00C468F3">
        <w:tc>
          <w:tcPr>
            <w:tcW w:w="3778"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ALVAREZ José Luis</w:t>
            </w:r>
          </w:p>
        </w:tc>
        <w:tc>
          <w:tcPr>
            <w:tcW w:w="3134"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Profesional Cat. 19</w:t>
            </w:r>
          </w:p>
        </w:tc>
        <w:tc>
          <w:tcPr>
            <w:tcW w:w="212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10%</w:t>
            </w:r>
          </w:p>
        </w:tc>
      </w:tr>
      <w:tr w:rsidR="00C468F3" w:rsidRPr="00F56C40" w:rsidTr="00C468F3">
        <w:tc>
          <w:tcPr>
            <w:tcW w:w="3778"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CORZO JORGE ANTONIO</w:t>
            </w:r>
          </w:p>
        </w:tc>
        <w:tc>
          <w:tcPr>
            <w:tcW w:w="3134" w:type="dxa"/>
          </w:tcPr>
          <w:p w:rsidR="00C468F3" w:rsidRPr="00F56C40" w:rsidRDefault="00C468F3" w:rsidP="00C468F3">
            <w:pPr>
              <w:spacing w:line="360" w:lineRule="auto"/>
              <w:jc w:val="center"/>
              <w:rPr>
                <w:rFonts w:ascii="Verdana" w:hAnsi="Verdana"/>
                <w:szCs w:val="24"/>
              </w:rPr>
            </w:pPr>
            <w:proofErr w:type="spellStart"/>
            <w:r>
              <w:rPr>
                <w:rFonts w:ascii="Verdana" w:hAnsi="Verdana"/>
                <w:szCs w:val="24"/>
              </w:rPr>
              <w:t>Mantenim</w:t>
            </w:r>
            <w:proofErr w:type="spellEnd"/>
            <w:r>
              <w:rPr>
                <w:rFonts w:ascii="Verdana" w:hAnsi="Verdana"/>
                <w:szCs w:val="24"/>
              </w:rPr>
              <w:t>. y</w:t>
            </w:r>
            <w:r w:rsidRPr="00F56C40">
              <w:rPr>
                <w:rFonts w:ascii="Verdana" w:hAnsi="Verdana"/>
                <w:szCs w:val="24"/>
              </w:rPr>
              <w:t xml:space="preserve"> </w:t>
            </w:r>
            <w:proofErr w:type="spellStart"/>
            <w:r w:rsidRPr="00F56C40">
              <w:rPr>
                <w:rFonts w:ascii="Verdana" w:hAnsi="Verdana"/>
                <w:szCs w:val="24"/>
              </w:rPr>
              <w:t>Serv</w:t>
            </w:r>
            <w:proofErr w:type="spellEnd"/>
            <w:r w:rsidRPr="00F56C40">
              <w:rPr>
                <w:rFonts w:ascii="Verdana" w:hAnsi="Verdana"/>
                <w:szCs w:val="24"/>
              </w:rPr>
              <w:t>.</w:t>
            </w:r>
            <w:r>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Cat.11</w:t>
            </w:r>
          </w:p>
        </w:tc>
        <w:tc>
          <w:tcPr>
            <w:tcW w:w="212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10%</w:t>
            </w:r>
          </w:p>
        </w:tc>
      </w:tr>
      <w:tr w:rsidR="00C468F3" w:rsidRPr="00F56C40" w:rsidTr="00C468F3">
        <w:tc>
          <w:tcPr>
            <w:tcW w:w="3778"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GIGENA Susana del Valle</w:t>
            </w:r>
          </w:p>
        </w:tc>
        <w:tc>
          <w:tcPr>
            <w:tcW w:w="3134"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Profesional Cat. 17</w:t>
            </w:r>
          </w:p>
        </w:tc>
        <w:tc>
          <w:tcPr>
            <w:tcW w:w="212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10%</w:t>
            </w:r>
          </w:p>
        </w:tc>
      </w:tr>
      <w:tr w:rsidR="00C468F3" w:rsidRPr="00F56C40" w:rsidTr="00C468F3">
        <w:tc>
          <w:tcPr>
            <w:tcW w:w="3778"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 xml:space="preserve">PEÑALBA Víctor Hugo </w:t>
            </w:r>
          </w:p>
        </w:tc>
        <w:tc>
          <w:tcPr>
            <w:tcW w:w="3134"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14</w:t>
            </w:r>
          </w:p>
        </w:tc>
        <w:tc>
          <w:tcPr>
            <w:tcW w:w="212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10%</w:t>
            </w:r>
          </w:p>
        </w:tc>
      </w:tr>
      <w:tr w:rsidR="00C468F3" w:rsidRPr="00F56C40" w:rsidTr="00C468F3">
        <w:tc>
          <w:tcPr>
            <w:tcW w:w="3778"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ROLDAN Luis Eduardo</w:t>
            </w:r>
          </w:p>
        </w:tc>
        <w:tc>
          <w:tcPr>
            <w:tcW w:w="3134"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Y</w:t>
            </w:r>
            <w:r>
              <w:rPr>
                <w:rFonts w:ascii="Verdana" w:hAnsi="Verdana"/>
                <w:szCs w:val="24"/>
              </w:rPr>
              <w:t xml:space="preserve"> </w:t>
            </w:r>
            <w:proofErr w:type="spellStart"/>
            <w:r w:rsidRPr="00F56C40">
              <w:rPr>
                <w:rFonts w:ascii="Verdana" w:hAnsi="Verdana"/>
                <w:szCs w:val="24"/>
              </w:rPr>
              <w:t>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14</w:t>
            </w:r>
          </w:p>
        </w:tc>
        <w:tc>
          <w:tcPr>
            <w:tcW w:w="212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10%</w:t>
            </w:r>
          </w:p>
        </w:tc>
      </w:tr>
      <w:tr w:rsidR="00C468F3" w:rsidRPr="00F56C40" w:rsidTr="00C468F3">
        <w:tc>
          <w:tcPr>
            <w:tcW w:w="3778"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SUAREZ Santos Cristino</w:t>
            </w:r>
          </w:p>
        </w:tc>
        <w:tc>
          <w:tcPr>
            <w:tcW w:w="3134"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Y</w:t>
            </w:r>
            <w:r>
              <w:rPr>
                <w:rFonts w:ascii="Verdana" w:hAnsi="Verdana"/>
                <w:szCs w:val="24"/>
              </w:rPr>
              <w:t xml:space="preserve"> </w:t>
            </w:r>
            <w:proofErr w:type="spellStart"/>
            <w:r w:rsidRPr="00F56C40">
              <w:rPr>
                <w:rFonts w:ascii="Verdana" w:hAnsi="Verdana"/>
                <w:szCs w:val="24"/>
              </w:rPr>
              <w:t>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14</w:t>
            </w:r>
          </w:p>
        </w:tc>
        <w:tc>
          <w:tcPr>
            <w:tcW w:w="212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10%</w:t>
            </w:r>
          </w:p>
        </w:tc>
      </w:tr>
      <w:tr w:rsidR="00C468F3" w:rsidRPr="00F56C40" w:rsidTr="00C468F3">
        <w:tc>
          <w:tcPr>
            <w:tcW w:w="3778"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TISSERA Julio Amadeo</w:t>
            </w:r>
          </w:p>
        </w:tc>
        <w:tc>
          <w:tcPr>
            <w:tcW w:w="3134"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Y</w:t>
            </w:r>
            <w:r>
              <w:rPr>
                <w:rFonts w:ascii="Verdana" w:hAnsi="Verdana"/>
                <w:szCs w:val="24"/>
              </w:rPr>
              <w:t xml:space="preserve"> </w:t>
            </w:r>
            <w:proofErr w:type="spellStart"/>
            <w:r w:rsidRPr="00F56C40">
              <w:rPr>
                <w:rFonts w:ascii="Verdana" w:hAnsi="Verdana"/>
                <w:szCs w:val="24"/>
              </w:rPr>
              <w:t>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15</w:t>
            </w:r>
          </w:p>
        </w:tc>
        <w:tc>
          <w:tcPr>
            <w:tcW w:w="212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10%</w:t>
            </w:r>
          </w:p>
        </w:tc>
      </w:tr>
      <w:tr w:rsidR="00C468F3" w:rsidRPr="00F56C40" w:rsidTr="00C468F3">
        <w:tc>
          <w:tcPr>
            <w:tcW w:w="3778"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TORRES Martin Miguel</w:t>
            </w:r>
          </w:p>
        </w:tc>
        <w:tc>
          <w:tcPr>
            <w:tcW w:w="3134"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Y</w:t>
            </w:r>
            <w:r>
              <w:rPr>
                <w:rFonts w:ascii="Verdana" w:hAnsi="Verdana"/>
                <w:szCs w:val="24"/>
              </w:rPr>
              <w:t xml:space="preserve"> </w:t>
            </w:r>
            <w:proofErr w:type="spellStart"/>
            <w:r w:rsidRPr="00F56C40">
              <w:rPr>
                <w:rFonts w:ascii="Verdana" w:hAnsi="Verdana"/>
                <w:szCs w:val="24"/>
              </w:rPr>
              <w:t>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16</w:t>
            </w:r>
          </w:p>
        </w:tc>
        <w:tc>
          <w:tcPr>
            <w:tcW w:w="212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10%</w:t>
            </w:r>
          </w:p>
        </w:tc>
      </w:tr>
    </w:tbl>
    <w:p w:rsidR="00C468F3" w:rsidRPr="00F56C40" w:rsidRDefault="00C468F3" w:rsidP="00C468F3">
      <w:pPr>
        <w:spacing w:line="360" w:lineRule="auto"/>
        <w:jc w:val="both"/>
        <w:rPr>
          <w:rFonts w:ascii="Verdana" w:hAnsi="Verdana"/>
          <w:b/>
          <w:bCs/>
        </w:rPr>
      </w:pPr>
    </w:p>
    <w:p w:rsidR="00C468F3" w:rsidRPr="00F56C40" w:rsidRDefault="00C468F3" w:rsidP="00C468F3">
      <w:pPr>
        <w:spacing w:line="360" w:lineRule="auto"/>
        <w:jc w:val="both"/>
        <w:rPr>
          <w:rFonts w:ascii="Verdana" w:hAnsi="Verdana"/>
        </w:rPr>
      </w:pPr>
      <w:r w:rsidRPr="00F56C40">
        <w:rPr>
          <w:rFonts w:ascii="Verdana" w:hAnsi="Verdana"/>
          <w:b/>
          <w:bCs/>
        </w:rPr>
        <w:t>Artículo 3º.-</w:t>
      </w:r>
      <w:r w:rsidRPr="00F56C40">
        <w:rPr>
          <w:rFonts w:ascii="Verdana" w:hAnsi="Verdana"/>
          <w:lang w:val="es-ES_tradnl"/>
        </w:rPr>
        <w:t xml:space="preserve">Concédase una </w:t>
      </w:r>
      <w:r w:rsidRPr="00F56C40">
        <w:rPr>
          <w:rFonts w:ascii="Verdana" w:hAnsi="Verdana"/>
          <w:b/>
          <w:lang w:val="es-ES_tradnl"/>
        </w:rPr>
        <w:t xml:space="preserve">Bonificación Personal de Inspección y Control, de acuerdo al Artículo 7º de la Ordenanza Nº 784/2008, </w:t>
      </w:r>
      <w:r w:rsidRPr="00F56C40">
        <w:rPr>
          <w:rFonts w:ascii="Verdana" w:hAnsi="Verdana"/>
          <w:lang w:val="es-ES_tradnl"/>
        </w:rPr>
        <w:t>sobre el sueldo básico, a los agentes Municipales que se detallan en el siguiente cuadro</w:t>
      </w:r>
      <w:r w:rsidRPr="00F56C40">
        <w:rPr>
          <w:rFonts w:ascii="Verdana" w:hAnsi="Verdana"/>
          <w:b/>
          <w:lang w:val="es-ES_tradnl"/>
        </w:rPr>
        <w:t xml:space="preserve">, </w:t>
      </w:r>
      <w:r w:rsidRPr="00F56C40">
        <w:rPr>
          <w:rFonts w:ascii="Verdana" w:hAnsi="Verdana"/>
          <w:lang w:val="es-ES_tradnl"/>
        </w:rPr>
        <w:t>equivalente al porcentaje que figura en la misma:</w:t>
      </w:r>
    </w:p>
    <w:p w:rsidR="00C468F3" w:rsidRPr="00F56C40" w:rsidRDefault="00C468F3" w:rsidP="00C468F3">
      <w:pPr>
        <w:spacing w:line="360" w:lineRule="auto"/>
        <w:jc w:val="both"/>
        <w:rPr>
          <w:rFonts w:ascii="Verdana" w:hAnsi="Verdana"/>
        </w:rPr>
      </w:pPr>
    </w:p>
    <w:tbl>
      <w:tblPr>
        <w:tblStyle w:val="Tablaconcuadrcula"/>
        <w:tblW w:w="0" w:type="auto"/>
        <w:tblLook w:val="01E0" w:firstRow="1" w:lastRow="1" w:firstColumn="1" w:lastColumn="1" w:noHBand="0" w:noVBand="0"/>
      </w:tblPr>
      <w:tblGrid>
        <w:gridCol w:w="4503"/>
        <w:gridCol w:w="3260"/>
        <w:gridCol w:w="2067"/>
      </w:tblGrid>
      <w:tr w:rsidR="00C468F3" w:rsidRPr="00F56C40" w:rsidTr="00C468F3">
        <w:tc>
          <w:tcPr>
            <w:tcW w:w="4503" w:type="dxa"/>
          </w:tcPr>
          <w:p w:rsidR="00C468F3" w:rsidRPr="00F56C40" w:rsidRDefault="00C468F3" w:rsidP="00C468F3">
            <w:pPr>
              <w:spacing w:line="360" w:lineRule="auto"/>
              <w:jc w:val="both"/>
              <w:rPr>
                <w:rFonts w:ascii="Verdana" w:hAnsi="Verdana"/>
                <w:b/>
                <w:szCs w:val="24"/>
              </w:rPr>
            </w:pPr>
            <w:r w:rsidRPr="00F56C40">
              <w:rPr>
                <w:rFonts w:ascii="Verdana" w:hAnsi="Verdana"/>
                <w:b/>
                <w:szCs w:val="24"/>
              </w:rPr>
              <w:t>APELLIDO Y NOMBRE</w:t>
            </w:r>
          </w:p>
        </w:tc>
        <w:tc>
          <w:tcPr>
            <w:tcW w:w="3260" w:type="dxa"/>
          </w:tcPr>
          <w:p w:rsidR="00C468F3" w:rsidRPr="00F56C40" w:rsidRDefault="00C468F3" w:rsidP="00C468F3">
            <w:pPr>
              <w:spacing w:line="360" w:lineRule="auto"/>
              <w:jc w:val="center"/>
              <w:rPr>
                <w:rFonts w:ascii="Verdana" w:hAnsi="Verdana"/>
                <w:b/>
                <w:szCs w:val="24"/>
              </w:rPr>
            </w:pPr>
            <w:r w:rsidRPr="00F56C40">
              <w:rPr>
                <w:rFonts w:ascii="Verdana" w:hAnsi="Verdana"/>
                <w:b/>
                <w:szCs w:val="24"/>
              </w:rPr>
              <w:t>CATEGORIA</w:t>
            </w:r>
          </w:p>
        </w:tc>
        <w:tc>
          <w:tcPr>
            <w:tcW w:w="2067" w:type="dxa"/>
          </w:tcPr>
          <w:p w:rsidR="00C468F3" w:rsidRPr="00F56C40" w:rsidRDefault="00C468F3" w:rsidP="00C468F3">
            <w:pPr>
              <w:spacing w:line="360" w:lineRule="auto"/>
              <w:jc w:val="center"/>
              <w:rPr>
                <w:rFonts w:ascii="Verdana" w:hAnsi="Verdana"/>
                <w:b/>
                <w:szCs w:val="24"/>
              </w:rPr>
            </w:pPr>
            <w:r w:rsidRPr="00F56C40">
              <w:rPr>
                <w:rFonts w:ascii="Verdana" w:hAnsi="Verdana"/>
                <w:b/>
                <w:szCs w:val="24"/>
              </w:rPr>
              <w:t>PORCENTAJE</w:t>
            </w:r>
          </w:p>
        </w:tc>
      </w:tr>
      <w:tr w:rsidR="00C468F3" w:rsidRPr="00F56C40" w:rsidTr="00C468F3">
        <w:tc>
          <w:tcPr>
            <w:tcW w:w="4503" w:type="dxa"/>
          </w:tcPr>
          <w:p w:rsidR="00C468F3" w:rsidRPr="00F56C40" w:rsidRDefault="00C468F3" w:rsidP="00C468F3">
            <w:pPr>
              <w:spacing w:line="360" w:lineRule="auto"/>
              <w:jc w:val="both"/>
              <w:rPr>
                <w:rFonts w:ascii="Verdana" w:hAnsi="Verdana"/>
                <w:b/>
                <w:szCs w:val="24"/>
              </w:rPr>
            </w:pPr>
            <w:proofErr w:type="spellStart"/>
            <w:r w:rsidRPr="00F56C40">
              <w:rPr>
                <w:rFonts w:ascii="Verdana" w:hAnsi="Verdana"/>
                <w:szCs w:val="24"/>
              </w:rPr>
              <w:t>BARRIONUEVORocío</w:t>
            </w:r>
            <w:proofErr w:type="spellEnd"/>
            <w:r w:rsidRPr="00F56C40">
              <w:rPr>
                <w:rFonts w:ascii="Verdana" w:hAnsi="Verdana"/>
                <w:szCs w:val="24"/>
              </w:rPr>
              <w:t xml:space="preserve"> Belén</w:t>
            </w:r>
          </w:p>
        </w:tc>
        <w:tc>
          <w:tcPr>
            <w:tcW w:w="3260"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Inspector Cat. 12</w:t>
            </w:r>
          </w:p>
        </w:tc>
        <w:tc>
          <w:tcPr>
            <w:tcW w:w="206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4503"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MURUA, Carla Analía</w:t>
            </w:r>
          </w:p>
        </w:tc>
        <w:tc>
          <w:tcPr>
            <w:tcW w:w="3260"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Inspector Cat. 12</w:t>
            </w:r>
          </w:p>
        </w:tc>
        <w:tc>
          <w:tcPr>
            <w:tcW w:w="206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4503"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PERALTA, Ángel Gabriel</w:t>
            </w:r>
          </w:p>
        </w:tc>
        <w:tc>
          <w:tcPr>
            <w:tcW w:w="3260"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Inspector Cat. 12</w:t>
            </w:r>
          </w:p>
        </w:tc>
        <w:tc>
          <w:tcPr>
            <w:tcW w:w="206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4503"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PONCE Paola Alejandra</w:t>
            </w:r>
          </w:p>
        </w:tc>
        <w:tc>
          <w:tcPr>
            <w:tcW w:w="3260"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Inspector Cat. 12</w:t>
            </w:r>
          </w:p>
        </w:tc>
        <w:tc>
          <w:tcPr>
            <w:tcW w:w="206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4503"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VALDEZ María Alejandra</w:t>
            </w:r>
          </w:p>
        </w:tc>
        <w:tc>
          <w:tcPr>
            <w:tcW w:w="3260"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Inspector Cat. 12</w:t>
            </w:r>
          </w:p>
        </w:tc>
        <w:tc>
          <w:tcPr>
            <w:tcW w:w="2067"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bl>
    <w:p w:rsidR="00C468F3" w:rsidRPr="00F56C40" w:rsidRDefault="00C468F3" w:rsidP="00C468F3">
      <w:pPr>
        <w:spacing w:line="360" w:lineRule="auto"/>
        <w:jc w:val="both"/>
        <w:rPr>
          <w:rFonts w:ascii="Verdana" w:hAnsi="Verdana"/>
          <w:b/>
          <w:bCs/>
        </w:rPr>
      </w:pPr>
    </w:p>
    <w:p w:rsidR="00C468F3" w:rsidRPr="00F56C40" w:rsidRDefault="00C468F3" w:rsidP="00C468F3">
      <w:pPr>
        <w:spacing w:line="360" w:lineRule="auto"/>
        <w:jc w:val="both"/>
        <w:rPr>
          <w:rFonts w:ascii="Verdana" w:hAnsi="Verdana"/>
          <w:b/>
          <w:bCs/>
        </w:rPr>
      </w:pPr>
    </w:p>
    <w:p w:rsidR="00C468F3" w:rsidRPr="00F56C40" w:rsidRDefault="00C468F3" w:rsidP="00C468F3">
      <w:pPr>
        <w:spacing w:line="360" w:lineRule="auto"/>
        <w:jc w:val="both"/>
        <w:rPr>
          <w:rFonts w:ascii="Verdana" w:hAnsi="Verdana"/>
        </w:rPr>
      </w:pPr>
      <w:r w:rsidRPr="00F56C40">
        <w:rPr>
          <w:rFonts w:ascii="Verdana" w:hAnsi="Verdana"/>
          <w:b/>
          <w:bCs/>
        </w:rPr>
        <w:t>Artículo 4º.-</w:t>
      </w:r>
      <w:r w:rsidRPr="00F56C40">
        <w:rPr>
          <w:rFonts w:ascii="Verdana" w:hAnsi="Verdana"/>
          <w:lang w:val="es-ES_tradnl"/>
        </w:rPr>
        <w:t xml:space="preserve">Concédase una </w:t>
      </w:r>
      <w:r w:rsidRPr="00F56C40">
        <w:rPr>
          <w:rFonts w:ascii="Verdana" w:hAnsi="Verdana"/>
          <w:b/>
          <w:lang w:val="es-ES_tradnl"/>
        </w:rPr>
        <w:t xml:space="preserve">Bonificación por Tareas Especiales, de acuerdo al Artículo 8º de la Ordenanza Nº 784, </w:t>
      </w:r>
      <w:r w:rsidRPr="00F56C40">
        <w:rPr>
          <w:rFonts w:ascii="Verdana" w:hAnsi="Verdana"/>
          <w:lang w:val="es-ES_tradnl"/>
        </w:rPr>
        <w:t xml:space="preserve">sobre el sueldo básico, a </w:t>
      </w:r>
      <w:proofErr w:type="gramStart"/>
      <w:r w:rsidRPr="00F56C40">
        <w:rPr>
          <w:rFonts w:ascii="Verdana" w:hAnsi="Verdana"/>
          <w:lang w:val="es-ES_tradnl"/>
        </w:rPr>
        <w:t>los  agentes</w:t>
      </w:r>
      <w:proofErr w:type="gramEnd"/>
      <w:r w:rsidRPr="00F56C40">
        <w:rPr>
          <w:rFonts w:ascii="Verdana" w:hAnsi="Verdana"/>
          <w:lang w:val="es-ES_tradnl"/>
        </w:rPr>
        <w:t xml:space="preserve"> Municipales que se detallan en el siguiente cuadro</w:t>
      </w:r>
      <w:r w:rsidRPr="00F56C40">
        <w:rPr>
          <w:rFonts w:ascii="Verdana" w:hAnsi="Verdana"/>
          <w:b/>
          <w:lang w:val="es-ES_tradnl"/>
        </w:rPr>
        <w:t xml:space="preserve">, </w:t>
      </w:r>
      <w:r w:rsidRPr="00F56C40">
        <w:rPr>
          <w:rFonts w:ascii="Verdana" w:hAnsi="Verdana"/>
          <w:lang w:val="es-ES_tradnl"/>
        </w:rPr>
        <w:t>equivalente al porcentaje que figura en la misma:</w:t>
      </w:r>
    </w:p>
    <w:p w:rsidR="00C468F3" w:rsidRPr="00F56C40" w:rsidRDefault="00C468F3" w:rsidP="00C468F3">
      <w:pPr>
        <w:spacing w:line="360" w:lineRule="auto"/>
        <w:jc w:val="both"/>
        <w:rPr>
          <w:rFonts w:ascii="Verdana" w:hAnsi="Verdana"/>
        </w:rPr>
      </w:pPr>
    </w:p>
    <w:tbl>
      <w:tblPr>
        <w:tblStyle w:val="Tablaconcuadrcula"/>
        <w:tblW w:w="0" w:type="auto"/>
        <w:tblLook w:val="01E0" w:firstRow="1" w:lastRow="1" w:firstColumn="1" w:lastColumn="1" w:noHBand="0" w:noVBand="0"/>
      </w:tblPr>
      <w:tblGrid>
        <w:gridCol w:w="3816"/>
        <w:gridCol w:w="2863"/>
        <w:gridCol w:w="2041"/>
      </w:tblGrid>
      <w:tr w:rsidR="00C468F3" w:rsidRPr="00F56C40" w:rsidTr="00C468F3">
        <w:tc>
          <w:tcPr>
            <w:tcW w:w="3816" w:type="dxa"/>
          </w:tcPr>
          <w:p w:rsidR="00C468F3" w:rsidRPr="00F56C40" w:rsidRDefault="00C468F3" w:rsidP="00C468F3">
            <w:pPr>
              <w:spacing w:line="360" w:lineRule="auto"/>
              <w:jc w:val="both"/>
              <w:rPr>
                <w:rFonts w:ascii="Verdana" w:hAnsi="Verdana"/>
                <w:b/>
                <w:szCs w:val="24"/>
              </w:rPr>
            </w:pPr>
            <w:r w:rsidRPr="00F56C40">
              <w:rPr>
                <w:rFonts w:ascii="Verdana" w:hAnsi="Verdana"/>
                <w:b/>
                <w:szCs w:val="24"/>
              </w:rPr>
              <w:t>APELLIDO Y NOMBRE</w:t>
            </w:r>
          </w:p>
        </w:tc>
        <w:tc>
          <w:tcPr>
            <w:tcW w:w="2863" w:type="dxa"/>
          </w:tcPr>
          <w:p w:rsidR="00C468F3" w:rsidRPr="00F56C40" w:rsidRDefault="00C468F3" w:rsidP="00C468F3">
            <w:pPr>
              <w:spacing w:line="360" w:lineRule="auto"/>
              <w:jc w:val="center"/>
              <w:rPr>
                <w:rFonts w:ascii="Verdana" w:hAnsi="Verdana"/>
                <w:b/>
                <w:szCs w:val="24"/>
              </w:rPr>
            </w:pPr>
            <w:r w:rsidRPr="00F56C40">
              <w:rPr>
                <w:rFonts w:ascii="Verdana" w:hAnsi="Verdana"/>
                <w:b/>
                <w:szCs w:val="24"/>
              </w:rPr>
              <w:t>CATEGORIA</w:t>
            </w:r>
          </w:p>
        </w:tc>
        <w:tc>
          <w:tcPr>
            <w:tcW w:w="2041" w:type="dxa"/>
          </w:tcPr>
          <w:p w:rsidR="00C468F3" w:rsidRPr="00F56C40" w:rsidRDefault="00C468F3" w:rsidP="00C468F3">
            <w:pPr>
              <w:spacing w:line="360" w:lineRule="auto"/>
              <w:jc w:val="center"/>
              <w:rPr>
                <w:rFonts w:ascii="Verdana" w:hAnsi="Verdana"/>
                <w:b/>
                <w:szCs w:val="24"/>
              </w:rPr>
            </w:pPr>
            <w:r w:rsidRPr="00F56C40">
              <w:rPr>
                <w:rFonts w:ascii="Verdana" w:hAnsi="Verdana"/>
                <w:b/>
                <w:szCs w:val="24"/>
              </w:rPr>
              <w:t>PORCENTAJE</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lastRenderedPageBreak/>
              <w:t>ALVAREZ, Irene Susana</w:t>
            </w:r>
          </w:p>
        </w:tc>
        <w:tc>
          <w:tcPr>
            <w:tcW w:w="2863"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Enfermería Cat. 14</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BACCOLA Silvia</w:t>
            </w:r>
          </w:p>
        </w:tc>
        <w:tc>
          <w:tcPr>
            <w:tcW w:w="2863"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Profesional Cat. 24</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BANEGAS Verónica Gabriela</w:t>
            </w:r>
          </w:p>
        </w:tc>
        <w:tc>
          <w:tcPr>
            <w:tcW w:w="2863"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Enfermería Cat. 14</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BRUNO Carlos Alberto</w:t>
            </w:r>
          </w:p>
        </w:tc>
        <w:tc>
          <w:tcPr>
            <w:tcW w:w="2863"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16</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CAPARROS, Isabel del Valle</w:t>
            </w:r>
          </w:p>
        </w:tc>
        <w:tc>
          <w:tcPr>
            <w:tcW w:w="2863"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Enfermería Cat. 17</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GIAMPORTONI Carolina</w:t>
            </w:r>
          </w:p>
        </w:tc>
        <w:tc>
          <w:tcPr>
            <w:tcW w:w="2863"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Profesional Cat. 22</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LEITON René Armando</w:t>
            </w:r>
          </w:p>
        </w:tc>
        <w:tc>
          <w:tcPr>
            <w:tcW w:w="2863"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16</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MAHNKE, Alcira Elvira</w:t>
            </w:r>
          </w:p>
        </w:tc>
        <w:tc>
          <w:tcPr>
            <w:tcW w:w="2863"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Enfermería Cat. 14</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 xml:space="preserve">MAMANI </w:t>
            </w:r>
            <w:proofErr w:type="spellStart"/>
            <w:r w:rsidRPr="00F56C40">
              <w:rPr>
                <w:rFonts w:ascii="Verdana" w:hAnsi="Verdana"/>
                <w:szCs w:val="24"/>
              </w:rPr>
              <w:t>MAMANI</w:t>
            </w:r>
            <w:proofErr w:type="spellEnd"/>
            <w:r w:rsidRPr="00F56C40">
              <w:rPr>
                <w:rFonts w:ascii="Verdana" w:hAnsi="Verdana"/>
                <w:szCs w:val="24"/>
              </w:rPr>
              <w:t xml:space="preserve"> Ariel Omar</w:t>
            </w:r>
          </w:p>
        </w:tc>
        <w:tc>
          <w:tcPr>
            <w:tcW w:w="2863"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11</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MARQUEZ Liliana Andrea</w:t>
            </w:r>
          </w:p>
        </w:tc>
        <w:tc>
          <w:tcPr>
            <w:tcW w:w="2863"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Profesional Cat. 22</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PAEZ Héctor Emanuel</w:t>
            </w:r>
          </w:p>
        </w:tc>
        <w:tc>
          <w:tcPr>
            <w:tcW w:w="2863"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13</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REARTE, Sandra del Valle</w:t>
            </w:r>
          </w:p>
        </w:tc>
        <w:tc>
          <w:tcPr>
            <w:tcW w:w="2863"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Profesional Cat. 18</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ROMERO Nancy</w:t>
            </w:r>
          </w:p>
        </w:tc>
        <w:tc>
          <w:tcPr>
            <w:tcW w:w="2863"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Profesional Cat. 22</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r w:rsidR="00C468F3" w:rsidRPr="00F56C40" w:rsidTr="00C468F3">
        <w:tc>
          <w:tcPr>
            <w:tcW w:w="3816"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SANCHEZ, María Magdalena</w:t>
            </w:r>
          </w:p>
        </w:tc>
        <w:tc>
          <w:tcPr>
            <w:tcW w:w="2863"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Enfermería Cat. 14</w:t>
            </w:r>
          </w:p>
        </w:tc>
        <w:tc>
          <w:tcPr>
            <w:tcW w:w="2041"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20%</w:t>
            </w:r>
          </w:p>
        </w:tc>
      </w:tr>
    </w:tbl>
    <w:p w:rsidR="00C468F3" w:rsidRPr="00F56C40" w:rsidRDefault="00C468F3" w:rsidP="00C468F3">
      <w:pPr>
        <w:spacing w:line="360" w:lineRule="auto"/>
        <w:jc w:val="both"/>
        <w:rPr>
          <w:rFonts w:ascii="Verdana" w:hAnsi="Verdana"/>
          <w:b/>
          <w:bCs/>
        </w:rPr>
      </w:pPr>
    </w:p>
    <w:p w:rsidR="00C468F3" w:rsidRPr="00F56C40" w:rsidRDefault="00C468F3" w:rsidP="00C468F3">
      <w:pPr>
        <w:spacing w:line="360" w:lineRule="auto"/>
        <w:jc w:val="both"/>
        <w:rPr>
          <w:rFonts w:ascii="Verdana" w:hAnsi="Verdana"/>
        </w:rPr>
      </w:pPr>
      <w:r w:rsidRPr="00F56C40">
        <w:rPr>
          <w:rFonts w:ascii="Verdana" w:hAnsi="Verdana"/>
          <w:b/>
          <w:bCs/>
        </w:rPr>
        <w:t>Artículo 5º.-</w:t>
      </w:r>
      <w:r w:rsidRPr="00F56C40">
        <w:rPr>
          <w:rFonts w:ascii="Verdana" w:hAnsi="Verdana"/>
          <w:lang w:val="es-ES_tradnl"/>
        </w:rPr>
        <w:t xml:space="preserve">Concédase una </w:t>
      </w:r>
      <w:r w:rsidRPr="00F56C40">
        <w:rPr>
          <w:rFonts w:ascii="Verdana" w:hAnsi="Verdana"/>
          <w:b/>
          <w:lang w:val="es-ES_tradnl"/>
        </w:rPr>
        <w:t xml:space="preserve">Bonificación por Disposición Horaria, de acuerdo al Artículo 6º de la Ordenanza Nº 784, </w:t>
      </w:r>
      <w:r w:rsidRPr="00F56C40">
        <w:rPr>
          <w:rFonts w:ascii="Verdana" w:hAnsi="Verdana"/>
          <w:lang w:val="es-ES_tradnl"/>
        </w:rPr>
        <w:t xml:space="preserve">sobre los sueldos básicos, a </w:t>
      </w:r>
      <w:proofErr w:type="gramStart"/>
      <w:r w:rsidRPr="00F56C40">
        <w:rPr>
          <w:rFonts w:ascii="Verdana" w:hAnsi="Verdana"/>
          <w:lang w:val="es-ES_tradnl"/>
        </w:rPr>
        <w:t>los  agentes</w:t>
      </w:r>
      <w:proofErr w:type="gramEnd"/>
      <w:r w:rsidRPr="00F56C40">
        <w:rPr>
          <w:rFonts w:ascii="Verdana" w:hAnsi="Verdana"/>
          <w:lang w:val="es-ES_tradnl"/>
        </w:rPr>
        <w:t xml:space="preserve"> Municipales que se detallan en el siguiente cuadro</w:t>
      </w:r>
      <w:r w:rsidRPr="00F56C40">
        <w:rPr>
          <w:rFonts w:ascii="Verdana" w:hAnsi="Verdana"/>
          <w:b/>
          <w:lang w:val="es-ES_tradnl"/>
        </w:rPr>
        <w:t xml:space="preserve">, </w:t>
      </w:r>
      <w:r w:rsidRPr="00F56C40">
        <w:rPr>
          <w:rFonts w:ascii="Verdana" w:hAnsi="Verdana"/>
          <w:lang w:val="es-ES_tradnl"/>
        </w:rPr>
        <w:t>equivalente al porcentaje que figura en la misma:</w:t>
      </w:r>
    </w:p>
    <w:p w:rsidR="00C468F3" w:rsidRPr="00F56C40" w:rsidRDefault="00C468F3" w:rsidP="00C468F3">
      <w:pPr>
        <w:spacing w:line="360" w:lineRule="auto"/>
        <w:jc w:val="both"/>
        <w:rPr>
          <w:rFonts w:ascii="Verdana" w:hAnsi="Verdana"/>
        </w:rPr>
      </w:pPr>
    </w:p>
    <w:tbl>
      <w:tblPr>
        <w:tblStyle w:val="Tablaconcuadrcula"/>
        <w:tblW w:w="0" w:type="auto"/>
        <w:tblLook w:val="01E0" w:firstRow="1" w:lastRow="1" w:firstColumn="1" w:lastColumn="1" w:noHBand="0" w:noVBand="0"/>
      </w:tblPr>
      <w:tblGrid>
        <w:gridCol w:w="3785"/>
        <w:gridCol w:w="2896"/>
        <w:gridCol w:w="2039"/>
      </w:tblGrid>
      <w:tr w:rsidR="00C468F3" w:rsidRPr="00F56C40" w:rsidTr="00C468F3">
        <w:tc>
          <w:tcPr>
            <w:tcW w:w="3785" w:type="dxa"/>
          </w:tcPr>
          <w:p w:rsidR="00C468F3" w:rsidRPr="00F56C40" w:rsidRDefault="00C468F3" w:rsidP="00C468F3">
            <w:pPr>
              <w:spacing w:line="360" w:lineRule="auto"/>
              <w:jc w:val="both"/>
              <w:rPr>
                <w:rFonts w:ascii="Verdana" w:hAnsi="Verdana"/>
                <w:b/>
                <w:szCs w:val="24"/>
              </w:rPr>
            </w:pPr>
            <w:r w:rsidRPr="00F56C40">
              <w:rPr>
                <w:rFonts w:ascii="Verdana" w:hAnsi="Verdana"/>
                <w:b/>
                <w:szCs w:val="24"/>
              </w:rPr>
              <w:t>APELLIDO Y NOMBRE</w:t>
            </w:r>
          </w:p>
        </w:tc>
        <w:tc>
          <w:tcPr>
            <w:tcW w:w="2896" w:type="dxa"/>
          </w:tcPr>
          <w:p w:rsidR="00C468F3" w:rsidRPr="00F56C40" w:rsidRDefault="00C468F3" w:rsidP="00C468F3">
            <w:pPr>
              <w:spacing w:line="360" w:lineRule="auto"/>
              <w:jc w:val="center"/>
              <w:rPr>
                <w:rFonts w:ascii="Verdana" w:hAnsi="Verdana"/>
                <w:b/>
                <w:szCs w:val="24"/>
              </w:rPr>
            </w:pPr>
            <w:r w:rsidRPr="00F56C40">
              <w:rPr>
                <w:rFonts w:ascii="Verdana" w:hAnsi="Verdana"/>
                <w:b/>
                <w:szCs w:val="24"/>
              </w:rPr>
              <w:t>CATEGORIA</w:t>
            </w:r>
          </w:p>
        </w:tc>
        <w:tc>
          <w:tcPr>
            <w:tcW w:w="2039" w:type="dxa"/>
          </w:tcPr>
          <w:p w:rsidR="00C468F3" w:rsidRPr="00F56C40" w:rsidRDefault="00C468F3" w:rsidP="00C468F3">
            <w:pPr>
              <w:spacing w:line="360" w:lineRule="auto"/>
              <w:jc w:val="center"/>
              <w:rPr>
                <w:rFonts w:ascii="Verdana" w:hAnsi="Verdana"/>
                <w:b/>
                <w:szCs w:val="24"/>
              </w:rPr>
            </w:pPr>
            <w:r w:rsidRPr="00F56C40">
              <w:rPr>
                <w:rFonts w:ascii="Verdana" w:hAnsi="Verdana"/>
                <w:b/>
                <w:szCs w:val="24"/>
              </w:rPr>
              <w:t>PORCENTAJE</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ALMADA Martin Guillermo</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ProfesionalCat</w:t>
            </w:r>
            <w:proofErr w:type="spellEnd"/>
            <w:r w:rsidRPr="00F56C40">
              <w:rPr>
                <w:rFonts w:ascii="Verdana" w:hAnsi="Verdana"/>
                <w:szCs w:val="24"/>
              </w:rPr>
              <w:t xml:space="preserve"> 19</w:t>
            </w:r>
          </w:p>
        </w:tc>
        <w:tc>
          <w:tcPr>
            <w:tcW w:w="2039" w:type="dxa"/>
          </w:tcPr>
          <w:p w:rsidR="00C468F3" w:rsidRPr="00F56C40" w:rsidRDefault="00C468F3" w:rsidP="00C468F3">
            <w:pPr>
              <w:spacing w:line="360" w:lineRule="auto"/>
              <w:jc w:val="center"/>
              <w:rPr>
                <w:rFonts w:ascii="Verdana" w:hAnsi="Verdana"/>
                <w:szCs w:val="24"/>
              </w:rPr>
            </w:pP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ALVAREZ Irene</w:t>
            </w:r>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Enfermería Cat. 14</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ARRASCAETA Milton</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11</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BACCOLA Silvia Elisabeth</w:t>
            </w:r>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Profesional Cat. 24</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 xml:space="preserve">BANDIRALI, Eduardo José </w:t>
            </w:r>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Administrativo Cat. 23</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BANEGA DANIEL ALFREDO</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16</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BARRIONUEVO Rocío Belén</w:t>
            </w:r>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Inspector Cat. 12</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BORDOLINI, Claudia Patricia</w:t>
            </w:r>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Profesional Cat. 23</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lastRenderedPageBreak/>
              <w:t>CALDERON CESAR OMAR</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13</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CARDOZO Mariela Alejandra</w:t>
            </w:r>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Administrativo Cat. 21</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CORZO JORGE ANTONIO</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11</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GONZALEZ JOSE ANTONIO</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16</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PERALTA FERNANDEZ Héctor Roberto</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11</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 xml:space="preserve">FERNANDEZ, </w:t>
            </w:r>
            <w:proofErr w:type="spellStart"/>
            <w:r w:rsidRPr="00F56C40">
              <w:rPr>
                <w:rFonts w:ascii="Verdana" w:hAnsi="Verdana"/>
                <w:szCs w:val="24"/>
              </w:rPr>
              <w:t>Marilena</w:t>
            </w:r>
            <w:proofErr w:type="spellEnd"/>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 xml:space="preserve">Administrativo </w:t>
            </w:r>
            <w:proofErr w:type="spellStart"/>
            <w:r w:rsidRPr="00F56C40">
              <w:rPr>
                <w:rFonts w:ascii="Verdana" w:hAnsi="Verdana"/>
                <w:szCs w:val="24"/>
              </w:rPr>
              <w:t>Cat</w:t>
            </w:r>
            <w:proofErr w:type="spellEnd"/>
            <w:r w:rsidRPr="00F56C40">
              <w:rPr>
                <w:rFonts w:ascii="Verdana" w:hAnsi="Verdana"/>
                <w:szCs w:val="24"/>
              </w:rPr>
              <w:t xml:space="preserve"> 19</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GATTINO, Silvana Alejandra</w:t>
            </w:r>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Administrativo Cat. 23</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GOMEZ, Raúl Alejandro</w:t>
            </w:r>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Profesional Cat. 23</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 xml:space="preserve">MAMANI </w:t>
            </w:r>
            <w:proofErr w:type="spellStart"/>
            <w:r w:rsidRPr="00F56C40">
              <w:rPr>
                <w:rFonts w:ascii="Verdana" w:hAnsi="Verdana"/>
                <w:szCs w:val="24"/>
              </w:rPr>
              <w:t>MAMANI</w:t>
            </w:r>
            <w:proofErr w:type="spellEnd"/>
            <w:r w:rsidRPr="00F56C40">
              <w:rPr>
                <w:rFonts w:ascii="Verdana" w:hAnsi="Verdana"/>
                <w:szCs w:val="24"/>
              </w:rPr>
              <w:t xml:space="preserve"> Ariel Omar</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11</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MANRIQUE David Joel</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14</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PEÑALBA VICTOR HUGO</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y </w:t>
            </w:r>
            <w:proofErr w:type="spellStart"/>
            <w:r w:rsidRPr="00F56C40">
              <w:rPr>
                <w:rFonts w:ascii="Verdana" w:hAnsi="Verdana"/>
                <w:szCs w:val="24"/>
              </w:rPr>
              <w:t>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11</w:t>
            </w:r>
          </w:p>
        </w:tc>
        <w:tc>
          <w:tcPr>
            <w:tcW w:w="2039" w:type="dxa"/>
          </w:tcPr>
          <w:p w:rsidR="00C468F3" w:rsidRPr="00F56C40" w:rsidRDefault="00C468F3" w:rsidP="00C468F3">
            <w:pPr>
              <w:spacing w:line="360" w:lineRule="auto"/>
              <w:jc w:val="center"/>
              <w:rPr>
                <w:rFonts w:ascii="Verdana" w:hAnsi="Verdana"/>
                <w:szCs w:val="24"/>
              </w:rPr>
            </w:pP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PINTO Maximiliano Norberto</w:t>
            </w:r>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 xml:space="preserve">Profesional </w:t>
            </w:r>
            <w:proofErr w:type="spellStart"/>
            <w:r w:rsidRPr="00F56C40">
              <w:rPr>
                <w:rFonts w:ascii="Verdana" w:hAnsi="Verdana"/>
                <w:szCs w:val="24"/>
              </w:rPr>
              <w:t>Cat</w:t>
            </w:r>
            <w:proofErr w:type="spellEnd"/>
            <w:r w:rsidRPr="00F56C40">
              <w:rPr>
                <w:rFonts w:ascii="Verdana" w:hAnsi="Verdana"/>
                <w:szCs w:val="24"/>
              </w:rPr>
              <w:t xml:space="preserve"> 22</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PONCE Paola Alejandra</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InspectorCat</w:t>
            </w:r>
            <w:proofErr w:type="spellEnd"/>
            <w:r w:rsidRPr="00F56C40">
              <w:rPr>
                <w:rFonts w:ascii="Verdana" w:hAnsi="Verdana"/>
                <w:szCs w:val="24"/>
              </w:rPr>
              <w:t xml:space="preserve"> 12</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 xml:space="preserve">PUCHETA, Martín </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ProfesionalCat</w:t>
            </w:r>
            <w:proofErr w:type="spellEnd"/>
            <w:r w:rsidRPr="00F56C40">
              <w:rPr>
                <w:rFonts w:ascii="Verdana" w:hAnsi="Verdana"/>
                <w:szCs w:val="24"/>
              </w:rPr>
              <w:t>. 18</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 xml:space="preserve">RE </w:t>
            </w:r>
            <w:proofErr w:type="spellStart"/>
            <w:r w:rsidRPr="00F56C40">
              <w:rPr>
                <w:rFonts w:ascii="Verdana" w:hAnsi="Verdana"/>
                <w:szCs w:val="24"/>
              </w:rPr>
              <w:t>Elvio</w:t>
            </w:r>
            <w:proofErr w:type="spellEnd"/>
            <w:r w:rsidRPr="00F56C40">
              <w:rPr>
                <w:rFonts w:ascii="Verdana" w:hAnsi="Verdana"/>
                <w:szCs w:val="24"/>
              </w:rPr>
              <w:t xml:space="preserve"> Carlos</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16</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SANCHEZ JUAN RAMON</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11</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TISSERA JULIO AMADEO</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15</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VACA, Mariana Raquel</w:t>
            </w:r>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Profesional Cat. 23</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 xml:space="preserve">VALDEZ </w:t>
            </w:r>
            <w:proofErr w:type="spellStart"/>
            <w:r w:rsidRPr="00F56C40">
              <w:rPr>
                <w:rFonts w:ascii="Verdana" w:hAnsi="Verdana"/>
                <w:szCs w:val="24"/>
              </w:rPr>
              <w:t>Maria</w:t>
            </w:r>
            <w:proofErr w:type="spellEnd"/>
            <w:r w:rsidRPr="00F56C40">
              <w:rPr>
                <w:rFonts w:ascii="Verdana" w:hAnsi="Verdana"/>
                <w:szCs w:val="24"/>
              </w:rPr>
              <w:t xml:space="preserve"> Alejandra</w:t>
            </w:r>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 xml:space="preserve">Inspector </w:t>
            </w:r>
            <w:proofErr w:type="spellStart"/>
            <w:r w:rsidRPr="00F56C40">
              <w:rPr>
                <w:rFonts w:ascii="Verdana" w:hAnsi="Verdana"/>
                <w:szCs w:val="24"/>
              </w:rPr>
              <w:t>Cat</w:t>
            </w:r>
            <w:proofErr w:type="spellEnd"/>
            <w:r w:rsidRPr="00F56C40">
              <w:rPr>
                <w:rFonts w:ascii="Verdana" w:hAnsi="Verdana"/>
                <w:szCs w:val="24"/>
              </w:rPr>
              <w:t xml:space="preserve"> 12</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VIDELA Daniel Alejandro</w:t>
            </w:r>
          </w:p>
        </w:tc>
        <w:tc>
          <w:tcPr>
            <w:tcW w:w="2896"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11</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r w:rsidR="00C468F3" w:rsidRPr="00F56C40" w:rsidTr="00C468F3">
        <w:tc>
          <w:tcPr>
            <w:tcW w:w="3785"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VILLANUEVA Mónica</w:t>
            </w:r>
          </w:p>
        </w:tc>
        <w:tc>
          <w:tcPr>
            <w:tcW w:w="2896"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 xml:space="preserve">Administrativo </w:t>
            </w:r>
            <w:proofErr w:type="spellStart"/>
            <w:r w:rsidRPr="00F56C40">
              <w:rPr>
                <w:rFonts w:ascii="Verdana" w:hAnsi="Verdana"/>
                <w:szCs w:val="24"/>
              </w:rPr>
              <w:t>Cat</w:t>
            </w:r>
            <w:proofErr w:type="spellEnd"/>
            <w:r w:rsidRPr="00F56C40">
              <w:rPr>
                <w:rFonts w:ascii="Verdana" w:hAnsi="Verdana"/>
                <w:szCs w:val="24"/>
              </w:rPr>
              <w:t xml:space="preserve"> 17</w:t>
            </w:r>
          </w:p>
        </w:tc>
        <w:tc>
          <w:tcPr>
            <w:tcW w:w="2039"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60%</w:t>
            </w:r>
          </w:p>
        </w:tc>
      </w:tr>
    </w:tbl>
    <w:p w:rsidR="00C468F3" w:rsidRPr="00F56C40" w:rsidRDefault="00C468F3" w:rsidP="00C468F3">
      <w:pPr>
        <w:spacing w:line="360" w:lineRule="auto"/>
        <w:jc w:val="both"/>
        <w:rPr>
          <w:rFonts w:ascii="Verdana" w:hAnsi="Verdana"/>
          <w:b/>
          <w:bCs/>
        </w:rPr>
      </w:pPr>
    </w:p>
    <w:p w:rsidR="00C468F3" w:rsidRPr="00106C48" w:rsidRDefault="00C468F3" w:rsidP="00C468F3">
      <w:pPr>
        <w:spacing w:line="360" w:lineRule="auto"/>
        <w:jc w:val="both"/>
        <w:rPr>
          <w:rFonts w:ascii="Verdana" w:hAnsi="Verdana"/>
          <w:lang w:val="es-ES_tradnl"/>
        </w:rPr>
      </w:pPr>
      <w:r w:rsidRPr="00F56C40">
        <w:rPr>
          <w:rFonts w:ascii="Verdana" w:hAnsi="Verdana"/>
          <w:b/>
          <w:bCs/>
        </w:rPr>
        <w:t>Artículo 6º.-</w:t>
      </w:r>
      <w:r w:rsidRPr="00F56C40">
        <w:rPr>
          <w:rFonts w:ascii="Verdana" w:hAnsi="Verdana"/>
          <w:lang w:val="es-ES_tradnl"/>
        </w:rPr>
        <w:t xml:space="preserve">Concédase un </w:t>
      </w:r>
      <w:r w:rsidRPr="00F56C40">
        <w:rPr>
          <w:rFonts w:ascii="Verdana" w:hAnsi="Verdana"/>
          <w:b/>
          <w:lang w:val="es-ES_tradnl"/>
        </w:rPr>
        <w:t xml:space="preserve">Adicional fijo Compensatorio, de acuerdo al Artículo 15º de la Ordenanza Nº 784/2008, </w:t>
      </w:r>
      <w:r w:rsidRPr="00F56C40">
        <w:rPr>
          <w:rFonts w:ascii="Verdana" w:hAnsi="Verdana"/>
          <w:lang w:val="es-ES_tradnl"/>
        </w:rPr>
        <w:t xml:space="preserve">sobre los sueldos básicos, a </w:t>
      </w:r>
      <w:proofErr w:type="gramStart"/>
      <w:r w:rsidRPr="00F56C40">
        <w:rPr>
          <w:rFonts w:ascii="Verdana" w:hAnsi="Verdana"/>
          <w:lang w:val="es-ES_tradnl"/>
        </w:rPr>
        <w:t>los  agentes</w:t>
      </w:r>
      <w:proofErr w:type="gramEnd"/>
      <w:r w:rsidRPr="00F56C40">
        <w:rPr>
          <w:rFonts w:ascii="Verdana" w:hAnsi="Verdana"/>
          <w:lang w:val="es-ES_tradnl"/>
        </w:rPr>
        <w:t xml:space="preserve"> Municipales que se detallan en el siguiente cuadro</w:t>
      </w:r>
      <w:r w:rsidRPr="00F56C40">
        <w:rPr>
          <w:rFonts w:ascii="Verdana" w:hAnsi="Verdana"/>
          <w:b/>
          <w:lang w:val="es-ES_tradnl"/>
        </w:rPr>
        <w:t xml:space="preserve">, </w:t>
      </w:r>
      <w:r w:rsidRPr="00F56C40">
        <w:rPr>
          <w:rFonts w:ascii="Verdana" w:hAnsi="Verdana"/>
          <w:lang w:val="es-ES_tradnl"/>
        </w:rPr>
        <w:t>equivalente al monto que figura en la misma:</w:t>
      </w:r>
    </w:p>
    <w:p w:rsidR="00C468F3" w:rsidRPr="00F56C40" w:rsidRDefault="00C468F3" w:rsidP="00C468F3">
      <w:pPr>
        <w:spacing w:line="360" w:lineRule="auto"/>
        <w:jc w:val="both"/>
        <w:rPr>
          <w:rFonts w:ascii="Verdana" w:hAnsi="Verdana"/>
        </w:rPr>
      </w:pPr>
    </w:p>
    <w:tbl>
      <w:tblPr>
        <w:tblStyle w:val="Tablaconcuadrcula"/>
        <w:tblW w:w="0" w:type="auto"/>
        <w:tblLook w:val="01E0" w:firstRow="1" w:lastRow="1" w:firstColumn="1" w:lastColumn="1" w:noHBand="0" w:noVBand="0"/>
      </w:tblPr>
      <w:tblGrid>
        <w:gridCol w:w="3882"/>
        <w:gridCol w:w="2968"/>
        <w:gridCol w:w="1870"/>
      </w:tblGrid>
      <w:tr w:rsidR="00C468F3" w:rsidRPr="00F56C40" w:rsidTr="00C468F3">
        <w:tc>
          <w:tcPr>
            <w:tcW w:w="3882" w:type="dxa"/>
          </w:tcPr>
          <w:p w:rsidR="00C468F3" w:rsidRPr="00F56C40" w:rsidRDefault="00C468F3" w:rsidP="00C468F3">
            <w:pPr>
              <w:spacing w:line="360" w:lineRule="auto"/>
              <w:jc w:val="both"/>
              <w:rPr>
                <w:rFonts w:ascii="Verdana" w:hAnsi="Verdana"/>
                <w:b/>
                <w:szCs w:val="24"/>
              </w:rPr>
            </w:pPr>
            <w:r w:rsidRPr="00F56C40">
              <w:rPr>
                <w:rFonts w:ascii="Verdana" w:hAnsi="Verdana"/>
                <w:b/>
                <w:szCs w:val="24"/>
              </w:rPr>
              <w:lastRenderedPageBreak/>
              <w:t>APELLIDO Y NOMBRE</w:t>
            </w:r>
          </w:p>
        </w:tc>
        <w:tc>
          <w:tcPr>
            <w:tcW w:w="2968" w:type="dxa"/>
          </w:tcPr>
          <w:p w:rsidR="00C468F3" w:rsidRPr="00F56C40" w:rsidRDefault="00C468F3" w:rsidP="00C468F3">
            <w:pPr>
              <w:spacing w:line="360" w:lineRule="auto"/>
              <w:jc w:val="center"/>
              <w:rPr>
                <w:rFonts w:ascii="Verdana" w:hAnsi="Verdana"/>
                <w:b/>
                <w:szCs w:val="24"/>
              </w:rPr>
            </w:pPr>
            <w:r w:rsidRPr="00F56C40">
              <w:rPr>
                <w:rFonts w:ascii="Verdana" w:hAnsi="Verdana"/>
                <w:b/>
                <w:szCs w:val="24"/>
              </w:rPr>
              <w:t>CATEGORIA</w:t>
            </w:r>
          </w:p>
        </w:tc>
        <w:tc>
          <w:tcPr>
            <w:tcW w:w="1870" w:type="dxa"/>
          </w:tcPr>
          <w:p w:rsidR="00C468F3" w:rsidRPr="00F56C40" w:rsidRDefault="00C468F3" w:rsidP="00C468F3">
            <w:pPr>
              <w:spacing w:line="360" w:lineRule="auto"/>
              <w:jc w:val="center"/>
              <w:rPr>
                <w:rFonts w:ascii="Verdana" w:hAnsi="Verdana"/>
                <w:b/>
                <w:szCs w:val="24"/>
              </w:rPr>
            </w:pPr>
            <w:r w:rsidRPr="00F56C40">
              <w:rPr>
                <w:rFonts w:ascii="Verdana" w:hAnsi="Verdana"/>
                <w:b/>
                <w:szCs w:val="24"/>
              </w:rPr>
              <w:t>MONTO</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ALVAREZ, José Luis</w:t>
            </w:r>
          </w:p>
        </w:tc>
        <w:tc>
          <w:tcPr>
            <w:tcW w:w="2968"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 xml:space="preserve">Profesional </w:t>
            </w:r>
            <w:proofErr w:type="spellStart"/>
            <w:r w:rsidRPr="00F56C40">
              <w:rPr>
                <w:rFonts w:ascii="Verdana" w:hAnsi="Verdana"/>
                <w:szCs w:val="24"/>
              </w:rPr>
              <w:t>Cat</w:t>
            </w:r>
            <w:proofErr w:type="spellEnd"/>
            <w:r w:rsidRPr="00F56C40">
              <w:rPr>
                <w:rFonts w:ascii="Verdana" w:hAnsi="Verdana"/>
                <w:szCs w:val="24"/>
              </w:rPr>
              <w:t xml:space="preserve"> 19</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128,90</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ARAYA, Silvia Mercedes</w:t>
            </w:r>
          </w:p>
        </w:tc>
        <w:tc>
          <w:tcPr>
            <w:tcW w:w="2968"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7</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147,61</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AUTELLI, Claudia Mariela</w:t>
            </w:r>
          </w:p>
        </w:tc>
        <w:tc>
          <w:tcPr>
            <w:tcW w:w="2968"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9</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108,80</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BANDIRALI, Eduardo José</w:t>
            </w:r>
          </w:p>
        </w:tc>
        <w:tc>
          <w:tcPr>
            <w:tcW w:w="2968"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 xml:space="preserve">Administrativo </w:t>
            </w:r>
            <w:proofErr w:type="spellStart"/>
            <w:r w:rsidRPr="00F56C40">
              <w:rPr>
                <w:rFonts w:ascii="Verdana" w:hAnsi="Verdana"/>
                <w:szCs w:val="24"/>
              </w:rPr>
              <w:t>Cat</w:t>
            </w:r>
            <w:proofErr w:type="spellEnd"/>
            <w:r w:rsidRPr="00F56C40">
              <w:rPr>
                <w:rFonts w:ascii="Verdana" w:hAnsi="Verdana"/>
                <w:szCs w:val="24"/>
              </w:rPr>
              <w:t xml:space="preserve"> 23</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10,96</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BANEGA, Daniel Alfredo</w:t>
            </w:r>
          </w:p>
        </w:tc>
        <w:tc>
          <w:tcPr>
            <w:tcW w:w="2968"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16</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117,52</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CALDERON, Cesar Omar</w:t>
            </w:r>
          </w:p>
        </w:tc>
        <w:tc>
          <w:tcPr>
            <w:tcW w:w="2968"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13</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36,22</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CARDOZO, Mariela Alejandra</w:t>
            </w:r>
          </w:p>
        </w:tc>
        <w:tc>
          <w:tcPr>
            <w:tcW w:w="2968"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 xml:space="preserve">Administrativo </w:t>
            </w:r>
            <w:proofErr w:type="spellStart"/>
            <w:r w:rsidRPr="00F56C40">
              <w:rPr>
                <w:rFonts w:ascii="Verdana" w:hAnsi="Verdana"/>
                <w:szCs w:val="24"/>
              </w:rPr>
              <w:t>Cat</w:t>
            </w:r>
            <w:proofErr w:type="spellEnd"/>
            <w:r w:rsidRPr="00F56C40">
              <w:rPr>
                <w:rFonts w:ascii="Verdana" w:hAnsi="Verdana"/>
                <w:szCs w:val="24"/>
              </w:rPr>
              <w:t xml:space="preserve"> 21</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216,48</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CORZO, Jorge Antonio</w:t>
            </w:r>
          </w:p>
        </w:tc>
        <w:tc>
          <w:tcPr>
            <w:tcW w:w="2968"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11</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28,62</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GIGENA, Susana del Valle</w:t>
            </w:r>
          </w:p>
        </w:tc>
        <w:tc>
          <w:tcPr>
            <w:tcW w:w="2968"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 xml:space="preserve">Profesional </w:t>
            </w:r>
            <w:proofErr w:type="spellStart"/>
            <w:r w:rsidRPr="00F56C40">
              <w:rPr>
                <w:rFonts w:ascii="Verdana" w:hAnsi="Verdana"/>
                <w:szCs w:val="24"/>
              </w:rPr>
              <w:t>Cat</w:t>
            </w:r>
            <w:proofErr w:type="spellEnd"/>
            <w:r w:rsidRPr="00F56C40">
              <w:rPr>
                <w:rFonts w:ascii="Verdana" w:hAnsi="Verdana"/>
                <w:szCs w:val="24"/>
              </w:rPr>
              <w:t xml:space="preserve"> 17</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74,40</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GOMEZ, Mariana Noemí</w:t>
            </w:r>
          </w:p>
        </w:tc>
        <w:tc>
          <w:tcPr>
            <w:tcW w:w="2968"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 xml:space="preserve">Administrativo </w:t>
            </w:r>
            <w:proofErr w:type="spellStart"/>
            <w:r w:rsidRPr="00F56C40">
              <w:rPr>
                <w:rFonts w:ascii="Verdana" w:hAnsi="Verdana"/>
                <w:szCs w:val="24"/>
              </w:rPr>
              <w:t>Cat</w:t>
            </w:r>
            <w:proofErr w:type="spellEnd"/>
            <w:r w:rsidRPr="00F56C40">
              <w:rPr>
                <w:rFonts w:ascii="Verdana" w:hAnsi="Verdana"/>
                <w:szCs w:val="24"/>
              </w:rPr>
              <w:t xml:space="preserve"> 17</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20,40</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GONZALEZ, José Antonio</w:t>
            </w:r>
          </w:p>
        </w:tc>
        <w:tc>
          <w:tcPr>
            <w:tcW w:w="2968"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16</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57,88</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PEÑALBA, Víctor Hugo</w:t>
            </w:r>
          </w:p>
        </w:tc>
        <w:tc>
          <w:tcPr>
            <w:tcW w:w="2968"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14</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60,30</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 xml:space="preserve">PUCHETA, Martín </w:t>
            </w:r>
          </w:p>
        </w:tc>
        <w:tc>
          <w:tcPr>
            <w:tcW w:w="2968" w:type="dxa"/>
          </w:tcPr>
          <w:p w:rsidR="00C468F3" w:rsidRPr="00F56C40" w:rsidRDefault="00C468F3" w:rsidP="00C468F3">
            <w:pPr>
              <w:spacing w:line="360" w:lineRule="auto"/>
              <w:rPr>
                <w:rFonts w:ascii="Verdana" w:hAnsi="Verdana"/>
                <w:szCs w:val="24"/>
              </w:rPr>
            </w:pPr>
            <w:proofErr w:type="spellStart"/>
            <w:r w:rsidRPr="00F56C40">
              <w:rPr>
                <w:rFonts w:ascii="Verdana" w:hAnsi="Verdana"/>
                <w:szCs w:val="24"/>
              </w:rPr>
              <w:t>ProfesionalCat</w:t>
            </w:r>
            <w:proofErr w:type="spellEnd"/>
            <w:r w:rsidRPr="00F56C40">
              <w:rPr>
                <w:rFonts w:ascii="Verdana" w:hAnsi="Verdana"/>
                <w:szCs w:val="24"/>
              </w:rPr>
              <w:t>. 18</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576,06</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QUEVEDO, Juan Ramón</w:t>
            </w:r>
          </w:p>
        </w:tc>
        <w:tc>
          <w:tcPr>
            <w:tcW w:w="2968"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16</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545,50</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REARTE, Sandra del Valle</w:t>
            </w:r>
          </w:p>
        </w:tc>
        <w:tc>
          <w:tcPr>
            <w:tcW w:w="2968"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 xml:space="preserve">Profesional </w:t>
            </w:r>
            <w:proofErr w:type="spellStart"/>
            <w:r w:rsidRPr="00F56C40">
              <w:rPr>
                <w:rFonts w:ascii="Verdana" w:hAnsi="Verdana"/>
                <w:szCs w:val="24"/>
              </w:rPr>
              <w:t>Cat</w:t>
            </w:r>
            <w:proofErr w:type="spellEnd"/>
            <w:r w:rsidRPr="00F56C40">
              <w:rPr>
                <w:rFonts w:ascii="Verdana" w:hAnsi="Verdana"/>
                <w:szCs w:val="24"/>
              </w:rPr>
              <w:t xml:space="preserve"> 18</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446,64</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ROLDAN, Luis Eduardo</w:t>
            </w:r>
          </w:p>
        </w:tc>
        <w:tc>
          <w:tcPr>
            <w:tcW w:w="2968"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14</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140,70</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TISSERA, Julio Amadeo</w:t>
            </w:r>
          </w:p>
        </w:tc>
        <w:tc>
          <w:tcPr>
            <w:tcW w:w="2968"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15</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34,30</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 xml:space="preserve">TUNINETTI, Mariela </w:t>
            </w:r>
            <w:proofErr w:type="spellStart"/>
            <w:r w:rsidRPr="00F56C40">
              <w:rPr>
                <w:rFonts w:ascii="Verdana" w:hAnsi="Verdana"/>
                <w:szCs w:val="24"/>
              </w:rPr>
              <w:t>Ursula</w:t>
            </w:r>
            <w:proofErr w:type="spellEnd"/>
          </w:p>
        </w:tc>
        <w:tc>
          <w:tcPr>
            <w:tcW w:w="2968"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 xml:space="preserve">Profesional </w:t>
            </w:r>
            <w:proofErr w:type="spellStart"/>
            <w:r w:rsidRPr="00F56C40">
              <w:rPr>
                <w:rFonts w:ascii="Verdana" w:hAnsi="Verdana"/>
                <w:szCs w:val="24"/>
              </w:rPr>
              <w:t>Cat</w:t>
            </w:r>
            <w:proofErr w:type="spellEnd"/>
            <w:r w:rsidRPr="00F56C40">
              <w:rPr>
                <w:rFonts w:ascii="Verdana" w:hAnsi="Verdana"/>
                <w:szCs w:val="24"/>
              </w:rPr>
              <w:t xml:space="preserve"> 19</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208,04</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VILLANUEVA, Carina Mónica</w:t>
            </w:r>
          </w:p>
        </w:tc>
        <w:tc>
          <w:tcPr>
            <w:tcW w:w="2968" w:type="dxa"/>
          </w:tcPr>
          <w:p w:rsidR="00C468F3" w:rsidRPr="00F56C40" w:rsidRDefault="00C468F3" w:rsidP="00C468F3">
            <w:pPr>
              <w:spacing w:line="360" w:lineRule="auto"/>
              <w:jc w:val="center"/>
              <w:rPr>
                <w:rFonts w:ascii="Verdana" w:hAnsi="Verdana"/>
                <w:szCs w:val="24"/>
              </w:rPr>
            </w:pPr>
            <w:r w:rsidRPr="00F56C40">
              <w:rPr>
                <w:rFonts w:ascii="Verdana" w:hAnsi="Verdana"/>
                <w:szCs w:val="24"/>
              </w:rPr>
              <w:t xml:space="preserve">Administrativa </w:t>
            </w:r>
            <w:proofErr w:type="spellStart"/>
            <w:r w:rsidRPr="00F56C40">
              <w:rPr>
                <w:rFonts w:ascii="Verdana" w:hAnsi="Verdana"/>
                <w:szCs w:val="24"/>
              </w:rPr>
              <w:t>Cat</w:t>
            </w:r>
            <w:proofErr w:type="spellEnd"/>
            <w:r w:rsidRPr="00F56C40">
              <w:rPr>
                <w:rFonts w:ascii="Verdana" w:hAnsi="Verdana"/>
                <w:szCs w:val="24"/>
              </w:rPr>
              <w:t xml:space="preserve"> 17</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354,86</w:t>
            </w:r>
          </w:p>
        </w:tc>
      </w:tr>
      <w:tr w:rsidR="00C468F3" w:rsidRPr="00F56C40" w:rsidTr="00C468F3">
        <w:tc>
          <w:tcPr>
            <w:tcW w:w="3882" w:type="dxa"/>
          </w:tcPr>
          <w:p w:rsidR="00C468F3" w:rsidRPr="00F56C40" w:rsidRDefault="00C468F3" w:rsidP="00C468F3">
            <w:pPr>
              <w:spacing w:line="360" w:lineRule="auto"/>
              <w:jc w:val="both"/>
              <w:rPr>
                <w:rFonts w:ascii="Verdana" w:hAnsi="Verdana"/>
                <w:szCs w:val="24"/>
              </w:rPr>
            </w:pPr>
            <w:r w:rsidRPr="00F56C40">
              <w:rPr>
                <w:rFonts w:ascii="Verdana" w:hAnsi="Verdana"/>
                <w:szCs w:val="24"/>
              </w:rPr>
              <w:t>ZERDA, María Cristina</w:t>
            </w:r>
          </w:p>
        </w:tc>
        <w:tc>
          <w:tcPr>
            <w:tcW w:w="2968" w:type="dxa"/>
          </w:tcPr>
          <w:p w:rsidR="00C468F3" w:rsidRPr="00F56C40" w:rsidRDefault="00C468F3" w:rsidP="00C468F3">
            <w:pPr>
              <w:spacing w:line="360" w:lineRule="auto"/>
              <w:jc w:val="center"/>
              <w:rPr>
                <w:rFonts w:ascii="Verdana" w:hAnsi="Verdana"/>
                <w:szCs w:val="24"/>
              </w:rPr>
            </w:pPr>
            <w:proofErr w:type="spellStart"/>
            <w:r w:rsidRPr="00F56C40">
              <w:rPr>
                <w:rFonts w:ascii="Verdana" w:hAnsi="Verdana"/>
                <w:szCs w:val="24"/>
              </w:rPr>
              <w:t>Mantenim</w:t>
            </w:r>
            <w:proofErr w:type="spellEnd"/>
            <w:r w:rsidRPr="00F56C40">
              <w:rPr>
                <w:rFonts w:ascii="Verdana" w:hAnsi="Verdana"/>
                <w:szCs w:val="24"/>
              </w:rPr>
              <w:t xml:space="preserve">. </w:t>
            </w:r>
            <w:proofErr w:type="spellStart"/>
            <w:r w:rsidRPr="00F56C40">
              <w:rPr>
                <w:rFonts w:ascii="Verdana" w:hAnsi="Verdana"/>
                <w:szCs w:val="24"/>
              </w:rPr>
              <w:t>yServ</w:t>
            </w:r>
            <w:proofErr w:type="spellEnd"/>
            <w:r w:rsidRPr="00F56C40">
              <w:rPr>
                <w:rFonts w:ascii="Verdana" w:hAnsi="Verdana"/>
                <w:szCs w:val="24"/>
              </w:rPr>
              <w:t xml:space="preserve">., </w:t>
            </w:r>
            <w:proofErr w:type="spellStart"/>
            <w:r w:rsidRPr="00F56C40">
              <w:rPr>
                <w:rFonts w:ascii="Verdana" w:hAnsi="Verdana"/>
                <w:szCs w:val="24"/>
              </w:rPr>
              <w:t>Grales</w:t>
            </w:r>
            <w:proofErr w:type="spellEnd"/>
            <w:r w:rsidRPr="00F56C40">
              <w:rPr>
                <w:rFonts w:ascii="Verdana" w:hAnsi="Verdana"/>
                <w:szCs w:val="24"/>
              </w:rPr>
              <w:t>. Cat. 9</w:t>
            </w:r>
          </w:p>
        </w:tc>
        <w:tc>
          <w:tcPr>
            <w:tcW w:w="1870" w:type="dxa"/>
          </w:tcPr>
          <w:p w:rsidR="00C468F3" w:rsidRPr="00F56C40" w:rsidRDefault="00C468F3" w:rsidP="00C468F3">
            <w:pPr>
              <w:spacing w:line="360" w:lineRule="auto"/>
              <w:jc w:val="right"/>
              <w:rPr>
                <w:rFonts w:ascii="Verdana" w:hAnsi="Verdana"/>
                <w:szCs w:val="24"/>
              </w:rPr>
            </w:pPr>
            <w:r w:rsidRPr="00F56C40">
              <w:rPr>
                <w:rFonts w:ascii="Verdana" w:hAnsi="Verdana"/>
                <w:szCs w:val="24"/>
              </w:rPr>
              <w:t>108,80</w:t>
            </w:r>
          </w:p>
        </w:tc>
      </w:tr>
    </w:tbl>
    <w:p w:rsidR="00C468F3" w:rsidRPr="00F56C40" w:rsidRDefault="00C468F3" w:rsidP="00C468F3">
      <w:pPr>
        <w:spacing w:line="360" w:lineRule="auto"/>
        <w:jc w:val="both"/>
        <w:rPr>
          <w:rFonts w:ascii="Verdana" w:hAnsi="Verdana"/>
          <w:b/>
          <w:bCs/>
        </w:rPr>
      </w:pPr>
    </w:p>
    <w:p w:rsidR="00C468F3" w:rsidRDefault="00C468F3" w:rsidP="00C468F3">
      <w:pPr>
        <w:spacing w:line="360" w:lineRule="auto"/>
        <w:jc w:val="both"/>
        <w:rPr>
          <w:rFonts w:ascii="Verdana" w:hAnsi="Verdana"/>
        </w:rPr>
      </w:pPr>
      <w:r w:rsidRPr="00F56C40">
        <w:rPr>
          <w:rFonts w:ascii="Verdana" w:hAnsi="Verdana"/>
          <w:b/>
          <w:bCs/>
        </w:rPr>
        <w:t>Artículo 7º.-</w:t>
      </w:r>
      <w:r w:rsidRPr="00F56C40">
        <w:rPr>
          <w:rFonts w:ascii="Verdana" w:hAnsi="Verdana"/>
        </w:rPr>
        <w:t xml:space="preserve"> Comuníquese, publíquese, </w:t>
      </w:r>
      <w:proofErr w:type="spellStart"/>
      <w:r w:rsidRPr="00F56C40">
        <w:rPr>
          <w:rFonts w:ascii="Verdana" w:hAnsi="Verdana"/>
        </w:rPr>
        <w:t>dése</w:t>
      </w:r>
      <w:proofErr w:type="spellEnd"/>
      <w:r w:rsidRPr="00F56C40">
        <w:rPr>
          <w:rFonts w:ascii="Verdana" w:hAnsi="Verdana"/>
        </w:rPr>
        <w:t xml:space="preserve"> al R.M. y </w:t>
      </w:r>
      <w:proofErr w:type="gramStart"/>
      <w:r w:rsidRPr="00F56C40">
        <w:rPr>
          <w:rFonts w:ascii="Verdana" w:hAnsi="Verdana"/>
        </w:rPr>
        <w:t>archívese.-</w:t>
      </w:r>
      <w:proofErr w:type="gramEnd"/>
    </w:p>
    <w:p w:rsidR="00C468F3" w:rsidRDefault="00C468F3" w:rsidP="00C468F3">
      <w:pPr>
        <w:pStyle w:val="Ttulo2"/>
        <w:rPr>
          <w:rFonts w:ascii="Arial" w:eastAsia="Arial" w:hAnsi="Arial" w:cs="Arial"/>
          <w:b/>
          <w:color w:val="279E94"/>
        </w:rPr>
      </w:pPr>
    </w:p>
    <w:p w:rsidR="00C468F3" w:rsidRPr="00C468F3" w:rsidRDefault="00C468F3" w:rsidP="00C468F3">
      <w:pPr>
        <w:rPr>
          <w:rFonts w:eastAsia="Arial"/>
          <w:lang w:eastAsia="en-US"/>
        </w:rPr>
      </w:pPr>
    </w:p>
    <w:p w:rsidR="00C468F3" w:rsidRDefault="00C468F3" w:rsidP="00C468F3">
      <w:pPr>
        <w:pStyle w:val="Ttulo2"/>
        <w:rPr>
          <w:rFonts w:ascii="Arial" w:eastAsia="Arial" w:hAnsi="Arial" w:cs="Arial"/>
          <w:b/>
        </w:rPr>
      </w:pPr>
      <w:bookmarkStart w:id="4" w:name="_Toc143853961"/>
      <w:r>
        <w:rPr>
          <w:rFonts w:ascii="Arial" w:eastAsia="Arial" w:hAnsi="Arial" w:cs="Arial"/>
          <w:b/>
          <w:color w:val="279E94"/>
        </w:rPr>
        <w:lastRenderedPageBreak/>
        <w:t>Decreto Nº 2</w:t>
      </w:r>
      <w:bookmarkEnd w:id="4"/>
    </w:p>
    <w:p w:rsidR="00C468F3" w:rsidRPr="00632A9A" w:rsidRDefault="00C468F3" w:rsidP="00C468F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C468F3" w:rsidRDefault="00C468F3" w:rsidP="00C468F3">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C468F3" w:rsidRPr="00632A9A" w:rsidRDefault="00C468F3" w:rsidP="00C468F3">
      <w:pPr>
        <w:jc w:val="right"/>
        <w:rPr>
          <w:rFonts w:ascii="Arial" w:hAnsi="Arial" w:cs="Arial"/>
          <w:color w:val="000000"/>
          <w:lang w:eastAsia="en-US"/>
        </w:rPr>
      </w:pPr>
    </w:p>
    <w:p w:rsidR="00C468F3" w:rsidRPr="00D42E97" w:rsidRDefault="00C468F3" w:rsidP="00C468F3">
      <w:pPr>
        <w:spacing w:line="360" w:lineRule="auto"/>
        <w:jc w:val="center"/>
        <w:rPr>
          <w:rFonts w:ascii="Verdana" w:hAnsi="Verdana"/>
          <w:b/>
        </w:rPr>
      </w:pPr>
      <w:r w:rsidRPr="00844539">
        <w:rPr>
          <w:rFonts w:ascii="Verdana" w:hAnsi="Verdana"/>
          <w:b/>
        </w:rPr>
        <w:t>DECRETO Nº</w:t>
      </w:r>
      <w:r>
        <w:rPr>
          <w:rFonts w:ascii="Verdana" w:hAnsi="Verdana"/>
          <w:b/>
        </w:rPr>
        <w:t xml:space="preserve"> 2</w:t>
      </w:r>
    </w:p>
    <w:p w:rsidR="00C468F3" w:rsidRPr="00844539" w:rsidRDefault="00C468F3" w:rsidP="00C468F3">
      <w:pPr>
        <w:spacing w:line="360" w:lineRule="auto"/>
        <w:jc w:val="both"/>
        <w:rPr>
          <w:rFonts w:ascii="Verdana" w:hAnsi="Verdana"/>
          <w:b/>
          <w:u w:val="single"/>
        </w:rPr>
      </w:pPr>
      <w:r w:rsidRPr="00844539">
        <w:rPr>
          <w:rFonts w:ascii="Verdana" w:hAnsi="Verdana"/>
          <w:b/>
          <w:u w:val="single"/>
        </w:rPr>
        <w:t xml:space="preserve">VISTO: </w:t>
      </w:r>
    </w:p>
    <w:p w:rsidR="00C468F3" w:rsidRPr="00ED13E0" w:rsidRDefault="00C468F3" w:rsidP="00C468F3">
      <w:pPr>
        <w:spacing w:line="360" w:lineRule="auto"/>
        <w:jc w:val="both"/>
        <w:rPr>
          <w:rFonts w:ascii="Verdana" w:hAnsi="Verdana"/>
        </w:rPr>
      </w:pPr>
      <w:r w:rsidRPr="00ED13E0">
        <w:rPr>
          <w:rFonts w:ascii="Verdana" w:hAnsi="Verdana"/>
        </w:rPr>
        <w:t xml:space="preserve">              La necesidad de reforzar las tareas de limpieza en </w:t>
      </w:r>
      <w:r>
        <w:rPr>
          <w:rFonts w:ascii="Verdana" w:hAnsi="Verdana"/>
        </w:rPr>
        <w:t xml:space="preserve">diferentes sectores </w:t>
      </w:r>
      <w:r w:rsidRPr="00ED13E0">
        <w:rPr>
          <w:rFonts w:ascii="Verdana" w:hAnsi="Verdana"/>
        </w:rPr>
        <w:t xml:space="preserve">de nuestra localidad, a los fines de colaborar </w:t>
      </w:r>
      <w:r>
        <w:rPr>
          <w:rFonts w:ascii="Verdana" w:hAnsi="Verdana"/>
        </w:rPr>
        <w:t xml:space="preserve">con </w:t>
      </w:r>
      <w:r w:rsidRPr="00ED13E0">
        <w:rPr>
          <w:rFonts w:ascii="Verdana" w:hAnsi="Verdana"/>
        </w:rPr>
        <w:t>el cumplimiento de las medidas sanitarias</w:t>
      </w:r>
      <w:r>
        <w:rPr>
          <w:rFonts w:ascii="Verdana" w:hAnsi="Verdana"/>
        </w:rPr>
        <w:t xml:space="preserve"> vigentes</w:t>
      </w:r>
      <w:r w:rsidRPr="00ED13E0">
        <w:rPr>
          <w:rFonts w:ascii="Verdana" w:hAnsi="Verdana"/>
        </w:rPr>
        <w:t xml:space="preserve">. </w:t>
      </w:r>
    </w:p>
    <w:p w:rsidR="00C468F3" w:rsidRPr="00844539" w:rsidRDefault="00C468F3" w:rsidP="00C468F3">
      <w:pPr>
        <w:spacing w:line="360" w:lineRule="auto"/>
        <w:jc w:val="both"/>
        <w:rPr>
          <w:rFonts w:ascii="Verdana" w:hAnsi="Verdana"/>
          <w:b/>
          <w:u w:val="single"/>
        </w:rPr>
      </w:pPr>
    </w:p>
    <w:p w:rsidR="00C468F3" w:rsidRPr="00844539" w:rsidRDefault="00C468F3" w:rsidP="00C468F3">
      <w:pPr>
        <w:spacing w:line="360" w:lineRule="auto"/>
        <w:jc w:val="both"/>
        <w:rPr>
          <w:rFonts w:ascii="Verdana" w:hAnsi="Verdana"/>
          <w:b/>
          <w:u w:val="single"/>
        </w:rPr>
      </w:pPr>
      <w:r w:rsidRPr="00844539">
        <w:rPr>
          <w:rFonts w:ascii="Verdana" w:hAnsi="Verdana"/>
          <w:b/>
          <w:u w:val="single"/>
        </w:rPr>
        <w:t xml:space="preserve">Y CONSIDERANDO: </w:t>
      </w:r>
    </w:p>
    <w:p w:rsidR="00C468F3" w:rsidRPr="00ED13E0" w:rsidRDefault="00C468F3" w:rsidP="00C468F3">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Que es de público conocimiento la situación epidemiológica que continuamos atravesando en donde resulta necesario reforzar las medidas sanitarias.</w:t>
      </w:r>
    </w:p>
    <w:p w:rsidR="00C468F3" w:rsidRPr="00ED13E0" w:rsidRDefault="00C468F3" w:rsidP="00C468F3">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Que este municipio en la medida de sus posibilidades realiza todas las acciones que se encuentran a su alcance a los fines de colaborar con los mismos, razón por la cual ha destinado personal externo a tales fines.</w:t>
      </w:r>
    </w:p>
    <w:p w:rsidR="00C468F3" w:rsidRPr="00ED13E0" w:rsidRDefault="00C468F3" w:rsidP="00C468F3">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Que resulta necesario abonar una contraprestación por dichas tareas.</w:t>
      </w:r>
    </w:p>
    <w:p w:rsidR="00C468F3" w:rsidRPr="00ED13E0" w:rsidRDefault="00C468F3" w:rsidP="00C468F3">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 xml:space="preserve">Que el Departamento Ejecutivo Municipal cuenta con partida para atender el gasto que origine lo dispuesto en </w:t>
      </w:r>
      <w:proofErr w:type="gramStart"/>
      <w:r w:rsidRPr="00ED13E0">
        <w:rPr>
          <w:rFonts w:ascii="Verdana" w:hAnsi="Verdana"/>
        </w:rPr>
        <w:t>el  presente</w:t>
      </w:r>
      <w:proofErr w:type="gramEnd"/>
      <w:r w:rsidRPr="00ED13E0">
        <w:rPr>
          <w:rFonts w:ascii="Verdana" w:hAnsi="Verdana"/>
        </w:rPr>
        <w:t xml:space="preserve"> decreto, por ello:</w:t>
      </w:r>
    </w:p>
    <w:p w:rsidR="00C468F3" w:rsidRPr="00ED13E0" w:rsidRDefault="00C468F3" w:rsidP="00C468F3">
      <w:pPr>
        <w:spacing w:line="360" w:lineRule="auto"/>
        <w:jc w:val="both"/>
        <w:rPr>
          <w:rFonts w:ascii="Verdana" w:hAnsi="Verdana"/>
        </w:rPr>
      </w:pPr>
    </w:p>
    <w:p w:rsidR="00C468F3" w:rsidRPr="00844539" w:rsidRDefault="00C468F3" w:rsidP="00C468F3">
      <w:pPr>
        <w:spacing w:line="360" w:lineRule="auto"/>
        <w:jc w:val="center"/>
        <w:rPr>
          <w:rFonts w:ascii="Verdana" w:hAnsi="Verdana"/>
          <w:b/>
        </w:rPr>
      </w:pPr>
      <w:r w:rsidRPr="00844539">
        <w:rPr>
          <w:rFonts w:ascii="Verdana" w:hAnsi="Verdana"/>
          <w:b/>
        </w:rPr>
        <w:t>LA INTENDENTE MUNICIPAL EN USO DE SUS ATRIBUCIONES</w:t>
      </w:r>
    </w:p>
    <w:p w:rsidR="00C468F3" w:rsidRPr="0023420C" w:rsidRDefault="00C468F3" w:rsidP="00C468F3">
      <w:pPr>
        <w:spacing w:line="360" w:lineRule="auto"/>
        <w:jc w:val="center"/>
        <w:rPr>
          <w:rFonts w:ascii="Verdana" w:hAnsi="Verdana"/>
          <w:b/>
        </w:rPr>
      </w:pPr>
      <w:r w:rsidRPr="00844539">
        <w:rPr>
          <w:rFonts w:ascii="Verdana" w:hAnsi="Verdana"/>
          <w:b/>
        </w:rPr>
        <w:t>DECRETA</w:t>
      </w:r>
    </w:p>
    <w:p w:rsidR="00C468F3" w:rsidRPr="00ED13E0" w:rsidRDefault="00C468F3" w:rsidP="00C468F3">
      <w:pPr>
        <w:spacing w:line="360" w:lineRule="auto"/>
        <w:jc w:val="both"/>
        <w:rPr>
          <w:rFonts w:ascii="Verdana" w:hAnsi="Verdana"/>
        </w:rPr>
      </w:pPr>
      <w:r>
        <w:rPr>
          <w:rFonts w:ascii="Verdana" w:hAnsi="Verdana"/>
          <w:b/>
        </w:rPr>
        <w:t>Artículo 1</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ACOSTA Silvia del Valle, DNI. Nº 23.546.627 </w:t>
      </w:r>
      <w:r w:rsidRPr="00ED13E0">
        <w:rPr>
          <w:rFonts w:ascii="Verdana" w:hAnsi="Verdana"/>
        </w:rPr>
        <w:t>la suma d</w:t>
      </w:r>
      <w:r>
        <w:rPr>
          <w:rFonts w:ascii="Verdana" w:hAnsi="Verdana"/>
        </w:rPr>
        <w:t xml:space="preserve">e </w:t>
      </w:r>
      <w:r w:rsidRPr="00ED13E0">
        <w:rPr>
          <w:rFonts w:ascii="Verdana" w:hAnsi="Verdana"/>
        </w:rPr>
        <w:t>Pes</w:t>
      </w:r>
      <w:r>
        <w:rPr>
          <w:rFonts w:ascii="Verdana" w:hAnsi="Verdana"/>
        </w:rPr>
        <w:t xml:space="preserve">os </w:t>
      </w:r>
      <w:proofErr w:type="gramStart"/>
      <w:r>
        <w:rPr>
          <w:rFonts w:ascii="Verdana" w:hAnsi="Verdana"/>
        </w:rPr>
        <w:t>Quince mil ciento</w:t>
      </w:r>
      <w:proofErr w:type="gramEnd"/>
      <w:r>
        <w:rPr>
          <w:rFonts w:ascii="Verdana" w:hAnsi="Verdana"/>
        </w:rPr>
        <w:t xml:space="preserve"> veinte ($15.120</w:t>
      </w:r>
      <w:r w:rsidRPr="00ED13E0">
        <w:rPr>
          <w:rFonts w:ascii="Verdana" w:hAnsi="Verdana"/>
        </w:rPr>
        <w:t>,00) en concepto de contraprestación por los trabajos de limpieza</w:t>
      </w:r>
      <w:r>
        <w:rPr>
          <w:rFonts w:ascii="Verdana" w:hAnsi="Verdana"/>
        </w:rPr>
        <w:t xml:space="preserve"> </w:t>
      </w:r>
      <w:r w:rsidRPr="00ED13E0">
        <w:rPr>
          <w:rFonts w:ascii="Verdana" w:hAnsi="Verdana"/>
        </w:rPr>
        <w:t>realizados</w:t>
      </w:r>
      <w:r>
        <w:rPr>
          <w:rFonts w:ascii="Verdana" w:hAnsi="Verdana"/>
        </w:rPr>
        <w:t xml:space="preserve"> en </w:t>
      </w:r>
      <w:r w:rsidRPr="00ED13E0">
        <w:rPr>
          <w:rFonts w:ascii="Verdana" w:hAnsi="Verdana"/>
        </w:rPr>
        <w:t xml:space="preserve">diferentes sectores de nuestra localidad con motivo de cumplimiento de los protocolos y medidas de bioseguridad covid-19 </w:t>
      </w:r>
    </w:p>
    <w:p w:rsidR="00C468F3" w:rsidRDefault="00C468F3" w:rsidP="00C468F3">
      <w:pPr>
        <w:spacing w:line="360" w:lineRule="auto"/>
        <w:jc w:val="both"/>
        <w:rPr>
          <w:rFonts w:ascii="Verdana" w:hAnsi="Verdana"/>
        </w:rPr>
      </w:pPr>
      <w:r>
        <w:rPr>
          <w:rFonts w:ascii="Verdana" w:hAnsi="Verdana"/>
          <w:b/>
        </w:rPr>
        <w:t>Artículo 2</w:t>
      </w:r>
      <w:r w:rsidRPr="00ED13E0">
        <w:rPr>
          <w:rFonts w:ascii="Verdana" w:hAnsi="Verdana"/>
          <w:b/>
        </w:rPr>
        <w:t>º.-</w:t>
      </w:r>
      <w:r w:rsidRPr="00ED13E0">
        <w:rPr>
          <w:rFonts w:ascii="Verdana" w:hAnsi="Verdana"/>
        </w:rPr>
        <w:t xml:space="preserve"> Abónese a la </w:t>
      </w:r>
      <w:r w:rsidRPr="00ED13E0">
        <w:rPr>
          <w:rFonts w:ascii="Verdana" w:hAnsi="Verdana"/>
          <w:b/>
        </w:rPr>
        <w:t>Sra. ALVAREZ Carina, DNI N° 24.992.184</w:t>
      </w:r>
      <w:r w:rsidRPr="00ED13E0">
        <w:rPr>
          <w:rFonts w:ascii="Verdana" w:hAnsi="Verdana"/>
        </w:rPr>
        <w:t xml:space="preserve"> la suma d</w:t>
      </w:r>
      <w:r>
        <w:rPr>
          <w:rFonts w:ascii="Verdana" w:hAnsi="Verdana"/>
        </w:rPr>
        <w:t xml:space="preserve">e Pesos </w:t>
      </w:r>
      <w:proofErr w:type="gramStart"/>
      <w:r>
        <w:rPr>
          <w:rFonts w:ascii="Verdana" w:hAnsi="Verdana"/>
        </w:rPr>
        <w:t>Nueve mil ciento</w:t>
      </w:r>
      <w:proofErr w:type="gramEnd"/>
      <w:r>
        <w:rPr>
          <w:rFonts w:ascii="Verdana" w:hAnsi="Verdana"/>
        </w:rPr>
        <w:t xml:space="preserve"> treinta y cinco ($9.135</w:t>
      </w:r>
      <w:r w:rsidRPr="00ED13E0">
        <w:rPr>
          <w:rFonts w:ascii="Verdana" w:hAnsi="Verdana"/>
        </w:rPr>
        <w:t>,00) en concepto de contraprestación por los trabajos de limpieza realizados en diferentes sectores de nuestra localidad con motivo de cumplimiento de los protocolos y medidas de bioseguridad covid-19</w:t>
      </w:r>
      <w:r>
        <w:rPr>
          <w:rFonts w:ascii="Verdana" w:hAnsi="Verdana"/>
        </w:rPr>
        <w:t>.</w:t>
      </w:r>
    </w:p>
    <w:p w:rsidR="00C468F3" w:rsidRDefault="00C468F3" w:rsidP="00C468F3">
      <w:pPr>
        <w:spacing w:line="360" w:lineRule="auto"/>
        <w:jc w:val="both"/>
        <w:rPr>
          <w:rFonts w:ascii="Verdana" w:hAnsi="Verdana"/>
        </w:rPr>
      </w:pPr>
      <w:r>
        <w:rPr>
          <w:rFonts w:ascii="Verdana" w:hAnsi="Verdana"/>
          <w:b/>
        </w:rPr>
        <w:t>Artículo 3</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ALVAREZ </w:t>
      </w:r>
      <w:r w:rsidRPr="00FF772E">
        <w:rPr>
          <w:rFonts w:ascii="Verdana" w:hAnsi="Verdana"/>
          <w:b/>
        </w:rPr>
        <w:t>Silvia</w:t>
      </w:r>
      <w:r w:rsidRPr="00FF772E">
        <w:rPr>
          <w:rFonts w:ascii="Verdana" w:hAnsi="Verdana" w:cs="Arial"/>
          <w:b/>
          <w:lang w:val="es-ES_tradnl" w:eastAsia="es-ES"/>
        </w:rPr>
        <w:t xml:space="preserve"> del Valle, DNI N° 17.157.116</w:t>
      </w:r>
      <w:r w:rsidRPr="00FF772E">
        <w:rPr>
          <w:rFonts w:ascii="Verdana" w:hAnsi="Verdana"/>
          <w:b/>
        </w:rPr>
        <w:t>,</w:t>
      </w:r>
      <w:r w:rsidRPr="00ED13E0">
        <w:rPr>
          <w:rFonts w:ascii="Verdana" w:hAnsi="Verdana"/>
          <w:b/>
        </w:rPr>
        <w:t xml:space="preserve"> </w:t>
      </w:r>
      <w:r w:rsidRPr="00ED13E0">
        <w:rPr>
          <w:rFonts w:ascii="Verdana" w:hAnsi="Verdana"/>
        </w:rPr>
        <w:t>la suma d</w:t>
      </w:r>
      <w:r>
        <w:rPr>
          <w:rFonts w:ascii="Verdana" w:hAnsi="Verdana"/>
        </w:rPr>
        <w:t>e Pesos Cinco mil trescientos cincuenta y cinco ($5.355</w:t>
      </w:r>
      <w:r w:rsidRPr="00ED13E0">
        <w:rPr>
          <w:rFonts w:ascii="Verdana" w:hAnsi="Verdana"/>
        </w:rPr>
        <w:t xml:space="preserve">,00) en concepto de contraprestación por los trabajos de limpieza realizados en diferentes sectores de nuestra </w:t>
      </w:r>
      <w:r w:rsidRPr="00ED13E0">
        <w:rPr>
          <w:rFonts w:ascii="Verdana" w:hAnsi="Verdana"/>
        </w:rPr>
        <w:lastRenderedPageBreak/>
        <w:t>localidad con motivo de cumplimiento de los protocolos y medidas de bioseguridad covid-19</w:t>
      </w:r>
    </w:p>
    <w:p w:rsidR="00C468F3" w:rsidRPr="00D5160F" w:rsidRDefault="00C468F3" w:rsidP="00C468F3">
      <w:pPr>
        <w:spacing w:line="360" w:lineRule="auto"/>
        <w:jc w:val="both"/>
        <w:rPr>
          <w:rFonts w:ascii="Verdana" w:hAnsi="Verdana"/>
        </w:rPr>
      </w:pPr>
      <w:r>
        <w:rPr>
          <w:rFonts w:ascii="Verdana" w:hAnsi="Verdana"/>
          <w:b/>
        </w:rPr>
        <w:t>Artículo 4</w:t>
      </w:r>
      <w:r w:rsidRPr="00ED13E0">
        <w:rPr>
          <w:rFonts w:ascii="Verdana" w:hAnsi="Verdana"/>
          <w:b/>
        </w:rPr>
        <w:t>º.-</w:t>
      </w:r>
      <w:r w:rsidRPr="00ED13E0">
        <w:rPr>
          <w:rFonts w:ascii="Verdana" w:hAnsi="Verdana"/>
        </w:rPr>
        <w:t xml:space="preserve"> Abónese a la </w:t>
      </w:r>
      <w:r w:rsidRPr="00ED13E0">
        <w:rPr>
          <w:rFonts w:ascii="Verdana" w:hAnsi="Verdana"/>
          <w:b/>
        </w:rPr>
        <w:t>Sra. BARROS Yohana Silvina, DNI N° 31.057.154</w:t>
      </w:r>
      <w:r w:rsidRPr="00ED13E0">
        <w:rPr>
          <w:rFonts w:ascii="Verdana" w:hAnsi="Verdana"/>
        </w:rPr>
        <w:t xml:space="preserve"> la suma de Pesos </w:t>
      </w:r>
      <w:r>
        <w:rPr>
          <w:rFonts w:ascii="Verdana" w:hAnsi="Verdana"/>
        </w:rPr>
        <w:t xml:space="preserve">Doce mil novecientos quince </w:t>
      </w:r>
      <w:r w:rsidRPr="00ED13E0">
        <w:rPr>
          <w:rFonts w:ascii="Verdana" w:hAnsi="Verdana"/>
        </w:rPr>
        <w:t>($</w:t>
      </w:r>
      <w:r>
        <w:rPr>
          <w:rFonts w:ascii="Verdana" w:hAnsi="Verdana"/>
        </w:rPr>
        <w:t>12.915,0</w:t>
      </w:r>
      <w:r w:rsidRPr="00ED13E0">
        <w:rPr>
          <w:rFonts w:ascii="Verdana" w:hAnsi="Verdana"/>
        </w:rPr>
        <w:t>0) en concepto de contraprestación por los trabajos de limpieza realizados en diferentes sectores de nuestra localidad con motivo de cumplimiento de los protocolos y medidas de bioseguridad covid-19</w:t>
      </w:r>
    </w:p>
    <w:p w:rsidR="00C468F3" w:rsidRDefault="00C468F3" w:rsidP="00C468F3">
      <w:pPr>
        <w:spacing w:line="360" w:lineRule="auto"/>
        <w:jc w:val="both"/>
        <w:rPr>
          <w:rFonts w:ascii="Verdana" w:hAnsi="Verdana"/>
        </w:rPr>
      </w:pPr>
      <w:r>
        <w:rPr>
          <w:rFonts w:ascii="Verdana" w:hAnsi="Verdana"/>
          <w:b/>
        </w:rPr>
        <w:t>Artículo 5</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Estela de Lourdes PERALTA, DNI N° 35.102.956 </w:t>
      </w:r>
      <w:r w:rsidRPr="00ED13E0">
        <w:rPr>
          <w:rFonts w:ascii="Verdana" w:hAnsi="Verdana"/>
        </w:rPr>
        <w:t xml:space="preserve">la suma de Pesos </w:t>
      </w:r>
      <w:r>
        <w:rPr>
          <w:rFonts w:ascii="Verdana" w:hAnsi="Verdana"/>
        </w:rPr>
        <w:t xml:space="preserve">Diez mil setecientos diez </w:t>
      </w:r>
      <w:r w:rsidRPr="00ED13E0">
        <w:rPr>
          <w:rFonts w:ascii="Verdana" w:hAnsi="Verdana"/>
        </w:rPr>
        <w:t>($</w:t>
      </w:r>
      <w:r>
        <w:rPr>
          <w:rFonts w:ascii="Verdana" w:hAnsi="Verdana"/>
        </w:rPr>
        <w:t>10.710</w:t>
      </w:r>
      <w:r w:rsidRPr="00ED13E0">
        <w:rPr>
          <w:rFonts w:ascii="Verdana" w:hAnsi="Verdana"/>
        </w:rPr>
        <w:t>,00) en concepto de contraprestación por los trabajos de limpieza realizados en diferentes sectores de nuestra localidad con motivo de cumplimiento de los protocolos y medidas de bioseguridad covid-19</w:t>
      </w:r>
      <w:r>
        <w:rPr>
          <w:rFonts w:ascii="Verdana" w:hAnsi="Verdana"/>
        </w:rPr>
        <w:t>.</w:t>
      </w:r>
    </w:p>
    <w:p w:rsidR="00C468F3" w:rsidRDefault="00C468F3" w:rsidP="00C468F3">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6</w:t>
      </w:r>
      <w:proofErr w:type="gramStart"/>
      <w:r w:rsidRPr="00284DC1">
        <w:rPr>
          <w:rFonts w:ascii="Verdana" w:hAnsi="Verdana"/>
          <w:b/>
        </w:rPr>
        <w:t>°.-</w:t>
      </w:r>
      <w:proofErr w:type="gramEnd"/>
      <w:r w:rsidRPr="00284DC1">
        <w:rPr>
          <w:rFonts w:ascii="Verdana" w:hAnsi="Verdana"/>
          <w:b/>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w:t>
      </w:r>
      <w:proofErr w:type="spellStart"/>
      <w:r w:rsidRPr="00284DC1">
        <w:rPr>
          <w:rFonts w:ascii="Verdana" w:hAnsi="Verdana" w:cs="Arial"/>
          <w:b/>
          <w:lang w:val="es-ES_tradnl"/>
        </w:rPr>
        <w:t>Gregori</w:t>
      </w:r>
      <w:proofErr w:type="spellEnd"/>
      <w:r w:rsidRPr="00284DC1">
        <w:rPr>
          <w:rFonts w:ascii="Verdana" w:hAnsi="Verdana" w:cs="Arial"/>
          <w:b/>
          <w:lang w:val="es-ES_tradnl"/>
        </w:rPr>
        <w:t xml:space="preserve"> Rocío, DNI N° 42.513.228</w:t>
      </w:r>
      <w:r>
        <w:rPr>
          <w:rFonts w:ascii="Verdana" w:hAnsi="Verdana" w:cs="Arial"/>
          <w:b/>
          <w:lang w:val="es-ES_tradnl"/>
        </w:rPr>
        <w:t xml:space="preserve"> </w:t>
      </w:r>
      <w:r w:rsidRPr="00ED13E0">
        <w:rPr>
          <w:rFonts w:ascii="Verdana" w:hAnsi="Verdana"/>
        </w:rPr>
        <w:t xml:space="preserve">la suma de Pesos </w:t>
      </w:r>
      <w:r>
        <w:rPr>
          <w:rFonts w:ascii="Verdana" w:hAnsi="Verdana"/>
        </w:rPr>
        <w:t>Seis mil trescientos ($6.300</w:t>
      </w:r>
      <w:r w:rsidRPr="00ED13E0">
        <w:rPr>
          <w:rFonts w:ascii="Verdana" w:hAnsi="Verdana"/>
        </w:rPr>
        <w:t xml:space="preserve">,00) en concepto de contraprestación por los trabajos de limpieza realizados </w:t>
      </w:r>
      <w:r w:rsidRPr="00870C29">
        <w:rPr>
          <w:rFonts w:ascii="Verdana" w:hAnsi="Verdana"/>
        </w:rPr>
        <w:t>en diferentes sectores de nuestra localidad con motivo de cumplimiento de los protocolos y medidas de bioseguridad covid-19</w:t>
      </w:r>
      <w:r>
        <w:rPr>
          <w:rFonts w:ascii="Verdana" w:hAnsi="Verdana"/>
        </w:rPr>
        <w:t>.</w:t>
      </w:r>
    </w:p>
    <w:p w:rsidR="00C468F3" w:rsidRDefault="00C468F3" w:rsidP="00C468F3">
      <w:pPr>
        <w:spacing w:line="360" w:lineRule="auto"/>
        <w:jc w:val="both"/>
        <w:rPr>
          <w:rFonts w:ascii="Verdana" w:hAnsi="Verdana"/>
        </w:rPr>
      </w:pPr>
      <w:r>
        <w:rPr>
          <w:rFonts w:ascii="Verdana" w:hAnsi="Verdana"/>
          <w:b/>
        </w:rPr>
        <w:t>Artículo 7</w:t>
      </w:r>
      <w:proofErr w:type="gramStart"/>
      <w:r w:rsidRPr="00844539">
        <w:rPr>
          <w:rFonts w:ascii="Verdana" w:hAnsi="Verdana"/>
          <w:b/>
        </w:rPr>
        <w:t>°.-</w:t>
      </w:r>
      <w:proofErr w:type="gramEnd"/>
      <w:r w:rsidRPr="000F43C3">
        <w:rPr>
          <w:rFonts w:ascii="Verdana" w:hAnsi="Verdana"/>
        </w:rPr>
        <w:t xml:space="preserve"> </w:t>
      </w:r>
      <w:r w:rsidRPr="00870C29">
        <w:rPr>
          <w:rFonts w:ascii="Verdana" w:hAnsi="Verdana"/>
        </w:rPr>
        <w:t xml:space="preserve">Abónese a la </w:t>
      </w:r>
      <w:proofErr w:type="spellStart"/>
      <w:r w:rsidRPr="00490167">
        <w:rPr>
          <w:rFonts w:ascii="Verdana" w:hAnsi="Verdana"/>
          <w:b/>
        </w:rPr>
        <w:t>Srita</w:t>
      </w:r>
      <w:proofErr w:type="spellEnd"/>
      <w:r w:rsidRPr="00490167">
        <w:rPr>
          <w:rFonts w:ascii="Verdana" w:hAnsi="Verdana"/>
          <w:b/>
        </w:rPr>
        <w:t xml:space="preserve">. RAPACHIANI </w:t>
      </w:r>
      <w:proofErr w:type="spellStart"/>
      <w:r w:rsidRPr="00490167">
        <w:rPr>
          <w:rFonts w:ascii="Verdana" w:hAnsi="Verdana"/>
          <w:b/>
        </w:rPr>
        <w:t>Marilina</w:t>
      </w:r>
      <w:proofErr w:type="spellEnd"/>
      <w:r w:rsidRPr="00490167">
        <w:rPr>
          <w:rFonts w:ascii="Verdana" w:hAnsi="Verdana"/>
          <w:b/>
        </w:rPr>
        <w:t xml:space="preserve"> Abigail</w:t>
      </w:r>
      <w:r w:rsidRPr="00490167">
        <w:rPr>
          <w:rFonts w:ascii="Verdana" w:hAnsi="Verdana" w:cs="Arial"/>
          <w:b/>
          <w:lang w:val="es-ES_tradnl"/>
        </w:rPr>
        <w:t xml:space="preserve">, DNI N° 44.873.913 </w:t>
      </w:r>
      <w:r w:rsidRPr="00490167">
        <w:rPr>
          <w:rFonts w:ascii="Verdana" w:hAnsi="Verdana"/>
        </w:rPr>
        <w:t xml:space="preserve">la suma de Pesos </w:t>
      </w:r>
      <w:r>
        <w:rPr>
          <w:rFonts w:ascii="Verdana" w:hAnsi="Verdana"/>
        </w:rPr>
        <w:t xml:space="preserve">Seis mil trescientos </w:t>
      </w:r>
      <w:r w:rsidRPr="00490167">
        <w:rPr>
          <w:rFonts w:ascii="Verdana" w:hAnsi="Verdana"/>
        </w:rPr>
        <w:t>($</w:t>
      </w:r>
      <w:r>
        <w:rPr>
          <w:rFonts w:ascii="Verdana" w:hAnsi="Verdana"/>
        </w:rPr>
        <w:t>6.300</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de limpieza realizados en diferentes sectores de nuestra localidad con motivo de cumplimiento de los protocolos y medidas de bioseguridad covid-19</w:t>
      </w:r>
    </w:p>
    <w:p w:rsidR="00C468F3" w:rsidRDefault="00C468F3" w:rsidP="00C468F3">
      <w:pPr>
        <w:spacing w:line="360" w:lineRule="auto"/>
        <w:jc w:val="both"/>
        <w:rPr>
          <w:rFonts w:ascii="Verdana" w:hAnsi="Verdana"/>
        </w:rPr>
      </w:pPr>
      <w:r>
        <w:rPr>
          <w:rFonts w:ascii="Verdana" w:hAnsi="Verdana"/>
          <w:b/>
        </w:rPr>
        <w:t>Artículo 8</w:t>
      </w:r>
      <w:proofErr w:type="gramStart"/>
      <w:r w:rsidRPr="00844539">
        <w:rPr>
          <w:rFonts w:ascii="Verdana" w:hAnsi="Verdana"/>
          <w:b/>
        </w:rPr>
        <w:t>°.-</w:t>
      </w:r>
      <w:proofErr w:type="gramEnd"/>
      <w:r w:rsidRPr="000F43C3">
        <w:rPr>
          <w:rFonts w:ascii="Verdana" w:hAnsi="Verdana"/>
        </w:rPr>
        <w:t xml:space="preserve"> </w:t>
      </w:r>
      <w:r w:rsidRPr="00870C29">
        <w:rPr>
          <w:rFonts w:ascii="Verdana" w:hAnsi="Verdana"/>
        </w:rPr>
        <w:t>Abónese a la</w:t>
      </w:r>
      <w:r w:rsidRPr="009A18B1">
        <w:rPr>
          <w:rFonts w:cs="Arial"/>
          <w:b/>
          <w:lang w:val="es-ES_tradnl" w:eastAsia="es-ES"/>
        </w:rPr>
        <w:t xml:space="preserve"> </w:t>
      </w:r>
      <w:r w:rsidRPr="009A18B1">
        <w:rPr>
          <w:rFonts w:ascii="Verdana" w:hAnsi="Verdana" w:cs="Arial"/>
          <w:b/>
          <w:lang w:val="es-ES_tradnl" w:eastAsia="es-ES"/>
        </w:rPr>
        <w:t>Sra.</w:t>
      </w:r>
      <w:r>
        <w:rPr>
          <w:rFonts w:cs="Arial"/>
          <w:b/>
          <w:lang w:val="es-ES_tradnl" w:eastAsia="es-ES"/>
        </w:rPr>
        <w:t xml:space="preserve"> </w:t>
      </w:r>
      <w:r w:rsidRPr="009A18B1">
        <w:rPr>
          <w:rFonts w:ascii="Verdana" w:hAnsi="Verdana" w:cs="Arial"/>
          <w:b/>
          <w:lang w:val="es-ES_tradnl" w:eastAsia="es-ES"/>
        </w:rPr>
        <w:t>María Rafaela TOLEDO, DNI N°</w:t>
      </w:r>
      <w:r>
        <w:rPr>
          <w:rFonts w:ascii="Verdana" w:hAnsi="Verdana" w:cs="Arial"/>
          <w:b/>
          <w:lang w:val="es-ES_tradnl" w:eastAsia="es-ES"/>
        </w:rPr>
        <w:t xml:space="preserve"> </w:t>
      </w:r>
      <w:r w:rsidRPr="009A18B1">
        <w:rPr>
          <w:rFonts w:ascii="Verdana" w:hAnsi="Verdana" w:cs="Arial"/>
          <w:b/>
          <w:lang w:val="es-ES_tradnl" w:eastAsia="es-ES"/>
        </w:rPr>
        <w:t>41.879.40</w:t>
      </w:r>
      <w:r w:rsidRPr="00870C29">
        <w:rPr>
          <w:rFonts w:ascii="Verdana" w:hAnsi="Verdana"/>
        </w:rPr>
        <w:t xml:space="preserve"> </w:t>
      </w:r>
      <w:r w:rsidRPr="00490167">
        <w:rPr>
          <w:rFonts w:ascii="Verdana" w:hAnsi="Verdana"/>
        </w:rPr>
        <w:t xml:space="preserve">la suma de Pesos </w:t>
      </w:r>
      <w:r>
        <w:rPr>
          <w:rFonts w:ascii="Verdana" w:hAnsi="Verdana"/>
        </w:rPr>
        <w:t xml:space="preserve">Seis mil novecientos treinta </w:t>
      </w:r>
      <w:r w:rsidRPr="00490167">
        <w:rPr>
          <w:rFonts w:ascii="Verdana" w:hAnsi="Verdana"/>
        </w:rPr>
        <w:t>($</w:t>
      </w:r>
      <w:r>
        <w:rPr>
          <w:rFonts w:ascii="Verdana" w:hAnsi="Verdana"/>
        </w:rPr>
        <w:t>6.930</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de limpieza realizados en diferentes sectores de nuestra localidad con motivo de cumplimiento de los protocolos y medidas de bioseguridad covid-19</w:t>
      </w:r>
    </w:p>
    <w:p w:rsidR="00C468F3" w:rsidRDefault="00C468F3" w:rsidP="00C468F3">
      <w:pPr>
        <w:spacing w:line="360" w:lineRule="auto"/>
        <w:jc w:val="both"/>
        <w:rPr>
          <w:rFonts w:ascii="Verdana" w:hAnsi="Verdana"/>
        </w:rPr>
      </w:pPr>
      <w:r>
        <w:rPr>
          <w:rFonts w:ascii="Verdana" w:hAnsi="Verdana"/>
          <w:b/>
        </w:rPr>
        <w:t>Artículo 9</w:t>
      </w:r>
      <w:proofErr w:type="gramStart"/>
      <w:r w:rsidRPr="00844539">
        <w:rPr>
          <w:rFonts w:ascii="Verdana" w:hAnsi="Verdana"/>
          <w:b/>
        </w:rPr>
        <w:t>°.-</w:t>
      </w:r>
      <w:proofErr w:type="gramEnd"/>
      <w:r w:rsidRPr="000F43C3">
        <w:rPr>
          <w:rFonts w:ascii="Verdana" w:hAnsi="Verdana"/>
        </w:rPr>
        <w:t xml:space="preserve"> </w:t>
      </w:r>
      <w:r w:rsidRPr="00870C29">
        <w:rPr>
          <w:rFonts w:ascii="Verdana" w:hAnsi="Verdana"/>
        </w:rPr>
        <w:t>Abónese a la</w:t>
      </w:r>
      <w:r w:rsidRPr="009A18B1">
        <w:rPr>
          <w:rFonts w:cs="Arial"/>
          <w:b/>
          <w:lang w:val="es-ES_tradnl" w:eastAsia="es-ES"/>
        </w:rPr>
        <w:t xml:space="preserve"> </w:t>
      </w:r>
      <w:r w:rsidRPr="00754590">
        <w:rPr>
          <w:rFonts w:ascii="Verdana" w:hAnsi="Verdana" w:cs="Arial"/>
          <w:b/>
          <w:lang w:val="es-ES_tradnl" w:eastAsia="es-ES"/>
        </w:rPr>
        <w:t>Jesica Grisel MANRIQUE, DNI N° 33.270.925</w:t>
      </w:r>
      <w:r>
        <w:rPr>
          <w:rFonts w:ascii="Verdana" w:hAnsi="Verdana" w:cs="Arial"/>
          <w:b/>
          <w:lang w:val="es-ES_tradnl" w:eastAsia="es-ES"/>
        </w:rPr>
        <w:t xml:space="preserve"> </w:t>
      </w:r>
      <w:r w:rsidRPr="00754590">
        <w:rPr>
          <w:rFonts w:ascii="Verdana" w:hAnsi="Verdana"/>
        </w:rPr>
        <w:t>l</w:t>
      </w:r>
      <w:r w:rsidRPr="00490167">
        <w:rPr>
          <w:rFonts w:ascii="Verdana" w:hAnsi="Verdana"/>
        </w:rPr>
        <w:t xml:space="preserve">a suma de Pesos </w:t>
      </w:r>
      <w:r>
        <w:rPr>
          <w:rFonts w:ascii="Verdana" w:hAnsi="Verdana"/>
        </w:rPr>
        <w:t xml:space="preserve">Siete mil quinientos sesenta </w:t>
      </w:r>
      <w:r w:rsidRPr="00490167">
        <w:rPr>
          <w:rFonts w:ascii="Verdana" w:hAnsi="Verdana"/>
        </w:rPr>
        <w:t>($</w:t>
      </w:r>
      <w:r>
        <w:rPr>
          <w:rFonts w:ascii="Verdana" w:hAnsi="Verdana"/>
        </w:rPr>
        <w:t>7.560</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de limpieza realizados en diferentes sectores de nuestra localidad con motivo de cumplimiento de los protocolos y medidas de bioseguridad covid-19</w:t>
      </w:r>
    </w:p>
    <w:p w:rsidR="00C468F3" w:rsidRDefault="00C468F3" w:rsidP="00C468F3">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10</w:t>
      </w:r>
      <w:proofErr w:type="gramStart"/>
      <w:r w:rsidRPr="00FC5779">
        <w:rPr>
          <w:rFonts w:ascii="Verdana" w:hAnsi="Verdana"/>
          <w:b/>
        </w:rPr>
        <w:t>°.-</w:t>
      </w:r>
      <w:proofErr w:type="gramEnd"/>
      <w:r w:rsidRPr="00FC5779">
        <w:rPr>
          <w:rFonts w:ascii="Verdana" w:hAnsi="Verdana"/>
          <w:b/>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ALDERETE Lorena Beatriz</w:t>
      </w:r>
      <w:r w:rsidRPr="00F97A05">
        <w:rPr>
          <w:rFonts w:ascii="Verdana" w:hAnsi="Verdana"/>
        </w:rPr>
        <w:t xml:space="preserve">, </w:t>
      </w:r>
      <w:r w:rsidRPr="00F97A05">
        <w:rPr>
          <w:rFonts w:ascii="Verdana" w:hAnsi="Verdana"/>
          <w:b/>
        </w:rPr>
        <w:t xml:space="preserve">DNI. Nº </w:t>
      </w:r>
      <w:r>
        <w:rPr>
          <w:rFonts w:ascii="Verdana" w:hAnsi="Verdana"/>
          <w:b/>
        </w:rPr>
        <w:t xml:space="preserve">35.721.519 </w:t>
      </w:r>
      <w:r w:rsidRPr="00ED13E0">
        <w:rPr>
          <w:rFonts w:ascii="Verdana" w:hAnsi="Verdana"/>
        </w:rPr>
        <w:t xml:space="preserve">la suma de Pesos </w:t>
      </w:r>
      <w:r>
        <w:rPr>
          <w:rFonts w:ascii="Verdana" w:hAnsi="Verdana"/>
        </w:rPr>
        <w:t>Novecientos cuarenta y cinco ($945</w:t>
      </w:r>
      <w:r w:rsidRPr="00ED13E0">
        <w:rPr>
          <w:rFonts w:ascii="Verdana" w:hAnsi="Verdana"/>
        </w:rPr>
        <w:t xml:space="preserve">,00) en concepto de contraprestación por los trabajos de limpieza realizados </w:t>
      </w:r>
      <w:r w:rsidRPr="00870C29">
        <w:rPr>
          <w:rFonts w:ascii="Verdana" w:hAnsi="Verdana"/>
        </w:rPr>
        <w:t>en diferentes sectores de nuestra localidad con motivo de cumplimiento de los protocolos y medidas de bioseguridad covid-19</w:t>
      </w:r>
      <w:r>
        <w:rPr>
          <w:rFonts w:ascii="Verdana" w:hAnsi="Verdana"/>
        </w:rPr>
        <w:t>.</w:t>
      </w:r>
    </w:p>
    <w:p w:rsidR="00C468F3" w:rsidRDefault="00C468F3" w:rsidP="00C468F3">
      <w:pPr>
        <w:spacing w:line="360" w:lineRule="auto"/>
        <w:jc w:val="both"/>
        <w:rPr>
          <w:rFonts w:ascii="Verdana" w:hAnsi="Verdana"/>
        </w:rPr>
      </w:pPr>
      <w:proofErr w:type="spellStart"/>
      <w:r>
        <w:rPr>
          <w:rFonts w:ascii="Verdana" w:hAnsi="Verdana"/>
          <w:b/>
        </w:rPr>
        <w:lastRenderedPageBreak/>
        <w:t>Articulo</w:t>
      </w:r>
      <w:proofErr w:type="spellEnd"/>
      <w:r>
        <w:rPr>
          <w:rFonts w:ascii="Verdana" w:hAnsi="Verdana"/>
          <w:b/>
        </w:rPr>
        <w:t xml:space="preserve"> 11</w:t>
      </w:r>
      <w:proofErr w:type="gramStart"/>
      <w:r w:rsidRPr="00FC5779">
        <w:rPr>
          <w:rFonts w:ascii="Verdana" w:hAnsi="Verdana"/>
          <w:b/>
        </w:rPr>
        <w:t>°.-</w:t>
      </w:r>
      <w:proofErr w:type="gramEnd"/>
      <w:r w:rsidRPr="00FC5779">
        <w:rPr>
          <w:rFonts w:ascii="Verdana" w:hAnsi="Verdana"/>
          <w:b/>
        </w:rPr>
        <w:t xml:space="preserve"> </w:t>
      </w:r>
      <w:r w:rsidRPr="00ED13E0">
        <w:rPr>
          <w:rFonts w:ascii="Verdana" w:hAnsi="Verdana"/>
        </w:rPr>
        <w:t>Abónese a la</w:t>
      </w:r>
      <w:r>
        <w:rPr>
          <w:rFonts w:cs="Arial"/>
        </w:rPr>
        <w:t xml:space="preserve"> Sra. </w:t>
      </w:r>
      <w:r>
        <w:rPr>
          <w:rFonts w:ascii="Verdana" w:hAnsi="Verdana" w:cs="Arial"/>
          <w:b/>
          <w:lang w:val="es-ES_tradnl"/>
        </w:rPr>
        <w:t>ORONA Claudia</w:t>
      </w:r>
      <w:r w:rsidRPr="00754590">
        <w:rPr>
          <w:rFonts w:ascii="Verdana" w:hAnsi="Verdana" w:cs="Arial"/>
          <w:b/>
          <w:lang w:val="es-ES_tradnl"/>
        </w:rPr>
        <w:t>, DNI N° 28.160.690</w:t>
      </w:r>
      <w:r w:rsidRPr="00ED13E0">
        <w:rPr>
          <w:rFonts w:ascii="Verdana" w:hAnsi="Verdana"/>
        </w:rPr>
        <w:t xml:space="preserve"> la suma de Pesos </w:t>
      </w:r>
      <w:r>
        <w:rPr>
          <w:rFonts w:ascii="Verdana" w:hAnsi="Verdana"/>
        </w:rPr>
        <w:t>Ocho mil quinientos cinco ($8.505</w:t>
      </w:r>
      <w:r w:rsidRPr="00ED13E0">
        <w:rPr>
          <w:rFonts w:ascii="Verdana" w:hAnsi="Verdana"/>
        </w:rPr>
        <w:t xml:space="preserve">,00) en concepto de contraprestación por los trabajos de limpieza realizados </w:t>
      </w:r>
      <w:r w:rsidRPr="00870C29">
        <w:rPr>
          <w:rFonts w:ascii="Verdana" w:hAnsi="Verdana"/>
        </w:rPr>
        <w:t>en diferentes sectores de nuestra localidad con motivo de cumplimiento de los protocolos y medidas de bioseguridad covid-19</w:t>
      </w:r>
      <w:r>
        <w:rPr>
          <w:rFonts w:ascii="Verdana" w:hAnsi="Verdana"/>
        </w:rPr>
        <w:t>.</w:t>
      </w:r>
    </w:p>
    <w:p w:rsidR="00C468F3" w:rsidRPr="00754590" w:rsidRDefault="00C468F3" w:rsidP="00C468F3">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12</w:t>
      </w:r>
      <w:proofErr w:type="gramStart"/>
      <w:r w:rsidRPr="00FC5779">
        <w:rPr>
          <w:rFonts w:ascii="Verdana" w:hAnsi="Verdana"/>
          <w:b/>
        </w:rPr>
        <w:t>°.-</w:t>
      </w:r>
      <w:proofErr w:type="gramEnd"/>
      <w:r w:rsidRPr="00FC5779">
        <w:rPr>
          <w:rFonts w:ascii="Verdana" w:hAnsi="Verdana"/>
          <w:b/>
        </w:rPr>
        <w:t xml:space="preserve"> </w:t>
      </w:r>
      <w:r w:rsidRPr="00ED13E0">
        <w:rPr>
          <w:rFonts w:ascii="Verdana" w:hAnsi="Verdana"/>
        </w:rPr>
        <w:t xml:space="preserve">Abónese a la </w:t>
      </w:r>
      <w:r w:rsidRPr="00870C29">
        <w:rPr>
          <w:rFonts w:ascii="Verdana" w:hAnsi="Verdana"/>
          <w:b/>
        </w:rPr>
        <w:t xml:space="preserve">Sra. </w:t>
      </w:r>
      <w:r>
        <w:rPr>
          <w:rFonts w:ascii="Verdana" w:hAnsi="Verdana"/>
          <w:b/>
        </w:rPr>
        <w:t xml:space="preserve">SAAVEDRA </w:t>
      </w:r>
      <w:r w:rsidRPr="00870C29">
        <w:rPr>
          <w:rFonts w:ascii="Verdana" w:hAnsi="Verdana"/>
          <w:b/>
        </w:rPr>
        <w:t>Sonia</w:t>
      </w:r>
      <w:r>
        <w:rPr>
          <w:rFonts w:ascii="Verdana" w:hAnsi="Verdana"/>
          <w:b/>
        </w:rPr>
        <w:t xml:space="preserve"> </w:t>
      </w:r>
      <w:r w:rsidRPr="00F97A05">
        <w:rPr>
          <w:rFonts w:ascii="Verdana" w:hAnsi="Verdana"/>
          <w:b/>
        </w:rPr>
        <w:t>Liliana</w:t>
      </w:r>
      <w:r w:rsidRPr="00F97A05">
        <w:rPr>
          <w:rFonts w:ascii="Verdana" w:hAnsi="Verdana"/>
        </w:rPr>
        <w:t xml:space="preserve">, </w:t>
      </w:r>
      <w:r w:rsidRPr="00F97A05">
        <w:rPr>
          <w:rFonts w:ascii="Verdana" w:hAnsi="Verdana"/>
          <w:b/>
        </w:rPr>
        <w:t xml:space="preserve">DNI. Nº 31.347.805 </w:t>
      </w:r>
      <w:r w:rsidRPr="00ED13E0">
        <w:rPr>
          <w:rFonts w:ascii="Verdana" w:hAnsi="Verdana"/>
        </w:rPr>
        <w:t xml:space="preserve">la suma de Pesos </w:t>
      </w:r>
      <w:r>
        <w:rPr>
          <w:rFonts w:ascii="Verdana" w:hAnsi="Verdana"/>
        </w:rPr>
        <w:t>Tres mil cuatrocientos sesenta y cinco ($3.465</w:t>
      </w:r>
      <w:r w:rsidRPr="00ED13E0">
        <w:rPr>
          <w:rFonts w:ascii="Verdana" w:hAnsi="Verdana"/>
        </w:rPr>
        <w:t xml:space="preserve">,00) en concepto de contraprestación por los trabajos de limpieza realizados </w:t>
      </w:r>
      <w:r w:rsidRPr="00870C29">
        <w:rPr>
          <w:rFonts w:ascii="Verdana" w:hAnsi="Verdana"/>
        </w:rPr>
        <w:t>en diferentes sectores de nuestra localidad con motivo de cumplimiento de los protocolos y medidas de bioseguridad covid-19</w:t>
      </w:r>
      <w:r>
        <w:rPr>
          <w:rFonts w:ascii="Verdana" w:hAnsi="Verdana"/>
        </w:rPr>
        <w:t>.</w:t>
      </w:r>
    </w:p>
    <w:p w:rsidR="00C468F3" w:rsidRPr="00ED13E0" w:rsidRDefault="00C468F3" w:rsidP="00C468F3">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13</w:t>
      </w:r>
      <w:proofErr w:type="gramStart"/>
      <w:r w:rsidRPr="00171463">
        <w:rPr>
          <w:rFonts w:ascii="Verdana" w:hAnsi="Verdana"/>
          <w:b/>
        </w:rPr>
        <w:t>°.-</w:t>
      </w:r>
      <w:proofErr w:type="gramEnd"/>
      <w:r>
        <w:rPr>
          <w:rFonts w:ascii="Verdana" w:hAnsi="Verdana"/>
        </w:rPr>
        <w:t xml:space="preserve"> </w:t>
      </w:r>
      <w:r w:rsidRPr="00ED13E0">
        <w:rPr>
          <w:rFonts w:ascii="Verdana" w:hAnsi="Verdana"/>
        </w:rPr>
        <w:t>Impútese el gasto ocasionado por el artículo precedente, a la partida del Presupuesto de Gastos vigente 1.1.03.12.5 Ser</w:t>
      </w:r>
      <w:r>
        <w:rPr>
          <w:rFonts w:ascii="Verdana" w:hAnsi="Verdana"/>
        </w:rPr>
        <w:t>vicios Ejecutados por Terceros.</w:t>
      </w:r>
    </w:p>
    <w:p w:rsidR="00C468F3" w:rsidRDefault="00C468F3" w:rsidP="00C468F3">
      <w:pPr>
        <w:spacing w:line="360" w:lineRule="auto"/>
        <w:jc w:val="both"/>
        <w:rPr>
          <w:rFonts w:ascii="Verdana" w:hAnsi="Verdana"/>
        </w:rPr>
      </w:pPr>
      <w:r>
        <w:rPr>
          <w:rFonts w:ascii="Verdana" w:hAnsi="Verdana"/>
          <w:b/>
        </w:rPr>
        <w:t>Artículo 14</w:t>
      </w:r>
      <w:r w:rsidRPr="00844539">
        <w:rPr>
          <w:rFonts w:ascii="Verdana" w:hAnsi="Verdana"/>
          <w:b/>
        </w:rPr>
        <w:t>º.-</w:t>
      </w:r>
      <w:r w:rsidRPr="00ED13E0">
        <w:rPr>
          <w:rFonts w:ascii="Verdana" w:hAnsi="Verdana"/>
        </w:rPr>
        <w:t xml:space="preserve"> Comuníquese, publíquese, </w:t>
      </w:r>
      <w:proofErr w:type="spellStart"/>
      <w:r w:rsidRPr="00ED13E0">
        <w:rPr>
          <w:rFonts w:ascii="Verdana" w:hAnsi="Verdana"/>
        </w:rPr>
        <w:t>dése</w:t>
      </w:r>
      <w:proofErr w:type="spellEnd"/>
      <w:r w:rsidRPr="00ED13E0">
        <w:rPr>
          <w:rFonts w:ascii="Verdana" w:hAnsi="Verdana"/>
        </w:rPr>
        <w:t xml:space="preserve"> al R.M. y </w:t>
      </w:r>
      <w:proofErr w:type="gramStart"/>
      <w:r w:rsidRPr="00ED13E0">
        <w:rPr>
          <w:rFonts w:ascii="Verdana" w:hAnsi="Verdana"/>
        </w:rPr>
        <w:t>archívese.-</w:t>
      </w:r>
      <w:proofErr w:type="gramEnd"/>
    </w:p>
    <w:p w:rsidR="00C468F3" w:rsidRDefault="00C468F3" w:rsidP="00C468F3">
      <w:pPr>
        <w:pStyle w:val="Ttulo2"/>
        <w:rPr>
          <w:rFonts w:ascii="Arial" w:eastAsia="Arial" w:hAnsi="Arial" w:cs="Arial"/>
          <w:b/>
        </w:rPr>
      </w:pPr>
      <w:bookmarkStart w:id="5" w:name="_Toc143853962"/>
      <w:r>
        <w:rPr>
          <w:rFonts w:ascii="Arial" w:eastAsia="Arial" w:hAnsi="Arial" w:cs="Arial"/>
          <w:b/>
          <w:color w:val="279E94"/>
        </w:rPr>
        <w:t>Decreto Nº 3</w:t>
      </w:r>
      <w:bookmarkEnd w:id="5"/>
    </w:p>
    <w:p w:rsidR="00C468F3" w:rsidRPr="00632A9A" w:rsidRDefault="00C468F3" w:rsidP="00C468F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C468F3" w:rsidRDefault="00C468F3" w:rsidP="00C468F3">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C468F3" w:rsidRDefault="00C468F3" w:rsidP="00C468F3">
      <w:pPr>
        <w:pStyle w:val="Ttulo2"/>
        <w:rPr>
          <w:rFonts w:ascii="Arial" w:eastAsia="Arial" w:hAnsi="Arial" w:cs="Arial"/>
          <w:b/>
        </w:rPr>
      </w:pPr>
    </w:p>
    <w:p w:rsidR="00C468F3" w:rsidRPr="00FD779D" w:rsidRDefault="00C468F3" w:rsidP="00C468F3">
      <w:pPr>
        <w:jc w:val="center"/>
        <w:rPr>
          <w:rFonts w:ascii="Verdana" w:hAnsi="Verdana"/>
        </w:rPr>
      </w:pPr>
      <w:r>
        <w:rPr>
          <w:rFonts w:ascii="Arial" w:hAnsi="Arial" w:cs="Arial"/>
          <w:color w:val="000000"/>
          <w:lang w:eastAsia="en-US"/>
        </w:rPr>
        <w:t xml:space="preserve">         </w:t>
      </w:r>
      <w:r>
        <w:rPr>
          <w:rFonts w:ascii="Arial" w:hAnsi="Arial" w:cs="Arial"/>
          <w:color w:val="000000"/>
          <w:lang w:eastAsia="en-US"/>
        </w:rPr>
        <w:tab/>
      </w:r>
      <w:r>
        <w:rPr>
          <w:rFonts w:ascii="Arial" w:hAnsi="Arial" w:cs="Arial"/>
          <w:color w:val="000000"/>
          <w:lang w:eastAsia="en-US"/>
        </w:rPr>
        <w:tab/>
      </w:r>
      <w:r>
        <w:rPr>
          <w:rFonts w:ascii="Arial" w:hAnsi="Arial" w:cs="Arial"/>
          <w:color w:val="000000"/>
          <w:lang w:eastAsia="en-US"/>
        </w:rPr>
        <w:tab/>
      </w:r>
      <w:r>
        <w:rPr>
          <w:rFonts w:ascii="Arial" w:hAnsi="Arial" w:cs="Arial"/>
          <w:color w:val="000000"/>
          <w:lang w:eastAsia="en-US"/>
        </w:rPr>
        <w:tab/>
      </w:r>
      <w:r>
        <w:rPr>
          <w:rFonts w:ascii="Arial" w:hAnsi="Arial" w:cs="Arial"/>
          <w:color w:val="000000"/>
          <w:lang w:eastAsia="en-US"/>
        </w:rPr>
        <w:tab/>
      </w:r>
      <w:r>
        <w:rPr>
          <w:rFonts w:ascii="Arial" w:hAnsi="Arial" w:cs="Arial"/>
          <w:color w:val="000000"/>
          <w:lang w:eastAsia="en-US"/>
        </w:rPr>
        <w:tab/>
      </w:r>
      <w:r>
        <w:rPr>
          <w:rFonts w:ascii="Arial" w:hAnsi="Arial" w:cs="Arial"/>
          <w:color w:val="000000"/>
          <w:lang w:eastAsia="en-US"/>
        </w:rPr>
        <w:tab/>
      </w:r>
    </w:p>
    <w:p w:rsidR="00C468F3" w:rsidRPr="00C468F3" w:rsidRDefault="00C468F3" w:rsidP="00C468F3">
      <w:pPr>
        <w:jc w:val="center"/>
        <w:rPr>
          <w:b/>
        </w:rPr>
      </w:pPr>
      <w:r w:rsidRPr="00C468F3">
        <w:rPr>
          <w:b/>
        </w:rPr>
        <w:t>DECRETO Nº 3</w:t>
      </w:r>
    </w:p>
    <w:p w:rsidR="00C468F3" w:rsidRPr="00257156" w:rsidRDefault="00C468F3" w:rsidP="00C468F3">
      <w:pPr>
        <w:spacing w:line="360" w:lineRule="auto"/>
        <w:jc w:val="both"/>
        <w:rPr>
          <w:rFonts w:ascii="Verdana" w:hAnsi="Verdana"/>
          <w:b/>
          <w:bCs/>
        </w:rPr>
      </w:pPr>
    </w:p>
    <w:p w:rsidR="00C468F3" w:rsidRDefault="00C468F3" w:rsidP="00C468F3">
      <w:pPr>
        <w:spacing w:line="360" w:lineRule="auto"/>
        <w:jc w:val="both"/>
        <w:rPr>
          <w:rFonts w:ascii="Verdana" w:hAnsi="Verdana"/>
        </w:rPr>
      </w:pPr>
      <w:r w:rsidRPr="009D172C">
        <w:rPr>
          <w:rFonts w:ascii="Verdana" w:hAnsi="Verdana"/>
          <w:b/>
          <w:bCs/>
          <w:u w:val="single"/>
        </w:rPr>
        <w:t>VISTO:</w:t>
      </w:r>
      <w:r w:rsidRPr="00257156">
        <w:rPr>
          <w:rFonts w:ascii="Verdana" w:hAnsi="Verdana"/>
        </w:rPr>
        <w:t xml:space="preserve"> </w:t>
      </w:r>
    </w:p>
    <w:p w:rsidR="00C468F3" w:rsidRPr="00257156" w:rsidRDefault="00C468F3" w:rsidP="00C468F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El Decreto Nº 109/2018 que autoriza el pago de aquellos profes y estudiantes de cada una de las disciplinas afectados al dictado de las diferentes actividades y disciplinas a cargo de la Dirección de Deportes Municipal.    </w:t>
      </w:r>
    </w:p>
    <w:p w:rsidR="00C468F3" w:rsidRPr="00257156" w:rsidRDefault="00C468F3" w:rsidP="00C468F3">
      <w:pPr>
        <w:spacing w:line="360" w:lineRule="auto"/>
        <w:jc w:val="both"/>
        <w:rPr>
          <w:rFonts w:ascii="Verdana" w:hAnsi="Verdana"/>
          <w:b/>
          <w:bCs/>
        </w:rPr>
      </w:pPr>
    </w:p>
    <w:p w:rsidR="00C468F3" w:rsidRDefault="00C468F3" w:rsidP="00C468F3">
      <w:pPr>
        <w:spacing w:line="360" w:lineRule="auto"/>
        <w:jc w:val="both"/>
        <w:rPr>
          <w:rFonts w:ascii="Verdana" w:hAnsi="Verdana"/>
        </w:rPr>
      </w:pPr>
      <w:r w:rsidRPr="009D172C">
        <w:rPr>
          <w:rFonts w:ascii="Verdana" w:hAnsi="Verdana"/>
          <w:b/>
          <w:bCs/>
          <w:u w:val="single"/>
        </w:rPr>
        <w:t>Y CONSIDERANDO:</w:t>
      </w:r>
      <w:r w:rsidRPr="00257156">
        <w:rPr>
          <w:rFonts w:ascii="Verdana" w:hAnsi="Verdana"/>
        </w:rPr>
        <w:t xml:space="preserve"> </w:t>
      </w:r>
    </w:p>
    <w:p w:rsidR="00C468F3" w:rsidRPr="00257156" w:rsidRDefault="00C468F3" w:rsidP="00C468F3">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Que es necesario abonar a cada uno de ellos una contraprestación por el dictado de las mismas, materializándolo </w:t>
      </w:r>
      <w:proofErr w:type="gramStart"/>
      <w:r w:rsidRPr="00257156">
        <w:rPr>
          <w:rFonts w:ascii="Verdana" w:hAnsi="Verdana"/>
        </w:rPr>
        <w:t xml:space="preserve">a </w:t>
      </w:r>
      <w:r>
        <w:rPr>
          <w:rFonts w:ascii="Verdana" w:hAnsi="Verdana"/>
        </w:rPr>
        <w:t xml:space="preserve"> </w:t>
      </w:r>
      <w:r w:rsidRPr="00257156">
        <w:rPr>
          <w:rFonts w:ascii="Verdana" w:hAnsi="Verdana"/>
        </w:rPr>
        <w:t>través</w:t>
      </w:r>
      <w:proofErr w:type="gramEnd"/>
      <w:r w:rsidRPr="00257156">
        <w:rPr>
          <w:rFonts w:ascii="Verdana" w:hAnsi="Verdana"/>
        </w:rPr>
        <w:t xml:space="preserve"> del presente decreto ya que no cuentan con medio de facturación propia.</w:t>
      </w:r>
    </w:p>
    <w:p w:rsidR="00C468F3" w:rsidRDefault="00C468F3" w:rsidP="00C468F3">
      <w:pPr>
        <w:spacing w:line="360" w:lineRule="auto"/>
        <w:ind w:firstLine="2340"/>
        <w:jc w:val="both"/>
        <w:rPr>
          <w:rFonts w:ascii="Verdana" w:hAnsi="Verdana"/>
        </w:rPr>
      </w:pPr>
      <w:r w:rsidRPr="00257156">
        <w:rPr>
          <w:rFonts w:ascii="Verdana" w:hAnsi="Verdana"/>
        </w:rPr>
        <w:t xml:space="preserve">  Que hemos recibido por parte de la Dirección de Deportes Municipal la correspondiente planilla detallando los montos a abonar por el mes de </w:t>
      </w:r>
      <w:proofErr w:type="gramStart"/>
      <w:r>
        <w:rPr>
          <w:rFonts w:ascii="Verdana" w:hAnsi="Verdana"/>
        </w:rPr>
        <w:t>Diciembre</w:t>
      </w:r>
      <w:proofErr w:type="gramEnd"/>
      <w:r>
        <w:rPr>
          <w:rFonts w:ascii="Verdana" w:hAnsi="Verdana"/>
        </w:rPr>
        <w:t xml:space="preserve"> 2022 </w:t>
      </w:r>
      <w:r w:rsidRPr="00257156">
        <w:rPr>
          <w:rFonts w:ascii="Verdana" w:hAnsi="Verdana"/>
        </w:rPr>
        <w:t>pasado, Por ello:</w:t>
      </w:r>
    </w:p>
    <w:p w:rsidR="00C468F3" w:rsidRPr="00257156" w:rsidRDefault="00C468F3" w:rsidP="00C468F3">
      <w:pPr>
        <w:spacing w:line="360" w:lineRule="auto"/>
        <w:jc w:val="both"/>
        <w:rPr>
          <w:rFonts w:ascii="Verdana" w:hAnsi="Verdana"/>
        </w:rPr>
      </w:pPr>
    </w:p>
    <w:p w:rsidR="00C468F3" w:rsidRPr="00257156" w:rsidRDefault="00C468F3" w:rsidP="00C468F3">
      <w:pPr>
        <w:spacing w:line="360" w:lineRule="auto"/>
        <w:jc w:val="center"/>
        <w:rPr>
          <w:rFonts w:ascii="Verdana" w:hAnsi="Verdana"/>
          <w:b/>
          <w:bCs/>
        </w:rPr>
      </w:pPr>
      <w:proofErr w:type="gramStart"/>
      <w:r w:rsidRPr="00257156">
        <w:rPr>
          <w:rFonts w:ascii="Verdana" w:hAnsi="Verdana"/>
          <w:b/>
          <w:bCs/>
        </w:rPr>
        <w:t>LA  INTENDENTE</w:t>
      </w:r>
      <w:proofErr w:type="gramEnd"/>
      <w:r w:rsidRPr="00257156">
        <w:rPr>
          <w:rFonts w:ascii="Verdana" w:hAnsi="Verdana"/>
          <w:b/>
          <w:bCs/>
        </w:rPr>
        <w:t xml:space="preserve"> MUNICIPAL EN USO DE SUS ATRIBUCIONES</w:t>
      </w:r>
    </w:p>
    <w:p w:rsidR="00C468F3" w:rsidRDefault="00C468F3" w:rsidP="00C468F3">
      <w:pPr>
        <w:spacing w:line="360" w:lineRule="auto"/>
        <w:jc w:val="center"/>
        <w:rPr>
          <w:rFonts w:ascii="Verdana" w:hAnsi="Verdana"/>
          <w:b/>
          <w:bCs/>
        </w:rPr>
      </w:pPr>
      <w:r w:rsidRPr="00257156">
        <w:rPr>
          <w:rFonts w:ascii="Verdana" w:hAnsi="Verdana"/>
          <w:b/>
          <w:bCs/>
        </w:rPr>
        <w:lastRenderedPageBreak/>
        <w:t>DECRETA</w:t>
      </w:r>
    </w:p>
    <w:p w:rsidR="00C468F3" w:rsidRPr="00257156" w:rsidRDefault="00C468F3" w:rsidP="00C468F3">
      <w:pPr>
        <w:spacing w:line="360" w:lineRule="auto"/>
        <w:rPr>
          <w:rFonts w:ascii="Verdana" w:hAnsi="Verdana"/>
          <w:b/>
          <w:bCs/>
        </w:rPr>
      </w:pPr>
    </w:p>
    <w:p w:rsidR="00C468F3" w:rsidRDefault="00C468F3" w:rsidP="00C468F3">
      <w:pPr>
        <w:pStyle w:val="Textoindependiente"/>
        <w:spacing w:line="360" w:lineRule="auto"/>
        <w:rPr>
          <w:rFonts w:ascii="Verdana" w:hAnsi="Verdana"/>
        </w:rPr>
      </w:pPr>
      <w:r w:rsidRPr="00257156">
        <w:rPr>
          <w:rFonts w:ascii="Verdana" w:hAnsi="Verdana"/>
          <w:b/>
          <w:bCs/>
        </w:rPr>
        <w:t>Artículo 1º.-</w:t>
      </w:r>
      <w:r w:rsidRPr="00257156">
        <w:rPr>
          <w:rFonts w:ascii="Verdana" w:hAnsi="Verdana"/>
        </w:rPr>
        <w:t xml:space="preserve"> Abónese a cada uno de los profes y estudiantes que a continuación se detallan, los montos que figuran en la Planilla adjunta y que forma parte del presente Decreto: </w:t>
      </w:r>
    </w:p>
    <w:p w:rsidR="00C468F3" w:rsidRDefault="00C468F3" w:rsidP="00C468F3">
      <w:pPr>
        <w:pStyle w:val="Textoindependiente"/>
        <w:numPr>
          <w:ilvl w:val="0"/>
          <w:numId w:val="29"/>
        </w:numPr>
        <w:spacing w:line="360" w:lineRule="auto"/>
        <w:rPr>
          <w:rFonts w:ascii="Verdana" w:hAnsi="Verdana"/>
        </w:rPr>
      </w:pPr>
      <w:r w:rsidRPr="00257156">
        <w:rPr>
          <w:rFonts w:ascii="Verdana" w:hAnsi="Verdana"/>
          <w:b/>
        </w:rPr>
        <w:t>GOMEZ Micaela</w:t>
      </w:r>
      <w:r w:rsidRPr="00257156">
        <w:rPr>
          <w:rFonts w:ascii="Verdana" w:hAnsi="Verdana"/>
        </w:rPr>
        <w:t xml:space="preserve">, </w:t>
      </w:r>
      <w:r w:rsidRPr="00644098">
        <w:rPr>
          <w:rFonts w:ascii="Verdana" w:hAnsi="Verdana"/>
          <w:b/>
        </w:rPr>
        <w:t>DNI. Nº 35.654.470</w:t>
      </w:r>
      <w:r w:rsidRPr="00257156">
        <w:rPr>
          <w:rFonts w:ascii="Verdana" w:hAnsi="Verdana"/>
        </w:rPr>
        <w:t xml:space="preserve">, abónese la suma de Pesos </w:t>
      </w:r>
      <w:r>
        <w:rPr>
          <w:rFonts w:ascii="Verdana" w:hAnsi="Verdana"/>
        </w:rPr>
        <w:t xml:space="preserve">Sesenta y nueve mil </w:t>
      </w:r>
      <w:r w:rsidRPr="00257156">
        <w:rPr>
          <w:rFonts w:ascii="Verdana" w:hAnsi="Verdana"/>
        </w:rPr>
        <w:t>($</w:t>
      </w:r>
      <w:r>
        <w:rPr>
          <w:rFonts w:ascii="Verdana" w:hAnsi="Verdana"/>
        </w:rPr>
        <w:t>69.000</w:t>
      </w:r>
      <w:r w:rsidRPr="00257156">
        <w:rPr>
          <w:rFonts w:ascii="Verdana" w:hAnsi="Verdana"/>
        </w:rPr>
        <w:t>,00)</w:t>
      </w:r>
    </w:p>
    <w:p w:rsidR="00C468F3" w:rsidRDefault="00C468F3" w:rsidP="00C468F3">
      <w:pPr>
        <w:pStyle w:val="Textoindependiente"/>
        <w:numPr>
          <w:ilvl w:val="0"/>
          <w:numId w:val="29"/>
        </w:numPr>
        <w:spacing w:line="360" w:lineRule="auto"/>
        <w:ind w:left="714" w:hanging="357"/>
        <w:rPr>
          <w:rFonts w:ascii="Verdana" w:hAnsi="Verdana"/>
        </w:rPr>
      </w:pPr>
      <w:r w:rsidRPr="00105C2C">
        <w:rPr>
          <w:rFonts w:ascii="Verdana" w:hAnsi="Verdana"/>
          <w:b/>
        </w:rPr>
        <w:t>MIRANDA Leonel, DNI. Nº 40.443.338</w:t>
      </w:r>
      <w:r w:rsidRPr="00105C2C">
        <w:rPr>
          <w:rFonts w:ascii="Verdana" w:hAnsi="Verdana"/>
        </w:rPr>
        <w:t xml:space="preserve">, abónese la suma de Pesos </w:t>
      </w:r>
      <w:r>
        <w:rPr>
          <w:rFonts w:ascii="Verdana" w:hAnsi="Verdana"/>
        </w:rPr>
        <w:t>Sesenta y un mil ochocientos ($61.800</w:t>
      </w:r>
      <w:r w:rsidRPr="00105C2C">
        <w:rPr>
          <w:rFonts w:ascii="Verdana" w:hAnsi="Verdana"/>
        </w:rPr>
        <w:t>,00)</w:t>
      </w:r>
      <w:r>
        <w:rPr>
          <w:rFonts w:ascii="Verdana" w:hAnsi="Verdana"/>
        </w:rPr>
        <w:t>.</w:t>
      </w:r>
    </w:p>
    <w:p w:rsidR="00C468F3" w:rsidRDefault="00C468F3" w:rsidP="00C468F3">
      <w:pPr>
        <w:pStyle w:val="Textoindependiente"/>
        <w:numPr>
          <w:ilvl w:val="0"/>
          <w:numId w:val="29"/>
        </w:numPr>
        <w:spacing w:line="360" w:lineRule="auto"/>
        <w:ind w:left="714" w:hanging="357"/>
        <w:rPr>
          <w:rFonts w:ascii="Verdana" w:hAnsi="Verdana"/>
        </w:rPr>
      </w:pPr>
      <w:r>
        <w:rPr>
          <w:rFonts w:ascii="Verdana" w:hAnsi="Verdana"/>
          <w:b/>
        </w:rPr>
        <w:t xml:space="preserve">GARLATTI Ana, DNI. Nº 43.895.047, </w:t>
      </w:r>
      <w:r w:rsidRPr="002923A0">
        <w:rPr>
          <w:rFonts w:ascii="Verdana" w:hAnsi="Verdana"/>
        </w:rPr>
        <w:t xml:space="preserve">abónese la suma de Pesos </w:t>
      </w:r>
      <w:proofErr w:type="gramStart"/>
      <w:r>
        <w:rPr>
          <w:rFonts w:ascii="Verdana" w:hAnsi="Verdana"/>
        </w:rPr>
        <w:t>Cincuenta  y</w:t>
      </w:r>
      <w:proofErr w:type="gramEnd"/>
      <w:r>
        <w:rPr>
          <w:rFonts w:ascii="Verdana" w:hAnsi="Verdana"/>
        </w:rPr>
        <w:t xml:space="preserve"> seis mil ochocientos ($56.800,00</w:t>
      </w:r>
      <w:r w:rsidRPr="002923A0">
        <w:rPr>
          <w:rFonts w:ascii="Verdana" w:hAnsi="Verdana"/>
        </w:rPr>
        <w:t>)</w:t>
      </w:r>
      <w:r>
        <w:rPr>
          <w:rFonts w:ascii="Verdana" w:hAnsi="Verdana"/>
        </w:rPr>
        <w:t>.</w:t>
      </w:r>
    </w:p>
    <w:p w:rsidR="00C468F3" w:rsidRDefault="00C468F3" w:rsidP="00C468F3">
      <w:pPr>
        <w:pStyle w:val="Textoindependiente"/>
        <w:numPr>
          <w:ilvl w:val="0"/>
          <w:numId w:val="29"/>
        </w:numPr>
        <w:spacing w:line="360" w:lineRule="auto"/>
        <w:ind w:left="714" w:hanging="357"/>
        <w:rPr>
          <w:rFonts w:ascii="Verdana" w:hAnsi="Verdana"/>
        </w:rPr>
      </w:pPr>
      <w:r>
        <w:rPr>
          <w:rFonts w:ascii="Verdana" w:hAnsi="Verdana"/>
          <w:b/>
        </w:rPr>
        <w:t xml:space="preserve">MARCANTONELLI Ignacio, DNI. Nº 43.298.862, </w:t>
      </w:r>
      <w:r w:rsidRPr="002923A0">
        <w:rPr>
          <w:rFonts w:ascii="Verdana" w:hAnsi="Verdana"/>
        </w:rPr>
        <w:t xml:space="preserve">abónese la suma de Pesos </w:t>
      </w:r>
      <w:r>
        <w:rPr>
          <w:rFonts w:ascii="Verdana" w:hAnsi="Verdana"/>
        </w:rPr>
        <w:t>Dieciocho mil ($18.000</w:t>
      </w:r>
      <w:r w:rsidRPr="002923A0">
        <w:rPr>
          <w:rFonts w:ascii="Verdana" w:hAnsi="Verdana"/>
        </w:rPr>
        <w:t>,00)</w:t>
      </w:r>
    </w:p>
    <w:p w:rsidR="00C468F3" w:rsidRDefault="00C468F3" w:rsidP="00C468F3">
      <w:pPr>
        <w:pStyle w:val="Textoindependiente"/>
        <w:numPr>
          <w:ilvl w:val="0"/>
          <w:numId w:val="29"/>
        </w:numPr>
        <w:spacing w:line="360" w:lineRule="auto"/>
        <w:ind w:left="714" w:hanging="357"/>
        <w:rPr>
          <w:rFonts w:ascii="Verdana" w:hAnsi="Verdana"/>
        </w:rPr>
      </w:pPr>
      <w:r>
        <w:rPr>
          <w:rFonts w:ascii="Verdana" w:hAnsi="Verdana"/>
          <w:b/>
        </w:rPr>
        <w:t xml:space="preserve">EMBON Daniel, DNI. N° 30.970.049 </w:t>
      </w:r>
      <w:r w:rsidRPr="00EE7B20">
        <w:rPr>
          <w:rFonts w:ascii="Verdana" w:hAnsi="Verdana"/>
        </w:rPr>
        <w:t xml:space="preserve">abónese la suma de Pesos </w:t>
      </w:r>
      <w:r>
        <w:rPr>
          <w:rFonts w:ascii="Verdana" w:hAnsi="Verdana"/>
        </w:rPr>
        <w:t xml:space="preserve">Tres mil cuatrocientos </w:t>
      </w:r>
      <w:r w:rsidRPr="00EE7B20">
        <w:rPr>
          <w:rFonts w:ascii="Verdana" w:hAnsi="Verdana"/>
        </w:rPr>
        <w:t>($</w:t>
      </w:r>
      <w:r>
        <w:rPr>
          <w:rFonts w:ascii="Verdana" w:hAnsi="Verdana"/>
        </w:rPr>
        <w:t>3.400</w:t>
      </w:r>
      <w:r w:rsidRPr="00EE7B20">
        <w:rPr>
          <w:rFonts w:ascii="Verdana" w:hAnsi="Verdana"/>
        </w:rPr>
        <w:t>,00)</w:t>
      </w:r>
    </w:p>
    <w:p w:rsidR="00C468F3" w:rsidRDefault="00C468F3" w:rsidP="00C468F3">
      <w:pPr>
        <w:pStyle w:val="Textoindependiente"/>
        <w:numPr>
          <w:ilvl w:val="0"/>
          <w:numId w:val="29"/>
        </w:numPr>
        <w:spacing w:line="360" w:lineRule="auto"/>
        <w:ind w:left="714" w:hanging="357"/>
        <w:rPr>
          <w:rFonts w:ascii="Verdana" w:hAnsi="Verdana"/>
        </w:rPr>
      </w:pPr>
      <w:r>
        <w:rPr>
          <w:rFonts w:ascii="Verdana" w:hAnsi="Verdana"/>
          <w:b/>
        </w:rPr>
        <w:t xml:space="preserve">LUDUEÑA </w:t>
      </w:r>
      <w:proofErr w:type="spellStart"/>
      <w:r>
        <w:rPr>
          <w:rFonts w:ascii="Verdana" w:hAnsi="Verdana"/>
          <w:b/>
        </w:rPr>
        <w:t>Clever</w:t>
      </w:r>
      <w:proofErr w:type="spellEnd"/>
      <w:r>
        <w:rPr>
          <w:rFonts w:ascii="Verdana" w:hAnsi="Verdana"/>
          <w:b/>
        </w:rPr>
        <w:t xml:space="preserve">, DNI. N° 33.269.230 </w:t>
      </w:r>
      <w:r w:rsidRPr="00EE7B20">
        <w:rPr>
          <w:rFonts w:ascii="Verdana" w:hAnsi="Verdana"/>
        </w:rPr>
        <w:t xml:space="preserve">abónese la suma de Pesos </w:t>
      </w:r>
      <w:r>
        <w:rPr>
          <w:rFonts w:ascii="Verdana" w:hAnsi="Verdana"/>
        </w:rPr>
        <w:t xml:space="preserve">Ciento veintitrés mil cuatrocientos </w:t>
      </w:r>
      <w:r w:rsidRPr="00EE7B20">
        <w:rPr>
          <w:rFonts w:ascii="Verdana" w:hAnsi="Verdana"/>
        </w:rPr>
        <w:t>($</w:t>
      </w:r>
      <w:r>
        <w:rPr>
          <w:rFonts w:ascii="Verdana" w:hAnsi="Verdana"/>
        </w:rPr>
        <w:t>123.400</w:t>
      </w:r>
      <w:r w:rsidRPr="00EE7B20">
        <w:rPr>
          <w:rFonts w:ascii="Verdana" w:hAnsi="Verdana"/>
        </w:rPr>
        <w:t>,00)</w:t>
      </w:r>
    </w:p>
    <w:p w:rsidR="00C468F3" w:rsidRPr="00105C2C" w:rsidRDefault="00C468F3" w:rsidP="00C468F3">
      <w:pPr>
        <w:pStyle w:val="Textoindependiente"/>
        <w:numPr>
          <w:ilvl w:val="0"/>
          <w:numId w:val="29"/>
        </w:numPr>
        <w:spacing w:line="360" w:lineRule="auto"/>
        <w:ind w:left="714" w:hanging="357"/>
        <w:rPr>
          <w:rFonts w:ascii="Verdana" w:hAnsi="Verdana"/>
        </w:rPr>
      </w:pPr>
      <w:r>
        <w:rPr>
          <w:rFonts w:ascii="Verdana" w:hAnsi="Verdana"/>
          <w:b/>
        </w:rPr>
        <w:t xml:space="preserve">PAEZ Daniel, DNI. N° 29.063.989 </w:t>
      </w:r>
      <w:r w:rsidRPr="00EE7B20">
        <w:rPr>
          <w:rFonts w:ascii="Verdana" w:hAnsi="Verdana"/>
        </w:rPr>
        <w:t xml:space="preserve">abónese la suma de Pesos </w:t>
      </w:r>
      <w:r>
        <w:rPr>
          <w:rFonts w:ascii="Verdana" w:hAnsi="Verdana"/>
        </w:rPr>
        <w:t xml:space="preserve">Dos mil cuatrocientos </w:t>
      </w:r>
      <w:r w:rsidRPr="00EE7B20">
        <w:rPr>
          <w:rFonts w:ascii="Verdana" w:hAnsi="Verdana"/>
        </w:rPr>
        <w:t>($</w:t>
      </w:r>
      <w:r>
        <w:rPr>
          <w:rFonts w:ascii="Verdana" w:hAnsi="Verdana"/>
        </w:rPr>
        <w:t>2.400,00</w:t>
      </w:r>
      <w:r w:rsidRPr="00EE7B20">
        <w:rPr>
          <w:rFonts w:ascii="Verdana" w:hAnsi="Verdana"/>
        </w:rPr>
        <w:t>)</w:t>
      </w:r>
    </w:p>
    <w:p w:rsidR="00C468F3" w:rsidRPr="00D97742" w:rsidRDefault="00C468F3" w:rsidP="00C468F3">
      <w:pPr>
        <w:pStyle w:val="Textoindependiente"/>
        <w:numPr>
          <w:ilvl w:val="0"/>
          <w:numId w:val="29"/>
        </w:numPr>
        <w:spacing w:line="360" w:lineRule="auto"/>
        <w:ind w:left="714" w:hanging="357"/>
        <w:rPr>
          <w:rFonts w:ascii="Verdana" w:hAnsi="Verdana"/>
        </w:rPr>
      </w:pPr>
      <w:r>
        <w:rPr>
          <w:rFonts w:ascii="Verdana" w:hAnsi="Verdana"/>
          <w:b/>
        </w:rPr>
        <w:t xml:space="preserve">MOLINA Luciana, DNI. N° 36.714.885 </w:t>
      </w:r>
      <w:r w:rsidRPr="00EE7B20">
        <w:rPr>
          <w:rFonts w:ascii="Verdana" w:hAnsi="Verdana"/>
        </w:rPr>
        <w:t>abónese la suma de Pesos</w:t>
      </w:r>
      <w:r>
        <w:rPr>
          <w:rFonts w:ascii="Verdana" w:hAnsi="Verdana"/>
          <w:b/>
        </w:rPr>
        <w:t xml:space="preserve"> </w:t>
      </w:r>
      <w:r>
        <w:rPr>
          <w:rFonts w:ascii="Verdana" w:hAnsi="Verdana"/>
        </w:rPr>
        <w:t xml:space="preserve">Dos mil cuatrocientos </w:t>
      </w:r>
      <w:r w:rsidRPr="00EE7B20">
        <w:rPr>
          <w:rFonts w:ascii="Verdana" w:hAnsi="Verdana"/>
        </w:rPr>
        <w:t>($</w:t>
      </w:r>
      <w:r>
        <w:rPr>
          <w:rFonts w:ascii="Verdana" w:hAnsi="Verdana"/>
        </w:rPr>
        <w:t>2.400,00</w:t>
      </w:r>
      <w:r w:rsidRPr="00EE7B20">
        <w:rPr>
          <w:rFonts w:ascii="Verdana" w:hAnsi="Verdana"/>
        </w:rPr>
        <w:t>)</w:t>
      </w:r>
    </w:p>
    <w:p w:rsidR="00C468F3" w:rsidRDefault="00C468F3" w:rsidP="00C468F3">
      <w:pPr>
        <w:pStyle w:val="Textoindependiente"/>
        <w:numPr>
          <w:ilvl w:val="0"/>
          <w:numId w:val="29"/>
        </w:numPr>
        <w:spacing w:line="360" w:lineRule="auto"/>
        <w:ind w:left="714" w:hanging="357"/>
        <w:rPr>
          <w:rFonts w:ascii="Verdana" w:hAnsi="Verdana"/>
        </w:rPr>
      </w:pPr>
      <w:r>
        <w:rPr>
          <w:rFonts w:ascii="Verdana" w:hAnsi="Verdana"/>
          <w:b/>
        </w:rPr>
        <w:t xml:space="preserve">ORELLANA Ramiro, DNI. N° 43.134.016 </w:t>
      </w:r>
      <w:r w:rsidRPr="00EE7B20">
        <w:rPr>
          <w:rFonts w:ascii="Verdana" w:hAnsi="Verdana"/>
        </w:rPr>
        <w:t>abónese la suma de Pesos</w:t>
      </w:r>
      <w:r>
        <w:rPr>
          <w:rFonts w:ascii="Verdana" w:hAnsi="Verdana"/>
          <w:b/>
        </w:rPr>
        <w:t xml:space="preserve"> </w:t>
      </w:r>
      <w:r>
        <w:rPr>
          <w:rFonts w:ascii="Verdana" w:hAnsi="Verdana"/>
        </w:rPr>
        <w:t xml:space="preserve">Tres mil trescientos cincuenta </w:t>
      </w:r>
      <w:r w:rsidRPr="00EE7B20">
        <w:rPr>
          <w:rFonts w:ascii="Verdana" w:hAnsi="Verdana"/>
        </w:rPr>
        <w:t>($</w:t>
      </w:r>
      <w:r>
        <w:rPr>
          <w:rFonts w:ascii="Verdana" w:hAnsi="Verdana"/>
        </w:rPr>
        <w:t>3.350,00</w:t>
      </w:r>
      <w:r w:rsidRPr="00EE7B20">
        <w:rPr>
          <w:rFonts w:ascii="Verdana" w:hAnsi="Verdana"/>
        </w:rPr>
        <w:t>)</w:t>
      </w:r>
    </w:p>
    <w:p w:rsidR="00C468F3" w:rsidRDefault="00C468F3" w:rsidP="00C468F3">
      <w:pPr>
        <w:pStyle w:val="Textoindependiente"/>
        <w:numPr>
          <w:ilvl w:val="0"/>
          <w:numId w:val="29"/>
        </w:numPr>
        <w:spacing w:line="360" w:lineRule="auto"/>
        <w:ind w:left="714" w:hanging="357"/>
        <w:rPr>
          <w:rFonts w:ascii="Verdana" w:hAnsi="Verdana"/>
        </w:rPr>
      </w:pPr>
      <w:r w:rsidRPr="00D30F4A">
        <w:rPr>
          <w:rFonts w:ascii="Verdana" w:hAnsi="Verdana"/>
          <w:b/>
        </w:rPr>
        <w:t xml:space="preserve">ROMANO </w:t>
      </w:r>
      <w:proofErr w:type="spellStart"/>
      <w:r w:rsidRPr="00D30F4A">
        <w:rPr>
          <w:rFonts w:ascii="Verdana" w:hAnsi="Verdana"/>
          <w:b/>
        </w:rPr>
        <w:t>Adrian</w:t>
      </w:r>
      <w:proofErr w:type="spellEnd"/>
      <w:r w:rsidRPr="00D30F4A">
        <w:rPr>
          <w:rFonts w:ascii="Verdana" w:hAnsi="Verdana"/>
          <w:b/>
        </w:rPr>
        <w:t xml:space="preserve">, DNI. N° 30.657.976 </w:t>
      </w:r>
      <w:r w:rsidRPr="00D30F4A">
        <w:rPr>
          <w:rFonts w:ascii="Verdana" w:hAnsi="Verdana"/>
        </w:rPr>
        <w:t>abónese la suma de Pesos</w:t>
      </w:r>
      <w:r w:rsidRPr="00D30F4A">
        <w:rPr>
          <w:rFonts w:ascii="Verdana" w:hAnsi="Verdana"/>
          <w:b/>
        </w:rPr>
        <w:t xml:space="preserve"> </w:t>
      </w:r>
      <w:r>
        <w:rPr>
          <w:rFonts w:ascii="Verdana" w:hAnsi="Verdana"/>
        </w:rPr>
        <w:t xml:space="preserve">Doce mil ochocientos </w:t>
      </w:r>
      <w:r w:rsidRPr="00D30F4A">
        <w:rPr>
          <w:rFonts w:ascii="Verdana" w:hAnsi="Verdana"/>
        </w:rPr>
        <w:t>($</w:t>
      </w:r>
      <w:r>
        <w:rPr>
          <w:rFonts w:ascii="Verdana" w:hAnsi="Verdana"/>
        </w:rPr>
        <w:t>12.800</w:t>
      </w:r>
      <w:r w:rsidRPr="00D30F4A">
        <w:rPr>
          <w:rFonts w:ascii="Verdana" w:hAnsi="Verdana"/>
        </w:rPr>
        <w:t>,00).</w:t>
      </w:r>
    </w:p>
    <w:p w:rsidR="00C468F3" w:rsidRDefault="00C468F3" w:rsidP="00C468F3">
      <w:pPr>
        <w:pStyle w:val="Textoindependiente"/>
        <w:numPr>
          <w:ilvl w:val="0"/>
          <w:numId w:val="29"/>
        </w:numPr>
        <w:spacing w:line="360" w:lineRule="auto"/>
        <w:ind w:left="714" w:hanging="357"/>
        <w:rPr>
          <w:rFonts w:ascii="Verdana" w:hAnsi="Verdana"/>
        </w:rPr>
      </w:pPr>
      <w:r>
        <w:rPr>
          <w:rFonts w:ascii="Verdana" w:hAnsi="Verdana"/>
          <w:b/>
        </w:rPr>
        <w:t xml:space="preserve">OLMOS Lorena, 28.160.531 </w:t>
      </w:r>
      <w:r w:rsidRPr="00D30F4A">
        <w:rPr>
          <w:rFonts w:ascii="Verdana" w:hAnsi="Verdana"/>
        </w:rPr>
        <w:t>abónese la suma de Pesos</w:t>
      </w:r>
      <w:r w:rsidRPr="00D30F4A">
        <w:rPr>
          <w:rFonts w:ascii="Verdana" w:hAnsi="Verdana"/>
          <w:b/>
        </w:rPr>
        <w:t xml:space="preserve"> </w:t>
      </w:r>
      <w:r>
        <w:rPr>
          <w:rFonts w:ascii="Verdana" w:hAnsi="Verdana"/>
        </w:rPr>
        <w:t xml:space="preserve">Doce mil ochocientos </w:t>
      </w:r>
      <w:r w:rsidRPr="00D30F4A">
        <w:rPr>
          <w:rFonts w:ascii="Verdana" w:hAnsi="Verdana"/>
        </w:rPr>
        <w:t>($</w:t>
      </w:r>
      <w:r>
        <w:rPr>
          <w:rFonts w:ascii="Verdana" w:hAnsi="Verdana"/>
        </w:rPr>
        <w:t>12.800</w:t>
      </w:r>
      <w:r w:rsidRPr="00D30F4A">
        <w:rPr>
          <w:rFonts w:ascii="Verdana" w:hAnsi="Verdana"/>
        </w:rPr>
        <w:t>,00).</w:t>
      </w:r>
    </w:p>
    <w:p w:rsidR="00C468F3" w:rsidRPr="00EE7B20" w:rsidRDefault="00C468F3" w:rsidP="00C468F3">
      <w:pPr>
        <w:pStyle w:val="Textoindependiente"/>
        <w:spacing w:line="360" w:lineRule="auto"/>
        <w:rPr>
          <w:rFonts w:ascii="Verdana" w:hAnsi="Verdana"/>
        </w:rPr>
      </w:pPr>
    </w:p>
    <w:p w:rsidR="00C468F3" w:rsidRPr="00257156" w:rsidRDefault="00C468F3" w:rsidP="00C468F3">
      <w:pPr>
        <w:spacing w:line="360" w:lineRule="auto"/>
        <w:jc w:val="both"/>
        <w:rPr>
          <w:rFonts w:ascii="Verdana" w:hAnsi="Verdana"/>
          <w:b/>
          <w:bCs/>
        </w:rPr>
      </w:pPr>
      <w:proofErr w:type="spellStart"/>
      <w:r w:rsidRPr="00257156">
        <w:rPr>
          <w:rFonts w:ascii="Verdana" w:hAnsi="Verdana"/>
          <w:b/>
        </w:rPr>
        <w:t>Articulo</w:t>
      </w:r>
      <w:proofErr w:type="spellEnd"/>
      <w:r w:rsidRPr="00257156">
        <w:rPr>
          <w:rFonts w:ascii="Verdana" w:hAnsi="Verdana"/>
          <w:b/>
        </w:rPr>
        <w:t xml:space="preserve"> 2º.-</w:t>
      </w:r>
      <w:r w:rsidRPr="00257156">
        <w:rPr>
          <w:rFonts w:ascii="Verdana" w:hAnsi="Verdana"/>
        </w:rPr>
        <w:t xml:space="preserve"> El gasto que demande la puesta en vigencia de lo ordenado en el presente se imputará a la partida del presupuesto de Gastos Vigente </w:t>
      </w:r>
      <w:r w:rsidRPr="00257156">
        <w:rPr>
          <w:rFonts w:ascii="Verdana" w:hAnsi="Verdana"/>
          <w:b/>
        </w:rPr>
        <w:t>1.1.03.12.03</w:t>
      </w:r>
      <w:r w:rsidRPr="00257156">
        <w:rPr>
          <w:rFonts w:ascii="Verdana" w:hAnsi="Verdana"/>
        </w:rPr>
        <w:t xml:space="preserve"> </w:t>
      </w:r>
      <w:r w:rsidRPr="00257156">
        <w:rPr>
          <w:rFonts w:ascii="Verdana" w:hAnsi="Verdana"/>
          <w:b/>
          <w:bCs/>
        </w:rPr>
        <w:t xml:space="preserve">Deportes y </w:t>
      </w:r>
      <w:proofErr w:type="gramStart"/>
      <w:r w:rsidRPr="00257156">
        <w:rPr>
          <w:rFonts w:ascii="Verdana" w:hAnsi="Verdana"/>
          <w:b/>
          <w:bCs/>
        </w:rPr>
        <w:t>Recreación.-</w:t>
      </w:r>
      <w:proofErr w:type="gramEnd"/>
    </w:p>
    <w:p w:rsidR="00C468F3" w:rsidRPr="00257156" w:rsidRDefault="00C468F3" w:rsidP="00C468F3">
      <w:pPr>
        <w:spacing w:line="360" w:lineRule="auto"/>
        <w:jc w:val="both"/>
        <w:rPr>
          <w:rFonts w:ascii="Verdana" w:hAnsi="Verdana"/>
          <w:b/>
          <w:bCs/>
        </w:rPr>
      </w:pPr>
    </w:p>
    <w:p w:rsidR="00ED365E" w:rsidRDefault="00C468F3" w:rsidP="00C468F3">
      <w:pPr>
        <w:spacing w:line="360" w:lineRule="auto"/>
        <w:jc w:val="both"/>
        <w:rPr>
          <w:rFonts w:ascii="Verdana" w:hAnsi="Verdana"/>
        </w:rPr>
      </w:pPr>
      <w:r w:rsidRPr="00257156">
        <w:rPr>
          <w:rFonts w:ascii="Verdana" w:hAnsi="Verdana"/>
          <w:b/>
          <w:bCs/>
        </w:rPr>
        <w:lastRenderedPageBreak/>
        <w:t>Artículo 3º.-</w:t>
      </w:r>
      <w:r w:rsidRPr="00257156">
        <w:rPr>
          <w:rFonts w:ascii="Verdana" w:hAnsi="Verdana"/>
        </w:rPr>
        <w:t xml:space="preserve"> Comuníquese, publíquese, </w:t>
      </w:r>
      <w:proofErr w:type="spellStart"/>
      <w:r w:rsidRPr="00257156">
        <w:rPr>
          <w:rFonts w:ascii="Verdana" w:hAnsi="Verdana"/>
        </w:rPr>
        <w:t>dése</w:t>
      </w:r>
      <w:proofErr w:type="spellEnd"/>
      <w:r w:rsidRPr="00257156">
        <w:rPr>
          <w:rFonts w:ascii="Verdana" w:hAnsi="Verdana"/>
        </w:rPr>
        <w:t xml:space="preserve"> al R.M. y </w:t>
      </w:r>
      <w:proofErr w:type="gramStart"/>
      <w:r w:rsidRPr="00257156">
        <w:rPr>
          <w:rFonts w:ascii="Verdana" w:hAnsi="Verdana"/>
        </w:rPr>
        <w:t>archívese.-</w:t>
      </w:r>
      <w:proofErr w:type="gramEnd"/>
    </w:p>
    <w:p w:rsidR="00ED365E" w:rsidRDefault="00ED365E" w:rsidP="00ED365E">
      <w:pPr>
        <w:pStyle w:val="Ttulo2"/>
        <w:rPr>
          <w:rFonts w:ascii="Arial" w:eastAsia="Arial" w:hAnsi="Arial" w:cs="Arial"/>
          <w:b/>
        </w:rPr>
      </w:pPr>
      <w:bookmarkStart w:id="6" w:name="_Toc143853963"/>
      <w:r>
        <w:rPr>
          <w:rFonts w:ascii="Arial" w:eastAsia="Arial" w:hAnsi="Arial" w:cs="Arial"/>
          <w:b/>
          <w:color w:val="279E94"/>
        </w:rPr>
        <w:t>Decreto Nº 4</w:t>
      </w:r>
      <w:bookmarkEnd w:id="6"/>
    </w:p>
    <w:p w:rsidR="00ED365E" w:rsidRPr="00632A9A" w:rsidRDefault="00ED365E" w:rsidP="00ED365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ED365E" w:rsidRDefault="00ED365E" w:rsidP="00ED365E">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D365E" w:rsidRPr="0093175F" w:rsidRDefault="00ED365E" w:rsidP="00ED365E">
      <w:pPr>
        <w:jc w:val="center"/>
        <w:rPr>
          <w:b/>
        </w:rPr>
      </w:pPr>
      <w:r w:rsidRPr="0093175F">
        <w:rPr>
          <w:b/>
        </w:rPr>
        <w:t>DECRETO Nº 4</w:t>
      </w:r>
    </w:p>
    <w:p w:rsidR="00ED365E" w:rsidRPr="00D6649F" w:rsidRDefault="00ED365E" w:rsidP="00ED365E">
      <w:pPr>
        <w:pStyle w:val="Ttulo"/>
        <w:spacing w:line="360" w:lineRule="auto"/>
        <w:jc w:val="both"/>
        <w:rPr>
          <w:rFonts w:ascii="Verdana" w:hAnsi="Verdana"/>
        </w:rPr>
      </w:pPr>
    </w:p>
    <w:p w:rsidR="00ED365E" w:rsidRDefault="00ED365E" w:rsidP="00044381">
      <w:r w:rsidRPr="00044381">
        <w:rPr>
          <w:b/>
        </w:rPr>
        <w:t>VISTO:</w:t>
      </w:r>
      <w:r w:rsidRPr="00D6649F">
        <w:t xml:space="preserve"> </w:t>
      </w:r>
      <w:r>
        <w:t>El cierre del ciclo lectivo 2022 de la Sala Cuna municipal.</w:t>
      </w:r>
    </w:p>
    <w:p w:rsidR="00044381" w:rsidRPr="00044381" w:rsidRDefault="00044381" w:rsidP="00044381">
      <w:pPr>
        <w:rPr>
          <w:b/>
        </w:rPr>
      </w:pPr>
    </w:p>
    <w:p w:rsidR="00ED365E" w:rsidRPr="00BB23EA" w:rsidRDefault="00ED365E" w:rsidP="00ED365E">
      <w:pPr>
        <w:spacing w:line="360" w:lineRule="auto"/>
        <w:jc w:val="both"/>
        <w:rPr>
          <w:rFonts w:ascii="Verdana" w:hAnsi="Verdana"/>
        </w:rPr>
      </w:pPr>
      <w:r w:rsidRPr="00D33F4D">
        <w:rPr>
          <w:rFonts w:ascii="Verdana" w:hAnsi="Verdana"/>
          <w:b/>
        </w:rPr>
        <w:t>Y CONSIDERANDO:</w:t>
      </w:r>
      <w:r w:rsidRPr="00D6649F">
        <w:rPr>
          <w:rFonts w:ascii="Verdana" w:hAnsi="Verdana"/>
        </w:rPr>
        <w:t xml:space="preserve"> Que</w:t>
      </w:r>
      <w:r>
        <w:rPr>
          <w:rFonts w:ascii="Verdana" w:hAnsi="Verdana"/>
        </w:rPr>
        <w:t xml:space="preserve"> este año se </w:t>
      </w:r>
      <w:proofErr w:type="spellStart"/>
      <w:r>
        <w:rPr>
          <w:rFonts w:ascii="Verdana" w:hAnsi="Verdana"/>
        </w:rPr>
        <w:t>organizo</w:t>
      </w:r>
      <w:proofErr w:type="spellEnd"/>
      <w:r>
        <w:rPr>
          <w:rFonts w:ascii="Verdana" w:hAnsi="Verdana"/>
        </w:rPr>
        <w:t xml:space="preserve"> además de la tradicional entrega de diplomas un festejo en cada uno de los turnos, donde se </w:t>
      </w:r>
      <w:proofErr w:type="spellStart"/>
      <w:r>
        <w:rPr>
          <w:rFonts w:ascii="Verdana" w:hAnsi="Verdana"/>
        </w:rPr>
        <w:t>conto</w:t>
      </w:r>
      <w:proofErr w:type="spellEnd"/>
      <w:r>
        <w:rPr>
          <w:rFonts w:ascii="Verdana" w:hAnsi="Verdana"/>
        </w:rPr>
        <w:t xml:space="preserve"> con la presencia de una persona encargada de realizar maquillaje artístico a cada uno de los niños </w:t>
      </w:r>
      <w:proofErr w:type="gramStart"/>
      <w:r>
        <w:rPr>
          <w:rFonts w:ascii="Verdana" w:hAnsi="Verdana"/>
        </w:rPr>
        <w:t>asistentes..</w:t>
      </w:r>
      <w:proofErr w:type="gramEnd"/>
    </w:p>
    <w:p w:rsidR="00ED365E" w:rsidRPr="00D6649F" w:rsidRDefault="00ED365E" w:rsidP="00ED365E">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w:t>
      </w:r>
      <w:r w:rsidRPr="00D6649F">
        <w:rPr>
          <w:rFonts w:ascii="Verdana" w:hAnsi="Verdana"/>
        </w:rPr>
        <w:t>resulta pertinente abonar una contraprestación por</w:t>
      </w:r>
      <w:r>
        <w:rPr>
          <w:rFonts w:ascii="Verdana" w:hAnsi="Verdana"/>
        </w:rPr>
        <w:t xml:space="preserve"> los servicios prestados, lo</w:t>
      </w:r>
      <w:r w:rsidRPr="00D6649F">
        <w:rPr>
          <w:rFonts w:ascii="Verdana" w:hAnsi="Verdana"/>
        </w:rPr>
        <w:t xml:space="preserve"> cual se debe efectivizar a </w:t>
      </w:r>
      <w:r>
        <w:rPr>
          <w:rFonts w:ascii="Verdana" w:hAnsi="Verdana"/>
        </w:rPr>
        <w:t>través de este decreto ya que la misma</w:t>
      </w:r>
      <w:r w:rsidRPr="00D6649F">
        <w:rPr>
          <w:rFonts w:ascii="Verdana" w:hAnsi="Verdana"/>
        </w:rPr>
        <w:t xml:space="preserve"> no cuenta con modalidad de facturación propia.</w:t>
      </w:r>
    </w:p>
    <w:p w:rsidR="00ED365E" w:rsidRDefault="00ED365E" w:rsidP="00ED365E">
      <w:pPr>
        <w:spacing w:line="360" w:lineRule="auto"/>
        <w:jc w:val="both"/>
        <w:rPr>
          <w:rFonts w:ascii="Verdana" w:hAnsi="Verdana"/>
        </w:rPr>
      </w:pPr>
      <w:r w:rsidRPr="00D6649F">
        <w:rPr>
          <w:rFonts w:ascii="Verdana" w:hAnsi="Verdana"/>
        </w:rPr>
        <w:t xml:space="preserve">                                   Que el municipio cuenta con partida necesaria. </w:t>
      </w:r>
    </w:p>
    <w:p w:rsidR="00ED365E" w:rsidRPr="00D6649F" w:rsidRDefault="00ED365E" w:rsidP="00ED365E"/>
    <w:p w:rsidR="00ED365E" w:rsidRPr="00044381" w:rsidRDefault="00ED365E" w:rsidP="00ED365E">
      <w:pPr>
        <w:jc w:val="center"/>
        <w:rPr>
          <w:rFonts w:ascii="Verdana" w:hAnsi="Verdana"/>
          <w:b/>
        </w:rPr>
      </w:pPr>
      <w:r w:rsidRPr="00044381">
        <w:rPr>
          <w:rFonts w:ascii="Verdana" w:hAnsi="Verdana"/>
          <w:b/>
        </w:rPr>
        <w:t>LA INTENDENTE MUNICIPAL EN USO DE SUS ATRIBUCIONES</w:t>
      </w:r>
    </w:p>
    <w:p w:rsidR="00ED365E" w:rsidRPr="00ED365E" w:rsidRDefault="00ED365E" w:rsidP="00ED365E">
      <w:pPr>
        <w:jc w:val="center"/>
        <w:rPr>
          <w:rFonts w:ascii="Verdana" w:hAnsi="Verdana"/>
        </w:rPr>
      </w:pPr>
      <w:r w:rsidRPr="00044381">
        <w:rPr>
          <w:rFonts w:ascii="Verdana" w:hAnsi="Verdana"/>
          <w:b/>
        </w:rPr>
        <w:t>DECRETA</w:t>
      </w:r>
    </w:p>
    <w:p w:rsidR="00ED365E" w:rsidRPr="00ED365E" w:rsidRDefault="00ED365E" w:rsidP="00ED365E">
      <w:pPr>
        <w:rPr>
          <w:rFonts w:ascii="Verdana" w:hAnsi="Verdana"/>
        </w:rPr>
      </w:pPr>
    </w:p>
    <w:p w:rsidR="00ED365E" w:rsidRPr="00ED365E" w:rsidRDefault="00ED365E" w:rsidP="00ED365E">
      <w:pPr>
        <w:rPr>
          <w:rFonts w:ascii="Verdana" w:hAnsi="Verdana"/>
          <w:b/>
        </w:rPr>
      </w:pPr>
      <w:proofErr w:type="spellStart"/>
      <w:r w:rsidRPr="00ED365E">
        <w:rPr>
          <w:rFonts w:ascii="Verdana" w:hAnsi="Verdana"/>
          <w:b/>
        </w:rPr>
        <w:t>Articulo</w:t>
      </w:r>
      <w:proofErr w:type="spellEnd"/>
      <w:r w:rsidRPr="00ED365E">
        <w:rPr>
          <w:rFonts w:ascii="Verdana" w:hAnsi="Verdana"/>
          <w:b/>
        </w:rPr>
        <w:t xml:space="preserve"> 1</w:t>
      </w:r>
      <w:proofErr w:type="gramStart"/>
      <w:r w:rsidRPr="00ED365E">
        <w:rPr>
          <w:rFonts w:ascii="Verdana" w:hAnsi="Verdana"/>
          <w:b/>
        </w:rPr>
        <w:t>°.-</w:t>
      </w:r>
      <w:proofErr w:type="gramEnd"/>
      <w:r w:rsidRPr="00ED365E">
        <w:rPr>
          <w:rFonts w:ascii="Verdana" w:hAnsi="Verdana"/>
        </w:rPr>
        <w:t xml:space="preserve"> Abónese a la </w:t>
      </w:r>
      <w:r w:rsidRPr="00ED365E">
        <w:rPr>
          <w:rFonts w:ascii="Verdana" w:hAnsi="Verdana"/>
          <w:b/>
        </w:rPr>
        <w:t>Sra. Sandra Elizabeth PIGNATO DNI. Nº 24.286.722</w:t>
      </w:r>
      <w:r w:rsidRPr="00ED365E">
        <w:rPr>
          <w:rFonts w:ascii="Verdana" w:hAnsi="Verdana"/>
        </w:rPr>
        <w:t xml:space="preserve"> la suma total de Pesos Quince mil ($15.000,00) por los servicios prestados de maquillaje artístico realizado en las jornadas de cierre lectivo 2022 del turno mañana y tarde de nuestra Sala Cuna Municipal.</w:t>
      </w:r>
    </w:p>
    <w:p w:rsidR="00ED365E" w:rsidRPr="00A25100" w:rsidRDefault="00ED365E" w:rsidP="00ED365E">
      <w:pPr>
        <w:spacing w:line="360" w:lineRule="auto"/>
        <w:jc w:val="both"/>
        <w:rPr>
          <w:rFonts w:ascii="Verdana" w:hAnsi="Verdana"/>
        </w:rPr>
      </w:pPr>
    </w:p>
    <w:p w:rsidR="00ED365E" w:rsidRDefault="00ED365E" w:rsidP="00ED365E">
      <w:pPr>
        <w:spacing w:line="360" w:lineRule="auto"/>
        <w:jc w:val="both"/>
        <w:rPr>
          <w:rFonts w:ascii="Verdana" w:hAnsi="Verdana"/>
          <w:lang w:val="es-ES_tradnl"/>
        </w:rPr>
      </w:pPr>
      <w:proofErr w:type="spellStart"/>
      <w:r>
        <w:rPr>
          <w:rFonts w:ascii="Verdana" w:hAnsi="Verdana"/>
          <w:b/>
          <w:lang w:val="es-ES_tradnl"/>
        </w:rPr>
        <w:t>Articulo</w:t>
      </w:r>
      <w:proofErr w:type="spellEnd"/>
      <w:r>
        <w:rPr>
          <w:rFonts w:ascii="Verdana" w:hAnsi="Verdana"/>
          <w:b/>
          <w:lang w:val="es-ES_tradnl"/>
        </w:rPr>
        <w:t xml:space="preserve"> 2</w:t>
      </w:r>
      <w:proofErr w:type="gramStart"/>
      <w:r w:rsidRPr="00A25100">
        <w:rPr>
          <w:rFonts w:ascii="Verdana" w:hAnsi="Verdana"/>
          <w:b/>
          <w:lang w:val="es-ES_tradnl"/>
        </w:rPr>
        <w:t>°.-</w:t>
      </w:r>
      <w:proofErr w:type="gramEnd"/>
      <w:r>
        <w:rPr>
          <w:rFonts w:ascii="Verdana" w:hAnsi="Verdana"/>
          <w:lang w:val="es-ES_tradnl"/>
        </w:rPr>
        <w:t xml:space="preserve"> </w:t>
      </w:r>
      <w:r w:rsidRPr="00D6649F">
        <w:rPr>
          <w:rFonts w:ascii="Verdana" w:hAnsi="Verdana"/>
          <w:lang w:val="es-ES_tradnl"/>
        </w:rPr>
        <w:t xml:space="preserve">El gasto que demande el presente, impútese a la partida </w:t>
      </w:r>
      <w:r w:rsidRPr="00A64C71">
        <w:rPr>
          <w:rFonts w:ascii="Verdana" w:hAnsi="Verdana"/>
          <w:b/>
        </w:rPr>
        <w:t>1.1.03.12.5 Servicios Ejecutados por Terceros</w:t>
      </w:r>
      <w:r>
        <w:rPr>
          <w:rFonts w:ascii="Verdana" w:hAnsi="Verdana"/>
          <w:b/>
        </w:rPr>
        <w:t xml:space="preserve"> </w:t>
      </w:r>
      <w:r w:rsidRPr="00D6649F">
        <w:rPr>
          <w:rFonts w:ascii="Verdana" w:hAnsi="Verdana"/>
          <w:lang w:val="es-ES_tradnl"/>
        </w:rPr>
        <w:t>del Presupuesto de Gastos vigente.-</w:t>
      </w:r>
    </w:p>
    <w:p w:rsidR="00ED365E" w:rsidRPr="008249ED" w:rsidRDefault="00ED365E" w:rsidP="00ED365E">
      <w:pPr>
        <w:spacing w:line="360" w:lineRule="auto"/>
        <w:jc w:val="both"/>
        <w:rPr>
          <w:rFonts w:ascii="Verdana" w:hAnsi="Verdana" w:cs="Arial"/>
          <w:lang w:val="es-ES_tradnl"/>
        </w:rPr>
      </w:pPr>
    </w:p>
    <w:p w:rsidR="00ED365E" w:rsidRDefault="00ED365E" w:rsidP="00ED365E">
      <w:pPr>
        <w:spacing w:line="360" w:lineRule="auto"/>
        <w:jc w:val="both"/>
        <w:rPr>
          <w:rFonts w:ascii="Verdana" w:hAnsi="Verdana"/>
          <w:lang w:val="es-ES_tradnl"/>
        </w:rPr>
      </w:pPr>
      <w:r>
        <w:rPr>
          <w:rFonts w:ascii="Verdana" w:hAnsi="Verdana"/>
          <w:b/>
          <w:lang w:val="es-ES_tradnl"/>
        </w:rPr>
        <w:t>Artículo 3</w:t>
      </w:r>
      <w:r w:rsidRPr="00D6649F">
        <w:rPr>
          <w:rFonts w:ascii="Verdana" w:hAnsi="Verdana"/>
          <w:b/>
          <w:lang w:val="es-ES_tradnl"/>
        </w:rPr>
        <w:t xml:space="preserve">º.-  </w:t>
      </w:r>
      <w:r w:rsidRPr="00D6649F">
        <w:rPr>
          <w:rFonts w:ascii="Verdana" w:hAnsi="Verdana"/>
          <w:lang w:val="es-ES_tradnl"/>
        </w:rPr>
        <w:t xml:space="preserve">Comuníquese, publíquese, </w:t>
      </w:r>
      <w:proofErr w:type="spellStart"/>
      <w:r w:rsidRPr="00D6649F">
        <w:rPr>
          <w:rFonts w:ascii="Verdana" w:hAnsi="Verdana"/>
          <w:lang w:val="es-ES_tradnl"/>
        </w:rPr>
        <w:t>dése</w:t>
      </w:r>
      <w:proofErr w:type="spellEnd"/>
      <w:r w:rsidRPr="00D6649F">
        <w:rPr>
          <w:rFonts w:ascii="Verdana" w:hAnsi="Verdana"/>
          <w:lang w:val="es-ES_tradnl"/>
        </w:rPr>
        <w:t xml:space="preserve"> al R.M. y </w:t>
      </w:r>
      <w:proofErr w:type="gramStart"/>
      <w:r w:rsidRPr="00D6649F">
        <w:rPr>
          <w:rFonts w:ascii="Verdana" w:hAnsi="Verdana"/>
          <w:lang w:val="es-ES_tradnl"/>
        </w:rPr>
        <w:t>archívese.-</w:t>
      </w:r>
      <w:proofErr w:type="gramEnd"/>
      <w:r w:rsidRPr="00D6649F">
        <w:rPr>
          <w:rFonts w:ascii="Verdana" w:hAnsi="Verdana"/>
          <w:lang w:val="es-ES_tradnl"/>
        </w:rPr>
        <w:t xml:space="preserve">   </w:t>
      </w:r>
    </w:p>
    <w:p w:rsidR="00044381" w:rsidRDefault="00044381" w:rsidP="00ED365E">
      <w:pPr>
        <w:spacing w:line="360" w:lineRule="auto"/>
        <w:jc w:val="both"/>
        <w:rPr>
          <w:rFonts w:ascii="Verdana" w:hAnsi="Verdana"/>
          <w:lang w:val="es-ES_tradnl"/>
        </w:rPr>
      </w:pPr>
    </w:p>
    <w:p w:rsidR="00044381" w:rsidRDefault="00044381" w:rsidP="00ED365E">
      <w:pPr>
        <w:spacing w:line="360" w:lineRule="auto"/>
        <w:jc w:val="both"/>
        <w:rPr>
          <w:rFonts w:ascii="Verdana" w:hAnsi="Verdana"/>
          <w:lang w:val="es-ES_tradnl"/>
        </w:rPr>
      </w:pPr>
    </w:p>
    <w:p w:rsidR="00044381" w:rsidRDefault="00044381" w:rsidP="00ED365E">
      <w:pPr>
        <w:spacing w:line="360" w:lineRule="auto"/>
        <w:jc w:val="both"/>
        <w:rPr>
          <w:rFonts w:ascii="Verdana" w:hAnsi="Verdana"/>
          <w:lang w:val="es-ES_tradnl"/>
        </w:rPr>
      </w:pPr>
    </w:p>
    <w:p w:rsidR="00044381" w:rsidRDefault="00044381" w:rsidP="00ED365E">
      <w:pPr>
        <w:spacing w:line="360" w:lineRule="auto"/>
        <w:jc w:val="both"/>
        <w:rPr>
          <w:rFonts w:ascii="Verdana" w:hAnsi="Verdana"/>
          <w:lang w:val="es-ES_tradnl"/>
        </w:rPr>
      </w:pPr>
    </w:p>
    <w:p w:rsidR="00044381" w:rsidRDefault="00044381" w:rsidP="00ED365E">
      <w:pPr>
        <w:spacing w:line="360" w:lineRule="auto"/>
        <w:jc w:val="both"/>
        <w:rPr>
          <w:rFonts w:ascii="Verdana" w:hAnsi="Verdana"/>
          <w:lang w:val="es-ES_tradnl"/>
        </w:rPr>
      </w:pPr>
    </w:p>
    <w:p w:rsidR="00044381" w:rsidRDefault="00044381" w:rsidP="00044381">
      <w:pPr>
        <w:pStyle w:val="Ttulo2"/>
        <w:rPr>
          <w:rFonts w:ascii="Arial" w:eastAsia="Arial" w:hAnsi="Arial" w:cs="Arial"/>
          <w:b/>
        </w:rPr>
      </w:pPr>
      <w:bookmarkStart w:id="7" w:name="_Toc143853964"/>
      <w:r>
        <w:rPr>
          <w:rFonts w:ascii="Arial" w:eastAsia="Arial" w:hAnsi="Arial" w:cs="Arial"/>
          <w:b/>
          <w:color w:val="279E94"/>
        </w:rPr>
        <w:lastRenderedPageBreak/>
        <w:t>Decreto Nº 5</w:t>
      </w:r>
      <w:bookmarkEnd w:id="7"/>
    </w:p>
    <w:p w:rsidR="00044381" w:rsidRPr="00632A9A" w:rsidRDefault="00044381" w:rsidP="0004438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044381" w:rsidRDefault="00044381" w:rsidP="00044381">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Pr="008249ED" w:rsidRDefault="00044381" w:rsidP="00ED365E">
      <w:pPr>
        <w:spacing w:line="360" w:lineRule="auto"/>
        <w:jc w:val="both"/>
        <w:rPr>
          <w:rFonts w:ascii="Verdana" w:hAnsi="Verdana"/>
          <w:b/>
          <w:lang w:val="es-ES_tradnl"/>
        </w:rPr>
      </w:pPr>
    </w:p>
    <w:p w:rsidR="00044381" w:rsidRPr="002F7C58" w:rsidRDefault="00C468F3" w:rsidP="00044381">
      <w:pPr>
        <w:jc w:val="center"/>
        <w:rPr>
          <w:b/>
        </w:rPr>
      </w:pPr>
      <w:r w:rsidRPr="00257156">
        <w:rPr>
          <w:rFonts w:ascii="Verdana" w:hAnsi="Verdana"/>
        </w:rPr>
        <w:t xml:space="preserve"> </w:t>
      </w:r>
      <w:r w:rsidR="00044381" w:rsidRPr="002F7C58">
        <w:rPr>
          <w:b/>
        </w:rPr>
        <w:t>DECRETO Nº 5</w:t>
      </w:r>
    </w:p>
    <w:p w:rsidR="00044381" w:rsidRPr="00A64C71" w:rsidRDefault="00044381" w:rsidP="00044381">
      <w:pPr>
        <w:spacing w:line="360" w:lineRule="auto"/>
        <w:jc w:val="right"/>
        <w:rPr>
          <w:rFonts w:ascii="Verdana" w:hAnsi="Verdana" w:cs="Arial"/>
        </w:rPr>
      </w:pPr>
    </w:p>
    <w:p w:rsidR="00044381" w:rsidRPr="00647C7E" w:rsidRDefault="00044381" w:rsidP="00044381">
      <w:pPr>
        <w:spacing w:line="360" w:lineRule="auto"/>
        <w:jc w:val="both"/>
        <w:rPr>
          <w:rFonts w:ascii="Verdana" w:hAnsi="Verdana" w:cs="Arial"/>
          <w:u w:val="single"/>
        </w:rPr>
      </w:pPr>
      <w:r w:rsidRPr="00647C7E">
        <w:rPr>
          <w:rFonts w:ascii="Verdana" w:hAnsi="Verdana" w:cs="Arial"/>
          <w:b/>
          <w:bCs/>
          <w:u w:val="single"/>
        </w:rPr>
        <w:t>VISTO:</w:t>
      </w:r>
      <w:r w:rsidRPr="00647C7E">
        <w:rPr>
          <w:rFonts w:ascii="Verdana" w:hAnsi="Verdana" w:cs="Arial"/>
          <w:u w:val="single"/>
        </w:rPr>
        <w:t xml:space="preserve"> </w:t>
      </w:r>
    </w:p>
    <w:p w:rsidR="00044381" w:rsidRDefault="00044381" w:rsidP="00044381">
      <w:pPr>
        <w:spacing w:line="360" w:lineRule="auto"/>
        <w:jc w:val="both"/>
        <w:rPr>
          <w:rFonts w:ascii="Verdana" w:hAnsi="Verdana" w:cs="Arial"/>
        </w:rPr>
      </w:pPr>
      <w:r w:rsidRPr="00A64C71">
        <w:rPr>
          <w:rFonts w:ascii="Verdana" w:hAnsi="Verdana" w:cs="Arial"/>
        </w:rPr>
        <w:t xml:space="preserve">               </w:t>
      </w:r>
      <w:r>
        <w:rPr>
          <w:rFonts w:ascii="Verdana" w:hAnsi="Verdana" w:cs="Arial"/>
        </w:rPr>
        <w:t>Las tareas extraordinarias administrativas realizadas por las pasantes en el Punto Digita de nuestra localidad.</w:t>
      </w:r>
    </w:p>
    <w:p w:rsidR="00044381" w:rsidRPr="00A64C71" w:rsidRDefault="00044381" w:rsidP="00044381">
      <w:pPr>
        <w:spacing w:line="360" w:lineRule="auto"/>
        <w:jc w:val="both"/>
        <w:rPr>
          <w:rFonts w:ascii="Verdana" w:hAnsi="Verdana" w:cs="Arial"/>
          <w:b/>
          <w:bCs/>
        </w:rPr>
      </w:pPr>
    </w:p>
    <w:p w:rsidR="00044381" w:rsidRPr="00647C7E" w:rsidRDefault="00044381" w:rsidP="00044381">
      <w:pPr>
        <w:spacing w:line="360" w:lineRule="auto"/>
        <w:jc w:val="both"/>
        <w:rPr>
          <w:rFonts w:ascii="Verdana" w:hAnsi="Verdana" w:cs="Arial"/>
          <w:u w:val="single"/>
        </w:rPr>
      </w:pPr>
      <w:r w:rsidRPr="00647C7E">
        <w:rPr>
          <w:rFonts w:ascii="Verdana" w:hAnsi="Verdana" w:cs="Arial"/>
          <w:b/>
          <w:bCs/>
          <w:u w:val="single"/>
        </w:rPr>
        <w:t>Y CONSIDERANDO:</w:t>
      </w:r>
      <w:r w:rsidRPr="00647C7E">
        <w:rPr>
          <w:rFonts w:ascii="Verdana" w:hAnsi="Verdana" w:cs="Arial"/>
          <w:u w:val="single"/>
        </w:rPr>
        <w:t xml:space="preserve"> </w:t>
      </w:r>
    </w:p>
    <w:p w:rsidR="00044381" w:rsidRDefault="00044381" w:rsidP="00044381">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 xml:space="preserve">el pasado mes tuvieron lugar en nuestro Punto Digital el dictado del curso de </w:t>
      </w:r>
      <w:r w:rsidRPr="006A06EB">
        <w:rPr>
          <w:rFonts w:ascii="Verdana" w:hAnsi="Verdana" w:cs="Arial"/>
        </w:rPr>
        <w:t>Lengua de Señas, Ceremonia</w:t>
      </w:r>
      <w:r>
        <w:rPr>
          <w:rFonts w:ascii="Verdana" w:hAnsi="Verdana" w:cs="Arial"/>
        </w:rPr>
        <w:t xml:space="preserve">l Universidad Popular, </w:t>
      </w:r>
      <w:r w:rsidRPr="006A06EB">
        <w:rPr>
          <w:rFonts w:ascii="Verdana" w:hAnsi="Verdana" w:cs="Arial"/>
        </w:rPr>
        <w:t xml:space="preserve">Curso RCP, Curso RRHH, Taller de Integración Sensorial, Compra de insumos, Obra Lengua de Señas, </w:t>
      </w:r>
      <w:r>
        <w:rPr>
          <w:rFonts w:ascii="Verdana" w:hAnsi="Verdana" w:cs="Arial"/>
        </w:rPr>
        <w:t>entre otros.</w:t>
      </w:r>
    </w:p>
    <w:p w:rsidR="00044381" w:rsidRDefault="00044381" w:rsidP="00044381">
      <w:pPr>
        <w:spacing w:line="360" w:lineRule="auto"/>
        <w:ind w:firstLine="2340"/>
        <w:jc w:val="both"/>
        <w:rPr>
          <w:rFonts w:ascii="Verdana" w:hAnsi="Verdana" w:cs="Arial"/>
        </w:rPr>
      </w:pPr>
      <w:r>
        <w:rPr>
          <w:rFonts w:ascii="Verdana" w:hAnsi="Verdana" w:cs="Arial"/>
        </w:rPr>
        <w:t xml:space="preserve">Que el dictado de estos cursos y talleres han demandado mayores </w:t>
      </w:r>
      <w:r w:rsidRPr="00A64C71">
        <w:rPr>
          <w:rFonts w:ascii="Verdana" w:hAnsi="Verdana" w:cs="Arial"/>
        </w:rPr>
        <w:t xml:space="preserve">tareas </w:t>
      </w:r>
      <w:r>
        <w:rPr>
          <w:rFonts w:ascii="Verdana" w:hAnsi="Verdana" w:cs="Arial"/>
        </w:rPr>
        <w:t>desde el área administrativa, dado que los mismos se dictan fuera del horario normal de atención y/o en algunos casos los fines de semana.</w:t>
      </w:r>
    </w:p>
    <w:p w:rsidR="00044381" w:rsidRPr="00A64C71" w:rsidRDefault="00044381" w:rsidP="00044381">
      <w:pPr>
        <w:spacing w:line="360" w:lineRule="auto"/>
        <w:ind w:firstLine="2340"/>
        <w:jc w:val="both"/>
        <w:rPr>
          <w:rFonts w:ascii="Verdana" w:hAnsi="Verdana" w:cs="Arial"/>
        </w:rPr>
      </w:pPr>
      <w:r w:rsidRPr="00A64C71">
        <w:rPr>
          <w:rFonts w:ascii="Verdana" w:hAnsi="Verdana" w:cs="Arial"/>
        </w:rPr>
        <w:t xml:space="preserve">Que el Departamento Ejecutivo Municipal cuenta con partida para atender el gasto que origine lo dispuesto en </w:t>
      </w:r>
      <w:proofErr w:type="gramStart"/>
      <w:r w:rsidRPr="00A64C71">
        <w:rPr>
          <w:rFonts w:ascii="Verdana" w:hAnsi="Verdana" w:cs="Arial"/>
        </w:rPr>
        <w:t>el  presente</w:t>
      </w:r>
      <w:proofErr w:type="gramEnd"/>
      <w:r w:rsidRPr="00A64C71">
        <w:rPr>
          <w:rFonts w:ascii="Verdana" w:hAnsi="Verdana" w:cs="Arial"/>
        </w:rPr>
        <w:t xml:space="preserve"> decreto, por ello:</w:t>
      </w:r>
    </w:p>
    <w:p w:rsidR="00044381" w:rsidRPr="002D5A58" w:rsidRDefault="00044381" w:rsidP="00044381">
      <w:pPr>
        <w:spacing w:line="360" w:lineRule="auto"/>
        <w:jc w:val="both"/>
        <w:rPr>
          <w:rFonts w:ascii="Verdana" w:hAnsi="Verdana" w:cs="Arial"/>
        </w:rPr>
      </w:pPr>
      <w:r w:rsidRPr="00A64C71">
        <w:rPr>
          <w:rFonts w:ascii="Verdana" w:hAnsi="Verdana" w:cs="Arial"/>
        </w:rPr>
        <w:t xml:space="preserve"> </w:t>
      </w:r>
    </w:p>
    <w:p w:rsidR="00044381" w:rsidRPr="00A64C71" w:rsidRDefault="00044381" w:rsidP="00044381">
      <w:pPr>
        <w:spacing w:line="360" w:lineRule="auto"/>
        <w:jc w:val="center"/>
        <w:rPr>
          <w:rFonts w:ascii="Verdana" w:hAnsi="Verdana" w:cs="Arial"/>
          <w:b/>
          <w:bCs/>
        </w:rPr>
      </w:pPr>
      <w:r w:rsidRPr="00A64C71">
        <w:rPr>
          <w:rFonts w:ascii="Verdana" w:hAnsi="Verdana" w:cs="Arial"/>
          <w:b/>
          <w:bCs/>
        </w:rPr>
        <w:t>LA INTENDENTE MUNICIPAL EN USO DE SUS ATRIBUCIONES</w:t>
      </w:r>
    </w:p>
    <w:p w:rsidR="00044381" w:rsidRPr="00647C7E" w:rsidRDefault="00044381" w:rsidP="00044381">
      <w:pPr>
        <w:spacing w:line="360" w:lineRule="auto"/>
        <w:jc w:val="center"/>
        <w:rPr>
          <w:rFonts w:ascii="Verdana" w:hAnsi="Verdana" w:cs="Arial"/>
          <w:b/>
          <w:bCs/>
        </w:rPr>
      </w:pPr>
      <w:r w:rsidRPr="00A64C71">
        <w:rPr>
          <w:rFonts w:ascii="Verdana" w:hAnsi="Verdana" w:cs="Arial"/>
          <w:b/>
          <w:bCs/>
        </w:rPr>
        <w:t>DECRETA</w:t>
      </w:r>
    </w:p>
    <w:p w:rsidR="00044381" w:rsidRDefault="00044381" w:rsidP="00044381">
      <w:pPr>
        <w:pStyle w:val="Textoindependiente"/>
        <w:tabs>
          <w:tab w:val="left" w:pos="1985"/>
        </w:tabs>
        <w:spacing w:line="360" w:lineRule="auto"/>
        <w:rPr>
          <w:rFonts w:ascii="Verdana" w:hAnsi="Verdana" w:cs="Arial"/>
        </w:rPr>
      </w:pPr>
    </w:p>
    <w:p w:rsidR="00044381" w:rsidRDefault="00044381" w:rsidP="00044381">
      <w:pPr>
        <w:pStyle w:val="Textoindependiente"/>
        <w:tabs>
          <w:tab w:val="left" w:pos="1985"/>
        </w:tabs>
        <w:spacing w:line="360" w:lineRule="auto"/>
        <w:rPr>
          <w:rFonts w:ascii="Verdana" w:hAnsi="Verdana" w:cs="Arial"/>
        </w:rPr>
      </w:pPr>
      <w:proofErr w:type="spellStart"/>
      <w:r>
        <w:rPr>
          <w:rFonts w:ascii="Verdana" w:hAnsi="Verdana" w:cs="Arial"/>
          <w:b/>
        </w:rPr>
        <w:t>Articulo</w:t>
      </w:r>
      <w:proofErr w:type="spellEnd"/>
      <w:r>
        <w:rPr>
          <w:rFonts w:ascii="Verdana" w:hAnsi="Verdana" w:cs="Arial"/>
          <w:b/>
        </w:rPr>
        <w:t xml:space="preserve"> 1</w:t>
      </w:r>
      <w:proofErr w:type="gramStart"/>
      <w:r>
        <w:rPr>
          <w:rFonts w:ascii="Verdana" w:hAnsi="Verdana" w:cs="Arial"/>
          <w:b/>
        </w:rPr>
        <w:t>°.-</w:t>
      </w:r>
      <w:proofErr w:type="gramEnd"/>
      <w:r>
        <w:rPr>
          <w:rFonts w:ascii="Verdana" w:hAnsi="Verdana" w:cs="Arial"/>
          <w:b/>
        </w:rPr>
        <w:t xml:space="preserve"> </w:t>
      </w:r>
      <w:r w:rsidRPr="00AE455F">
        <w:rPr>
          <w:rFonts w:ascii="Verdana" w:hAnsi="Verdana" w:cs="Arial"/>
        </w:rPr>
        <w:t>Abónese a la</w:t>
      </w:r>
      <w:r>
        <w:rPr>
          <w:rFonts w:ascii="Verdana" w:hAnsi="Verdana" w:cs="Arial"/>
          <w:b/>
        </w:rPr>
        <w:t xml:space="preserve"> </w:t>
      </w:r>
      <w:proofErr w:type="spellStart"/>
      <w:r w:rsidRPr="00A64C71">
        <w:rPr>
          <w:rFonts w:ascii="Verdana" w:hAnsi="Verdana" w:cs="Arial"/>
          <w:b/>
        </w:rPr>
        <w:t>Sr</w:t>
      </w:r>
      <w:r>
        <w:rPr>
          <w:rFonts w:ascii="Verdana" w:hAnsi="Verdana" w:cs="Arial"/>
          <w:b/>
        </w:rPr>
        <w:t>it</w:t>
      </w:r>
      <w:r w:rsidRPr="00A64C71">
        <w:rPr>
          <w:rFonts w:ascii="Verdana" w:hAnsi="Verdana" w:cs="Arial"/>
          <w:b/>
        </w:rPr>
        <w:t>a</w:t>
      </w:r>
      <w:proofErr w:type="spellEnd"/>
      <w:r w:rsidRPr="00A64C71">
        <w:rPr>
          <w:rFonts w:ascii="Verdana" w:hAnsi="Verdana" w:cs="Arial"/>
          <w:b/>
        </w:rPr>
        <w:t>.</w:t>
      </w:r>
      <w:r>
        <w:rPr>
          <w:rFonts w:ascii="Verdana" w:hAnsi="Verdana" w:cs="Arial"/>
          <w:b/>
        </w:rPr>
        <w:t xml:space="preserve"> </w:t>
      </w:r>
      <w:proofErr w:type="spellStart"/>
      <w:r>
        <w:rPr>
          <w:rFonts w:ascii="Verdana" w:hAnsi="Verdana"/>
          <w:b/>
        </w:rPr>
        <w:t>Daiana</w:t>
      </w:r>
      <w:proofErr w:type="spellEnd"/>
      <w:r>
        <w:rPr>
          <w:rFonts w:ascii="Verdana" w:hAnsi="Verdana"/>
          <w:b/>
        </w:rPr>
        <w:t xml:space="preserve"> BENBUNAN</w:t>
      </w:r>
      <w:r w:rsidRPr="00AA5C0F">
        <w:rPr>
          <w:rFonts w:ascii="Verdana" w:hAnsi="Verdana"/>
        </w:rPr>
        <w:t>, DNI. Nº</w:t>
      </w:r>
      <w:r>
        <w:rPr>
          <w:rFonts w:ascii="Verdana" w:hAnsi="Verdana"/>
        </w:rPr>
        <w:t xml:space="preserve"> </w:t>
      </w:r>
      <w:r>
        <w:rPr>
          <w:rFonts w:ascii="Verdana" w:hAnsi="Verdana"/>
          <w:b/>
        </w:rPr>
        <w:t xml:space="preserve">37.476.938, </w:t>
      </w:r>
      <w:r w:rsidRPr="00103FCA">
        <w:rPr>
          <w:rFonts w:ascii="Verdana" w:hAnsi="Verdana" w:cs="Arial"/>
        </w:rPr>
        <w:t xml:space="preserve">la suma de </w:t>
      </w:r>
      <w:r>
        <w:rPr>
          <w:rFonts w:ascii="Verdana" w:hAnsi="Verdana" w:cs="Arial"/>
        </w:rPr>
        <w:t xml:space="preserve">Pesos Diez mil seiscientos ($10.600,00) </w:t>
      </w:r>
      <w:r w:rsidRPr="00103FCA">
        <w:rPr>
          <w:rFonts w:ascii="Verdana" w:hAnsi="Verdana" w:cs="Arial"/>
        </w:rPr>
        <w:t xml:space="preserve">en concepto de contraprestación por </w:t>
      </w:r>
      <w:r>
        <w:rPr>
          <w:rFonts w:ascii="Verdana" w:hAnsi="Verdana" w:cs="Arial"/>
        </w:rPr>
        <w:t xml:space="preserve">las tareas </w:t>
      </w:r>
      <w:r w:rsidRPr="00103FCA">
        <w:rPr>
          <w:rFonts w:ascii="Verdana" w:hAnsi="Verdana" w:cs="Arial"/>
        </w:rPr>
        <w:t>extra</w:t>
      </w:r>
      <w:r>
        <w:rPr>
          <w:rFonts w:ascii="Verdana" w:hAnsi="Verdana" w:cs="Arial"/>
        </w:rPr>
        <w:t>s</w:t>
      </w:r>
      <w:r w:rsidRPr="00103FCA">
        <w:rPr>
          <w:rFonts w:ascii="Verdana" w:hAnsi="Verdana" w:cs="Arial"/>
        </w:rPr>
        <w:t xml:space="preserve">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Punto Digital </w:t>
      </w:r>
      <w:r w:rsidRPr="00103FCA">
        <w:rPr>
          <w:rFonts w:ascii="Verdana" w:hAnsi="Verdana" w:cs="Arial"/>
        </w:rPr>
        <w:t xml:space="preserve">de nuestra localidad durante el pasado mes de </w:t>
      </w:r>
      <w:proofErr w:type="gramStart"/>
      <w:r>
        <w:rPr>
          <w:rFonts w:ascii="Verdana" w:hAnsi="Verdana" w:cs="Arial"/>
        </w:rPr>
        <w:t>Diciembre</w:t>
      </w:r>
      <w:proofErr w:type="gramEnd"/>
      <w:r>
        <w:rPr>
          <w:rFonts w:ascii="Verdana" w:hAnsi="Verdana" w:cs="Arial"/>
        </w:rPr>
        <w:t xml:space="preserve"> del año 2022</w:t>
      </w:r>
      <w:r w:rsidRPr="00103FCA">
        <w:rPr>
          <w:rFonts w:ascii="Verdana" w:hAnsi="Verdana" w:cs="Arial"/>
        </w:rPr>
        <w:t>.</w:t>
      </w:r>
    </w:p>
    <w:p w:rsidR="00044381" w:rsidRDefault="00044381" w:rsidP="00044381">
      <w:pPr>
        <w:pStyle w:val="Textoindependiente"/>
        <w:tabs>
          <w:tab w:val="left" w:pos="1985"/>
        </w:tabs>
        <w:spacing w:line="360" w:lineRule="auto"/>
        <w:rPr>
          <w:rFonts w:ascii="Verdana" w:hAnsi="Verdana" w:cs="Arial"/>
          <w:b/>
          <w:bCs/>
        </w:rPr>
      </w:pPr>
    </w:p>
    <w:p w:rsidR="00044381" w:rsidRDefault="00044381" w:rsidP="00044381">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2</w:t>
      </w:r>
      <w:proofErr w:type="gramStart"/>
      <w:r w:rsidRPr="00444411">
        <w:rPr>
          <w:rFonts w:ascii="Verdana" w:hAnsi="Verdana" w:cs="Arial"/>
          <w:b/>
        </w:rPr>
        <w:t>°.-</w:t>
      </w:r>
      <w:proofErr w:type="gramEnd"/>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proofErr w:type="spellStart"/>
      <w:r>
        <w:rPr>
          <w:rFonts w:ascii="Verdana" w:hAnsi="Verdana" w:cs="Arial"/>
        </w:rPr>
        <w:t>Srita</w:t>
      </w:r>
      <w:proofErr w:type="spellEnd"/>
      <w:r>
        <w:rPr>
          <w:rFonts w:ascii="Verdana" w:hAnsi="Verdana" w:cs="Arial"/>
        </w:rPr>
        <w:t>.</w:t>
      </w:r>
      <w:r w:rsidRPr="009D1C48">
        <w:rPr>
          <w:rFonts w:ascii="Verdana" w:hAnsi="Verdana"/>
          <w:b/>
        </w:rPr>
        <w:t xml:space="preserve"> </w:t>
      </w:r>
      <w:r w:rsidRPr="00582751">
        <w:rPr>
          <w:rFonts w:ascii="Verdana" w:hAnsi="Verdana"/>
          <w:b/>
        </w:rPr>
        <w:t>Noelia Soledad FERNANDEZ, DNI. Nº 40.815.964</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Veintidós mil cuatrocientos ($22.400,00) </w:t>
      </w:r>
      <w:r w:rsidRPr="00103FCA">
        <w:rPr>
          <w:rFonts w:ascii="Verdana" w:hAnsi="Verdana" w:cs="Arial"/>
        </w:rPr>
        <w:t xml:space="preserve">en concepto de contraprestación por los trabajos extra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Punto Digital </w:t>
      </w:r>
      <w:r w:rsidRPr="00103FCA">
        <w:rPr>
          <w:rFonts w:ascii="Verdana" w:hAnsi="Verdana" w:cs="Arial"/>
        </w:rPr>
        <w:t xml:space="preserve">de nuestra localidad durante el pasado mes de </w:t>
      </w:r>
      <w:proofErr w:type="gramStart"/>
      <w:r>
        <w:rPr>
          <w:rFonts w:ascii="Verdana" w:hAnsi="Verdana" w:cs="Arial"/>
        </w:rPr>
        <w:t>Diciembre</w:t>
      </w:r>
      <w:proofErr w:type="gramEnd"/>
      <w:r>
        <w:rPr>
          <w:rFonts w:ascii="Verdana" w:hAnsi="Verdana" w:cs="Arial"/>
        </w:rPr>
        <w:t xml:space="preserve"> del año 2022</w:t>
      </w:r>
      <w:r w:rsidRPr="00103FCA">
        <w:rPr>
          <w:rFonts w:ascii="Verdana" w:hAnsi="Verdana" w:cs="Arial"/>
        </w:rPr>
        <w:t>.</w:t>
      </w:r>
    </w:p>
    <w:p w:rsidR="00044381" w:rsidRDefault="00044381" w:rsidP="00044381">
      <w:pPr>
        <w:spacing w:line="360" w:lineRule="auto"/>
        <w:jc w:val="both"/>
        <w:rPr>
          <w:rFonts w:ascii="Verdana" w:hAnsi="Verdana" w:cs="Arial"/>
        </w:rPr>
      </w:pPr>
    </w:p>
    <w:p w:rsidR="00044381" w:rsidRPr="00647C7E" w:rsidRDefault="00044381" w:rsidP="00044381">
      <w:pPr>
        <w:spacing w:line="360" w:lineRule="auto"/>
        <w:jc w:val="both"/>
        <w:rPr>
          <w:rFonts w:ascii="Verdana" w:hAnsi="Verdana" w:cs="Arial"/>
        </w:rPr>
      </w:pPr>
      <w:proofErr w:type="spellStart"/>
      <w:r>
        <w:rPr>
          <w:rFonts w:ascii="Verdana" w:hAnsi="Verdana" w:cs="Arial"/>
          <w:b/>
        </w:rPr>
        <w:lastRenderedPageBreak/>
        <w:t>Articulo</w:t>
      </w:r>
      <w:proofErr w:type="spellEnd"/>
      <w:r>
        <w:rPr>
          <w:rFonts w:ascii="Verdana" w:hAnsi="Verdana" w:cs="Arial"/>
          <w:b/>
        </w:rPr>
        <w:t xml:space="preserve"> 3</w:t>
      </w:r>
      <w:proofErr w:type="gramStart"/>
      <w:r w:rsidRPr="00B06A9E">
        <w:rPr>
          <w:rFonts w:ascii="Verdana" w:hAnsi="Verdana" w:cs="Arial"/>
          <w:b/>
        </w:rPr>
        <w:t>°.-</w:t>
      </w:r>
      <w:proofErr w:type="gramEnd"/>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044381" w:rsidRPr="00A64C71" w:rsidRDefault="00044381" w:rsidP="00044381">
      <w:pPr>
        <w:spacing w:line="360" w:lineRule="auto"/>
        <w:jc w:val="both"/>
        <w:rPr>
          <w:rFonts w:ascii="Verdana" w:hAnsi="Verdana" w:cs="Arial"/>
          <w:b/>
          <w:bCs/>
        </w:rPr>
      </w:pPr>
    </w:p>
    <w:p w:rsidR="00044381" w:rsidRDefault="00044381" w:rsidP="00044381">
      <w:pPr>
        <w:spacing w:line="360" w:lineRule="auto"/>
        <w:jc w:val="both"/>
        <w:rPr>
          <w:rFonts w:ascii="Verdana" w:hAnsi="Verdana" w:cs="Arial"/>
        </w:rPr>
      </w:pPr>
      <w:r>
        <w:rPr>
          <w:rFonts w:ascii="Verdana" w:hAnsi="Verdana" w:cs="Arial"/>
          <w:b/>
          <w:bCs/>
        </w:rPr>
        <w:t>Artículo 4</w:t>
      </w:r>
      <w:r w:rsidRPr="00A64C71">
        <w:rPr>
          <w:rFonts w:ascii="Verdana" w:hAnsi="Verdana" w:cs="Arial"/>
          <w:b/>
          <w:bCs/>
        </w:rPr>
        <w:t>º.-</w:t>
      </w:r>
      <w:r w:rsidRPr="00A64C71">
        <w:rPr>
          <w:rFonts w:ascii="Verdana" w:hAnsi="Verdana" w:cs="Arial"/>
        </w:rPr>
        <w:t xml:space="preserve"> Comuníquese, publíquese, </w:t>
      </w:r>
      <w:proofErr w:type="spellStart"/>
      <w:r w:rsidRPr="00A64C71">
        <w:rPr>
          <w:rFonts w:ascii="Verdana" w:hAnsi="Verdana" w:cs="Arial"/>
        </w:rPr>
        <w:t>dése</w:t>
      </w:r>
      <w:proofErr w:type="spellEnd"/>
      <w:r w:rsidRPr="00A64C71">
        <w:rPr>
          <w:rFonts w:ascii="Verdana" w:hAnsi="Verdana" w:cs="Arial"/>
        </w:rPr>
        <w:t xml:space="preserve"> al R.M. y </w:t>
      </w:r>
      <w:proofErr w:type="gramStart"/>
      <w:r w:rsidRPr="00A64C71">
        <w:rPr>
          <w:rFonts w:ascii="Verdana" w:hAnsi="Verdana" w:cs="Arial"/>
        </w:rPr>
        <w:t>archívese.-</w:t>
      </w:r>
      <w:proofErr w:type="gramEnd"/>
    </w:p>
    <w:p w:rsidR="00044381" w:rsidRDefault="00044381" w:rsidP="00044381">
      <w:pPr>
        <w:pStyle w:val="Ttulo2"/>
        <w:rPr>
          <w:rFonts w:ascii="Arial" w:eastAsia="Arial" w:hAnsi="Arial" w:cs="Arial"/>
          <w:b/>
        </w:rPr>
      </w:pPr>
      <w:bookmarkStart w:id="8" w:name="_Toc143853965"/>
      <w:r>
        <w:rPr>
          <w:rFonts w:ascii="Arial" w:eastAsia="Arial" w:hAnsi="Arial" w:cs="Arial"/>
          <w:b/>
          <w:color w:val="279E94"/>
        </w:rPr>
        <w:t>Decreto Nº 6</w:t>
      </w:r>
      <w:bookmarkEnd w:id="8"/>
    </w:p>
    <w:p w:rsidR="00044381" w:rsidRPr="00632A9A" w:rsidRDefault="00044381" w:rsidP="0004438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044381" w:rsidRDefault="00044381" w:rsidP="00044381">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Pr="00A64C71" w:rsidRDefault="00044381" w:rsidP="00044381">
      <w:pPr>
        <w:spacing w:line="360" w:lineRule="auto"/>
        <w:jc w:val="both"/>
        <w:rPr>
          <w:rFonts w:ascii="Verdana" w:hAnsi="Verdana" w:cs="Arial"/>
        </w:rPr>
      </w:pPr>
    </w:p>
    <w:p w:rsidR="00044381" w:rsidRPr="005C4A87" w:rsidRDefault="00044381" w:rsidP="00044381">
      <w:pPr>
        <w:jc w:val="center"/>
        <w:rPr>
          <w:b/>
        </w:rPr>
      </w:pPr>
      <w:r w:rsidRPr="005C4A87">
        <w:rPr>
          <w:b/>
        </w:rPr>
        <w:t>DECRETO Nº 6</w:t>
      </w:r>
    </w:p>
    <w:p w:rsidR="00044381" w:rsidRPr="00A64C71" w:rsidRDefault="00044381" w:rsidP="00044381">
      <w:pPr>
        <w:spacing w:line="360" w:lineRule="auto"/>
        <w:jc w:val="right"/>
        <w:rPr>
          <w:rFonts w:ascii="Verdana" w:hAnsi="Verdana" w:cs="Arial"/>
        </w:rPr>
      </w:pPr>
    </w:p>
    <w:p w:rsidR="00044381" w:rsidRPr="00647C7E" w:rsidRDefault="00044381" w:rsidP="00044381">
      <w:pPr>
        <w:spacing w:line="360" w:lineRule="auto"/>
        <w:jc w:val="both"/>
        <w:rPr>
          <w:rFonts w:ascii="Verdana" w:hAnsi="Verdana" w:cs="Arial"/>
          <w:u w:val="single"/>
        </w:rPr>
      </w:pPr>
      <w:r w:rsidRPr="00647C7E">
        <w:rPr>
          <w:rFonts w:ascii="Verdana" w:hAnsi="Verdana" w:cs="Arial"/>
          <w:b/>
          <w:bCs/>
          <w:u w:val="single"/>
        </w:rPr>
        <w:t>VISTO:</w:t>
      </w:r>
      <w:r w:rsidRPr="00647C7E">
        <w:rPr>
          <w:rFonts w:ascii="Verdana" w:hAnsi="Verdana" w:cs="Arial"/>
          <w:u w:val="single"/>
        </w:rPr>
        <w:t xml:space="preserve"> </w:t>
      </w:r>
    </w:p>
    <w:p w:rsidR="00044381" w:rsidRDefault="00044381" w:rsidP="00044381">
      <w:pPr>
        <w:spacing w:line="360" w:lineRule="auto"/>
        <w:jc w:val="both"/>
        <w:rPr>
          <w:rFonts w:ascii="Verdana" w:hAnsi="Verdana" w:cs="Arial"/>
        </w:rPr>
      </w:pPr>
      <w:r w:rsidRPr="00A64C71">
        <w:rPr>
          <w:rFonts w:ascii="Verdana" w:hAnsi="Verdana" w:cs="Arial"/>
        </w:rPr>
        <w:t xml:space="preserve">               </w:t>
      </w:r>
      <w:r>
        <w:rPr>
          <w:rFonts w:ascii="Verdana" w:hAnsi="Verdana" w:cs="Arial"/>
        </w:rPr>
        <w:t>Las tareas extraordinarias administrativas realizadas por las pasantes en el área administrativa contable y de ambiente del municipio.</w:t>
      </w:r>
    </w:p>
    <w:p w:rsidR="00044381" w:rsidRPr="00A64C71" w:rsidRDefault="00044381" w:rsidP="00044381">
      <w:pPr>
        <w:spacing w:line="360" w:lineRule="auto"/>
        <w:jc w:val="both"/>
        <w:rPr>
          <w:rFonts w:ascii="Verdana" w:hAnsi="Verdana" w:cs="Arial"/>
          <w:b/>
          <w:bCs/>
        </w:rPr>
      </w:pPr>
    </w:p>
    <w:p w:rsidR="00044381" w:rsidRPr="00647C7E" w:rsidRDefault="00044381" w:rsidP="00044381">
      <w:pPr>
        <w:spacing w:line="360" w:lineRule="auto"/>
        <w:jc w:val="both"/>
        <w:rPr>
          <w:rFonts w:ascii="Verdana" w:hAnsi="Verdana" w:cs="Arial"/>
          <w:u w:val="single"/>
        </w:rPr>
      </w:pPr>
      <w:r w:rsidRPr="00647C7E">
        <w:rPr>
          <w:rFonts w:ascii="Verdana" w:hAnsi="Verdana" w:cs="Arial"/>
          <w:b/>
          <w:bCs/>
          <w:u w:val="single"/>
        </w:rPr>
        <w:t>Y CONSIDERANDO:</w:t>
      </w:r>
      <w:r w:rsidRPr="00647C7E">
        <w:rPr>
          <w:rFonts w:ascii="Verdana" w:hAnsi="Verdana" w:cs="Arial"/>
          <w:u w:val="single"/>
        </w:rPr>
        <w:t xml:space="preserve"> </w:t>
      </w:r>
    </w:p>
    <w:p w:rsidR="00044381" w:rsidRDefault="00044381" w:rsidP="00044381">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el pasado mes hubo que reforzar la prestación de servicios atento la finalización del ejercicio 2022 donde hay una mayor demanda de actividades administrativas.</w:t>
      </w:r>
    </w:p>
    <w:p w:rsidR="00044381" w:rsidRPr="00A64C71" w:rsidRDefault="00044381" w:rsidP="00044381">
      <w:pPr>
        <w:spacing w:line="360" w:lineRule="auto"/>
        <w:ind w:firstLine="2340"/>
        <w:jc w:val="both"/>
        <w:rPr>
          <w:rFonts w:ascii="Verdana" w:hAnsi="Verdana" w:cs="Arial"/>
        </w:rPr>
      </w:pPr>
      <w:r w:rsidRPr="00A64C71">
        <w:rPr>
          <w:rFonts w:ascii="Verdana" w:hAnsi="Verdana" w:cs="Arial"/>
        </w:rPr>
        <w:t xml:space="preserve">Que el Departamento Ejecutivo Municipal cuenta con partida para atender el gasto que origine lo dispuesto en </w:t>
      </w:r>
      <w:proofErr w:type="gramStart"/>
      <w:r w:rsidRPr="00A64C71">
        <w:rPr>
          <w:rFonts w:ascii="Verdana" w:hAnsi="Verdana" w:cs="Arial"/>
        </w:rPr>
        <w:t>el  presente</w:t>
      </w:r>
      <w:proofErr w:type="gramEnd"/>
      <w:r w:rsidRPr="00A64C71">
        <w:rPr>
          <w:rFonts w:ascii="Verdana" w:hAnsi="Verdana" w:cs="Arial"/>
        </w:rPr>
        <w:t xml:space="preserve"> decreto, por ello:</w:t>
      </w:r>
    </w:p>
    <w:p w:rsidR="00044381" w:rsidRPr="002D5A58" w:rsidRDefault="00044381" w:rsidP="00044381">
      <w:pPr>
        <w:spacing w:line="360" w:lineRule="auto"/>
        <w:jc w:val="both"/>
        <w:rPr>
          <w:rFonts w:ascii="Verdana" w:hAnsi="Verdana" w:cs="Arial"/>
        </w:rPr>
      </w:pPr>
      <w:r w:rsidRPr="00A64C71">
        <w:rPr>
          <w:rFonts w:ascii="Verdana" w:hAnsi="Verdana" w:cs="Arial"/>
        </w:rPr>
        <w:t xml:space="preserve"> </w:t>
      </w:r>
    </w:p>
    <w:p w:rsidR="00044381" w:rsidRPr="00A64C71" w:rsidRDefault="00044381" w:rsidP="00044381">
      <w:pPr>
        <w:spacing w:line="360" w:lineRule="auto"/>
        <w:jc w:val="center"/>
        <w:rPr>
          <w:rFonts w:ascii="Verdana" w:hAnsi="Verdana" w:cs="Arial"/>
          <w:b/>
          <w:bCs/>
        </w:rPr>
      </w:pPr>
      <w:r w:rsidRPr="00A64C71">
        <w:rPr>
          <w:rFonts w:ascii="Verdana" w:hAnsi="Verdana" w:cs="Arial"/>
          <w:b/>
          <w:bCs/>
        </w:rPr>
        <w:t>LA INTENDENTE MUNICIPAL EN USO DE SUS ATRIBUCIONES</w:t>
      </w:r>
    </w:p>
    <w:p w:rsidR="00044381" w:rsidRPr="00647C7E" w:rsidRDefault="00044381" w:rsidP="00044381">
      <w:pPr>
        <w:spacing w:line="360" w:lineRule="auto"/>
        <w:jc w:val="center"/>
        <w:rPr>
          <w:rFonts w:ascii="Verdana" w:hAnsi="Verdana" w:cs="Arial"/>
          <w:b/>
          <w:bCs/>
        </w:rPr>
      </w:pPr>
      <w:r w:rsidRPr="00A64C71">
        <w:rPr>
          <w:rFonts w:ascii="Verdana" w:hAnsi="Verdana" w:cs="Arial"/>
          <w:b/>
          <w:bCs/>
        </w:rPr>
        <w:t>DECRETA</w:t>
      </w:r>
    </w:p>
    <w:p w:rsidR="00044381" w:rsidRDefault="00044381" w:rsidP="00044381">
      <w:pPr>
        <w:pStyle w:val="Textoindependiente"/>
        <w:tabs>
          <w:tab w:val="left" w:pos="1985"/>
        </w:tabs>
        <w:spacing w:line="360" w:lineRule="auto"/>
        <w:rPr>
          <w:rFonts w:ascii="Verdana" w:hAnsi="Verdana" w:cs="Arial"/>
        </w:rPr>
      </w:pPr>
    </w:p>
    <w:p w:rsidR="00044381" w:rsidRDefault="00044381" w:rsidP="00044381">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1</w:t>
      </w:r>
      <w:proofErr w:type="gramStart"/>
      <w:r w:rsidRPr="00B06A9E">
        <w:rPr>
          <w:rFonts w:ascii="Verdana" w:hAnsi="Verdana" w:cs="Arial"/>
          <w:b/>
        </w:rPr>
        <w:t>°.-</w:t>
      </w:r>
      <w:proofErr w:type="gramEnd"/>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proofErr w:type="spellStart"/>
      <w:r w:rsidRPr="006E2FED">
        <w:rPr>
          <w:rFonts w:ascii="Verdana" w:hAnsi="Verdana"/>
          <w:b/>
        </w:rPr>
        <w:t>Srita</w:t>
      </w:r>
      <w:proofErr w:type="spellEnd"/>
      <w:r w:rsidRPr="006E2FED">
        <w:rPr>
          <w:rFonts w:ascii="Verdana" w:hAnsi="Verdana"/>
          <w:b/>
        </w:rPr>
        <w:t>.</w:t>
      </w:r>
      <w:r>
        <w:rPr>
          <w:rFonts w:ascii="Verdana" w:hAnsi="Verdana"/>
          <w:b/>
        </w:rPr>
        <w:t xml:space="preserve"> Melina del Valle VIDELA</w:t>
      </w:r>
      <w:r w:rsidRPr="006E2FED">
        <w:rPr>
          <w:rFonts w:ascii="Verdana" w:hAnsi="Verdana"/>
          <w:b/>
        </w:rPr>
        <w:t>, DNI. Nº</w:t>
      </w:r>
      <w:r>
        <w:rPr>
          <w:rFonts w:ascii="Verdana" w:hAnsi="Verdana"/>
          <w:b/>
        </w:rPr>
        <w:t xml:space="preserve"> 45.087.449</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Nueve mil veinte ($9.020,00) </w:t>
      </w:r>
      <w:r w:rsidRPr="00103FCA">
        <w:rPr>
          <w:rFonts w:ascii="Verdana" w:hAnsi="Verdana" w:cs="Arial"/>
        </w:rPr>
        <w:t xml:space="preserve">en concepto de contraprestación por los trabajos extra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área administrativa contable del municipio </w:t>
      </w:r>
      <w:r w:rsidRPr="00103FCA">
        <w:rPr>
          <w:rFonts w:ascii="Verdana" w:hAnsi="Verdana" w:cs="Arial"/>
        </w:rPr>
        <w:t xml:space="preserve">durante el pasado mes de </w:t>
      </w:r>
      <w:proofErr w:type="gramStart"/>
      <w:r>
        <w:rPr>
          <w:rFonts w:ascii="Verdana" w:hAnsi="Verdana" w:cs="Arial"/>
        </w:rPr>
        <w:t>Diciembre</w:t>
      </w:r>
      <w:proofErr w:type="gramEnd"/>
      <w:r>
        <w:rPr>
          <w:rFonts w:ascii="Verdana" w:hAnsi="Verdana" w:cs="Arial"/>
        </w:rPr>
        <w:t xml:space="preserve"> del año 2022</w:t>
      </w:r>
      <w:r w:rsidRPr="00103FCA">
        <w:rPr>
          <w:rFonts w:ascii="Verdana" w:hAnsi="Verdana" w:cs="Arial"/>
        </w:rPr>
        <w:t>.</w:t>
      </w:r>
    </w:p>
    <w:p w:rsidR="00044381" w:rsidRDefault="00044381" w:rsidP="00044381">
      <w:pPr>
        <w:spacing w:line="360" w:lineRule="auto"/>
        <w:jc w:val="both"/>
        <w:rPr>
          <w:rFonts w:ascii="Verdana" w:hAnsi="Verdana" w:cs="Arial"/>
        </w:rPr>
      </w:pPr>
    </w:p>
    <w:p w:rsidR="00044381" w:rsidRDefault="00044381" w:rsidP="00044381">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2</w:t>
      </w:r>
      <w:proofErr w:type="gramStart"/>
      <w:r w:rsidRPr="00B06A9E">
        <w:rPr>
          <w:rFonts w:ascii="Verdana" w:hAnsi="Verdana" w:cs="Arial"/>
          <w:b/>
        </w:rPr>
        <w:t>°.-</w:t>
      </w:r>
      <w:proofErr w:type="gramEnd"/>
      <w:r>
        <w:rPr>
          <w:rFonts w:ascii="Verdana" w:hAnsi="Verdana" w:cs="Arial"/>
        </w:rPr>
        <w:t xml:space="preserve"> </w:t>
      </w:r>
      <w:proofErr w:type="spellStart"/>
      <w:r>
        <w:rPr>
          <w:rFonts w:ascii="Verdana" w:hAnsi="Verdana" w:cs="Arial"/>
          <w:b/>
        </w:rPr>
        <w:t>Articulo</w:t>
      </w:r>
      <w:proofErr w:type="spellEnd"/>
      <w:r>
        <w:rPr>
          <w:rFonts w:ascii="Verdana" w:hAnsi="Verdana" w:cs="Arial"/>
          <w:b/>
        </w:rPr>
        <w:t xml:space="preserve"> 3</w:t>
      </w:r>
      <w:r w:rsidRPr="00B06A9E">
        <w:rPr>
          <w:rFonts w:ascii="Verdana" w:hAnsi="Verdana" w:cs="Arial"/>
          <w:b/>
        </w:rPr>
        <w:t>°.-</w:t>
      </w:r>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proofErr w:type="spellStart"/>
      <w:r w:rsidRPr="006E2FED">
        <w:rPr>
          <w:rFonts w:ascii="Verdana" w:hAnsi="Verdana"/>
          <w:b/>
        </w:rPr>
        <w:t>Srita</w:t>
      </w:r>
      <w:proofErr w:type="spellEnd"/>
      <w:r w:rsidRPr="006E2FED">
        <w:rPr>
          <w:rFonts w:ascii="Verdana" w:hAnsi="Verdana"/>
          <w:b/>
        </w:rPr>
        <w:t>.</w:t>
      </w:r>
      <w:r>
        <w:rPr>
          <w:rFonts w:ascii="Verdana" w:hAnsi="Verdana"/>
          <w:b/>
        </w:rPr>
        <w:t xml:space="preserve"> Julieta Abigail PEREA</w:t>
      </w:r>
      <w:r w:rsidRPr="006E2FED">
        <w:rPr>
          <w:rFonts w:ascii="Verdana" w:hAnsi="Verdana"/>
          <w:b/>
        </w:rPr>
        <w:t>, DNI. Nº</w:t>
      </w:r>
      <w:r>
        <w:rPr>
          <w:rFonts w:ascii="Verdana" w:hAnsi="Verdana"/>
          <w:b/>
        </w:rPr>
        <w:t xml:space="preserve"> 45.087.460</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Tres mil seiscientos noventa ($3.690,00) </w:t>
      </w:r>
      <w:r w:rsidRPr="00103FCA">
        <w:rPr>
          <w:rFonts w:ascii="Verdana" w:hAnsi="Verdana" w:cs="Arial"/>
        </w:rPr>
        <w:t xml:space="preserve">en concepto de contraprestación por los trabajos extra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área administrativa contable del municipio </w:t>
      </w:r>
      <w:r w:rsidRPr="00103FCA">
        <w:rPr>
          <w:rFonts w:ascii="Verdana" w:hAnsi="Verdana" w:cs="Arial"/>
        </w:rPr>
        <w:t xml:space="preserve">durante el pasado mes de </w:t>
      </w:r>
      <w:proofErr w:type="gramStart"/>
      <w:r>
        <w:rPr>
          <w:rFonts w:ascii="Verdana" w:hAnsi="Verdana" w:cs="Arial"/>
        </w:rPr>
        <w:t>Diciembre</w:t>
      </w:r>
      <w:proofErr w:type="gramEnd"/>
      <w:r>
        <w:rPr>
          <w:rFonts w:ascii="Verdana" w:hAnsi="Verdana" w:cs="Arial"/>
        </w:rPr>
        <w:t xml:space="preserve"> del año 2022</w:t>
      </w:r>
      <w:r w:rsidRPr="00103FCA">
        <w:rPr>
          <w:rFonts w:ascii="Verdana" w:hAnsi="Verdana" w:cs="Arial"/>
        </w:rPr>
        <w:t>.</w:t>
      </w:r>
    </w:p>
    <w:p w:rsidR="00044381" w:rsidRDefault="00044381" w:rsidP="00044381">
      <w:pPr>
        <w:spacing w:line="360" w:lineRule="auto"/>
        <w:jc w:val="both"/>
        <w:rPr>
          <w:rFonts w:ascii="Verdana" w:hAnsi="Verdana" w:cs="Arial"/>
        </w:rPr>
      </w:pPr>
    </w:p>
    <w:p w:rsidR="00044381" w:rsidRDefault="00044381" w:rsidP="00044381">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3</w:t>
      </w:r>
      <w:proofErr w:type="gramStart"/>
      <w:r w:rsidRPr="00B06A9E">
        <w:rPr>
          <w:rFonts w:ascii="Verdana" w:hAnsi="Verdana" w:cs="Arial"/>
          <w:b/>
        </w:rPr>
        <w:t>°.-</w:t>
      </w:r>
      <w:proofErr w:type="gramEnd"/>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proofErr w:type="spellStart"/>
      <w:r w:rsidRPr="006E2FED">
        <w:rPr>
          <w:rFonts w:ascii="Verdana" w:hAnsi="Verdana"/>
          <w:b/>
        </w:rPr>
        <w:t>Srita</w:t>
      </w:r>
      <w:proofErr w:type="spellEnd"/>
      <w:r w:rsidRPr="006E2FED">
        <w:rPr>
          <w:rFonts w:ascii="Verdana" w:hAnsi="Verdana"/>
          <w:b/>
        </w:rPr>
        <w:t>.</w:t>
      </w:r>
      <w:r>
        <w:rPr>
          <w:rFonts w:ascii="Verdana" w:hAnsi="Verdana"/>
          <w:b/>
        </w:rPr>
        <w:t xml:space="preserve"> </w:t>
      </w:r>
      <w:r w:rsidRPr="00BC27FC">
        <w:rPr>
          <w:rFonts w:ascii="Verdana" w:hAnsi="Verdana" w:cs="Arial"/>
          <w:b/>
          <w:lang w:val="es-ES_tradnl"/>
        </w:rPr>
        <w:t>Sofía Cecilia SAAVEDRA, DNI N° 43.882.973</w:t>
      </w:r>
      <w:r w:rsidRPr="00BC27FC">
        <w:rPr>
          <w:rFonts w:ascii="Verdana" w:hAnsi="Verdana"/>
        </w:rPr>
        <w:t>,</w:t>
      </w:r>
      <w:r>
        <w:rPr>
          <w:rFonts w:ascii="Verdana" w:hAnsi="Verdana" w:cs="Arial"/>
        </w:rPr>
        <w:t xml:space="preserve"> </w:t>
      </w:r>
      <w:r w:rsidRPr="00103FCA">
        <w:rPr>
          <w:rFonts w:ascii="Verdana" w:hAnsi="Verdana" w:cs="Arial"/>
        </w:rPr>
        <w:t xml:space="preserve">la suma de Pesos </w:t>
      </w:r>
      <w:r>
        <w:rPr>
          <w:rFonts w:ascii="Verdana" w:hAnsi="Verdana" w:cs="Arial"/>
        </w:rPr>
        <w:t xml:space="preserve">Trece mil seiscientos quince ($13.615,00) </w:t>
      </w:r>
      <w:r w:rsidRPr="00103FCA">
        <w:rPr>
          <w:rFonts w:ascii="Verdana" w:hAnsi="Verdana" w:cs="Arial"/>
        </w:rPr>
        <w:t xml:space="preserve">en concepto de contraprestación por los trabajos extra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área administrativa de ambiente del municipio </w:t>
      </w:r>
      <w:r w:rsidRPr="00103FCA">
        <w:rPr>
          <w:rFonts w:ascii="Verdana" w:hAnsi="Verdana" w:cs="Arial"/>
        </w:rPr>
        <w:t xml:space="preserve">durante el pasado mes de </w:t>
      </w:r>
      <w:proofErr w:type="gramStart"/>
      <w:r>
        <w:rPr>
          <w:rFonts w:ascii="Verdana" w:hAnsi="Verdana" w:cs="Arial"/>
        </w:rPr>
        <w:t>Diciembre</w:t>
      </w:r>
      <w:proofErr w:type="gramEnd"/>
      <w:r>
        <w:rPr>
          <w:rFonts w:ascii="Verdana" w:hAnsi="Verdana" w:cs="Arial"/>
        </w:rPr>
        <w:t xml:space="preserve"> del año 2022</w:t>
      </w:r>
      <w:r w:rsidRPr="00103FCA">
        <w:rPr>
          <w:rFonts w:ascii="Verdana" w:hAnsi="Verdana" w:cs="Arial"/>
        </w:rPr>
        <w:t>.</w:t>
      </w:r>
    </w:p>
    <w:p w:rsidR="00044381" w:rsidRDefault="00044381" w:rsidP="00044381">
      <w:pPr>
        <w:spacing w:line="360" w:lineRule="auto"/>
        <w:jc w:val="both"/>
        <w:rPr>
          <w:rFonts w:ascii="Verdana" w:hAnsi="Verdana" w:cs="Arial"/>
        </w:rPr>
      </w:pPr>
    </w:p>
    <w:p w:rsidR="00044381" w:rsidRPr="00647C7E" w:rsidRDefault="00044381" w:rsidP="00044381">
      <w:pPr>
        <w:spacing w:line="360" w:lineRule="auto"/>
        <w:jc w:val="both"/>
        <w:rPr>
          <w:rFonts w:ascii="Verdana" w:hAnsi="Verdana" w:cs="Arial"/>
        </w:rPr>
      </w:pPr>
      <w:proofErr w:type="spellStart"/>
      <w:r w:rsidRPr="00BC27FC">
        <w:rPr>
          <w:rFonts w:ascii="Verdana" w:hAnsi="Verdana" w:cs="Arial"/>
          <w:b/>
        </w:rPr>
        <w:t>Articulo</w:t>
      </w:r>
      <w:proofErr w:type="spellEnd"/>
      <w:r w:rsidRPr="00BC27FC">
        <w:rPr>
          <w:rFonts w:ascii="Verdana" w:hAnsi="Verdana" w:cs="Arial"/>
          <w:b/>
        </w:rPr>
        <w:t xml:space="preserve"> 4</w:t>
      </w:r>
      <w:proofErr w:type="gramStart"/>
      <w:r w:rsidRPr="00BC27FC">
        <w:rPr>
          <w:rFonts w:ascii="Verdana" w:hAnsi="Verdana" w:cs="Arial"/>
          <w:b/>
        </w:rPr>
        <w:t>°.-</w:t>
      </w:r>
      <w:proofErr w:type="gramEnd"/>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044381" w:rsidRPr="00A64C71" w:rsidRDefault="00044381" w:rsidP="00044381">
      <w:pPr>
        <w:spacing w:line="360" w:lineRule="auto"/>
        <w:jc w:val="both"/>
        <w:rPr>
          <w:rFonts w:ascii="Verdana" w:hAnsi="Verdana" w:cs="Arial"/>
          <w:b/>
          <w:bCs/>
        </w:rPr>
      </w:pPr>
    </w:p>
    <w:p w:rsidR="00044381" w:rsidRDefault="00044381" w:rsidP="00044381">
      <w:pPr>
        <w:spacing w:line="360" w:lineRule="auto"/>
        <w:jc w:val="both"/>
        <w:rPr>
          <w:rFonts w:ascii="Verdana" w:hAnsi="Verdana" w:cs="Arial"/>
        </w:rPr>
      </w:pPr>
      <w:r>
        <w:rPr>
          <w:rFonts w:ascii="Verdana" w:hAnsi="Verdana" w:cs="Arial"/>
          <w:b/>
          <w:bCs/>
        </w:rPr>
        <w:t>Artículo 5</w:t>
      </w:r>
      <w:r w:rsidRPr="00A64C71">
        <w:rPr>
          <w:rFonts w:ascii="Verdana" w:hAnsi="Verdana" w:cs="Arial"/>
          <w:b/>
          <w:bCs/>
        </w:rPr>
        <w:t>º.-</w:t>
      </w:r>
      <w:r w:rsidRPr="00A64C71">
        <w:rPr>
          <w:rFonts w:ascii="Verdana" w:hAnsi="Verdana" w:cs="Arial"/>
        </w:rPr>
        <w:t xml:space="preserve"> Comuníquese, publíquese, </w:t>
      </w:r>
      <w:proofErr w:type="spellStart"/>
      <w:r w:rsidRPr="00A64C71">
        <w:rPr>
          <w:rFonts w:ascii="Verdana" w:hAnsi="Verdana" w:cs="Arial"/>
        </w:rPr>
        <w:t>dése</w:t>
      </w:r>
      <w:proofErr w:type="spellEnd"/>
      <w:r w:rsidRPr="00A64C71">
        <w:rPr>
          <w:rFonts w:ascii="Verdana" w:hAnsi="Verdana" w:cs="Arial"/>
        </w:rPr>
        <w:t xml:space="preserve"> al R.M. y </w:t>
      </w:r>
      <w:proofErr w:type="gramStart"/>
      <w:r w:rsidRPr="00A64C71">
        <w:rPr>
          <w:rFonts w:ascii="Verdana" w:hAnsi="Verdana" w:cs="Arial"/>
        </w:rPr>
        <w:t>archívese.-</w:t>
      </w:r>
      <w:proofErr w:type="gramEnd"/>
    </w:p>
    <w:p w:rsidR="00044381" w:rsidRPr="00A64C71" w:rsidRDefault="00044381" w:rsidP="00044381">
      <w:pPr>
        <w:spacing w:line="360" w:lineRule="auto"/>
        <w:jc w:val="both"/>
        <w:rPr>
          <w:rFonts w:ascii="Verdana" w:hAnsi="Verdana" w:cs="Arial"/>
        </w:rPr>
      </w:pPr>
    </w:p>
    <w:p w:rsidR="00044381" w:rsidRDefault="00044381" w:rsidP="00044381">
      <w:pPr>
        <w:pStyle w:val="Ttulo2"/>
        <w:rPr>
          <w:rFonts w:ascii="Arial" w:eastAsia="Arial" w:hAnsi="Arial" w:cs="Arial"/>
          <w:b/>
        </w:rPr>
      </w:pPr>
      <w:bookmarkStart w:id="9" w:name="_Toc143853966"/>
      <w:r>
        <w:rPr>
          <w:rFonts w:ascii="Arial" w:eastAsia="Arial" w:hAnsi="Arial" w:cs="Arial"/>
          <w:b/>
          <w:color w:val="279E94"/>
        </w:rPr>
        <w:t>Decreto Nº 7</w:t>
      </w:r>
      <w:bookmarkEnd w:id="9"/>
    </w:p>
    <w:p w:rsidR="00044381" w:rsidRPr="00632A9A" w:rsidRDefault="00044381" w:rsidP="0004438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044381" w:rsidRDefault="00044381" w:rsidP="00044381">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Default="00044381" w:rsidP="00044381">
      <w:pPr>
        <w:jc w:val="center"/>
        <w:rPr>
          <w:b/>
        </w:rPr>
      </w:pPr>
    </w:p>
    <w:p w:rsidR="00044381" w:rsidRPr="00044381" w:rsidRDefault="00044381" w:rsidP="00044381">
      <w:pPr>
        <w:jc w:val="center"/>
        <w:rPr>
          <w:b/>
        </w:rPr>
      </w:pPr>
      <w:r w:rsidRPr="00044381">
        <w:rPr>
          <w:b/>
        </w:rPr>
        <w:t>DECRETO Nº 7</w:t>
      </w:r>
    </w:p>
    <w:p w:rsidR="00044381" w:rsidRPr="00A64C71" w:rsidRDefault="00044381" w:rsidP="00044381">
      <w:pPr>
        <w:spacing w:line="360" w:lineRule="auto"/>
        <w:jc w:val="center"/>
        <w:rPr>
          <w:rFonts w:ascii="Verdana" w:hAnsi="Verdana" w:cs="Arial"/>
        </w:rPr>
      </w:pPr>
    </w:p>
    <w:p w:rsidR="00044381" w:rsidRPr="00A64C71" w:rsidRDefault="00044381" w:rsidP="00044381">
      <w:pPr>
        <w:spacing w:line="360" w:lineRule="auto"/>
        <w:jc w:val="both"/>
        <w:rPr>
          <w:rFonts w:ascii="Verdana" w:hAnsi="Verdana" w:cs="Arial"/>
        </w:rPr>
      </w:pPr>
      <w:r w:rsidRPr="00A64C71">
        <w:rPr>
          <w:rFonts w:ascii="Verdana" w:hAnsi="Verdana" w:cs="Arial"/>
          <w:b/>
          <w:bCs/>
        </w:rPr>
        <w:t>VISTO:</w:t>
      </w:r>
      <w:r w:rsidRPr="00A64C71">
        <w:rPr>
          <w:rFonts w:ascii="Verdana" w:hAnsi="Verdana" w:cs="Arial"/>
        </w:rPr>
        <w:t xml:space="preserve"> </w:t>
      </w:r>
    </w:p>
    <w:p w:rsidR="00044381" w:rsidRPr="00D43FE2" w:rsidRDefault="00044381" w:rsidP="00044381">
      <w:pPr>
        <w:pStyle w:val="Textoindependiente"/>
        <w:tabs>
          <w:tab w:val="left" w:pos="1985"/>
        </w:tabs>
        <w:spacing w:line="360" w:lineRule="auto"/>
        <w:rPr>
          <w:rFonts w:ascii="Verdana" w:hAnsi="Verdana"/>
        </w:rPr>
      </w:pPr>
      <w:r w:rsidRPr="00A64C71">
        <w:rPr>
          <w:rFonts w:ascii="Verdana" w:hAnsi="Verdana" w:cs="Arial"/>
        </w:rPr>
        <w:t xml:space="preserve">               Las tareas </w:t>
      </w:r>
      <w:r>
        <w:rPr>
          <w:rFonts w:ascii="Verdana" w:hAnsi="Verdana" w:cs="Arial"/>
        </w:rPr>
        <w:t xml:space="preserve">de refuerzo de limpieza realizadas por las </w:t>
      </w:r>
      <w:r>
        <w:rPr>
          <w:rFonts w:ascii="Verdana" w:hAnsi="Verdana" w:cs="Arial"/>
          <w:b/>
        </w:rPr>
        <w:t>Sr</w:t>
      </w:r>
      <w:r w:rsidRPr="0036245B">
        <w:rPr>
          <w:rFonts w:ascii="Verdana" w:hAnsi="Verdana" w:cs="Arial"/>
          <w:b/>
        </w:rPr>
        <w:t>a</w:t>
      </w:r>
      <w:r>
        <w:rPr>
          <w:rFonts w:ascii="Verdana" w:hAnsi="Verdana" w:cs="Arial"/>
          <w:b/>
        </w:rPr>
        <w:t>s</w:t>
      </w:r>
      <w:r w:rsidRPr="0036245B">
        <w:rPr>
          <w:rFonts w:ascii="Verdana" w:hAnsi="Verdana" w:cs="Arial"/>
          <w:b/>
        </w:rPr>
        <w:t>.</w:t>
      </w:r>
      <w:r>
        <w:rPr>
          <w:rFonts w:ascii="Verdana" w:hAnsi="Verdana" w:cs="Arial"/>
          <w:b/>
        </w:rPr>
        <w:t xml:space="preserve"> Azucena ORELLANA</w:t>
      </w:r>
      <w:r w:rsidRPr="0036245B">
        <w:rPr>
          <w:rFonts w:ascii="Verdana" w:hAnsi="Verdana" w:cs="Arial"/>
          <w:b/>
        </w:rPr>
        <w:t>, DNI. N</w:t>
      </w:r>
      <w:r w:rsidRPr="00037F54">
        <w:rPr>
          <w:rFonts w:ascii="Verdana" w:hAnsi="Verdana" w:cs="Arial"/>
          <w:b/>
        </w:rPr>
        <w:t>°</w:t>
      </w:r>
      <w:r w:rsidRPr="00037F54">
        <w:rPr>
          <w:rFonts w:ascii="Verdana" w:hAnsi="Verdana"/>
          <w:b/>
        </w:rPr>
        <w:t xml:space="preserve"> </w:t>
      </w:r>
      <w:proofErr w:type="gramStart"/>
      <w:r w:rsidRPr="00037F54">
        <w:rPr>
          <w:rFonts w:ascii="Verdana" w:hAnsi="Verdana"/>
          <w:b/>
        </w:rPr>
        <w:t>23.993.990</w:t>
      </w:r>
      <w:r>
        <w:rPr>
          <w:rFonts w:ascii="Verdana" w:hAnsi="Verdana" w:cs="Arial"/>
          <w:b/>
        </w:rPr>
        <w:t xml:space="preserve">  </w:t>
      </w:r>
      <w:r>
        <w:rPr>
          <w:rFonts w:ascii="Verdana" w:hAnsi="Verdana" w:cs="Arial"/>
        </w:rPr>
        <w:t>y</w:t>
      </w:r>
      <w:proofErr w:type="gramEnd"/>
      <w:r w:rsidRPr="00A64C71">
        <w:rPr>
          <w:rFonts w:ascii="Verdana" w:hAnsi="Verdana" w:cs="Arial"/>
        </w:rPr>
        <w:t xml:space="preserve"> </w:t>
      </w:r>
      <w:r w:rsidRPr="003A24D5">
        <w:rPr>
          <w:rFonts w:ascii="Verdana" w:hAnsi="Verdana" w:cs="Arial"/>
        </w:rPr>
        <w:t>la</w:t>
      </w:r>
      <w:r w:rsidRPr="003A24D5">
        <w:rPr>
          <w:rFonts w:ascii="Verdana" w:hAnsi="Verdana" w:cs="Arial"/>
          <w:b/>
          <w:lang w:val="es-ES_tradnl"/>
        </w:rPr>
        <w:t xml:space="preserve"> </w:t>
      </w:r>
      <w:r w:rsidRPr="002659E7">
        <w:rPr>
          <w:rFonts w:ascii="Verdana" w:hAnsi="Verdana" w:cs="Arial"/>
          <w:b/>
          <w:lang w:val="es-ES_tradnl"/>
        </w:rPr>
        <w:t>Sra</w:t>
      </w:r>
      <w:r w:rsidRPr="00BB33D0">
        <w:rPr>
          <w:rFonts w:ascii="Verdana" w:hAnsi="Verdana" w:cs="Arial"/>
          <w:b/>
          <w:lang w:val="es-ES_tradnl"/>
        </w:rPr>
        <w:t>. Suarez Miriam Verónica, DNI N° 29.505.928</w:t>
      </w:r>
    </w:p>
    <w:p w:rsidR="00044381" w:rsidRPr="00A64C71" w:rsidRDefault="00044381" w:rsidP="00044381">
      <w:pPr>
        <w:spacing w:line="360" w:lineRule="auto"/>
        <w:jc w:val="both"/>
        <w:rPr>
          <w:rFonts w:ascii="Verdana" w:hAnsi="Verdana" w:cs="Arial"/>
          <w:b/>
          <w:bCs/>
        </w:rPr>
      </w:pPr>
    </w:p>
    <w:p w:rsidR="00044381" w:rsidRPr="00A64C71" w:rsidRDefault="00044381" w:rsidP="00044381">
      <w:pPr>
        <w:spacing w:line="360" w:lineRule="auto"/>
        <w:jc w:val="both"/>
        <w:rPr>
          <w:rFonts w:ascii="Verdana" w:hAnsi="Verdana" w:cs="Arial"/>
        </w:rPr>
      </w:pPr>
      <w:r w:rsidRPr="00A64C71">
        <w:rPr>
          <w:rFonts w:ascii="Verdana" w:hAnsi="Verdana" w:cs="Arial"/>
          <w:b/>
          <w:bCs/>
        </w:rPr>
        <w:t>Y CONSIDERANDO:</w:t>
      </w:r>
      <w:r w:rsidRPr="00A64C71">
        <w:rPr>
          <w:rFonts w:ascii="Verdana" w:hAnsi="Verdana" w:cs="Arial"/>
        </w:rPr>
        <w:t xml:space="preserve"> </w:t>
      </w:r>
    </w:p>
    <w:p w:rsidR="00044381" w:rsidRDefault="00044381" w:rsidP="00044381">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desde el Área de Acción Social y del Área de Salud Municipal nos han informado los días y horarios trabajados en el mes pasado por parte de la Sra. Orellana y Suarez respectivamente, quienes han debido reforzar al personal afectado a tales tareas.</w:t>
      </w:r>
    </w:p>
    <w:p w:rsidR="00044381" w:rsidRDefault="00044381" w:rsidP="00044381">
      <w:pPr>
        <w:spacing w:line="360" w:lineRule="auto"/>
        <w:ind w:firstLine="2340"/>
        <w:jc w:val="both"/>
        <w:rPr>
          <w:rFonts w:ascii="Verdana" w:hAnsi="Verdana" w:cs="Arial"/>
        </w:rPr>
      </w:pPr>
      <w:r>
        <w:rPr>
          <w:rFonts w:ascii="Verdana" w:hAnsi="Verdana" w:cs="Arial"/>
        </w:rPr>
        <w:t xml:space="preserve"> Que </w:t>
      </w:r>
      <w:r w:rsidRPr="00A64C71">
        <w:rPr>
          <w:rFonts w:ascii="Verdana" w:hAnsi="Verdana" w:cs="Arial"/>
        </w:rPr>
        <w:t xml:space="preserve">el Departamento Ejecutivo Municipal cuenta con partida para atender el gasto que origine lo dispuesto en </w:t>
      </w:r>
      <w:proofErr w:type="gramStart"/>
      <w:r w:rsidRPr="00A64C71">
        <w:rPr>
          <w:rFonts w:ascii="Verdana" w:hAnsi="Verdana" w:cs="Arial"/>
        </w:rPr>
        <w:t>el  presente</w:t>
      </w:r>
      <w:proofErr w:type="gramEnd"/>
      <w:r w:rsidRPr="00A64C71">
        <w:rPr>
          <w:rFonts w:ascii="Verdana" w:hAnsi="Verdana" w:cs="Arial"/>
        </w:rPr>
        <w:t xml:space="preserve"> decreto, por ello:</w:t>
      </w:r>
    </w:p>
    <w:p w:rsidR="00044381" w:rsidRPr="0036245B" w:rsidRDefault="00044381" w:rsidP="00044381">
      <w:pPr>
        <w:spacing w:line="360" w:lineRule="auto"/>
        <w:ind w:firstLine="2340"/>
        <w:jc w:val="both"/>
        <w:rPr>
          <w:rFonts w:ascii="Verdana" w:hAnsi="Verdana" w:cs="Arial"/>
        </w:rPr>
      </w:pPr>
    </w:p>
    <w:p w:rsidR="00044381" w:rsidRPr="00A64C71" w:rsidRDefault="00044381" w:rsidP="00044381">
      <w:pPr>
        <w:spacing w:line="360" w:lineRule="auto"/>
        <w:jc w:val="center"/>
        <w:rPr>
          <w:rFonts w:ascii="Verdana" w:hAnsi="Verdana" w:cs="Arial"/>
          <w:b/>
          <w:bCs/>
        </w:rPr>
      </w:pPr>
      <w:r w:rsidRPr="00A64C71">
        <w:rPr>
          <w:rFonts w:ascii="Verdana" w:hAnsi="Verdana" w:cs="Arial"/>
          <w:b/>
          <w:bCs/>
        </w:rPr>
        <w:t>LA INTENDENTE MUNICIPAL EN USO DE SUS ATRIBUCIONES</w:t>
      </w:r>
    </w:p>
    <w:p w:rsidR="00044381" w:rsidRDefault="00044381" w:rsidP="00044381">
      <w:pPr>
        <w:spacing w:line="360" w:lineRule="auto"/>
        <w:jc w:val="center"/>
        <w:rPr>
          <w:rFonts w:ascii="Verdana" w:hAnsi="Verdana" w:cs="Arial"/>
          <w:b/>
          <w:bCs/>
        </w:rPr>
      </w:pPr>
      <w:r w:rsidRPr="00A64C71">
        <w:rPr>
          <w:rFonts w:ascii="Verdana" w:hAnsi="Verdana" w:cs="Arial"/>
          <w:b/>
          <w:bCs/>
        </w:rPr>
        <w:t>DECRETA</w:t>
      </w:r>
    </w:p>
    <w:p w:rsidR="00044381" w:rsidRPr="00A64C71" w:rsidRDefault="00044381" w:rsidP="00044381">
      <w:pPr>
        <w:spacing w:line="360" w:lineRule="auto"/>
        <w:jc w:val="center"/>
        <w:rPr>
          <w:rFonts w:ascii="Verdana" w:hAnsi="Verdana" w:cs="Arial"/>
          <w:b/>
          <w:bCs/>
        </w:rPr>
      </w:pPr>
    </w:p>
    <w:p w:rsidR="00044381" w:rsidRDefault="00044381" w:rsidP="00044381">
      <w:pPr>
        <w:spacing w:line="360" w:lineRule="auto"/>
        <w:jc w:val="both"/>
        <w:rPr>
          <w:rFonts w:ascii="Verdana" w:hAnsi="Verdana" w:cs="Arial"/>
        </w:rPr>
      </w:pPr>
      <w:r w:rsidRPr="00A64C71">
        <w:rPr>
          <w:rFonts w:ascii="Verdana" w:hAnsi="Verdana" w:cs="Arial"/>
          <w:b/>
          <w:bCs/>
        </w:rPr>
        <w:lastRenderedPageBreak/>
        <w:t>Artículo 1º.-</w:t>
      </w:r>
      <w:r w:rsidRPr="00A64C71">
        <w:rPr>
          <w:rFonts w:ascii="Verdana" w:hAnsi="Verdana" w:cs="Arial"/>
        </w:rPr>
        <w:t xml:space="preserve"> Abónese a la </w:t>
      </w:r>
      <w:r>
        <w:rPr>
          <w:rFonts w:ascii="Verdana" w:hAnsi="Verdana" w:cs="Arial"/>
          <w:b/>
        </w:rPr>
        <w:t>Sr</w:t>
      </w:r>
      <w:r w:rsidRPr="00A64C71">
        <w:rPr>
          <w:rFonts w:ascii="Verdana" w:hAnsi="Verdana" w:cs="Arial"/>
          <w:b/>
        </w:rPr>
        <w:t>a.</w:t>
      </w:r>
      <w:r w:rsidRPr="00C20B1E">
        <w:rPr>
          <w:rFonts w:ascii="Verdana" w:hAnsi="Verdana" w:cs="Arial"/>
          <w:b/>
        </w:rPr>
        <w:t xml:space="preserve"> </w:t>
      </w:r>
      <w:r>
        <w:rPr>
          <w:rFonts w:ascii="Verdana" w:hAnsi="Verdana" w:cs="Arial"/>
          <w:b/>
        </w:rPr>
        <w:t>Azucena ORELLANA</w:t>
      </w:r>
      <w:r w:rsidRPr="0036245B">
        <w:rPr>
          <w:rFonts w:ascii="Verdana" w:hAnsi="Verdana" w:cs="Arial"/>
          <w:b/>
        </w:rPr>
        <w:t>, DNI. N</w:t>
      </w:r>
      <w:r w:rsidRPr="00037F54">
        <w:rPr>
          <w:rFonts w:ascii="Verdana" w:hAnsi="Verdana" w:cs="Arial"/>
          <w:b/>
        </w:rPr>
        <w:t>°</w:t>
      </w:r>
      <w:r w:rsidRPr="00037F54">
        <w:rPr>
          <w:rFonts w:ascii="Verdana" w:hAnsi="Verdana"/>
          <w:b/>
        </w:rPr>
        <w:t xml:space="preserve"> 23.993.990</w:t>
      </w:r>
      <w:r>
        <w:rPr>
          <w:b/>
        </w:rPr>
        <w:t xml:space="preserve"> </w:t>
      </w:r>
      <w:r w:rsidRPr="00A64C71">
        <w:rPr>
          <w:rFonts w:ascii="Verdana" w:hAnsi="Verdana" w:cs="Arial"/>
        </w:rPr>
        <w:t xml:space="preserve">la suma de Pesos </w:t>
      </w:r>
      <w:r>
        <w:rPr>
          <w:rFonts w:ascii="Verdana" w:hAnsi="Verdana" w:cs="Arial"/>
        </w:rPr>
        <w:t xml:space="preserve">Ocho mil ochocientos veinte </w:t>
      </w:r>
      <w:r w:rsidRPr="00A64C71">
        <w:rPr>
          <w:rFonts w:ascii="Verdana" w:hAnsi="Verdana" w:cs="Arial"/>
        </w:rPr>
        <w:t>($</w:t>
      </w:r>
      <w:r>
        <w:rPr>
          <w:rFonts w:ascii="Verdana" w:hAnsi="Verdana" w:cs="Arial"/>
        </w:rPr>
        <w:t>8.820,00</w:t>
      </w:r>
      <w:r w:rsidRPr="00A64C71">
        <w:rPr>
          <w:rFonts w:ascii="Verdana" w:hAnsi="Verdana" w:cs="Arial"/>
        </w:rPr>
        <w:t xml:space="preserve">) en concepto de contraprestación por los </w:t>
      </w:r>
      <w:r>
        <w:rPr>
          <w:rFonts w:ascii="Verdana" w:hAnsi="Verdana" w:cs="Arial"/>
        </w:rPr>
        <w:t>servicios extraordinarios de auxiliar de limpieza realizado</w:t>
      </w:r>
      <w:r w:rsidRPr="00A64C71">
        <w:rPr>
          <w:rFonts w:ascii="Verdana" w:hAnsi="Verdana" w:cs="Arial"/>
        </w:rPr>
        <w:t xml:space="preserve">s </w:t>
      </w:r>
      <w:r>
        <w:rPr>
          <w:rFonts w:ascii="Verdana" w:hAnsi="Verdana" w:cs="Arial"/>
        </w:rPr>
        <w:t xml:space="preserve">durante el mes de </w:t>
      </w:r>
      <w:proofErr w:type="gramStart"/>
      <w:r>
        <w:rPr>
          <w:rFonts w:ascii="Verdana" w:hAnsi="Verdana" w:cs="Arial"/>
        </w:rPr>
        <w:t>Noviembre</w:t>
      </w:r>
      <w:proofErr w:type="gramEnd"/>
      <w:r>
        <w:rPr>
          <w:rFonts w:ascii="Verdana" w:hAnsi="Verdana" w:cs="Arial"/>
        </w:rPr>
        <w:t xml:space="preserve"> y Diciembre del corriente año 2022 en nuestra Sala Cuna Municipal.</w:t>
      </w:r>
    </w:p>
    <w:p w:rsidR="00044381" w:rsidRPr="00037F54" w:rsidRDefault="00044381" w:rsidP="00044381">
      <w:pPr>
        <w:spacing w:line="360" w:lineRule="auto"/>
        <w:jc w:val="both"/>
        <w:rPr>
          <w:rFonts w:ascii="Verdana" w:hAnsi="Verdana" w:cs="Arial"/>
        </w:rPr>
      </w:pPr>
    </w:p>
    <w:p w:rsidR="00044381" w:rsidRPr="00D43FE2" w:rsidRDefault="00044381" w:rsidP="00044381">
      <w:pPr>
        <w:pStyle w:val="Textoindependiente"/>
        <w:tabs>
          <w:tab w:val="left" w:pos="1985"/>
        </w:tabs>
        <w:spacing w:line="360" w:lineRule="auto"/>
        <w:rPr>
          <w:rFonts w:ascii="Verdana" w:hAnsi="Verdana"/>
        </w:rPr>
      </w:pPr>
      <w:proofErr w:type="spellStart"/>
      <w:r>
        <w:rPr>
          <w:rFonts w:ascii="Verdana" w:hAnsi="Verdana" w:cs="Arial"/>
          <w:b/>
        </w:rPr>
        <w:t>Articulo</w:t>
      </w:r>
      <w:proofErr w:type="spellEnd"/>
      <w:r>
        <w:rPr>
          <w:rFonts w:ascii="Verdana" w:hAnsi="Verdana" w:cs="Arial"/>
          <w:b/>
        </w:rPr>
        <w:t xml:space="preserve"> 2</w:t>
      </w:r>
      <w:proofErr w:type="gramStart"/>
      <w:r>
        <w:rPr>
          <w:rFonts w:ascii="Verdana" w:hAnsi="Verdana" w:cs="Arial"/>
          <w:b/>
        </w:rPr>
        <w:t>°</w:t>
      </w:r>
      <w:r w:rsidRPr="00A66064">
        <w:rPr>
          <w:rFonts w:ascii="Verdana" w:hAnsi="Verdana" w:cs="Arial"/>
          <w:b/>
        </w:rPr>
        <w:t>.-</w:t>
      </w:r>
      <w:proofErr w:type="gramEnd"/>
      <w:r>
        <w:rPr>
          <w:rFonts w:ascii="Verdana" w:hAnsi="Verdana" w:cs="Arial"/>
        </w:rPr>
        <w:t xml:space="preserve"> </w:t>
      </w:r>
      <w:r w:rsidRPr="00A64C71">
        <w:rPr>
          <w:rFonts w:ascii="Verdana" w:hAnsi="Verdana" w:cs="Arial"/>
        </w:rPr>
        <w:t xml:space="preserve">Abónese a la </w:t>
      </w:r>
      <w:r>
        <w:rPr>
          <w:rFonts w:ascii="Verdana" w:hAnsi="Verdana" w:cs="Arial"/>
          <w:b/>
        </w:rPr>
        <w:t>Sr</w:t>
      </w:r>
      <w:r w:rsidRPr="00A64C71">
        <w:rPr>
          <w:rFonts w:ascii="Verdana" w:hAnsi="Verdana" w:cs="Arial"/>
          <w:b/>
        </w:rPr>
        <w:t>a.</w:t>
      </w:r>
      <w:r w:rsidRPr="00C20B1E">
        <w:rPr>
          <w:rFonts w:ascii="Verdana" w:hAnsi="Verdana" w:cs="Arial"/>
          <w:b/>
        </w:rPr>
        <w:t xml:space="preserve"> </w:t>
      </w:r>
      <w:r w:rsidRPr="00BB33D0">
        <w:rPr>
          <w:rFonts w:ascii="Verdana" w:hAnsi="Verdana" w:cs="Arial"/>
          <w:b/>
          <w:lang w:val="es-ES_tradnl"/>
        </w:rPr>
        <w:t>Suarez Miriam Verónica, DNI N° 29.505.928,</w:t>
      </w:r>
      <w:r>
        <w:rPr>
          <w:rFonts w:ascii="Verdana" w:hAnsi="Verdana" w:cs="Arial"/>
          <w:b/>
          <w:lang w:val="es-ES_tradnl"/>
        </w:rPr>
        <w:t xml:space="preserve"> </w:t>
      </w:r>
      <w:r w:rsidRPr="00A64C71">
        <w:rPr>
          <w:rFonts w:ascii="Verdana" w:hAnsi="Verdana" w:cs="Arial"/>
        </w:rPr>
        <w:t xml:space="preserve">la suma de Pesos </w:t>
      </w:r>
      <w:r>
        <w:rPr>
          <w:rFonts w:ascii="Verdana" w:hAnsi="Verdana" w:cs="Arial"/>
        </w:rPr>
        <w:t xml:space="preserve">Siete mil quinientos sesenta </w:t>
      </w:r>
      <w:r w:rsidRPr="00A64C71">
        <w:rPr>
          <w:rFonts w:ascii="Verdana" w:hAnsi="Verdana" w:cs="Arial"/>
        </w:rPr>
        <w:t>($</w:t>
      </w:r>
      <w:r>
        <w:rPr>
          <w:rFonts w:ascii="Verdana" w:hAnsi="Verdana" w:cs="Arial"/>
        </w:rPr>
        <w:t>7.560,00</w:t>
      </w:r>
      <w:r w:rsidRPr="00A64C71">
        <w:rPr>
          <w:rFonts w:ascii="Verdana" w:hAnsi="Verdana" w:cs="Arial"/>
        </w:rPr>
        <w:t xml:space="preserve">) en concepto de contraprestación por los </w:t>
      </w:r>
      <w:r>
        <w:rPr>
          <w:rFonts w:ascii="Verdana" w:hAnsi="Verdana" w:cs="Arial"/>
        </w:rPr>
        <w:t>servicios extraordinarios de auxiliar de limpieza realizado</w:t>
      </w:r>
      <w:r w:rsidRPr="00A64C71">
        <w:rPr>
          <w:rFonts w:ascii="Verdana" w:hAnsi="Verdana" w:cs="Arial"/>
        </w:rPr>
        <w:t xml:space="preserve">s </w:t>
      </w:r>
      <w:r>
        <w:rPr>
          <w:rFonts w:ascii="Verdana" w:hAnsi="Verdana" w:cs="Arial"/>
        </w:rPr>
        <w:t>durante el mes de Diciembre del corriente año 2022 en nuestra Posta Sanitaria del Km 691.</w:t>
      </w:r>
    </w:p>
    <w:p w:rsidR="00044381" w:rsidRDefault="00044381" w:rsidP="00044381">
      <w:pPr>
        <w:spacing w:line="360" w:lineRule="auto"/>
        <w:jc w:val="both"/>
        <w:rPr>
          <w:rFonts w:ascii="Verdana" w:hAnsi="Verdana" w:cs="Arial"/>
        </w:rPr>
      </w:pPr>
    </w:p>
    <w:p w:rsidR="00044381" w:rsidRPr="00A64C71" w:rsidRDefault="00044381" w:rsidP="00044381">
      <w:pPr>
        <w:spacing w:line="360" w:lineRule="auto"/>
        <w:jc w:val="both"/>
        <w:rPr>
          <w:rFonts w:ascii="Verdana" w:hAnsi="Verdana"/>
          <w:b/>
        </w:rPr>
      </w:pPr>
      <w:proofErr w:type="spellStart"/>
      <w:r w:rsidRPr="00D43FE2">
        <w:rPr>
          <w:rFonts w:ascii="Verdana" w:hAnsi="Verdana" w:cs="Arial"/>
          <w:b/>
        </w:rPr>
        <w:t>Articulo</w:t>
      </w:r>
      <w:proofErr w:type="spellEnd"/>
      <w:r w:rsidRPr="00D43FE2">
        <w:rPr>
          <w:rFonts w:ascii="Verdana" w:hAnsi="Verdana" w:cs="Arial"/>
          <w:b/>
        </w:rPr>
        <w:t xml:space="preserve"> 3</w:t>
      </w:r>
      <w:proofErr w:type="gramStart"/>
      <w:r w:rsidRPr="00D43FE2">
        <w:rPr>
          <w:rFonts w:ascii="Verdana" w:hAnsi="Verdana" w:cs="Arial"/>
          <w:b/>
        </w:rPr>
        <w:t>°.-</w:t>
      </w:r>
      <w:proofErr w:type="gramEnd"/>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044381" w:rsidRPr="00A64C71" w:rsidRDefault="00044381" w:rsidP="00044381">
      <w:pPr>
        <w:spacing w:line="360" w:lineRule="auto"/>
        <w:jc w:val="both"/>
        <w:rPr>
          <w:rFonts w:ascii="Verdana" w:hAnsi="Verdana" w:cs="Arial"/>
          <w:b/>
          <w:bCs/>
        </w:rPr>
      </w:pPr>
    </w:p>
    <w:p w:rsidR="00044381" w:rsidRDefault="00044381" w:rsidP="00044381">
      <w:pPr>
        <w:spacing w:line="360" w:lineRule="auto"/>
        <w:jc w:val="both"/>
        <w:rPr>
          <w:rFonts w:ascii="Verdana" w:hAnsi="Verdana" w:cs="Arial"/>
        </w:rPr>
      </w:pPr>
      <w:r>
        <w:rPr>
          <w:rFonts w:ascii="Verdana" w:hAnsi="Verdana" w:cs="Arial"/>
          <w:b/>
          <w:bCs/>
        </w:rPr>
        <w:t>Artículo 4</w:t>
      </w:r>
      <w:r w:rsidRPr="00A64C71">
        <w:rPr>
          <w:rFonts w:ascii="Verdana" w:hAnsi="Verdana" w:cs="Arial"/>
          <w:b/>
          <w:bCs/>
        </w:rPr>
        <w:t>º.-</w:t>
      </w:r>
      <w:r w:rsidRPr="00A64C71">
        <w:rPr>
          <w:rFonts w:ascii="Verdana" w:hAnsi="Verdana" w:cs="Arial"/>
        </w:rPr>
        <w:t xml:space="preserve"> Comuníquese, publíquese, </w:t>
      </w:r>
      <w:proofErr w:type="spellStart"/>
      <w:r w:rsidRPr="00A64C71">
        <w:rPr>
          <w:rFonts w:ascii="Verdana" w:hAnsi="Verdana" w:cs="Arial"/>
        </w:rPr>
        <w:t>dése</w:t>
      </w:r>
      <w:proofErr w:type="spellEnd"/>
      <w:r w:rsidRPr="00A64C71">
        <w:rPr>
          <w:rFonts w:ascii="Verdana" w:hAnsi="Verdana" w:cs="Arial"/>
        </w:rPr>
        <w:t xml:space="preserve"> al R.M. y </w:t>
      </w:r>
      <w:proofErr w:type="gramStart"/>
      <w:r w:rsidRPr="00A64C71">
        <w:rPr>
          <w:rFonts w:ascii="Verdana" w:hAnsi="Verdana" w:cs="Arial"/>
        </w:rPr>
        <w:t>archívese.-</w:t>
      </w:r>
      <w:proofErr w:type="gramEnd"/>
    </w:p>
    <w:p w:rsidR="00044381" w:rsidRDefault="00044381" w:rsidP="00044381">
      <w:pPr>
        <w:pStyle w:val="Ttulo2"/>
        <w:rPr>
          <w:rFonts w:ascii="Arial" w:eastAsia="Arial" w:hAnsi="Arial" w:cs="Arial"/>
          <w:b/>
        </w:rPr>
      </w:pPr>
      <w:bookmarkStart w:id="10" w:name="_Toc143853967"/>
      <w:r>
        <w:rPr>
          <w:rFonts w:ascii="Arial" w:eastAsia="Arial" w:hAnsi="Arial" w:cs="Arial"/>
          <w:b/>
          <w:color w:val="279E94"/>
        </w:rPr>
        <w:t>Decreto Nº 8</w:t>
      </w:r>
      <w:bookmarkEnd w:id="10"/>
    </w:p>
    <w:p w:rsidR="00044381" w:rsidRPr="00632A9A" w:rsidRDefault="00044381" w:rsidP="0004438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044381" w:rsidRDefault="00044381" w:rsidP="00044381">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Default="00044381" w:rsidP="00044381">
      <w:pPr>
        <w:jc w:val="center"/>
        <w:rPr>
          <w:b/>
        </w:rPr>
      </w:pPr>
    </w:p>
    <w:p w:rsidR="00044381" w:rsidRPr="00DD3C78" w:rsidRDefault="00044381" w:rsidP="00044381">
      <w:pPr>
        <w:jc w:val="center"/>
        <w:rPr>
          <w:b/>
        </w:rPr>
      </w:pPr>
      <w:r w:rsidRPr="00DD3C78">
        <w:rPr>
          <w:b/>
        </w:rPr>
        <w:t>DECRETO Nº 8</w:t>
      </w:r>
    </w:p>
    <w:p w:rsidR="00044381" w:rsidRPr="00E137E3" w:rsidRDefault="00044381" w:rsidP="00044381">
      <w:pPr>
        <w:spacing w:line="360" w:lineRule="auto"/>
        <w:jc w:val="both"/>
        <w:rPr>
          <w:rFonts w:ascii="Verdana" w:hAnsi="Verdana"/>
          <w:b/>
          <w:bCs/>
        </w:rPr>
      </w:pPr>
    </w:p>
    <w:p w:rsidR="00044381" w:rsidRPr="0053410C" w:rsidRDefault="00044381" w:rsidP="00044381">
      <w:pPr>
        <w:spacing w:line="360" w:lineRule="auto"/>
        <w:jc w:val="both"/>
        <w:rPr>
          <w:rFonts w:ascii="Verdana" w:hAnsi="Verdana"/>
          <w:u w:val="single"/>
        </w:rPr>
      </w:pPr>
      <w:r w:rsidRPr="00572CD4">
        <w:rPr>
          <w:rFonts w:ascii="Verdana" w:hAnsi="Verdana"/>
          <w:b/>
          <w:bCs/>
          <w:u w:val="single"/>
        </w:rPr>
        <w:t>VISTO:</w:t>
      </w:r>
      <w:r>
        <w:rPr>
          <w:rFonts w:ascii="Verdana" w:hAnsi="Verdana"/>
        </w:rPr>
        <w:t xml:space="preserve"> La utilización por parte del municipio del Club de Abuelos de nuestra localidad.</w:t>
      </w:r>
    </w:p>
    <w:p w:rsidR="00044381" w:rsidRDefault="00044381" w:rsidP="00044381">
      <w:pPr>
        <w:spacing w:line="360" w:lineRule="auto"/>
        <w:jc w:val="both"/>
        <w:rPr>
          <w:rFonts w:ascii="Verdana" w:hAnsi="Verdana"/>
          <w:b/>
          <w:bCs/>
        </w:rPr>
      </w:pPr>
    </w:p>
    <w:p w:rsidR="00044381" w:rsidRPr="0053410C" w:rsidRDefault="00044381" w:rsidP="00044381">
      <w:pPr>
        <w:spacing w:line="360" w:lineRule="auto"/>
        <w:jc w:val="both"/>
        <w:rPr>
          <w:rFonts w:ascii="Verdana" w:hAnsi="Verdana"/>
          <w:b/>
          <w:bCs/>
          <w:u w:val="single"/>
        </w:rPr>
      </w:pPr>
      <w:r w:rsidRPr="00572CD4">
        <w:rPr>
          <w:rFonts w:ascii="Verdana" w:hAnsi="Verdana"/>
          <w:b/>
          <w:bCs/>
          <w:u w:val="single"/>
        </w:rPr>
        <w:t>Y CONSIDERANDO:</w:t>
      </w:r>
      <w:r w:rsidRPr="0053410C">
        <w:rPr>
          <w:rFonts w:ascii="Verdana" w:hAnsi="Verdana"/>
          <w:b/>
          <w:bCs/>
        </w:rPr>
        <w:t xml:space="preserve"> </w:t>
      </w:r>
      <w:r>
        <w:rPr>
          <w:rFonts w:ascii="Verdana" w:hAnsi="Verdana"/>
          <w:bCs/>
        </w:rPr>
        <w:t xml:space="preserve">Que si bien el municipio y el Club de Abuelos tienen firmado con fecha 1 de Abril del año 2022 un convenio para la utilización del salón de dicha institución, los pasados meses de Noviembre y Diciembre se </w:t>
      </w:r>
      <w:proofErr w:type="spellStart"/>
      <w:r>
        <w:rPr>
          <w:rFonts w:ascii="Verdana" w:hAnsi="Verdana"/>
          <w:bCs/>
        </w:rPr>
        <w:t>llevo</w:t>
      </w:r>
      <w:proofErr w:type="spellEnd"/>
      <w:r>
        <w:rPr>
          <w:rFonts w:ascii="Verdana" w:hAnsi="Verdana"/>
          <w:bCs/>
        </w:rPr>
        <w:t xml:space="preserve"> a cabo la utilización de dicho salón para los cierres de diferentes ciclos lectivos y cierres culturales entre </w:t>
      </w:r>
      <w:proofErr w:type="spellStart"/>
      <w:r>
        <w:rPr>
          <w:rFonts w:ascii="Verdana" w:hAnsi="Verdana"/>
          <w:bCs/>
        </w:rPr>
        <w:t>otroseventos</w:t>
      </w:r>
      <w:proofErr w:type="spellEnd"/>
      <w:r>
        <w:rPr>
          <w:rFonts w:ascii="Verdana" w:hAnsi="Verdana"/>
          <w:bCs/>
        </w:rPr>
        <w:t xml:space="preserve"> que no se encontraban contemplados ni incluidos en el objeto de aquel convenio, razón por la cual resulta necesario abonar por dicha </w:t>
      </w:r>
      <w:r>
        <w:rPr>
          <w:rFonts w:ascii="Verdana" w:hAnsi="Verdana"/>
          <w:b/>
          <w:bCs/>
        </w:rPr>
        <w:t xml:space="preserve"> </w:t>
      </w:r>
      <w:r w:rsidRPr="00BF7D83">
        <w:rPr>
          <w:rFonts w:ascii="Verdana" w:hAnsi="Verdana"/>
          <w:bCs/>
        </w:rPr>
        <w:t>utilización.</w:t>
      </w:r>
      <w:r>
        <w:rPr>
          <w:rFonts w:ascii="Verdana" w:hAnsi="Verdana"/>
          <w:b/>
          <w:bCs/>
        </w:rPr>
        <w:t xml:space="preserve"> </w:t>
      </w:r>
      <w:r>
        <w:rPr>
          <w:rFonts w:ascii="Verdana" w:hAnsi="Verdana"/>
          <w:b/>
          <w:bCs/>
        </w:rPr>
        <w:tab/>
      </w:r>
      <w:r>
        <w:rPr>
          <w:rFonts w:ascii="Verdana" w:hAnsi="Verdana"/>
          <w:b/>
          <w:bCs/>
        </w:rPr>
        <w:tab/>
      </w:r>
      <w:r>
        <w:rPr>
          <w:rFonts w:ascii="Verdana" w:hAnsi="Verdana"/>
          <w:b/>
          <w:bCs/>
        </w:rPr>
        <w:tab/>
        <w:t xml:space="preserve">      </w:t>
      </w:r>
    </w:p>
    <w:p w:rsidR="00044381" w:rsidRPr="00E137E3" w:rsidRDefault="00044381" w:rsidP="00044381">
      <w:pPr>
        <w:spacing w:line="360" w:lineRule="auto"/>
        <w:jc w:val="both"/>
        <w:rPr>
          <w:rFonts w:ascii="Verdana" w:hAnsi="Verdana"/>
        </w:rPr>
      </w:pPr>
      <w:r w:rsidRPr="00E137E3">
        <w:rPr>
          <w:rFonts w:ascii="Verdana" w:hAnsi="Verdana"/>
        </w:rPr>
        <w:t xml:space="preserve">                                        Por ello:</w:t>
      </w:r>
    </w:p>
    <w:p w:rsidR="00044381" w:rsidRPr="00E137E3" w:rsidRDefault="00044381" w:rsidP="00044381">
      <w:pPr>
        <w:spacing w:line="360" w:lineRule="auto"/>
        <w:jc w:val="center"/>
        <w:rPr>
          <w:rFonts w:ascii="Verdana" w:hAnsi="Verdana"/>
          <w:b/>
          <w:bCs/>
        </w:rPr>
      </w:pPr>
      <w:r w:rsidRPr="00E137E3">
        <w:rPr>
          <w:rFonts w:ascii="Verdana" w:hAnsi="Verdana"/>
          <w:b/>
          <w:bCs/>
        </w:rPr>
        <w:t>LA INTENDENTE MUNICIPAL EN USO DE SUS ATRIBUCIONES</w:t>
      </w:r>
    </w:p>
    <w:p w:rsidR="00044381" w:rsidRDefault="00044381" w:rsidP="00044381">
      <w:pPr>
        <w:spacing w:line="360" w:lineRule="auto"/>
        <w:jc w:val="center"/>
        <w:rPr>
          <w:rFonts w:ascii="Verdana" w:hAnsi="Verdana"/>
          <w:b/>
          <w:bCs/>
        </w:rPr>
      </w:pPr>
      <w:r w:rsidRPr="00E137E3">
        <w:rPr>
          <w:rFonts w:ascii="Verdana" w:hAnsi="Verdana"/>
          <w:b/>
          <w:bCs/>
        </w:rPr>
        <w:t>DECRETA</w:t>
      </w:r>
    </w:p>
    <w:p w:rsidR="00044381" w:rsidRPr="00E137E3" w:rsidRDefault="00044381" w:rsidP="00044381">
      <w:pPr>
        <w:spacing w:line="360" w:lineRule="auto"/>
        <w:rPr>
          <w:rFonts w:ascii="Verdana" w:hAnsi="Verdana"/>
        </w:rPr>
      </w:pPr>
    </w:p>
    <w:p w:rsidR="00044381" w:rsidRPr="00581361" w:rsidRDefault="00044381" w:rsidP="00044381">
      <w:pPr>
        <w:pStyle w:val="Textoindependiente"/>
        <w:spacing w:line="360" w:lineRule="auto"/>
        <w:rPr>
          <w:rFonts w:ascii="Verdana" w:hAnsi="Verdana" w:cs="Arial"/>
        </w:rPr>
      </w:pPr>
      <w:r w:rsidRPr="00E137E3">
        <w:rPr>
          <w:rFonts w:ascii="Verdana" w:hAnsi="Verdana"/>
          <w:b/>
        </w:rPr>
        <w:lastRenderedPageBreak/>
        <w:t>Artículo 1º.-</w:t>
      </w:r>
      <w:r w:rsidRPr="00E137E3">
        <w:rPr>
          <w:rFonts w:ascii="Verdana" w:hAnsi="Verdana"/>
        </w:rPr>
        <w:t xml:space="preserve"> </w:t>
      </w:r>
      <w:r>
        <w:rPr>
          <w:rFonts w:ascii="Verdana" w:hAnsi="Verdana"/>
        </w:rPr>
        <w:t xml:space="preserve">Abónese al Club de Abuelos de nuestra localidad la suma de Pesos Noventa mil ($90.000,00) en concepto de pago </w:t>
      </w:r>
      <w:r>
        <w:rPr>
          <w:rFonts w:ascii="Verdana" w:hAnsi="Verdana" w:cs="Arial"/>
        </w:rPr>
        <w:t xml:space="preserve">por la utilización extraordinaria que se hiciera del salón de dicha institución los meses de </w:t>
      </w:r>
      <w:proofErr w:type="gramStart"/>
      <w:r>
        <w:rPr>
          <w:rFonts w:ascii="Verdana" w:hAnsi="Verdana" w:cs="Arial"/>
        </w:rPr>
        <w:t>Noviembre</w:t>
      </w:r>
      <w:proofErr w:type="gramEnd"/>
      <w:r>
        <w:rPr>
          <w:rFonts w:ascii="Verdana" w:hAnsi="Verdana" w:cs="Arial"/>
        </w:rPr>
        <w:t xml:space="preserve"> y Diciembre pasados.</w:t>
      </w:r>
    </w:p>
    <w:p w:rsidR="00044381" w:rsidRDefault="00044381" w:rsidP="00044381">
      <w:pPr>
        <w:spacing w:line="360" w:lineRule="auto"/>
        <w:jc w:val="both"/>
        <w:rPr>
          <w:rFonts w:ascii="Verdana" w:hAnsi="Verdana"/>
        </w:rPr>
      </w:pPr>
    </w:p>
    <w:p w:rsidR="00044381" w:rsidRDefault="00044381" w:rsidP="00044381">
      <w:pPr>
        <w:spacing w:line="360" w:lineRule="auto"/>
        <w:jc w:val="both"/>
        <w:rPr>
          <w:rFonts w:ascii="Verdana" w:hAnsi="Verdana"/>
          <w:b/>
          <w:bCs/>
        </w:rPr>
      </w:pPr>
      <w:proofErr w:type="spellStart"/>
      <w:r>
        <w:rPr>
          <w:rFonts w:ascii="Verdana" w:hAnsi="Verdana"/>
          <w:b/>
        </w:rPr>
        <w:t>Articulo</w:t>
      </w:r>
      <w:proofErr w:type="spellEnd"/>
      <w:r>
        <w:rPr>
          <w:rFonts w:ascii="Verdana" w:hAnsi="Verdana"/>
          <w:b/>
        </w:rPr>
        <w:t xml:space="preserve"> 2</w:t>
      </w:r>
      <w:r w:rsidRPr="00EE0B06">
        <w:rPr>
          <w:rFonts w:ascii="Verdana" w:hAnsi="Verdana"/>
          <w:b/>
        </w:rPr>
        <w:t>º.-</w:t>
      </w:r>
      <w:r>
        <w:rPr>
          <w:rFonts w:ascii="Verdana" w:hAnsi="Verdana"/>
        </w:rPr>
        <w:t xml:space="preserve"> </w:t>
      </w:r>
      <w:r w:rsidRPr="00E137E3">
        <w:rPr>
          <w:rFonts w:ascii="Verdana" w:hAnsi="Verdana"/>
        </w:rPr>
        <w:t xml:space="preserve">Impútense los gastos ocasionados por </w:t>
      </w:r>
      <w:r>
        <w:rPr>
          <w:rFonts w:ascii="Verdana" w:hAnsi="Verdana"/>
        </w:rPr>
        <w:t>el artículo precedente a la partida</w:t>
      </w:r>
      <w:r w:rsidRPr="00E137E3">
        <w:rPr>
          <w:rFonts w:ascii="Verdana" w:hAnsi="Verdana"/>
        </w:rPr>
        <w:t xml:space="preserve"> del presupuesto de Gastos vigente </w:t>
      </w:r>
      <w:r w:rsidRPr="00E137E3">
        <w:rPr>
          <w:rFonts w:ascii="Verdana" w:hAnsi="Verdana"/>
          <w:b/>
          <w:bCs/>
        </w:rPr>
        <w:t xml:space="preserve">1.3.05.02.6. Apoyo a Entidades Educativas, Deportivas y </w:t>
      </w:r>
      <w:proofErr w:type="gramStart"/>
      <w:r w:rsidRPr="00E137E3">
        <w:rPr>
          <w:rFonts w:ascii="Verdana" w:hAnsi="Verdana"/>
          <w:b/>
          <w:bCs/>
        </w:rPr>
        <w:t>Otras.-</w:t>
      </w:r>
      <w:proofErr w:type="gramEnd"/>
    </w:p>
    <w:p w:rsidR="00044381" w:rsidRPr="00E137E3" w:rsidRDefault="00044381" w:rsidP="00044381">
      <w:pPr>
        <w:spacing w:line="360" w:lineRule="auto"/>
        <w:jc w:val="both"/>
        <w:rPr>
          <w:rFonts w:ascii="Verdana" w:hAnsi="Verdana"/>
          <w:b/>
          <w:bCs/>
        </w:rPr>
      </w:pPr>
    </w:p>
    <w:p w:rsidR="00044381" w:rsidRDefault="00044381" w:rsidP="00044381">
      <w:pPr>
        <w:spacing w:line="360" w:lineRule="auto"/>
        <w:jc w:val="both"/>
        <w:rPr>
          <w:rFonts w:ascii="Verdana" w:hAnsi="Verdana"/>
        </w:rPr>
      </w:pPr>
      <w:r>
        <w:rPr>
          <w:rFonts w:ascii="Verdana" w:hAnsi="Verdana"/>
          <w:b/>
          <w:bCs/>
        </w:rPr>
        <w:t>Artículo 3</w:t>
      </w:r>
      <w:r w:rsidRPr="00E137E3">
        <w:rPr>
          <w:rFonts w:ascii="Verdana" w:hAnsi="Verdana"/>
          <w:b/>
          <w:bCs/>
        </w:rPr>
        <w:t>º.-</w:t>
      </w:r>
      <w:r w:rsidRPr="00E137E3">
        <w:rPr>
          <w:rFonts w:ascii="Verdana" w:hAnsi="Verdana"/>
        </w:rPr>
        <w:t xml:space="preserve"> Comuníquese, publíquese, </w:t>
      </w:r>
      <w:proofErr w:type="spellStart"/>
      <w:r w:rsidRPr="00E137E3">
        <w:rPr>
          <w:rFonts w:ascii="Verdana" w:hAnsi="Verdana"/>
        </w:rPr>
        <w:t>dése</w:t>
      </w:r>
      <w:proofErr w:type="spellEnd"/>
      <w:r w:rsidRPr="00E137E3">
        <w:rPr>
          <w:rFonts w:ascii="Verdana" w:hAnsi="Verdana"/>
        </w:rPr>
        <w:t xml:space="preserve"> al R.M. y </w:t>
      </w:r>
      <w:proofErr w:type="gramStart"/>
      <w:r w:rsidRPr="00E137E3">
        <w:rPr>
          <w:rFonts w:ascii="Verdana" w:hAnsi="Verdana"/>
        </w:rPr>
        <w:t>archívese.-</w:t>
      </w:r>
      <w:proofErr w:type="gramEnd"/>
    </w:p>
    <w:p w:rsidR="00044381" w:rsidRDefault="00044381" w:rsidP="00044381">
      <w:pPr>
        <w:pStyle w:val="Ttulo2"/>
        <w:rPr>
          <w:rFonts w:ascii="Arial" w:eastAsia="Arial" w:hAnsi="Arial" w:cs="Arial"/>
          <w:b/>
        </w:rPr>
      </w:pPr>
      <w:bookmarkStart w:id="11" w:name="_Toc143853968"/>
      <w:r>
        <w:rPr>
          <w:rFonts w:ascii="Arial" w:eastAsia="Arial" w:hAnsi="Arial" w:cs="Arial"/>
          <w:b/>
          <w:color w:val="279E94"/>
        </w:rPr>
        <w:t>Decreto Nº 9</w:t>
      </w:r>
      <w:bookmarkEnd w:id="11"/>
    </w:p>
    <w:p w:rsidR="00044381" w:rsidRPr="00632A9A" w:rsidRDefault="00044381" w:rsidP="0004438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044381" w:rsidRDefault="00044381" w:rsidP="00044381">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Default="00044381" w:rsidP="00044381">
      <w:pPr>
        <w:jc w:val="center"/>
        <w:rPr>
          <w:b/>
        </w:rPr>
      </w:pPr>
    </w:p>
    <w:p w:rsidR="00044381" w:rsidRPr="00865D28" w:rsidRDefault="00044381" w:rsidP="00044381">
      <w:pPr>
        <w:jc w:val="center"/>
        <w:rPr>
          <w:b/>
        </w:rPr>
      </w:pPr>
      <w:r w:rsidRPr="00865D28">
        <w:rPr>
          <w:b/>
        </w:rPr>
        <w:t>DECRETO Nº 9</w:t>
      </w:r>
    </w:p>
    <w:p w:rsidR="00044381" w:rsidRPr="00B30108" w:rsidRDefault="00044381" w:rsidP="00044381">
      <w:pPr>
        <w:spacing w:line="360" w:lineRule="auto"/>
        <w:jc w:val="both"/>
        <w:rPr>
          <w:rFonts w:ascii="Verdana" w:hAnsi="Verdana"/>
          <w:b/>
          <w:bCs/>
          <w:lang w:val="es-ES_tradnl"/>
        </w:rPr>
      </w:pPr>
    </w:p>
    <w:p w:rsidR="00044381" w:rsidRDefault="00044381" w:rsidP="00044381">
      <w:pPr>
        <w:spacing w:line="360" w:lineRule="auto"/>
        <w:jc w:val="both"/>
        <w:rPr>
          <w:rFonts w:ascii="Verdana" w:hAnsi="Verdana" w:cs="Arial"/>
        </w:rPr>
      </w:pPr>
      <w:r w:rsidRPr="00B30108">
        <w:rPr>
          <w:rFonts w:ascii="Verdana" w:hAnsi="Verdana"/>
          <w:b/>
          <w:bCs/>
        </w:rPr>
        <w:t>VISTO:</w:t>
      </w:r>
      <w:r>
        <w:rPr>
          <w:rFonts w:ascii="Verdana" w:hAnsi="Verdana"/>
        </w:rPr>
        <w:t xml:space="preserve"> El refuerzo de </w:t>
      </w:r>
      <w:r w:rsidRPr="00ED13E0">
        <w:rPr>
          <w:rFonts w:ascii="Verdana" w:hAnsi="Verdana"/>
        </w:rPr>
        <w:t>las tareas</w:t>
      </w:r>
      <w:r>
        <w:rPr>
          <w:rFonts w:ascii="Verdana" w:hAnsi="Verdana"/>
        </w:rPr>
        <w:t xml:space="preserve"> en nuestra Planta de Reciclado</w:t>
      </w:r>
      <w:r>
        <w:rPr>
          <w:rFonts w:ascii="Verdana" w:hAnsi="Verdana" w:cs="Arial"/>
        </w:rPr>
        <w:t>.</w:t>
      </w:r>
    </w:p>
    <w:p w:rsidR="00044381" w:rsidRPr="00B30108" w:rsidRDefault="00044381" w:rsidP="00044381">
      <w:pPr>
        <w:spacing w:line="360" w:lineRule="auto"/>
        <w:jc w:val="both"/>
        <w:rPr>
          <w:rFonts w:ascii="Verdana" w:hAnsi="Verdana"/>
        </w:rPr>
      </w:pPr>
      <w:r>
        <w:rPr>
          <w:rFonts w:ascii="Verdana" w:hAnsi="Verdana"/>
        </w:rPr>
        <w:t xml:space="preserve"> </w:t>
      </w:r>
    </w:p>
    <w:p w:rsidR="00044381" w:rsidRDefault="00044381" w:rsidP="00044381">
      <w:pPr>
        <w:spacing w:line="360" w:lineRule="auto"/>
        <w:jc w:val="both"/>
        <w:rPr>
          <w:rFonts w:ascii="Verdana" w:hAnsi="Verdana" w:cs="Arial"/>
        </w:rPr>
      </w:pPr>
      <w:r w:rsidRPr="00B30108">
        <w:rPr>
          <w:rFonts w:ascii="Verdana" w:hAnsi="Verdana"/>
          <w:b/>
          <w:bCs/>
        </w:rPr>
        <w:t>Y CONSIDERANDO:</w:t>
      </w:r>
      <w:r w:rsidRPr="00B30108">
        <w:rPr>
          <w:rFonts w:ascii="Verdana" w:hAnsi="Verdana"/>
        </w:rPr>
        <w:t xml:space="preserve"> </w:t>
      </w:r>
      <w:r w:rsidRPr="00A64C71">
        <w:rPr>
          <w:rFonts w:ascii="Verdana" w:hAnsi="Verdana" w:cs="Arial"/>
        </w:rPr>
        <w:t xml:space="preserve">Que </w:t>
      </w:r>
      <w:r>
        <w:rPr>
          <w:rFonts w:ascii="Verdana" w:hAnsi="Verdana" w:cs="Arial"/>
        </w:rPr>
        <w:t>debido a la gran demanda de trabajo en el sector se debió reforzar las tareas a desarrollar por el personal del lugar.</w:t>
      </w:r>
    </w:p>
    <w:p w:rsidR="00044381" w:rsidRPr="00A11730" w:rsidRDefault="00044381" w:rsidP="00044381">
      <w:pPr>
        <w:spacing w:line="360" w:lineRule="auto"/>
        <w:jc w:val="both"/>
        <w:rPr>
          <w:rFonts w:ascii="Verdana" w:hAnsi="Verdana" w:cs="Arial"/>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B30108">
        <w:rPr>
          <w:rFonts w:ascii="Verdana" w:hAnsi="Verdana"/>
        </w:rPr>
        <w:t>Que por ello resulta necesario abonar una contraprestación por el trabajo realizado a las personas encargadas de dichas tareas.</w:t>
      </w:r>
    </w:p>
    <w:p w:rsidR="00044381" w:rsidRDefault="00044381" w:rsidP="00044381">
      <w:pPr>
        <w:spacing w:line="360" w:lineRule="auto"/>
        <w:jc w:val="both"/>
        <w:rPr>
          <w:rFonts w:ascii="Verdana" w:hAnsi="Verdana"/>
        </w:rPr>
      </w:pPr>
      <w:r w:rsidRPr="00B30108">
        <w:rPr>
          <w:rFonts w:ascii="Verdana" w:hAnsi="Verdana"/>
        </w:rPr>
        <w:t xml:space="preserve">                                Por ello:</w:t>
      </w:r>
    </w:p>
    <w:p w:rsidR="00044381" w:rsidRPr="00B30108" w:rsidRDefault="00044381" w:rsidP="00044381">
      <w:pPr>
        <w:spacing w:line="360" w:lineRule="auto"/>
        <w:rPr>
          <w:rFonts w:ascii="Verdana" w:hAnsi="Verdana"/>
        </w:rPr>
      </w:pPr>
    </w:p>
    <w:p w:rsidR="00044381" w:rsidRPr="00B30108" w:rsidRDefault="00044381" w:rsidP="00044381">
      <w:pPr>
        <w:spacing w:line="360" w:lineRule="auto"/>
        <w:jc w:val="center"/>
        <w:rPr>
          <w:rFonts w:ascii="Verdana" w:hAnsi="Verdana"/>
          <w:b/>
          <w:bCs/>
        </w:rPr>
      </w:pPr>
      <w:r>
        <w:rPr>
          <w:rFonts w:ascii="Verdana" w:hAnsi="Verdana"/>
          <w:b/>
          <w:bCs/>
        </w:rPr>
        <w:t>LA</w:t>
      </w:r>
      <w:r w:rsidRPr="00B30108">
        <w:rPr>
          <w:rFonts w:ascii="Verdana" w:hAnsi="Verdana"/>
          <w:b/>
          <w:bCs/>
        </w:rPr>
        <w:t xml:space="preserve"> INTENDENTE MUNICIPAL EN USO DE SUS ATRIBUCIONES</w:t>
      </w:r>
    </w:p>
    <w:p w:rsidR="00044381" w:rsidRPr="00B30108" w:rsidRDefault="00044381" w:rsidP="00044381">
      <w:pPr>
        <w:spacing w:line="360" w:lineRule="auto"/>
        <w:jc w:val="center"/>
        <w:rPr>
          <w:rFonts w:ascii="Verdana" w:hAnsi="Verdana"/>
          <w:b/>
          <w:bCs/>
        </w:rPr>
      </w:pPr>
      <w:r w:rsidRPr="00B30108">
        <w:rPr>
          <w:rFonts w:ascii="Verdana" w:hAnsi="Verdana"/>
          <w:b/>
          <w:bCs/>
        </w:rPr>
        <w:t>DECRETA</w:t>
      </w:r>
    </w:p>
    <w:p w:rsidR="00044381" w:rsidRPr="00B30108" w:rsidRDefault="00044381" w:rsidP="00044381">
      <w:pPr>
        <w:spacing w:line="360" w:lineRule="auto"/>
        <w:jc w:val="both"/>
        <w:rPr>
          <w:rFonts w:ascii="Verdana" w:hAnsi="Verdana"/>
          <w:b/>
          <w:bCs/>
        </w:rPr>
      </w:pPr>
    </w:p>
    <w:p w:rsidR="00044381" w:rsidRDefault="00044381" w:rsidP="00044381">
      <w:pPr>
        <w:spacing w:line="360" w:lineRule="auto"/>
        <w:jc w:val="both"/>
        <w:rPr>
          <w:rFonts w:ascii="Verdana" w:hAnsi="Verdana"/>
        </w:rPr>
      </w:pPr>
      <w:r w:rsidRPr="00A11730">
        <w:rPr>
          <w:rFonts w:ascii="Verdana" w:hAnsi="Verdana"/>
          <w:b/>
        </w:rPr>
        <w:t>Artículo 1º.-</w:t>
      </w:r>
      <w:r w:rsidRPr="00A11730">
        <w:rPr>
          <w:rFonts w:ascii="Verdana" w:hAnsi="Verdana"/>
        </w:rPr>
        <w:t xml:space="preserve"> Abónese a la Sra. SOLA Olga, DNI. Nº 26.814.891</w:t>
      </w:r>
      <w:r>
        <w:rPr>
          <w:rFonts w:ascii="Verdana" w:hAnsi="Verdana"/>
        </w:rPr>
        <w:t xml:space="preserve"> </w:t>
      </w:r>
      <w:r w:rsidRPr="00B30108">
        <w:rPr>
          <w:rFonts w:ascii="Verdana" w:hAnsi="Verdana"/>
        </w:rPr>
        <w:t xml:space="preserve">la suma de Pesos </w:t>
      </w:r>
      <w:r>
        <w:rPr>
          <w:rFonts w:ascii="Verdana" w:hAnsi="Verdana"/>
        </w:rPr>
        <w:t>Veintitrés mil trescientos quince ($23.315</w:t>
      </w:r>
      <w:r w:rsidRPr="00B30108">
        <w:rPr>
          <w:rFonts w:ascii="Verdana" w:hAnsi="Verdana"/>
        </w:rPr>
        <w:t>,00) en concepto de contraprestación por las tareas</w:t>
      </w:r>
      <w:r>
        <w:rPr>
          <w:rFonts w:ascii="Verdana" w:hAnsi="Verdana"/>
        </w:rPr>
        <w:t xml:space="preserve"> extraordinarias desarrolladas en el mes de </w:t>
      </w:r>
      <w:proofErr w:type="gramStart"/>
      <w:r>
        <w:rPr>
          <w:rFonts w:ascii="Verdana" w:hAnsi="Verdana"/>
        </w:rPr>
        <w:t>Noviembre</w:t>
      </w:r>
      <w:proofErr w:type="gramEnd"/>
      <w:r>
        <w:rPr>
          <w:rFonts w:ascii="Verdana" w:hAnsi="Verdana"/>
        </w:rPr>
        <w:t xml:space="preserve"> y Diciembre del año 2022 en la Planta de Reciclado municipal. </w:t>
      </w:r>
    </w:p>
    <w:p w:rsidR="00044381" w:rsidRDefault="00044381" w:rsidP="00044381">
      <w:pPr>
        <w:spacing w:line="360" w:lineRule="auto"/>
        <w:jc w:val="both"/>
        <w:rPr>
          <w:rFonts w:ascii="Verdana" w:hAnsi="Verdana"/>
          <w:b/>
        </w:rPr>
      </w:pPr>
    </w:p>
    <w:p w:rsidR="00044381" w:rsidRDefault="00044381" w:rsidP="00044381">
      <w:pPr>
        <w:spacing w:line="360" w:lineRule="auto"/>
        <w:jc w:val="both"/>
        <w:rPr>
          <w:rFonts w:ascii="Verdana" w:hAnsi="Verdana"/>
        </w:rPr>
      </w:pPr>
      <w:r>
        <w:rPr>
          <w:rFonts w:ascii="Verdana" w:hAnsi="Verdana"/>
          <w:b/>
        </w:rPr>
        <w:t>Artículo 2</w:t>
      </w:r>
      <w:r w:rsidRPr="00A11730">
        <w:rPr>
          <w:rFonts w:ascii="Verdana" w:hAnsi="Verdana"/>
          <w:b/>
        </w:rPr>
        <w:t>º.-</w:t>
      </w:r>
      <w:r w:rsidRPr="00A11730">
        <w:rPr>
          <w:rFonts w:ascii="Verdana" w:hAnsi="Verdana"/>
        </w:rPr>
        <w:t xml:space="preserve"> Abónese a la Sra.</w:t>
      </w:r>
      <w:r w:rsidRPr="00944960">
        <w:rPr>
          <w:rFonts w:ascii="Verdana" w:hAnsi="Verdana"/>
        </w:rPr>
        <w:t xml:space="preserve"> </w:t>
      </w:r>
      <w:r>
        <w:rPr>
          <w:rFonts w:ascii="Verdana" w:hAnsi="Verdana"/>
        </w:rPr>
        <w:t xml:space="preserve">LUCERO Claudia, DNI. Nº </w:t>
      </w:r>
      <w:r w:rsidRPr="00834453">
        <w:rPr>
          <w:rFonts w:ascii="Verdana" w:hAnsi="Verdana" w:cs="Courier New"/>
        </w:rPr>
        <w:t>34.070.287</w:t>
      </w:r>
      <w:r w:rsidRPr="00A11730">
        <w:rPr>
          <w:rFonts w:ascii="Verdana" w:hAnsi="Verdana"/>
        </w:rPr>
        <w:t xml:space="preserve"> </w:t>
      </w:r>
      <w:r w:rsidRPr="00B30108">
        <w:rPr>
          <w:rFonts w:ascii="Verdana" w:hAnsi="Verdana"/>
        </w:rPr>
        <w:t xml:space="preserve">la suma de Pesos </w:t>
      </w:r>
      <w:r>
        <w:rPr>
          <w:rFonts w:ascii="Verdana" w:hAnsi="Verdana"/>
        </w:rPr>
        <w:t>Veintiún mil doce con cincuenta centavos ($21.012,50</w:t>
      </w:r>
      <w:r w:rsidRPr="00B30108">
        <w:rPr>
          <w:rFonts w:ascii="Verdana" w:hAnsi="Verdana"/>
        </w:rPr>
        <w:t xml:space="preserve">) en concepto de contraprestación </w:t>
      </w:r>
      <w:r w:rsidRPr="00B30108">
        <w:rPr>
          <w:rFonts w:ascii="Verdana" w:hAnsi="Verdana"/>
        </w:rPr>
        <w:lastRenderedPageBreak/>
        <w:t>por las tareas</w:t>
      </w:r>
      <w:r>
        <w:rPr>
          <w:rFonts w:ascii="Verdana" w:hAnsi="Verdana"/>
        </w:rPr>
        <w:t xml:space="preserve"> extraordinarias desarrolladas en el mes de </w:t>
      </w:r>
      <w:proofErr w:type="gramStart"/>
      <w:r>
        <w:rPr>
          <w:rFonts w:ascii="Verdana" w:hAnsi="Verdana"/>
        </w:rPr>
        <w:t>Noviembre</w:t>
      </w:r>
      <w:proofErr w:type="gramEnd"/>
      <w:r>
        <w:rPr>
          <w:rFonts w:ascii="Verdana" w:hAnsi="Verdana"/>
        </w:rPr>
        <w:t xml:space="preserve"> y Diciembre del año 2022 en la Planta de Reciclado municipal. </w:t>
      </w:r>
    </w:p>
    <w:p w:rsidR="00044381" w:rsidRDefault="00044381" w:rsidP="00044381">
      <w:pPr>
        <w:spacing w:line="360" w:lineRule="auto"/>
        <w:jc w:val="both"/>
        <w:rPr>
          <w:rFonts w:ascii="Verdana" w:hAnsi="Verdana"/>
        </w:rPr>
      </w:pPr>
    </w:p>
    <w:p w:rsidR="00044381" w:rsidRDefault="00044381" w:rsidP="00044381">
      <w:pPr>
        <w:spacing w:line="360" w:lineRule="auto"/>
        <w:jc w:val="both"/>
        <w:rPr>
          <w:rFonts w:ascii="Verdana" w:hAnsi="Verdana"/>
          <w:b/>
        </w:rPr>
      </w:pPr>
    </w:p>
    <w:p w:rsidR="00044381" w:rsidRPr="00B30108" w:rsidRDefault="00044381" w:rsidP="00044381">
      <w:pPr>
        <w:spacing w:line="360" w:lineRule="auto"/>
        <w:jc w:val="both"/>
        <w:rPr>
          <w:rFonts w:ascii="Verdana" w:hAnsi="Verdana"/>
          <w:b/>
        </w:rPr>
      </w:pPr>
      <w:proofErr w:type="spellStart"/>
      <w:r>
        <w:rPr>
          <w:rFonts w:ascii="Verdana" w:hAnsi="Verdana"/>
          <w:b/>
        </w:rPr>
        <w:t>Articulo</w:t>
      </w:r>
      <w:proofErr w:type="spellEnd"/>
      <w:r>
        <w:rPr>
          <w:rFonts w:ascii="Verdana" w:hAnsi="Verdana"/>
          <w:b/>
        </w:rPr>
        <w:t xml:space="preserve"> 3</w:t>
      </w:r>
      <w:r w:rsidRPr="00900189">
        <w:rPr>
          <w:rFonts w:ascii="Verdana" w:hAnsi="Verdana"/>
          <w:b/>
        </w:rPr>
        <w:t>º.-</w:t>
      </w:r>
      <w:r w:rsidRPr="00B30108">
        <w:rPr>
          <w:rFonts w:ascii="Verdana" w:hAnsi="Verdana"/>
        </w:rPr>
        <w:t xml:space="preserve"> Impútese el gasto a la Partida </w:t>
      </w:r>
      <w:r w:rsidRPr="00B30108">
        <w:rPr>
          <w:rFonts w:ascii="Verdana" w:hAnsi="Verdana"/>
          <w:b/>
        </w:rPr>
        <w:t>1.1.03.12.5 Servicios Ejecutados por Terceros.</w:t>
      </w:r>
    </w:p>
    <w:p w:rsidR="00044381" w:rsidRPr="00B30108" w:rsidRDefault="00044381" w:rsidP="00044381">
      <w:pPr>
        <w:spacing w:line="360" w:lineRule="auto"/>
        <w:jc w:val="both"/>
        <w:rPr>
          <w:rFonts w:ascii="Verdana" w:hAnsi="Verdana"/>
        </w:rPr>
      </w:pPr>
    </w:p>
    <w:p w:rsidR="00044381" w:rsidRDefault="00044381" w:rsidP="00044381">
      <w:pPr>
        <w:spacing w:line="360" w:lineRule="auto"/>
        <w:jc w:val="both"/>
        <w:rPr>
          <w:rFonts w:ascii="Verdana" w:hAnsi="Verdana"/>
        </w:rPr>
      </w:pPr>
      <w:r>
        <w:rPr>
          <w:rFonts w:ascii="Verdana" w:hAnsi="Verdana"/>
          <w:b/>
          <w:bCs/>
        </w:rPr>
        <w:t>Artículo 4</w:t>
      </w:r>
      <w:r w:rsidRPr="00B30108">
        <w:rPr>
          <w:rFonts w:ascii="Verdana" w:hAnsi="Verdana"/>
          <w:b/>
          <w:bCs/>
        </w:rPr>
        <w:t>º.-</w:t>
      </w:r>
      <w:r w:rsidRPr="00B30108">
        <w:rPr>
          <w:rFonts w:ascii="Verdana" w:hAnsi="Verdana"/>
        </w:rPr>
        <w:t xml:space="preserve"> Comuníquese, publíquese, </w:t>
      </w:r>
      <w:proofErr w:type="spellStart"/>
      <w:r w:rsidRPr="00B30108">
        <w:rPr>
          <w:rFonts w:ascii="Verdana" w:hAnsi="Verdana"/>
        </w:rPr>
        <w:t>dése</w:t>
      </w:r>
      <w:proofErr w:type="spellEnd"/>
      <w:r w:rsidRPr="00B30108">
        <w:rPr>
          <w:rFonts w:ascii="Verdana" w:hAnsi="Verdana"/>
        </w:rPr>
        <w:t xml:space="preserve"> al R.M. y </w:t>
      </w:r>
      <w:proofErr w:type="gramStart"/>
      <w:r w:rsidRPr="00B30108">
        <w:rPr>
          <w:rFonts w:ascii="Verdana" w:hAnsi="Verdana"/>
        </w:rPr>
        <w:t>archívese.-</w:t>
      </w:r>
      <w:proofErr w:type="gramEnd"/>
      <w:r w:rsidRPr="00B30108">
        <w:rPr>
          <w:rFonts w:ascii="Verdana" w:hAnsi="Verdana"/>
        </w:rPr>
        <w:t xml:space="preserve">   </w:t>
      </w:r>
    </w:p>
    <w:p w:rsidR="00044381" w:rsidRDefault="00044381" w:rsidP="00044381">
      <w:pPr>
        <w:pStyle w:val="Ttulo2"/>
        <w:rPr>
          <w:rFonts w:ascii="Arial" w:eastAsia="Arial" w:hAnsi="Arial" w:cs="Arial"/>
          <w:b/>
        </w:rPr>
      </w:pPr>
      <w:bookmarkStart w:id="12" w:name="_Toc143853969"/>
      <w:r>
        <w:rPr>
          <w:rFonts w:ascii="Arial" w:eastAsia="Arial" w:hAnsi="Arial" w:cs="Arial"/>
          <w:b/>
          <w:color w:val="279E94"/>
        </w:rPr>
        <w:t>Decreto Nº 10</w:t>
      </w:r>
      <w:bookmarkEnd w:id="12"/>
    </w:p>
    <w:p w:rsidR="00044381" w:rsidRPr="00632A9A" w:rsidRDefault="00044381" w:rsidP="0004438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05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044381" w:rsidRDefault="00044381" w:rsidP="00044381">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05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Default="00044381" w:rsidP="00044381">
      <w:pPr>
        <w:spacing w:line="360" w:lineRule="auto"/>
        <w:jc w:val="both"/>
        <w:rPr>
          <w:rFonts w:ascii="Verdana" w:hAnsi="Verdana"/>
        </w:rPr>
      </w:pPr>
    </w:p>
    <w:p w:rsidR="00044381" w:rsidRPr="008E3F62" w:rsidRDefault="00044381" w:rsidP="008E3F62">
      <w:pPr>
        <w:jc w:val="center"/>
        <w:rPr>
          <w:rFonts w:ascii="Verdana" w:hAnsi="Verdana"/>
          <w:b/>
        </w:rPr>
      </w:pPr>
      <w:r w:rsidRPr="008E3F62">
        <w:rPr>
          <w:rFonts w:ascii="Verdana" w:hAnsi="Verdana"/>
          <w:b/>
        </w:rPr>
        <w:t>DECRETO Nº 10</w:t>
      </w:r>
    </w:p>
    <w:p w:rsidR="008E3F62" w:rsidRPr="008E3F62" w:rsidRDefault="008E3F62" w:rsidP="008E3F62">
      <w:pPr>
        <w:jc w:val="center"/>
        <w:rPr>
          <w:b/>
        </w:rPr>
      </w:pPr>
    </w:p>
    <w:p w:rsidR="00044381" w:rsidRPr="00044381" w:rsidRDefault="00044381" w:rsidP="00044381">
      <w:pPr>
        <w:rPr>
          <w:rFonts w:ascii="Verdana" w:hAnsi="Verdana"/>
          <w:b/>
        </w:rPr>
      </w:pPr>
      <w:r w:rsidRPr="008E3F62">
        <w:rPr>
          <w:rFonts w:ascii="Verdana" w:hAnsi="Verdana"/>
          <w:b/>
        </w:rPr>
        <w:t>VISTO:</w:t>
      </w:r>
      <w:r w:rsidRPr="00044381">
        <w:rPr>
          <w:rFonts w:ascii="Verdana" w:hAnsi="Verdana"/>
        </w:rPr>
        <w:t xml:space="preserve"> El festejo por el Día de Reyes que se llevara a cabo el día </w:t>
      </w:r>
      <w:proofErr w:type="gramStart"/>
      <w:r w:rsidRPr="00044381">
        <w:rPr>
          <w:rFonts w:ascii="Verdana" w:hAnsi="Verdana"/>
        </w:rPr>
        <w:t>Viernes</w:t>
      </w:r>
      <w:proofErr w:type="gramEnd"/>
      <w:r w:rsidRPr="00044381">
        <w:rPr>
          <w:rFonts w:ascii="Verdana" w:hAnsi="Verdana"/>
        </w:rPr>
        <w:t xml:space="preserve"> 6 de Enero del corriente año en nuestra Plaza Domingo F. Sarmiento.</w:t>
      </w:r>
    </w:p>
    <w:p w:rsidR="00044381" w:rsidRPr="00044381" w:rsidRDefault="00044381" w:rsidP="00044381">
      <w:pPr>
        <w:rPr>
          <w:rFonts w:ascii="Verdana" w:hAnsi="Verdana"/>
          <w:b/>
        </w:rPr>
      </w:pPr>
    </w:p>
    <w:p w:rsidR="00044381" w:rsidRPr="00044381" w:rsidRDefault="00044381" w:rsidP="00044381">
      <w:pPr>
        <w:rPr>
          <w:rFonts w:ascii="Verdana" w:hAnsi="Verdana"/>
        </w:rPr>
      </w:pPr>
      <w:r w:rsidRPr="00044381">
        <w:rPr>
          <w:rFonts w:ascii="Verdana" w:hAnsi="Verdana"/>
          <w:b/>
        </w:rPr>
        <w:t>Y CONSIDERANDO:</w:t>
      </w:r>
      <w:r w:rsidRPr="00044381">
        <w:rPr>
          <w:rFonts w:ascii="Verdana" w:hAnsi="Verdana"/>
        </w:rPr>
        <w:t xml:space="preserve"> Que este evento de tal magnitud e importancia reúnen como en cada edición una gran conglomeración de público asistente, dado la celebración de que se trata, los juegos y espectáculos que este año contaremos con la presencia de </w:t>
      </w:r>
      <w:proofErr w:type="spellStart"/>
      <w:r w:rsidRPr="00044381">
        <w:rPr>
          <w:rFonts w:ascii="Verdana" w:hAnsi="Verdana"/>
        </w:rPr>
        <w:t>Jere</w:t>
      </w:r>
      <w:proofErr w:type="spellEnd"/>
      <w:r w:rsidRPr="00044381">
        <w:rPr>
          <w:rFonts w:ascii="Verdana" w:hAnsi="Verdana"/>
        </w:rPr>
        <w:t xml:space="preserve"> Fijo para deleitar al público asistente, especialmente a los niños. </w:t>
      </w:r>
    </w:p>
    <w:p w:rsidR="00044381" w:rsidRPr="00044381" w:rsidRDefault="00044381" w:rsidP="00044381">
      <w:pPr>
        <w:rPr>
          <w:rFonts w:ascii="Verdana" w:hAnsi="Verdana"/>
          <w:b/>
        </w:rPr>
      </w:pPr>
      <w:r w:rsidRPr="00044381">
        <w:rPr>
          <w:rFonts w:ascii="Verdana" w:hAnsi="Verdana"/>
        </w:rPr>
        <w:t xml:space="preserve">   </w:t>
      </w:r>
      <w:r w:rsidRPr="00044381">
        <w:rPr>
          <w:rFonts w:ascii="Verdana" w:hAnsi="Verdana"/>
        </w:rPr>
        <w:tab/>
      </w:r>
      <w:r w:rsidRPr="00044381">
        <w:rPr>
          <w:rFonts w:ascii="Verdana" w:hAnsi="Verdana"/>
        </w:rPr>
        <w:tab/>
      </w:r>
      <w:r w:rsidRPr="00044381">
        <w:rPr>
          <w:rFonts w:ascii="Verdana" w:hAnsi="Verdana"/>
        </w:rPr>
        <w:tab/>
      </w:r>
      <w:r w:rsidRPr="00044381">
        <w:rPr>
          <w:rFonts w:ascii="Verdana" w:hAnsi="Verdana"/>
        </w:rPr>
        <w:tab/>
        <w:t>Que en este tipo de eventos es necesario contar con la colaboración de personas encargadas de la logística, como así también del Sonido, carga y descarga de materiales necesarios a tal fin, y por supuesto la confección de las tradicionales bolsitas de golosinas que se entregaran como obsequio a los niños y niñas, entre otros.</w:t>
      </w:r>
    </w:p>
    <w:p w:rsidR="00044381" w:rsidRPr="00044381" w:rsidRDefault="00044381" w:rsidP="00044381">
      <w:pPr>
        <w:rPr>
          <w:rFonts w:ascii="Verdana" w:hAnsi="Verdana"/>
        </w:rPr>
      </w:pPr>
      <w:r w:rsidRPr="00044381">
        <w:rPr>
          <w:rFonts w:ascii="Verdana" w:hAnsi="Verdana"/>
        </w:rPr>
        <w:t xml:space="preserve">   </w:t>
      </w:r>
      <w:r w:rsidRPr="00044381">
        <w:rPr>
          <w:rFonts w:ascii="Verdana" w:hAnsi="Verdana"/>
        </w:rPr>
        <w:tab/>
      </w:r>
      <w:r w:rsidRPr="00044381">
        <w:rPr>
          <w:rFonts w:ascii="Verdana" w:hAnsi="Verdana"/>
        </w:rPr>
        <w:tab/>
      </w:r>
      <w:r w:rsidRPr="00044381">
        <w:rPr>
          <w:rFonts w:ascii="Verdana" w:hAnsi="Verdana"/>
        </w:rPr>
        <w:tab/>
      </w:r>
      <w:r w:rsidRPr="00044381">
        <w:rPr>
          <w:rFonts w:ascii="Verdana" w:hAnsi="Verdana"/>
        </w:rPr>
        <w:tab/>
        <w:t>Que resulta pertinente abonar una contraprestación por los servicios prestados, lo cual se debe efectivizar a través de este decreto ya que los mismos no cuentan con modalidad de facturación propia.</w:t>
      </w:r>
    </w:p>
    <w:p w:rsidR="00044381" w:rsidRPr="00044381" w:rsidRDefault="00044381" w:rsidP="00044381">
      <w:pPr>
        <w:rPr>
          <w:rFonts w:ascii="Verdana" w:hAnsi="Verdana"/>
        </w:rPr>
      </w:pPr>
      <w:r w:rsidRPr="00044381">
        <w:rPr>
          <w:rFonts w:ascii="Verdana" w:hAnsi="Verdana"/>
        </w:rPr>
        <w:t xml:space="preserve">Que el municipio cuenta con partida necesaria.    Por ello:                          </w:t>
      </w:r>
    </w:p>
    <w:p w:rsidR="00044381" w:rsidRPr="00044381" w:rsidRDefault="00044381" w:rsidP="00044381">
      <w:pPr>
        <w:rPr>
          <w:rFonts w:ascii="Verdana" w:hAnsi="Verdana"/>
        </w:rPr>
      </w:pPr>
    </w:p>
    <w:p w:rsidR="00044381" w:rsidRPr="008E3F62" w:rsidRDefault="00044381" w:rsidP="008E3F62">
      <w:pPr>
        <w:jc w:val="center"/>
        <w:rPr>
          <w:rFonts w:ascii="Verdana" w:hAnsi="Verdana"/>
          <w:b/>
        </w:rPr>
      </w:pPr>
      <w:r w:rsidRPr="008E3F62">
        <w:rPr>
          <w:rFonts w:ascii="Verdana" w:hAnsi="Verdana"/>
          <w:b/>
        </w:rPr>
        <w:t>LA INTENDENTE MUNICIPAL EN USO DE SUS ATRIBUCIONES</w:t>
      </w:r>
    </w:p>
    <w:p w:rsidR="00044381" w:rsidRPr="008E3F62" w:rsidRDefault="00044381" w:rsidP="008E3F62">
      <w:pPr>
        <w:jc w:val="center"/>
        <w:rPr>
          <w:rFonts w:ascii="Verdana" w:hAnsi="Verdana"/>
          <w:b/>
        </w:rPr>
      </w:pPr>
      <w:r w:rsidRPr="008E3F62">
        <w:rPr>
          <w:rFonts w:ascii="Verdana" w:hAnsi="Verdana"/>
          <w:b/>
        </w:rPr>
        <w:t>DECRETA</w:t>
      </w:r>
    </w:p>
    <w:p w:rsidR="00044381" w:rsidRPr="00044381" w:rsidRDefault="00044381" w:rsidP="00044381">
      <w:pPr>
        <w:rPr>
          <w:rFonts w:ascii="Verdana" w:hAnsi="Verdana"/>
        </w:rPr>
      </w:pPr>
    </w:p>
    <w:p w:rsidR="00044381" w:rsidRPr="00044381" w:rsidRDefault="00044381" w:rsidP="00044381">
      <w:pPr>
        <w:rPr>
          <w:rFonts w:ascii="Verdana" w:hAnsi="Verdana"/>
          <w:b/>
        </w:rPr>
      </w:pPr>
      <w:r w:rsidRPr="008E3F62">
        <w:rPr>
          <w:rFonts w:ascii="Verdana" w:hAnsi="Verdana"/>
          <w:b/>
        </w:rPr>
        <w:t>Artículo 1</w:t>
      </w:r>
      <w:proofErr w:type="gramStart"/>
      <w:r w:rsidRPr="008E3F62">
        <w:rPr>
          <w:rFonts w:ascii="Verdana" w:hAnsi="Verdana"/>
          <w:b/>
        </w:rPr>
        <w:t>°.-</w:t>
      </w:r>
      <w:proofErr w:type="gramEnd"/>
      <w:r w:rsidRPr="00044381">
        <w:rPr>
          <w:rFonts w:ascii="Verdana" w:hAnsi="Verdana"/>
        </w:rPr>
        <w:t xml:space="preserve"> Abónese a la </w:t>
      </w:r>
      <w:r w:rsidRPr="008E3F62">
        <w:rPr>
          <w:rFonts w:ascii="Verdana" w:hAnsi="Verdana"/>
          <w:b/>
        </w:rPr>
        <w:t xml:space="preserve">Sra. </w:t>
      </w:r>
      <w:proofErr w:type="spellStart"/>
      <w:r w:rsidRPr="008E3F62">
        <w:rPr>
          <w:rFonts w:ascii="Verdana" w:hAnsi="Verdana"/>
          <w:b/>
        </w:rPr>
        <w:t>Leonela</w:t>
      </w:r>
      <w:proofErr w:type="spellEnd"/>
      <w:r w:rsidRPr="008E3F62">
        <w:rPr>
          <w:rFonts w:ascii="Verdana" w:hAnsi="Verdana"/>
          <w:b/>
        </w:rPr>
        <w:t xml:space="preserve"> Marina QUINTEROS, DNI. Nº 34.988.180</w:t>
      </w:r>
      <w:r w:rsidRPr="00044381">
        <w:rPr>
          <w:rFonts w:ascii="Verdana" w:hAnsi="Verdana"/>
        </w:rPr>
        <w:t xml:space="preserve"> la suma de Pesos Cuatro mil cuatrocientos ($4.400,00) en concepto de contraprestación por los trabajos de armado de las tradicionales bolsitas de golosinas que se entregaran a los niños y niñas asistentes al festejo por el Día de </w:t>
      </w:r>
      <w:proofErr w:type="spellStart"/>
      <w:r w:rsidRPr="00044381">
        <w:rPr>
          <w:rFonts w:ascii="Verdana" w:hAnsi="Verdana"/>
        </w:rPr>
        <w:t>de</w:t>
      </w:r>
      <w:proofErr w:type="spellEnd"/>
      <w:r w:rsidRPr="00044381">
        <w:rPr>
          <w:rFonts w:ascii="Verdana" w:hAnsi="Verdana"/>
        </w:rPr>
        <w:t xml:space="preserve"> Reyes que se llevara a cabo el día </w:t>
      </w:r>
      <w:proofErr w:type="gramStart"/>
      <w:r w:rsidRPr="00044381">
        <w:rPr>
          <w:rFonts w:ascii="Verdana" w:hAnsi="Verdana"/>
        </w:rPr>
        <w:t>Viernes</w:t>
      </w:r>
      <w:proofErr w:type="gramEnd"/>
      <w:r w:rsidRPr="00044381">
        <w:rPr>
          <w:rFonts w:ascii="Verdana" w:hAnsi="Verdana"/>
        </w:rPr>
        <w:t xml:space="preserve"> 6 de Enero del corriente año en nuestra Plaza Domingo F. Sarmiento.</w:t>
      </w:r>
    </w:p>
    <w:p w:rsidR="00044381" w:rsidRPr="00044381" w:rsidRDefault="00044381" w:rsidP="00044381">
      <w:pPr>
        <w:rPr>
          <w:rFonts w:ascii="Verdana" w:hAnsi="Verdana"/>
        </w:rPr>
      </w:pPr>
    </w:p>
    <w:p w:rsidR="00044381" w:rsidRPr="00044381" w:rsidRDefault="00044381" w:rsidP="00044381">
      <w:pPr>
        <w:rPr>
          <w:rFonts w:ascii="Verdana" w:hAnsi="Verdana"/>
          <w:b/>
        </w:rPr>
      </w:pPr>
      <w:r w:rsidRPr="008E3F62">
        <w:rPr>
          <w:rFonts w:ascii="Verdana" w:hAnsi="Verdana"/>
          <w:b/>
        </w:rPr>
        <w:t>Artículo 2º.-</w:t>
      </w:r>
      <w:r w:rsidRPr="00044381">
        <w:rPr>
          <w:rFonts w:ascii="Verdana" w:hAnsi="Verdana"/>
        </w:rPr>
        <w:t xml:space="preserve"> Abónese a la </w:t>
      </w:r>
      <w:proofErr w:type="spellStart"/>
      <w:r w:rsidRPr="008E3F62">
        <w:rPr>
          <w:rFonts w:ascii="Verdana" w:hAnsi="Verdana"/>
          <w:b/>
        </w:rPr>
        <w:t>Srita</w:t>
      </w:r>
      <w:proofErr w:type="spellEnd"/>
      <w:r w:rsidRPr="008E3F62">
        <w:rPr>
          <w:rFonts w:ascii="Verdana" w:hAnsi="Verdana"/>
          <w:b/>
        </w:rPr>
        <w:t>. Juliana Soledad RAMIREZ, DNI. Nº 43.602.679</w:t>
      </w:r>
      <w:r w:rsidRPr="00044381">
        <w:rPr>
          <w:rFonts w:ascii="Verdana" w:hAnsi="Verdana"/>
        </w:rPr>
        <w:t xml:space="preserve"> la suma de Pesos Cuatro mil cuatrocientos ($4.400,00) en concepto de contraprestación por los trabajos de armado de las tradicionales bolsitas de golosinas que se entregaran a </w:t>
      </w:r>
      <w:r w:rsidRPr="00044381">
        <w:rPr>
          <w:rFonts w:ascii="Verdana" w:hAnsi="Verdana"/>
        </w:rPr>
        <w:lastRenderedPageBreak/>
        <w:t xml:space="preserve">los niños y niñas asistentes al festejo por el Día de </w:t>
      </w:r>
      <w:proofErr w:type="spellStart"/>
      <w:r w:rsidRPr="00044381">
        <w:rPr>
          <w:rFonts w:ascii="Verdana" w:hAnsi="Verdana"/>
        </w:rPr>
        <w:t>de</w:t>
      </w:r>
      <w:proofErr w:type="spellEnd"/>
      <w:r w:rsidRPr="00044381">
        <w:rPr>
          <w:rFonts w:ascii="Verdana" w:hAnsi="Verdana"/>
        </w:rPr>
        <w:t xml:space="preserve"> Reyes que se llevara a cabo el día </w:t>
      </w:r>
      <w:proofErr w:type="gramStart"/>
      <w:r w:rsidRPr="00044381">
        <w:rPr>
          <w:rFonts w:ascii="Verdana" w:hAnsi="Verdana"/>
        </w:rPr>
        <w:t>Viernes</w:t>
      </w:r>
      <w:proofErr w:type="gramEnd"/>
      <w:r w:rsidRPr="00044381">
        <w:rPr>
          <w:rFonts w:ascii="Verdana" w:hAnsi="Verdana"/>
        </w:rPr>
        <w:t xml:space="preserve"> 6 de Enero del corriente año en nuestra Plaza Domingo F. Sarmiento.</w:t>
      </w:r>
    </w:p>
    <w:p w:rsidR="00044381" w:rsidRPr="00044381" w:rsidRDefault="00044381" w:rsidP="00044381">
      <w:pPr>
        <w:rPr>
          <w:rFonts w:ascii="Verdana" w:hAnsi="Verdana"/>
          <w:b/>
        </w:rPr>
      </w:pPr>
    </w:p>
    <w:p w:rsidR="00044381" w:rsidRPr="00044381" w:rsidRDefault="00044381" w:rsidP="00044381">
      <w:pPr>
        <w:rPr>
          <w:rFonts w:ascii="Verdana" w:hAnsi="Verdana"/>
          <w:b/>
        </w:rPr>
      </w:pPr>
      <w:r w:rsidRPr="00044381">
        <w:rPr>
          <w:rFonts w:ascii="Verdana" w:hAnsi="Verdana"/>
          <w:b/>
        </w:rPr>
        <w:t>Artículo 3º.-</w:t>
      </w:r>
      <w:r w:rsidRPr="00044381">
        <w:rPr>
          <w:rFonts w:ascii="Verdana" w:hAnsi="Verdana"/>
        </w:rPr>
        <w:t xml:space="preserve"> Abónese a la </w:t>
      </w:r>
      <w:proofErr w:type="spellStart"/>
      <w:r w:rsidRPr="008E3F62">
        <w:rPr>
          <w:rFonts w:ascii="Verdana" w:hAnsi="Verdana" w:cs="Arial"/>
          <w:b/>
        </w:rPr>
        <w:t>Srita</w:t>
      </w:r>
      <w:proofErr w:type="spellEnd"/>
      <w:r w:rsidRPr="008E3F62">
        <w:rPr>
          <w:rFonts w:ascii="Verdana" w:hAnsi="Verdana" w:cs="Arial"/>
          <w:b/>
        </w:rPr>
        <w:t>. Micaela Yohana PEREZ, DNI. Nº 42.050.026</w:t>
      </w:r>
      <w:r w:rsidRPr="00044381">
        <w:rPr>
          <w:rFonts w:ascii="Verdana" w:hAnsi="Verdana" w:cs="Arial"/>
        </w:rPr>
        <w:t xml:space="preserve"> </w:t>
      </w:r>
      <w:r w:rsidRPr="00044381">
        <w:rPr>
          <w:rFonts w:ascii="Verdana" w:hAnsi="Verdana"/>
        </w:rPr>
        <w:t xml:space="preserve">la suma de Pesos Cuatro mil cuatrocientos ($4.400,00) en concepto de contraprestación por los trabajos de armado de las tradicionales bolsitas de golosinas que se entregaran a los niños y niñas asistentes al festejo por el Día de </w:t>
      </w:r>
      <w:proofErr w:type="spellStart"/>
      <w:r w:rsidRPr="00044381">
        <w:rPr>
          <w:rFonts w:ascii="Verdana" w:hAnsi="Verdana"/>
        </w:rPr>
        <w:t>de</w:t>
      </w:r>
      <w:proofErr w:type="spellEnd"/>
      <w:r w:rsidRPr="00044381">
        <w:rPr>
          <w:rFonts w:ascii="Verdana" w:hAnsi="Verdana"/>
        </w:rPr>
        <w:t xml:space="preserve"> Reyes que se llevara a cabo el día </w:t>
      </w:r>
      <w:proofErr w:type="gramStart"/>
      <w:r w:rsidRPr="00044381">
        <w:rPr>
          <w:rFonts w:ascii="Verdana" w:hAnsi="Verdana"/>
        </w:rPr>
        <w:t>Viernes</w:t>
      </w:r>
      <w:proofErr w:type="gramEnd"/>
      <w:r w:rsidRPr="00044381">
        <w:rPr>
          <w:rFonts w:ascii="Verdana" w:hAnsi="Verdana"/>
        </w:rPr>
        <w:t xml:space="preserve"> 6 de Enero del corriente año en nuestra Plaza Domingo F. Sarmiento.</w:t>
      </w:r>
    </w:p>
    <w:p w:rsidR="00044381" w:rsidRPr="00044381" w:rsidRDefault="00044381" w:rsidP="00044381">
      <w:pPr>
        <w:rPr>
          <w:rFonts w:ascii="Verdana" w:hAnsi="Verdana"/>
          <w:b/>
        </w:rPr>
      </w:pPr>
    </w:p>
    <w:p w:rsidR="00044381" w:rsidRPr="00044381" w:rsidRDefault="00044381" w:rsidP="00044381">
      <w:pPr>
        <w:rPr>
          <w:rFonts w:ascii="Verdana" w:hAnsi="Verdana"/>
          <w:b/>
        </w:rPr>
      </w:pPr>
      <w:r w:rsidRPr="00044381">
        <w:rPr>
          <w:rFonts w:ascii="Verdana" w:hAnsi="Verdana"/>
          <w:b/>
        </w:rPr>
        <w:t>Artículo 4º.-</w:t>
      </w:r>
      <w:r w:rsidRPr="00044381">
        <w:rPr>
          <w:rFonts w:ascii="Verdana" w:hAnsi="Verdana"/>
        </w:rPr>
        <w:t xml:space="preserve"> Abónese a la </w:t>
      </w:r>
      <w:proofErr w:type="spellStart"/>
      <w:r w:rsidRPr="008E3F62">
        <w:rPr>
          <w:rFonts w:ascii="Verdana" w:hAnsi="Verdana" w:cs="Arial"/>
          <w:b/>
        </w:rPr>
        <w:t>Srita</w:t>
      </w:r>
      <w:proofErr w:type="spellEnd"/>
      <w:r w:rsidRPr="008E3F62">
        <w:rPr>
          <w:rFonts w:ascii="Verdana" w:hAnsi="Verdana" w:cs="Arial"/>
          <w:b/>
        </w:rPr>
        <w:t xml:space="preserve">. Lucila </w:t>
      </w:r>
      <w:proofErr w:type="spellStart"/>
      <w:r w:rsidRPr="008E3F62">
        <w:rPr>
          <w:rFonts w:ascii="Verdana" w:hAnsi="Verdana" w:cs="Arial"/>
          <w:b/>
        </w:rPr>
        <w:t>Nahir</w:t>
      </w:r>
      <w:proofErr w:type="spellEnd"/>
      <w:r w:rsidRPr="008E3F62">
        <w:rPr>
          <w:rFonts w:ascii="Verdana" w:hAnsi="Verdana" w:cs="Arial"/>
          <w:b/>
        </w:rPr>
        <w:t xml:space="preserve"> AZAÑA, DNI. Nº 46.225.340</w:t>
      </w:r>
      <w:r w:rsidRPr="00044381">
        <w:rPr>
          <w:rFonts w:ascii="Verdana" w:hAnsi="Verdana" w:cs="Arial"/>
        </w:rPr>
        <w:t xml:space="preserve"> </w:t>
      </w:r>
      <w:r w:rsidRPr="00044381">
        <w:rPr>
          <w:rFonts w:ascii="Verdana" w:hAnsi="Verdana"/>
        </w:rPr>
        <w:t xml:space="preserve">la suma de Pesos Cuatro mil cuatrocientos ($4.400,00) en concepto de contraprestación por los trabajos de armado de las tradicionales bolsitas de golosinas que se entregaran a los niños y niñas asistentes al festejo por el Día de </w:t>
      </w:r>
      <w:proofErr w:type="spellStart"/>
      <w:r w:rsidRPr="00044381">
        <w:rPr>
          <w:rFonts w:ascii="Verdana" w:hAnsi="Verdana"/>
        </w:rPr>
        <w:t>de</w:t>
      </w:r>
      <w:proofErr w:type="spellEnd"/>
      <w:r w:rsidRPr="00044381">
        <w:rPr>
          <w:rFonts w:ascii="Verdana" w:hAnsi="Verdana"/>
        </w:rPr>
        <w:t xml:space="preserve"> Reyes que se llevara a cabo el día </w:t>
      </w:r>
      <w:proofErr w:type="gramStart"/>
      <w:r w:rsidRPr="00044381">
        <w:rPr>
          <w:rFonts w:ascii="Verdana" w:hAnsi="Verdana"/>
        </w:rPr>
        <w:t>Viernes</w:t>
      </w:r>
      <w:proofErr w:type="gramEnd"/>
      <w:r w:rsidRPr="00044381">
        <w:rPr>
          <w:rFonts w:ascii="Verdana" w:hAnsi="Verdana"/>
        </w:rPr>
        <w:t xml:space="preserve"> 6 de Enero del corriente año en nuestra Plaza Domingo F. Sarmiento.</w:t>
      </w:r>
    </w:p>
    <w:p w:rsidR="00044381" w:rsidRPr="00044381" w:rsidRDefault="00044381" w:rsidP="00044381">
      <w:pPr>
        <w:rPr>
          <w:rFonts w:ascii="Verdana" w:hAnsi="Verdana"/>
          <w:b/>
        </w:rPr>
      </w:pPr>
    </w:p>
    <w:p w:rsidR="00044381" w:rsidRPr="00044381" w:rsidRDefault="00044381" w:rsidP="00044381">
      <w:pPr>
        <w:rPr>
          <w:rFonts w:ascii="Verdana" w:hAnsi="Verdana"/>
          <w:b/>
        </w:rPr>
      </w:pPr>
      <w:r w:rsidRPr="00044381">
        <w:rPr>
          <w:rFonts w:ascii="Verdana" w:hAnsi="Verdana"/>
          <w:b/>
        </w:rPr>
        <w:t>Artículo 5º.-</w:t>
      </w:r>
      <w:r w:rsidRPr="00044381">
        <w:rPr>
          <w:rFonts w:ascii="Verdana" w:hAnsi="Verdana"/>
        </w:rPr>
        <w:t xml:space="preserve"> Abónese a la </w:t>
      </w:r>
      <w:proofErr w:type="spellStart"/>
      <w:r w:rsidRPr="008E3F62">
        <w:rPr>
          <w:rFonts w:ascii="Verdana" w:hAnsi="Verdana" w:cs="Arial"/>
          <w:b/>
        </w:rPr>
        <w:t>Srita</w:t>
      </w:r>
      <w:proofErr w:type="spellEnd"/>
      <w:r w:rsidRPr="008E3F62">
        <w:rPr>
          <w:rFonts w:ascii="Verdana" w:hAnsi="Verdana" w:cs="Arial"/>
          <w:b/>
        </w:rPr>
        <w:t xml:space="preserve">. Candela </w:t>
      </w:r>
      <w:proofErr w:type="spellStart"/>
      <w:r w:rsidRPr="008E3F62">
        <w:rPr>
          <w:rFonts w:ascii="Verdana" w:hAnsi="Verdana" w:cs="Arial"/>
          <w:b/>
        </w:rPr>
        <w:t>Nahir</w:t>
      </w:r>
      <w:proofErr w:type="spellEnd"/>
      <w:r w:rsidRPr="008E3F62">
        <w:rPr>
          <w:rFonts w:ascii="Verdana" w:hAnsi="Verdana" w:cs="Arial"/>
          <w:b/>
        </w:rPr>
        <w:t xml:space="preserve"> SALAZAR, DNI. Nº 45.187.622</w:t>
      </w:r>
      <w:r w:rsidRPr="00044381">
        <w:rPr>
          <w:rFonts w:ascii="Verdana" w:hAnsi="Verdana" w:cs="Arial"/>
        </w:rPr>
        <w:t xml:space="preserve"> </w:t>
      </w:r>
      <w:r w:rsidRPr="00044381">
        <w:rPr>
          <w:rFonts w:ascii="Verdana" w:hAnsi="Verdana"/>
        </w:rPr>
        <w:t xml:space="preserve">la suma de Pesos Cuatro mil cuatrocientos ($4.400,00) en concepto de contraprestación por los trabajos de armado de las tradicionales bolsitas de golosinas que se entregaran a los niños y niñas asistentes al festejo por el Día de </w:t>
      </w:r>
      <w:proofErr w:type="spellStart"/>
      <w:r w:rsidRPr="00044381">
        <w:rPr>
          <w:rFonts w:ascii="Verdana" w:hAnsi="Verdana"/>
        </w:rPr>
        <w:t>de</w:t>
      </w:r>
      <w:proofErr w:type="spellEnd"/>
      <w:r w:rsidRPr="00044381">
        <w:rPr>
          <w:rFonts w:ascii="Verdana" w:hAnsi="Verdana"/>
        </w:rPr>
        <w:t xml:space="preserve"> Reyes que se llevara a cabo el día </w:t>
      </w:r>
      <w:proofErr w:type="gramStart"/>
      <w:r w:rsidRPr="00044381">
        <w:rPr>
          <w:rFonts w:ascii="Verdana" w:hAnsi="Verdana"/>
        </w:rPr>
        <w:t>Viernes</w:t>
      </w:r>
      <w:proofErr w:type="gramEnd"/>
      <w:r w:rsidRPr="00044381">
        <w:rPr>
          <w:rFonts w:ascii="Verdana" w:hAnsi="Verdana"/>
        </w:rPr>
        <w:t xml:space="preserve"> 6 de Enero del corriente año en nuestra Plaza Domingo F. Sarmiento.</w:t>
      </w:r>
    </w:p>
    <w:p w:rsidR="00044381" w:rsidRPr="00044381" w:rsidRDefault="00044381" w:rsidP="00044381">
      <w:pPr>
        <w:rPr>
          <w:rFonts w:ascii="Verdana" w:hAnsi="Verdana"/>
          <w:lang w:val="es-ES_tradnl"/>
        </w:rPr>
      </w:pPr>
    </w:p>
    <w:p w:rsidR="00044381" w:rsidRPr="00044381" w:rsidRDefault="00044381" w:rsidP="00044381">
      <w:pPr>
        <w:rPr>
          <w:rFonts w:ascii="Verdana" w:hAnsi="Verdana" w:cs="Arial"/>
        </w:rPr>
      </w:pPr>
      <w:proofErr w:type="spellStart"/>
      <w:r w:rsidRPr="00044381">
        <w:rPr>
          <w:rFonts w:ascii="Verdana" w:hAnsi="Verdana"/>
          <w:b/>
          <w:lang w:val="es-ES_tradnl"/>
        </w:rPr>
        <w:t>Articulo</w:t>
      </w:r>
      <w:proofErr w:type="spellEnd"/>
      <w:r w:rsidRPr="00044381">
        <w:rPr>
          <w:rFonts w:ascii="Verdana" w:hAnsi="Verdana"/>
          <w:b/>
          <w:lang w:val="es-ES_tradnl"/>
        </w:rPr>
        <w:t xml:space="preserve"> 6</w:t>
      </w:r>
      <w:proofErr w:type="gramStart"/>
      <w:r w:rsidRPr="00044381">
        <w:rPr>
          <w:rFonts w:ascii="Verdana" w:hAnsi="Verdana"/>
          <w:b/>
          <w:lang w:val="es-ES_tradnl"/>
        </w:rPr>
        <w:t>°.-</w:t>
      </w:r>
      <w:proofErr w:type="gramEnd"/>
      <w:r w:rsidRPr="00044381">
        <w:rPr>
          <w:rFonts w:ascii="Verdana" w:hAnsi="Verdana"/>
          <w:lang w:val="es-ES_tradnl"/>
        </w:rPr>
        <w:t xml:space="preserve"> El gasto que demande el presente, impútese a la partida </w:t>
      </w:r>
      <w:r w:rsidRPr="00044381">
        <w:rPr>
          <w:rFonts w:ascii="Verdana" w:hAnsi="Verdana"/>
          <w:b/>
        </w:rPr>
        <w:t xml:space="preserve">1.1.03.12.5 Servicios Ejecutados por Terceros </w:t>
      </w:r>
      <w:r w:rsidRPr="00044381">
        <w:rPr>
          <w:rFonts w:ascii="Verdana" w:hAnsi="Verdana"/>
          <w:lang w:val="es-ES_tradnl"/>
        </w:rPr>
        <w:t>del Presupuesto de Gastos vigente.-</w:t>
      </w:r>
    </w:p>
    <w:p w:rsidR="00044381" w:rsidRPr="00044381" w:rsidRDefault="00044381" w:rsidP="00044381">
      <w:pPr>
        <w:rPr>
          <w:rFonts w:ascii="Verdana" w:hAnsi="Verdana"/>
          <w:lang w:val="es-ES_tradnl"/>
        </w:rPr>
      </w:pPr>
    </w:p>
    <w:p w:rsidR="008B7D69" w:rsidRDefault="00044381" w:rsidP="008B7D69">
      <w:pPr>
        <w:rPr>
          <w:rFonts w:ascii="Verdana" w:hAnsi="Verdana"/>
          <w:lang w:val="es-ES_tradnl"/>
        </w:rPr>
      </w:pPr>
      <w:r w:rsidRPr="00044381">
        <w:rPr>
          <w:rFonts w:ascii="Verdana" w:hAnsi="Verdana"/>
          <w:b/>
          <w:lang w:val="es-ES_tradnl"/>
        </w:rPr>
        <w:t xml:space="preserve">Artículo 7º.-  </w:t>
      </w:r>
      <w:r w:rsidRPr="00044381">
        <w:rPr>
          <w:rFonts w:ascii="Verdana" w:hAnsi="Verdana"/>
          <w:lang w:val="es-ES_tradnl"/>
        </w:rPr>
        <w:t xml:space="preserve">Comuníquese, publíquese, </w:t>
      </w:r>
      <w:proofErr w:type="spellStart"/>
      <w:r w:rsidRPr="00044381">
        <w:rPr>
          <w:rFonts w:ascii="Verdana" w:hAnsi="Verdana"/>
          <w:lang w:val="es-ES_tradnl"/>
        </w:rPr>
        <w:t>dése</w:t>
      </w:r>
      <w:proofErr w:type="spellEnd"/>
      <w:r w:rsidRPr="00044381">
        <w:rPr>
          <w:rFonts w:ascii="Verdana" w:hAnsi="Verdana"/>
          <w:lang w:val="es-ES_tradnl"/>
        </w:rPr>
        <w:t xml:space="preserve"> al R.M. y </w:t>
      </w:r>
      <w:proofErr w:type="gramStart"/>
      <w:r w:rsidRPr="00044381">
        <w:rPr>
          <w:rFonts w:ascii="Verdana" w:hAnsi="Verdana"/>
          <w:lang w:val="es-ES_tradnl"/>
        </w:rPr>
        <w:t>archívese.-</w:t>
      </w:r>
      <w:proofErr w:type="gramEnd"/>
      <w:r w:rsidRPr="00044381">
        <w:rPr>
          <w:rFonts w:ascii="Verdana" w:hAnsi="Verdana"/>
          <w:lang w:val="es-ES_tradnl"/>
        </w:rPr>
        <w:t xml:space="preserve"> </w:t>
      </w:r>
    </w:p>
    <w:p w:rsidR="008B7D69" w:rsidRPr="008B7D69" w:rsidRDefault="008B7D69" w:rsidP="008B7D69">
      <w:pPr>
        <w:rPr>
          <w:rFonts w:ascii="Verdana" w:hAnsi="Verdana"/>
          <w:lang w:val="es-ES_tradnl"/>
        </w:rPr>
      </w:pPr>
    </w:p>
    <w:p w:rsidR="008E3F62" w:rsidRDefault="008E3F62" w:rsidP="008E3F62">
      <w:pPr>
        <w:pStyle w:val="Ttulo2"/>
        <w:rPr>
          <w:rFonts w:ascii="Arial" w:eastAsia="Arial" w:hAnsi="Arial" w:cs="Arial"/>
          <w:b/>
        </w:rPr>
      </w:pPr>
      <w:bookmarkStart w:id="13" w:name="_Toc143853970"/>
      <w:r>
        <w:rPr>
          <w:rFonts w:ascii="Arial" w:eastAsia="Arial" w:hAnsi="Arial" w:cs="Arial"/>
          <w:b/>
          <w:color w:val="279E94"/>
        </w:rPr>
        <w:t>Decreto Nº 11</w:t>
      </w:r>
      <w:bookmarkEnd w:id="13"/>
    </w:p>
    <w:p w:rsidR="008E3F62" w:rsidRPr="00632A9A" w:rsidRDefault="008E3F62" w:rsidP="008E3F6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05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8E3F62" w:rsidRDefault="008E3F62" w:rsidP="008E3F62">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05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8E3F62" w:rsidRDefault="008E3F62" w:rsidP="00044381">
      <w:pPr>
        <w:rPr>
          <w:rFonts w:ascii="Verdana" w:hAnsi="Verdana"/>
          <w:lang w:val="es-ES_tradnl"/>
        </w:rPr>
      </w:pPr>
    </w:p>
    <w:p w:rsidR="00044381" w:rsidRPr="00D6649F" w:rsidRDefault="00044381" w:rsidP="00044381">
      <w:pPr>
        <w:rPr>
          <w:b/>
          <w:lang w:val="es-ES_tradnl"/>
        </w:rPr>
      </w:pPr>
      <w:r w:rsidRPr="00044381">
        <w:rPr>
          <w:rFonts w:ascii="Verdana" w:hAnsi="Verdana"/>
          <w:lang w:val="es-ES_tradnl"/>
        </w:rPr>
        <w:t xml:space="preserve">   </w:t>
      </w:r>
    </w:p>
    <w:p w:rsidR="008B7D69" w:rsidRPr="00A57409" w:rsidRDefault="008B7D69" w:rsidP="008B7D69">
      <w:pPr>
        <w:jc w:val="center"/>
        <w:rPr>
          <w:rFonts w:ascii="Verdana" w:hAnsi="Verdana"/>
          <w:b/>
        </w:rPr>
      </w:pPr>
      <w:r w:rsidRPr="00A57409">
        <w:rPr>
          <w:rFonts w:ascii="Verdana" w:hAnsi="Verdana"/>
          <w:b/>
        </w:rPr>
        <w:t>DECRETO Nº 11</w:t>
      </w:r>
    </w:p>
    <w:p w:rsidR="008B7D69" w:rsidRPr="006161F8" w:rsidRDefault="008B7D69" w:rsidP="008B7D69">
      <w:pPr>
        <w:spacing w:line="360" w:lineRule="auto"/>
        <w:jc w:val="both"/>
        <w:rPr>
          <w:rFonts w:ascii="Verdana" w:hAnsi="Verdana"/>
          <w:b/>
        </w:rPr>
      </w:pPr>
    </w:p>
    <w:p w:rsidR="008B7D69" w:rsidRPr="006161F8" w:rsidRDefault="008B7D69" w:rsidP="008B7D69">
      <w:pPr>
        <w:spacing w:line="360" w:lineRule="auto"/>
        <w:jc w:val="both"/>
        <w:rPr>
          <w:rFonts w:ascii="Verdana" w:hAnsi="Verdana"/>
          <w:bCs/>
        </w:rPr>
      </w:pPr>
      <w:r w:rsidRPr="006161F8">
        <w:rPr>
          <w:rFonts w:ascii="Verdana" w:hAnsi="Verdana"/>
          <w:b/>
        </w:rPr>
        <w:t xml:space="preserve">VISTO: </w:t>
      </w:r>
      <w:r>
        <w:rPr>
          <w:rFonts w:ascii="Verdana" w:hAnsi="Verdana"/>
        </w:rPr>
        <w:t>La solicitud presentada por la</w:t>
      </w:r>
      <w:r w:rsidRPr="006161F8">
        <w:rPr>
          <w:rFonts w:ascii="Verdana" w:hAnsi="Verdana"/>
        </w:rPr>
        <w:t xml:space="preserve"> </w:t>
      </w:r>
      <w:r w:rsidRPr="006161F8">
        <w:rPr>
          <w:rFonts w:ascii="Verdana" w:hAnsi="Verdana"/>
          <w:b/>
        </w:rPr>
        <w:t>Sr</w:t>
      </w:r>
      <w:r>
        <w:rPr>
          <w:rFonts w:ascii="Verdana" w:hAnsi="Verdana"/>
          <w:b/>
        </w:rPr>
        <w:t>a</w:t>
      </w:r>
      <w:r w:rsidRPr="006161F8">
        <w:rPr>
          <w:rFonts w:ascii="Verdana" w:hAnsi="Verdana"/>
          <w:b/>
        </w:rPr>
        <w:t>.</w:t>
      </w:r>
      <w:r>
        <w:rPr>
          <w:rFonts w:ascii="Verdana" w:hAnsi="Verdana"/>
          <w:b/>
        </w:rPr>
        <w:t xml:space="preserve"> </w:t>
      </w:r>
      <w:r w:rsidRPr="00D205B6">
        <w:rPr>
          <w:rFonts w:ascii="Verdana" w:hAnsi="Verdana" w:cs="Arial"/>
          <w:b/>
          <w:bCs/>
        </w:rPr>
        <w:t>Hilda Miriam FERNANDEZ</w:t>
      </w:r>
      <w:r w:rsidRPr="00D205B6">
        <w:rPr>
          <w:rFonts w:ascii="Verdana" w:hAnsi="Verdana"/>
          <w:b/>
        </w:rPr>
        <w:t>,</w:t>
      </w:r>
      <w:r w:rsidRPr="00D205B6">
        <w:rPr>
          <w:rFonts w:ascii="Verdana" w:hAnsi="Verdana" w:cs="Arial"/>
          <w:b/>
          <w:bCs/>
          <w:kern w:val="32"/>
        </w:rPr>
        <w:t xml:space="preserve"> DNI N° </w:t>
      </w:r>
      <w:r w:rsidRPr="00D205B6">
        <w:rPr>
          <w:rFonts w:ascii="Verdana" w:hAnsi="Verdana" w:cs="Arial"/>
          <w:b/>
          <w:bCs/>
        </w:rPr>
        <w:t>11.884.734</w:t>
      </w:r>
      <w:r w:rsidRPr="006161F8">
        <w:rPr>
          <w:rFonts w:ascii="Verdana" w:hAnsi="Verdana"/>
          <w:b/>
        </w:rPr>
        <w:t xml:space="preserve">, </w:t>
      </w:r>
      <w:r w:rsidRPr="006161F8">
        <w:rPr>
          <w:rFonts w:ascii="Verdana" w:hAnsi="Verdana"/>
          <w:bCs/>
        </w:rPr>
        <w:t>solicitando el beneficio que prevé el artículo 45º de la Ordenanza Nº 726 –Bonificación por Jubilación, atento cumplir formal y sustancialmente con los requisitos que exige la norma para hacerse acreedor de la misma.</w:t>
      </w:r>
    </w:p>
    <w:p w:rsidR="008B7D69" w:rsidRPr="006161F8" w:rsidRDefault="008B7D69" w:rsidP="008B7D69">
      <w:pPr>
        <w:spacing w:line="360" w:lineRule="auto"/>
        <w:rPr>
          <w:rFonts w:ascii="Verdana" w:hAnsi="Verdana"/>
        </w:rPr>
      </w:pPr>
    </w:p>
    <w:p w:rsidR="008B7D69" w:rsidRPr="006161F8" w:rsidRDefault="008B7D69" w:rsidP="008B7D69">
      <w:pPr>
        <w:spacing w:line="360" w:lineRule="auto"/>
        <w:jc w:val="both"/>
        <w:rPr>
          <w:rFonts w:ascii="Verdana" w:hAnsi="Verdana"/>
        </w:rPr>
      </w:pPr>
      <w:r w:rsidRPr="006161F8">
        <w:rPr>
          <w:rFonts w:ascii="Verdana" w:hAnsi="Verdana"/>
          <w:b/>
        </w:rPr>
        <w:t xml:space="preserve">Y CONSIDERANDO: </w:t>
      </w:r>
      <w:r w:rsidRPr="006161F8">
        <w:rPr>
          <w:rFonts w:ascii="Verdana" w:hAnsi="Verdana"/>
        </w:rPr>
        <w:t>Que de los</w:t>
      </w:r>
      <w:r>
        <w:rPr>
          <w:rFonts w:ascii="Verdana" w:hAnsi="Verdana"/>
        </w:rPr>
        <w:t xml:space="preserve"> registros obrantes surge que la</w:t>
      </w:r>
      <w:r w:rsidRPr="006161F8">
        <w:rPr>
          <w:rFonts w:ascii="Verdana" w:hAnsi="Verdana"/>
        </w:rPr>
        <w:t xml:space="preserve"> Sr</w:t>
      </w:r>
      <w:r>
        <w:rPr>
          <w:rFonts w:ascii="Verdana" w:hAnsi="Verdana"/>
        </w:rPr>
        <w:t>a</w:t>
      </w:r>
      <w:r w:rsidRPr="006161F8">
        <w:rPr>
          <w:rFonts w:ascii="Verdana" w:hAnsi="Verdana"/>
        </w:rPr>
        <w:t>.</w:t>
      </w:r>
      <w:r>
        <w:rPr>
          <w:rFonts w:ascii="Verdana" w:hAnsi="Verdana"/>
        </w:rPr>
        <w:t xml:space="preserve"> Fernández</w:t>
      </w:r>
      <w:r w:rsidRPr="006161F8">
        <w:rPr>
          <w:rFonts w:ascii="Verdana" w:hAnsi="Verdana"/>
        </w:rPr>
        <w:t xml:space="preserve">, se desempeñó como Agente de Planta Permanente de la Municipalidad de Monte Cristo desde </w:t>
      </w:r>
      <w:r>
        <w:rPr>
          <w:rFonts w:ascii="Verdana" w:hAnsi="Verdana"/>
        </w:rPr>
        <w:t>fecha 01/12/2005, detentando una antigüedad de 16 años en el municipio.</w:t>
      </w:r>
    </w:p>
    <w:p w:rsidR="008B7D69" w:rsidRDefault="008B7D69" w:rsidP="008B7D69">
      <w:pPr>
        <w:spacing w:line="360" w:lineRule="auto"/>
        <w:rPr>
          <w:rFonts w:ascii="Verdana" w:hAnsi="Verdana"/>
        </w:rPr>
      </w:pPr>
      <w:r w:rsidRPr="006161F8">
        <w:rPr>
          <w:rFonts w:ascii="Verdana" w:hAnsi="Verdana"/>
        </w:rPr>
        <w:lastRenderedPageBreak/>
        <w:t xml:space="preserve">Que </w:t>
      </w:r>
      <w:r>
        <w:rPr>
          <w:rFonts w:ascii="Verdana" w:hAnsi="Verdana"/>
        </w:rPr>
        <w:t xml:space="preserve">la misma dio inicio con los </w:t>
      </w:r>
      <w:r w:rsidRPr="006161F8">
        <w:rPr>
          <w:rFonts w:ascii="Verdana" w:hAnsi="Verdana"/>
        </w:rPr>
        <w:t>trámites correspondientes a los fines de obtener</w:t>
      </w:r>
      <w:r>
        <w:rPr>
          <w:rFonts w:ascii="Verdana" w:hAnsi="Verdana"/>
        </w:rPr>
        <w:t>, en su caso, el beneficio de</w:t>
      </w:r>
      <w:r w:rsidRPr="006161F8">
        <w:rPr>
          <w:rFonts w:ascii="Verdana" w:hAnsi="Verdana"/>
        </w:rPr>
        <w:t xml:space="preserve"> la jubilación </w:t>
      </w:r>
      <w:r>
        <w:rPr>
          <w:rFonts w:ascii="Verdana" w:hAnsi="Verdana"/>
        </w:rPr>
        <w:t xml:space="preserve">por Invalidez </w:t>
      </w:r>
      <w:r w:rsidRPr="006161F8">
        <w:rPr>
          <w:rFonts w:ascii="Verdana" w:hAnsi="Verdana"/>
        </w:rPr>
        <w:t>por ante la Caja de Jubilaciones, Pensiones y Retiro de Córdoba</w:t>
      </w:r>
      <w:r>
        <w:rPr>
          <w:rFonts w:ascii="Verdana" w:hAnsi="Verdana"/>
        </w:rPr>
        <w:t>.</w:t>
      </w:r>
    </w:p>
    <w:p w:rsidR="008B7D69" w:rsidRPr="006161F8" w:rsidRDefault="008B7D69" w:rsidP="008B7D69">
      <w:pPr>
        <w:spacing w:line="360" w:lineRule="auto"/>
        <w:rPr>
          <w:rFonts w:ascii="Verdana" w:hAnsi="Verdana"/>
          <w:b/>
          <w:bCs/>
        </w:rPr>
      </w:pPr>
      <w:r>
        <w:rPr>
          <w:rFonts w:ascii="Verdana" w:hAnsi="Verdana"/>
        </w:rPr>
        <w:t>Que dicha</w:t>
      </w:r>
      <w:r w:rsidRPr="006161F8">
        <w:rPr>
          <w:rFonts w:ascii="Verdana" w:hAnsi="Verdana"/>
        </w:rPr>
        <w:t xml:space="preserve"> agente presentó su pedido del pago de la Bonificación por Jubilación previsto en el artículo 45º de la Ordenanza Nº 726 (Estatuto del Empleado Municipal)</w:t>
      </w:r>
      <w:r>
        <w:rPr>
          <w:rFonts w:ascii="Verdana" w:hAnsi="Verdana"/>
        </w:rPr>
        <w:t>,</w:t>
      </w:r>
      <w:r w:rsidRPr="006161F8">
        <w:rPr>
          <w:rFonts w:ascii="Verdana" w:hAnsi="Verdana"/>
        </w:rPr>
        <w:t xml:space="preserve"> cumpliendo con los requisitos que exige</w:t>
      </w:r>
      <w:r w:rsidRPr="006161F8">
        <w:rPr>
          <w:rFonts w:ascii="Verdana" w:hAnsi="Verdana"/>
          <w:bCs/>
        </w:rPr>
        <w:t xml:space="preserve"> el artí</w:t>
      </w:r>
      <w:r>
        <w:rPr>
          <w:rFonts w:ascii="Verdana" w:hAnsi="Verdana"/>
          <w:bCs/>
        </w:rPr>
        <w:t>culo 45º de la Ordenanza Nº 726</w:t>
      </w:r>
      <w:r w:rsidRPr="006161F8">
        <w:rPr>
          <w:rFonts w:ascii="Verdana" w:hAnsi="Verdana"/>
        </w:rPr>
        <w:t>.</w:t>
      </w:r>
    </w:p>
    <w:p w:rsidR="008B7D69" w:rsidRPr="006161F8" w:rsidRDefault="008B7D69" w:rsidP="008B7D69">
      <w:pPr>
        <w:pStyle w:val="Textoindependiente"/>
        <w:tabs>
          <w:tab w:val="left" w:pos="2340"/>
        </w:tabs>
        <w:spacing w:line="360" w:lineRule="auto"/>
        <w:jc w:val="left"/>
        <w:rPr>
          <w:rFonts w:ascii="Verdana" w:hAnsi="Verdana"/>
        </w:rPr>
      </w:pPr>
      <w:r w:rsidRPr="006161F8">
        <w:rPr>
          <w:rFonts w:ascii="Verdana" w:hAnsi="Verdana"/>
        </w:rPr>
        <w:t>Que evaluada, analizada y acreditada la situación y documentación en particular surge que corresponde abonar la bonificación solicitada.</w:t>
      </w:r>
    </w:p>
    <w:p w:rsidR="008B7D69" w:rsidRPr="006161F8" w:rsidRDefault="008B7D69" w:rsidP="008B7D69">
      <w:pPr>
        <w:pStyle w:val="Textoindependiente"/>
        <w:tabs>
          <w:tab w:val="left" w:pos="2340"/>
        </w:tabs>
        <w:spacing w:line="360" w:lineRule="auto"/>
        <w:jc w:val="left"/>
        <w:rPr>
          <w:rFonts w:ascii="Verdana" w:hAnsi="Verdana"/>
        </w:rPr>
      </w:pPr>
      <w:r w:rsidRPr="006161F8">
        <w:rPr>
          <w:rFonts w:ascii="Verdana" w:hAnsi="Verdana"/>
        </w:rPr>
        <w:t>Por ello:</w:t>
      </w:r>
    </w:p>
    <w:p w:rsidR="008B7D69" w:rsidRPr="008B7D69" w:rsidRDefault="008B7D69" w:rsidP="008B7D69">
      <w:pPr>
        <w:jc w:val="center"/>
        <w:rPr>
          <w:rFonts w:ascii="Verdana" w:hAnsi="Verdana"/>
          <w:b/>
          <w:i/>
        </w:rPr>
      </w:pPr>
      <w:r w:rsidRPr="008B7D69">
        <w:rPr>
          <w:rFonts w:ascii="Verdana" w:hAnsi="Verdana"/>
          <w:b/>
        </w:rPr>
        <w:t>LA INTENDENTE MUNICIPAL EN USO DE SUS ATRIBUCIONES</w:t>
      </w:r>
    </w:p>
    <w:p w:rsidR="008B7D69" w:rsidRPr="008B7D69" w:rsidRDefault="008B7D69" w:rsidP="008B7D69">
      <w:pPr>
        <w:jc w:val="center"/>
        <w:rPr>
          <w:rFonts w:ascii="Verdana" w:hAnsi="Verdana"/>
          <w:b/>
          <w:i/>
        </w:rPr>
      </w:pPr>
      <w:r w:rsidRPr="008B7D69">
        <w:rPr>
          <w:rFonts w:ascii="Verdana" w:hAnsi="Verdana"/>
          <w:b/>
        </w:rPr>
        <w:t>DECRETA</w:t>
      </w:r>
    </w:p>
    <w:p w:rsidR="008B7D69" w:rsidRPr="006161F8" w:rsidRDefault="008B7D69" w:rsidP="008B7D69">
      <w:pPr>
        <w:spacing w:line="360" w:lineRule="auto"/>
        <w:rPr>
          <w:rFonts w:ascii="Verdana" w:hAnsi="Verdana"/>
          <w:b/>
          <w:szCs w:val="20"/>
          <w:u w:val="single"/>
        </w:rPr>
      </w:pPr>
    </w:p>
    <w:p w:rsidR="008B7D69" w:rsidRPr="006161F8" w:rsidRDefault="008B7D69" w:rsidP="008B7D69">
      <w:pPr>
        <w:spacing w:line="360" w:lineRule="auto"/>
        <w:jc w:val="both"/>
        <w:rPr>
          <w:rFonts w:ascii="Verdana" w:hAnsi="Verdana"/>
        </w:rPr>
      </w:pPr>
      <w:r w:rsidRPr="006161F8">
        <w:rPr>
          <w:rFonts w:ascii="Verdana" w:hAnsi="Verdana"/>
          <w:b/>
        </w:rPr>
        <w:t xml:space="preserve">Artículo 1º.- </w:t>
      </w:r>
      <w:r w:rsidRPr="006161F8">
        <w:rPr>
          <w:rFonts w:ascii="Verdana" w:hAnsi="Verdana"/>
        </w:rPr>
        <w:t>Otórguese a</w:t>
      </w:r>
      <w:r>
        <w:rPr>
          <w:rFonts w:ascii="Verdana" w:hAnsi="Verdana"/>
        </w:rPr>
        <w:t xml:space="preserve"> </w:t>
      </w:r>
      <w:r w:rsidRPr="006161F8">
        <w:rPr>
          <w:rFonts w:ascii="Verdana" w:hAnsi="Verdana"/>
        </w:rPr>
        <w:t>l</w:t>
      </w:r>
      <w:r>
        <w:rPr>
          <w:rFonts w:ascii="Verdana" w:hAnsi="Verdana"/>
        </w:rPr>
        <w:t>a</w:t>
      </w:r>
      <w:r w:rsidRPr="006161F8">
        <w:rPr>
          <w:rFonts w:ascii="Verdana" w:hAnsi="Verdana"/>
        </w:rPr>
        <w:t xml:space="preserve"> </w:t>
      </w:r>
      <w:r w:rsidRPr="006161F8">
        <w:rPr>
          <w:rFonts w:ascii="Verdana" w:hAnsi="Verdana"/>
          <w:b/>
        </w:rPr>
        <w:t>Sr</w:t>
      </w:r>
      <w:r>
        <w:rPr>
          <w:rFonts w:ascii="Verdana" w:hAnsi="Verdana"/>
          <w:b/>
        </w:rPr>
        <w:t>a</w:t>
      </w:r>
      <w:r w:rsidRPr="006161F8">
        <w:rPr>
          <w:rFonts w:ascii="Verdana" w:hAnsi="Verdana"/>
          <w:b/>
        </w:rPr>
        <w:t>.</w:t>
      </w:r>
      <w:r>
        <w:rPr>
          <w:rFonts w:ascii="Verdana" w:hAnsi="Verdana"/>
          <w:b/>
        </w:rPr>
        <w:t xml:space="preserve"> </w:t>
      </w:r>
      <w:r w:rsidRPr="00D205B6">
        <w:rPr>
          <w:rFonts w:ascii="Verdana" w:hAnsi="Verdana" w:cs="Arial"/>
          <w:b/>
          <w:bCs/>
        </w:rPr>
        <w:t>Hilda Miriam FERNANDEZ</w:t>
      </w:r>
      <w:r w:rsidRPr="00D205B6">
        <w:rPr>
          <w:rFonts w:ascii="Verdana" w:hAnsi="Verdana"/>
          <w:b/>
        </w:rPr>
        <w:t>,</w:t>
      </w:r>
      <w:r w:rsidRPr="00D205B6">
        <w:rPr>
          <w:rFonts w:ascii="Verdana" w:hAnsi="Verdana" w:cs="Arial"/>
          <w:b/>
          <w:bCs/>
          <w:kern w:val="32"/>
        </w:rPr>
        <w:t xml:space="preserve"> DNI N° </w:t>
      </w:r>
      <w:r w:rsidRPr="00D205B6">
        <w:rPr>
          <w:rFonts w:ascii="Verdana" w:hAnsi="Verdana" w:cs="Arial"/>
          <w:b/>
          <w:bCs/>
        </w:rPr>
        <w:t>11.884.734</w:t>
      </w:r>
      <w:r w:rsidRPr="006161F8">
        <w:rPr>
          <w:rFonts w:ascii="Verdana" w:hAnsi="Verdana"/>
          <w:b/>
        </w:rPr>
        <w:t>,</w:t>
      </w:r>
      <w:r>
        <w:rPr>
          <w:rFonts w:ascii="Verdana" w:hAnsi="Verdana"/>
          <w:b/>
        </w:rPr>
        <w:t xml:space="preserve"> </w:t>
      </w:r>
      <w:r w:rsidRPr="006161F8">
        <w:rPr>
          <w:rFonts w:ascii="Verdana" w:hAnsi="Verdana"/>
        </w:rPr>
        <w:t>la Bonificación por Jubilación prevista en el artículo 45º de la Ordenanza Nº 726 (Estatuto del Empleado Municipal).</w:t>
      </w:r>
    </w:p>
    <w:p w:rsidR="008B7D69" w:rsidRPr="006161F8" w:rsidRDefault="008B7D69" w:rsidP="008B7D69">
      <w:pPr>
        <w:spacing w:line="360" w:lineRule="auto"/>
        <w:rPr>
          <w:rFonts w:ascii="Verdana" w:hAnsi="Verdana"/>
        </w:rPr>
      </w:pPr>
    </w:p>
    <w:p w:rsidR="008B7D69" w:rsidRDefault="008B7D69" w:rsidP="008B7D69">
      <w:pPr>
        <w:spacing w:line="360" w:lineRule="auto"/>
        <w:jc w:val="both"/>
        <w:rPr>
          <w:rFonts w:ascii="Verdana" w:hAnsi="Verdana"/>
        </w:rPr>
      </w:pPr>
      <w:r w:rsidRPr="006161F8">
        <w:rPr>
          <w:rFonts w:ascii="Verdana" w:hAnsi="Verdana"/>
          <w:b/>
        </w:rPr>
        <w:t xml:space="preserve">Artículo 2º.- </w:t>
      </w:r>
      <w:r w:rsidRPr="006161F8">
        <w:rPr>
          <w:rFonts w:ascii="Verdana" w:hAnsi="Verdana"/>
        </w:rPr>
        <w:t>Ajústese la liquidación del beneficio a lo dispuesto por el mismo artículo 45º mencionado ut-supra, por lo que corresponde abonar a</w:t>
      </w:r>
      <w:r>
        <w:rPr>
          <w:rFonts w:ascii="Verdana" w:hAnsi="Verdana"/>
        </w:rPr>
        <w:t xml:space="preserve"> </w:t>
      </w:r>
      <w:r w:rsidRPr="006161F8">
        <w:rPr>
          <w:rFonts w:ascii="Verdana" w:hAnsi="Verdana"/>
        </w:rPr>
        <w:t>l</w:t>
      </w:r>
      <w:r>
        <w:rPr>
          <w:rFonts w:ascii="Verdana" w:hAnsi="Verdana"/>
        </w:rPr>
        <w:t>a</w:t>
      </w:r>
      <w:r w:rsidRPr="006161F8">
        <w:rPr>
          <w:rFonts w:ascii="Verdana" w:hAnsi="Verdana"/>
        </w:rPr>
        <w:t xml:space="preserve"> Sr</w:t>
      </w:r>
      <w:r>
        <w:rPr>
          <w:rFonts w:ascii="Verdana" w:hAnsi="Verdana"/>
        </w:rPr>
        <w:t>a</w:t>
      </w:r>
      <w:r w:rsidRPr="006161F8">
        <w:rPr>
          <w:rFonts w:ascii="Verdana" w:hAnsi="Verdana"/>
        </w:rPr>
        <w:t>.</w:t>
      </w:r>
      <w:r>
        <w:rPr>
          <w:rFonts w:ascii="Verdana" w:hAnsi="Verdana"/>
        </w:rPr>
        <w:t xml:space="preserve"> Hilda Miriam Fernández</w:t>
      </w:r>
      <w:r w:rsidRPr="006161F8">
        <w:rPr>
          <w:rFonts w:ascii="Verdana" w:hAnsi="Verdana"/>
        </w:rPr>
        <w:t>, la suma de Pesos</w:t>
      </w:r>
      <w:r>
        <w:rPr>
          <w:rFonts w:ascii="Verdana" w:hAnsi="Verdana"/>
        </w:rPr>
        <w:t xml:space="preserve"> Trescientos veintisiete mil ($327.000,00</w:t>
      </w:r>
      <w:r w:rsidRPr="006161F8">
        <w:rPr>
          <w:rFonts w:ascii="Verdana" w:hAnsi="Verdana"/>
        </w:rPr>
        <w:t>)</w:t>
      </w:r>
      <w:r>
        <w:rPr>
          <w:rFonts w:ascii="Verdana" w:hAnsi="Verdana"/>
          <w:b/>
        </w:rPr>
        <w:t xml:space="preserve"> </w:t>
      </w:r>
      <w:r w:rsidRPr="006161F8">
        <w:rPr>
          <w:rFonts w:ascii="Verdana" w:hAnsi="Verdana"/>
        </w:rPr>
        <w:t>los cuales serán pagaderos mediante</w:t>
      </w:r>
      <w:r>
        <w:rPr>
          <w:rFonts w:ascii="Verdana" w:hAnsi="Verdana"/>
        </w:rPr>
        <w:t xml:space="preserve"> transferencia</w:t>
      </w:r>
      <w:r w:rsidRPr="006161F8">
        <w:rPr>
          <w:rFonts w:ascii="Verdana" w:hAnsi="Verdana"/>
        </w:rPr>
        <w:t xml:space="preserve">, en </w:t>
      </w:r>
      <w:r>
        <w:rPr>
          <w:rFonts w:ascii="Verdana" w:hAnsi="Verdana"/>
        </w:rPr>
        <w:t xml:space="preserve">tres (3) cuotas </w:t>
      </w:r>
      <w:r w:rsidRPr="006161F8">
        <w:rPr>
          <w:rFonts w:ascii="Verdana" w:hAnsi="Verdana"/>
        </w:rPr>
        <w:t xml:space="preserve">mensuales, iguales y consecutivas de Pesos </w:t>
      </w:r>
      <w:r>
        <w:rPr>
          <w:rFonts w:ascii="Verdana" w:hAnsi="Verdana"/>
        </w:rPr>
        <w:t xml:space="preserve">Ciento nueve mil </w:t>
      </w:r>
      <w:r w:rsidRPr="006161F8">
        <w:rPr>
          <w:rFonts w:ascii="Verdana" w:hAnsi="Verdana"/>
        </w:rPr>
        <w:t>($</w:t>
      </w:r>
      <w:r>
        <w:rPr>
          <w:rFonts w:ascii="Verdana" w:hAnsi="Verdana"/>
        </w:rPr>
        <w:t>109.000) pagadera la primera de ellas el día Viernes 13 de Enero la segunda el día Viernes 10 de Febrero y la tercera y última el día 10 de Marzo del corriente año 2.023.-</w:t>
      </w:r>
    </w:p>
    <w:p w:rsidR="008B7D69" w:rsidRPr="006161F8" w:rsidRDefault="008B7D69" w:rsidP="008B7D69">
      <w:pPr>
        <w:spacing w:line="360" w:lineRule="auto"/>
        <w:jc w:val="both"/>
        <w:rPr>
          <w:rFonts w:ascii="Verdana" w:hAnsi="Verdana"/>
        </w:rPr>
      </w:pPr>
    </w:p>
    <w:p w:rsidR="008B7D69" w:rsidRPr="006161F8" w:rsidRDefault="008B7D69" w:rsidP="008B7D69">
      <w:pPr>
        <w:spacing w:line="360" w:lineRule="auto"/>
        <w:rPr>
          <w:rFonts w:ascii="Verdana" w:hAnsi="Verdana"/>
        </w:rPr>
      </w:pPr>
      <w:proofErr w:type="spellStart"/>
      <w:r w:rsidRPr="006161F8">
        <w:rPr>
          <w:rFonts w:ascii="Verdana" w:hAnsi="Verdana"/>
          <w:b/>
        </w:rPr>
        <w:t>Articulo</w:t>
      </w:r>
      <w:proofErr w:type="spellEnd"/>
      <w:r w:rsidRPr="006161F8">
        <w:rPr>
          <w:rFonts w:ascii="Verdana" w:hAnsi="Verdana"/>
          <w:b/>
        </w:rPr>
        <w:t xml:space="preserve"> 3º.-</w:t>
      </w:r>
      <w:r w:rsidRPr="006161F8">
        <w:rPr>
          <w:rFonts w:ascii="Verdana" w:hAnsi="Verdana"/>
        </w:rPr>
        <w:t xml:space="preserve"> Impútese el gasto a </w:t>
      </w:r>
      <w:smartTag w:uri="urn:schemas-microsoft-com:office:smarttags" w:element="PersonName">
        <w:smartTagPr>
          <w:attr w:name="ProductID" w:val="la Partida"/>
        </w:smartTagPr>
        <w:r w:rsidRPr="006161F8">
          <w:rPr>
            <w:rFonts w:ascii="Verdana" w:hAnsi="Verdana"/>
          </w:rPr>
          <w:t xml:space="preserve">la </w:t>
        </w:r>
        <w:r w:rsidRPr="006161F8">
          <w:rPr>
            <w:rFonts w:ascii="Verdana" w:hAnsi="Verdana"/>
            <w:b/>
          </w:rPr>
          <w:t>Partida</w:t>
        </w:r>
      </w:smartTag>
      <w:r w:rsidRPr="006161F8">
        <w:rPr>
          <w:rFonts w:ascii="Verdana" w:hAnsi="Verdana"/>
          <w:b/>
        </w:rPr>
        <w:t xml:space="preserve"> 1.1.01.01.2.07 Otros Suplementos</w:t>
      </w:r>
      <w:r w:rsidRPr="006161F8">
        <w:rPr>
          <w:rFonts w:ascii="Verdana" w:hAnsi="Verdana"/>
        </w:rPr>
        <w:t>.</w:t>
      </w:r>
    </w:p>
    <w:p w:rsidR="008B7D69" w:rsidRPr="006161F8" w:rsidRDefault="008B7D69" w:rsidP="008B7D69">
      <w:pPr>
        <w:spacing w:line="360" w:lineRule="auto"/>
        <w:rPr>
          <w:rFonts w:ascii="Verdana" w:hAnsi="Verdana"/>
        </w:rPr>
      </w:pPr>
    </w:p>
    <w:p w:rsidR="008B7D69" w:rsidRPr="006161F8" w:rsidRDefault="008B7D69" w:rsidP="008B7D69">
      <w:pPr>
        <w:spacing w:line="360" w:lineRule="auto"/>
        <w:jc w:val="both"/>
        <w:rPr>
          <w:rFonts w:ascii="Verdana" w:hAnsi="Verdana"/>
        </w:rPr>
      </w:pPr>
      <w:proofErr w:type="spellStart"/>
      <w:r w:rsidRPr="006161F8">
        <w:rPr>
          <w:rFonts w:ascii="Verdana" w:hAnsi="Verdana"/>
          <w:b/>
        </w:rPr>
        <w:t>Articulo</w:t>
      </w:r>
      <w:proofErr w:type="spellEnd"/>
      <w:r w:rsidRPr="006161F8">
        <w:rPr>
          <w:rFonts w:ascii="Verdana" w:hAnsi="Verdana"/>
          <w:b/>
        </w:rPr>
        <w:t xml:space="preserve"> 4º.-</w:t>
      </w:r>
      <w:r w:rsidRPr="006161F8">
        <w:rPr>
          <w:rFonts w:ascii="Verdana" w:hAnsi="Verdana"/>
        </w:rPr>
        <w:t xml:space="preserve"> Notifíquese a la oficina de Recursos Humanos y Contaduría a los efectos que </w:t>
      </w:r>
      <w:proofErr w:type="gramStart"/>
      <w:r w:rsidRPr="006161F8">
        <w:rPr>
          <w:rFonts w:ascii="Verdana" w:hAnsi="Verdana"/>
        </w:rPr>
        <w:t>corresponda.-</w:t>
      </w:r>
      <w:proofErr w:type="gramEnd"/>
    </w:p>
    <w:p w:rsidR="008B7D69" w:rsidRPr="006161F8" w:rsidRDefault="008B7D69" w:rsidP="008B7D69">
      <w:pPr>
        <w:spacing w:line="360" w:lineRule="auto"/>
        <w:rPr>
          <w:rFonts w:ascii="Verdana" w:hAnsi="Verdana"/>
        </w:rPr>
      </w:pPr>
    </w:p>
    <w:p w:rsidR="00044381" w:rsidRPr="00D6649F" w:rsidRDefault="008B7D69" w:rsidP="008B7D69">
      <w:pPr>
        <w:spacing w:line="360" w:lineRule="auto"/>
        <w:rPr>
          <w:rFonts w:ascii="Verdana" w:hAnsi="Verdana"/>
        </w:rPr>
      </w:pPr>
      <w:r w:rsidRPr="006161F8">
        <w:rPr>
          <w:rFonts w:ascii="Verdana" w:hAnsi="Verdana"/>
          <w:b/>
        </w:rPr>
        <w:t xml:space="preserve">Artículo 5º.- </w:t>
      </w:r>
      <w:r w:rsidRPr="006161F8">
        <w:rPr>
          <w:rFonts w:ascii="Verdana" w:hAnsi="Verdana"/>
        </w:rPr>
        <w:t xml:space="preserve">Comuníquese, publíquese, </w:t>
      </w:r>
      <w:proofErr w:type="spellStart"/>
      <w:proofErr w:type="gramStart"/>
      <w:r w:rsidRPr="006161F8">
        <w:rPr>
          <w:rFonts w:ascii="Verdana" w:hAnsi="Verdana"/>
        </w:rPr>
        <w:t>dése</w:t>
      </w:r>
      <w:proofErr w:type="spellEnd"/>
      <w:r w:rsidRPr="006161F8">
        <w:rPr>
          <w:rFonts w:ascii="Verdana" w:hAnsi="Verdana"/>
        </w:rPr>
        <w:t xml:space="preserve">  al</w:t>
      </w:r>
      <w:proofErr w:type="gramEnd"/>
      <w:r w:rsidRPr="006161F8">
        <w:rPr>
          <w:rFonts w:ascii="Verdana" w:hAnsi="Verdana"/>
        </w:rPr>
        <w:t xml:space="preserve"> R.M. y archívese.-</w:t>
      </w:r>
    </w:p>
    <w:p w:rsidR="00044381" w:rsidRDefault="00044381" w:rsidP="00044381">
      <w:pPr>
        <w:spacing w:line="360" w:lineRule="auto"/>
      </w:pPr>
    </w:p>
    <w:p w:rsidR="00044381" w:rsidRDefault="00044381" w:rsidP="00044381"/>
    <w:p w:rsidR="00044381" w:rsidRPr="00B30108" w:rsidRDefault="00044381" w:rsidP="00044381">
      <w:pPr>
        <w:spacing w:line="360" w:lineRule="auto"/>
        <w:jc w:val="both"/>
        <w:rPr>
          <w:rFonts w:ascii="Verdana" w:hAnsi="Verdana"/>
        </w:rPr>
      </w:pPr>
    </w:p>
    <w:p w:rsidR="008B7D69" w:rsidRDefault="008B7D69" w:rsidP="008B7D69">
      <w:pPr>
        <w:pStyle w:val="Ttulo2"/>
        <w:rPr>
          <w:rFonts w:ascii="Arial" w:eastAsia="Arial" w:hAnsi="Arial" w:cs="Arial"/>
          <w:b/>
        </w:rPr>
      </w:pPr>
      <w:bookmarkStart w:id="14" w:name="_Toc143853971"/>
      <w:r>
        <w:rPr>
          <w:rFonts w:ascii="Arial" w:eastAsia="Arial" w:hAnsi="Arial" w:cs="Arial"/>
          <w:b/>
          <w:color w:val="279E94"/>
        </w:rPr>
        <w:lastRenderedPageBreak/>
        <w:t>Decreto Nº 12</w:t>
      </w:r>
      <w:bookmarkEnd w:id="14"/>
    </w:p>
    <w:p w:rsidR="008B7D69" w:rsidRPr="00632A9A" w:rsidRDefault="008B7D69" w:rsidP="008B7D6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05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8B7D69" w:rsidRDefault="008B7D69" w:rsidP="008B7D69">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05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Pr="00B30108" w:rsidRDefault="00044381" w:rsidP="00044381">
      <w:pPr>
        <w:spacing w:line="360" w:lineRule="auto"/>
        <w:rPr>
          <w:rFonts w:ascii="Verdana" w:hAnsi="Verdana"/>
        </w:rPr>
      </w:pPr>
    </w:p>
    <w:p w:rsidR="008B7D69" w:rsidRPr="00CD5837" w:rsidRDefault="008B7D69" w:rsidP="008B7D69">
      <w:pPr>
        <w:jc w:val="center"/>
        <w:rPr>
          <w:rFonts w:ascii="Verdana" w:hAnsi="Verdana"/>
          <w:b/>
        </w:rPr>
      </w:pPr>
      <w:r w:rsidRPr="00CD5837">
        <w:rPr>
          <w:rFonts w:ascii="Verdana" w:hAnsi="Verdana"/>
          <w:b/>
        </w:rPr>
        <w:t>DECRETO Nº 12</w:t>
      </w:r>
    </w:p>
    <w:p w:rsidR="008B7D69" w:rsidRPr="00E811B5" w:rsidRDefault="008B7D69" w:rsidP="008B7D69">
      <w:pPr>
        <w:pStyle w:val="Textoindependiente"/>
        <w:spacing w:line="360" w:lineRule="auto"/>
        <w:rPr>
          <w:rFonts w:ascii="Verdana" w:hAnsi="Verdana"/>
          <w:b/>
          <w:bCs/>
        </w:rPr>
      </w:pPr>
    </w:p>
    <w:p w:rsidR="008B7D69" w:rsidRPr="00E811B5" w:rsidRDefault="008B7D69" w:rsidP="008B7D69">
      <w:pPr>
        <w:pStyle w:val="Textoindependiente"/>
        <w:spacing w:line="360" w:lineRule="auto"/>
        <w:rPr>
          <w:rFonts w:ascii="Verdana" w:hAnsi="Verdana"/>
        </w:rPr>
      </w:pPr>
      <w:r w:rsidRPr="00E811B5">
        <w:rPr>
          <w:rFonts w:ascii="Verdana" w:hAnsi="Verdana"/>
          <w:b/>
          <w:bCs/>
        </w:rPr>
        <w:t>VISTO:</w:t>
      </w:r>
      <w:r>
        <w:rPr>
          <w:rFonts w:ascii="Verdana" w:hAnsi="Verdana"/>
        </w:rPr>
        <w:t xml:space="preserve"> Los</w:t>
      </w:r>
      <w:r w:rsidRPr="00E811B5">
        <w:rPr>
          <w:rFonts w:ascii="Verdana" w:hAnsi="Verdana"/>
        </w:rPr>
        <w:t xml:space="preserve"> trabajos de mantenimiento de espacios verdes realizados en nuestra localidad.</w:t>
      </w:r>
    </w:p>
    <w:p w:rsidR="008B7D69" w:rsidRPr="00E811B5" w:rsidRDefault="008B7D69" w:rsidP="008B7D69">
      <w:pPr>
        <w:spacing w:line="360" w:lineRule="auto"/>
        <w:jc w:val="both"/>
        <w:rPr>
          <w:rFonts w:ascii="Verdana" w:hAnsi="Verdana"/>
          <w:b/>
          <w:bCs/>
        </w:rPr>
      </w:pPr>
    </w:p>
    <w:p w:rsidR="008B7D69" w:rsidRPr="00E811B5" w:rsidRDefault="008B7D69" w:rsidP="008B7D69">
      <w:pPr>
        <w:spacing w:line="360" w:lineRule="auto"/>
        <w:jc w:val="both"/>
        <w:rPr>
          <w:rFonts w:ascii="Verdana" w:hAnsi="Verdana"/>
        </w:rPr>
      </w:pPr>
      <w:r w:rsidRPr="00E811B5">
        <w:rPr>
          <w:rFonts w:ascii="Verdana" w:hAnsi="Verdana"/>
          <w:b/>
          <w:bCs/>
        </w:rPr>
        <w:t>Y CONSIDERANDO:</w:t>
      </w:r>
      <w:r>
        <w:rPr>
          <w:rFonts w:ascii="Verdana" w:hAnsi="Verdana"/>
        </w:rPr>
        <w:t xml:space="preserve"> Que en esta época se acentúa </w:t>
      </w:r>
      <w:r w:rsidRPr="00E811B5">
        <w:rPr>
          <w:rFonts w:ascii="Verdana" w:hAnsi="Verdana"/>
        </w:rPr>
        <w:t>la demanda en cuanto al mantenimiento de los espacios verdes en general y el corte de</w:t>
      </w:r>
      <w:r>
        <w:rPr>
          <w:rFonts w:ascii="Verdana" w:hAnsi="Verdana"/>
        </w:rPr>
        <w:t xml:space="preserve"> malezas y pastos en particular.</w:t>
      </w:r>
    </w:p>
    <w:p w:rsidR="008B7D69" w:rsidRPr="00E811B5" w:rsidRDefault="008B7D69" w:rsidP="008B7D69">
      <w:pPr>
        <w:spacing w:line="360" w:lineRule="auto"/>
        <w:jc w:val="both"/>
        <w:rPr>
          <w:rFonts w:ascii="Verdana" w:hAnsi="Verdana"/>
        </w:rPr>
      </w:pPr>
      <w:r w:rsidRPr="00E811B5">
        <w:rPr>
          <w:rFonts w:ascii="Verdana" w:hAnsi="Verdana"/>
        </w:rPr>
        <w:t xml:space="preserve">  </w:t>
      </w:r>
      <w:r>
        <w:rPr>
          <w:rFonts w:ascii="Verdana" w:hAnsi="Verdana"/>
        </w:rPr>
        <w:t xml:space="preserve">                                </w:t>
      </w:r>
      <w:r w:rsidRPr="00E811B5">
        <w:rPr>
          <w:rFonts w:ascii="Verdana" w:hAnsi="Verdana"/>
        </w:rPr>
        <w:t>Que resulta necesario reforzar a nuestro personal y maquinaria con personal externo al municipio.</w:t>
      </w:r>
    </w:p>
    <w:p w:rsidR="008B7D69" w:rsidRPr="00E811B5" w:rsidRDefault="008B7D69" w:rsidP="008B7D69">
      <w:pPr>
        <w:spacing w:line="360" w:lineRule="auto"/>
        <w:jc w:val="both"/>
        <w:rPr>
          <w:rFonts w:ascii="Verdana" w:hAnsi="Verdana"/>
        </w:rPr>
      </w:pPr>
      <w:r w:rsidRPr="00E811B5">
        <w:rPr>
          <w:rFonts w:ascii="Verdana" w:hAnsi="Verdana"/>
        </w:rPr>
        <w:t xml:space="preserve">   </w:t>
      </w:r>
      <w:r>
        <w:rPr>
          <w:rFonts w:ascii="Verdana" w:hAnsi="Verdana"/>
        </w:rPr>
        <w:t xml:space="preserve">                               </w:t>
      </w:r>
      <w:r w:rsidRPr="00E811B5">
        <w:rPr>
          <w:rFonts w:ascii="Verdana" w:hAnsi="Verdana"/>
        </w:rPr>
        <w:t>Que hemos contado con personal que han brindado sus servicios y con personal que además ha provisto de maquinarias.</w:t>
      </w:r>
    </w:p>
    <w:p w:rsidR="008B7D69" w:rsidRPr="00E811B5" w:rsidRDefault="008B7D69" w:rsidP="008B7D69">
      <w:pPr>
        <w:spacing w:line="360" w:lineRule="auto"/>
        <w:ind w:firstLine="2340"/>
        <w:jc w:val="both"/>
        <w:rPr>
          <w:rFonts w:ascii="Verdana" w:hAnsi="Verdana"/>
        </w:rPr>
      </w:pPr>
      <w:r w:rsidRPr="00E811B5">
        <w:rPr>
          <w:rFonts w:ascii="Verdana" w:hAnsi="Verdana"/>
        </w:rPr>
        <w:t xml:space="preserve"> </w:t>
      </w:r>
      <w:r>
        <w:rPr>
          <w:rFonts w:ascii="Verdana" w:hAnsi="Verdana"/>
        </w:rPr>
        <w:t xml:space="preserve">       </w:t>
      </w:r>
      <w:r w:rsidRPr="00E811B5">
        <w:rPr>
          <w:rFonts w:ascii="Verdana" w:hAnsi="Verdana"/>
        </w:rPr>
        <w:t>Que corresponde abonar la correspondiente prestación por las tareas realizadas.</w:t>
      </w:r>
    </w:p>
    <w:p w:rsidR="008B7D69" w:rsidRPr="00E811B5" w:rsidRDefault="008B7D69" w:rsidP="008B7D69">
      <w:pPr>
        <w:spacing w:line="360" w:lineRule="auto"/>
        <w:ind w:firstLine="2340"/>
        <w:jc w:val="both"/>
        <w:rPr>
          <w:rFonts w:ascii="Verdana" w:hAnsi="Verdana"/>
        </w:rPr>
      </w:pPr>
      <w:r>
        <w:rPr>
          <w:rFonts w:ascii="Verdana" w:hAnsi="Verdana"/>
        </w:rPr>
        <w:t xml:space="preserve">      </w:t>
      </w:r>
      <w:r w:rsidRPr="00E811B5">
        <w:rPr>
          <w:rFonts w:ascii="Verdana" w:hAnsi="Verdana"/>
        </w:rPr>
        <w:t xml:space="preserve"> </w:t>
      </w:r>
      <w:r>
        <w:rPr>
          <w:rFonts w:ascii="Verdana" w:hAnsi="Verdana"/>
        </w:rPr>
        <w:t xml:space="preserve"> </w:t>
      </w:r>
      <w:r w:rsidRPr="00E811B5">
        <w:rPr>
          <w:rFonts w:ascii="Verdana" w:hAnsi="Verdana"/>
        </w:rPr>
        <w:t>Que el Presupuesto de Gastos cuenta con partida para afrontar dicho gasto, Por ello:</w:t>
      </w:r>
    </w:p>
    <w:p w:rsidR="008B7D69" w:rsidRPr="00E811B5" w:rsidRDefault="008B7D69" w:rsidP="008B7D69">
      <w:pPr>
        <w:spacing w:line="360" w:lineRule="auto"/>
        <w:rPr>
          <w:rFonts w:ascii="Verdana" w:hAnsi="Verdana"/>
          <w:b/>
          <w:bCs/>
        </w:rPr>
      </w:pPr>
    </w:p>
    <w:p w:rsidR="008B7D69" w:rsidRPr="00E811B5" w:rsidRDefault="008B7D69" w:rsidP="008B7D69">
      <w:pPr>
        <w:spacing w:line="360" w:lineRule="auto"/>
        <w:jc w:val="center"/>
        <w:rPr>
          <w:rFonts w:ascii="Verdana" w:hAnsi="Verdana"/>
          <w:b/>
          <w:bCs/>
        </w:rPr>
      </w:pPr>
      <w:r w:rsidRPr="00E811B5">
        <w:rPr>
          <w:rFonts w:ascii="Verdana" w:hAnsi="Verdana"/>
          <w:b/>
          <w:bCs/>
        </w:rPr>
        <w:t>LA INTENDENTE MUNICIPAL EN USO DE SUS ATRIBUCIONES</w:t>
      </w:r>
    </w:p>
    <w:p w:rsidR="008B7D69" w:rsidRDefault="008B7D69" w:rsidP="008B7D69">
      <w:pPr>
        <w:spacing w:line="360" w:lineRule="auto"/>
        <w:jc w:val="center"/>
        <w:rPr>
          <w:rFonts w:ascii="Verdana" w:hAnsi="Verdana"/>
          <w:b/>
          <w:bCs/>
        </w:rPr>
      </w:pPr>
      <w:r w:rsidRPr="00E811B5">
        <w:rPr>
          <w:rFonts w:ascii="Verdana" w:hAnsi="Verdana"/>
          <w:b/>
          <w:bCs/>
        </w:rPr>
        <w:t>DECRETA</w:t>
      </w:r>
    </w:p>
    <w:p w:rsidR="008B7D69" w:rsidRPr="00E811B5" w:rsidRDefault="008B7D69" w:rsidP="008B7D69">
      <w:pPr>
        <w:pStyle w:val="Textoindependiente"/>
        <w:spacing w:line="360" w:lineRule="auto"/>
        <w:rPr>
          <w:rFonts w:ascii="Verdana" w:hAnsi="Verdana"/>
        </w:rPr>
      </w:pPr>
    </w:p>
    <w:p w:rsidR="008B7D69" w:rsidRDefault="008B7D69" w:rsidP="008B7D69">
      <w:pPr>
        <w:pStyle w:val="Textoindependiente"/>
        <w:spacing w:line="360" w:lineRule="auto"/>
        <w:rPr>
          <w:rFonts w:ascii="Verdana" w:hAnsi="Verdana"/>
        </w:rPr>
      </w:pPr>
      <w:proofErr w:type="spellStart"/>
      <w:r w:rsidRPr="00E811B5">
        <w:rPr>
          <w:rFonts w:ascii="Verdana" w:hAnsi="Verdana"/>
          <w:b/>
        </w:rPr>
        <w:t>Articulo</w:t>
      </w:r>
      <w:proofErr w:type="spellEnd"/>
      <w:r w:rsidRPr="00E811B5">
        <w:rPr>
          <w:rFonts w:ascii="Verdana" w:hAnsi="Verdana"/>
          <w:b/>
        </w:rPr>
        <w:t xml:space="preserve"> 1º.-</w:t>
      </w:r>
      <w:r w:rsidRPr="00E811B5">
        <w:rPr>
          <w:rFonts w:ascii="Verdana" w:hAnsi="Verdana"/>
        </w:rPr>
        <w:t xml:space="preserve"> Abónese al </w:t>
      </w:r>
      <w:r w:rsidRPr="00E811B5">
        <w:rPr>
          <w:rFonts w:ascii="Verdana" w:hAnsi="Verdana"/>
          <w:b/>
        </w:rPr>
        <w:t>Sr.</w:t>
      </w:r>
      <w:r>
        <w:rPr>
          <w:rFonts w:ascii="Verdana" w:hAnsi="Verdana"/>
          <w:b/>
        </w:rPr>
        <w:t xml:space="preserve">  ISNARDI Miguel Ángel</w:t>
      </w:r>
      <w:r w:rsidRPr="00E811B5">
        <w:rPr>
          <w:rFonts w:ascii="Verdana" w:hAnsi="Verdana"/>
          <w:b/>
        </w:rPr>
        <w:t>, DNI. Nº</w:t>
      </w:r>
      <w:r>
        <w:rPr>
          <w:rFonts w:ascii="Verdana" w:hAnsi="Verdana"/>
          <w:b/>
        </w:rPr>
        <w:t xml:space="preserve"> 30.407.147</w:t>
      </w:r>
      <w:r w:rsidRPr="00E811B5">
        <w:rPr>
          <w:rFonts w:ascii="Verdana" w:hAnsi="Verdana"/>
        </w:rPr>
        <w:t xml:space="preserve">, la suma de </w:t>
      </w:r>
      <w:r w:rsidRPr="007F2FD1">
        <w:rPr>
          <w:rFonts w:ascii="Verdana" w:hAnsi="Verdana"/>
          <w:b/>
        </w:rPr>
        <w:t>Pesos Veinte mil ($20.000,00)</w:t>
      </w:r>
      <w:r w:rsidRPr="00E811B5">
        <w:rPr>
          <w:rFonts w:ascii="Verdana" w:hAnsi="Verdana"/>
        </w:rPr>
        <w:t xml:space="preserve"> en concepto de servicios en tareas de Mantenimiento de Espacios Verdes </w:t>
      </w:r>
      <w:r>
        <w:rPr>
          <w:rFonts w:ascii="Verdana" w:hAnsi="Verdana"/>
        </w:rPr>
        <w:t xml:space="preserve">realizados en el mes de </w:t>
      </w:r>
      <w:proofErr w:type="gramStart"/>
      <w:r>
        <w:rPr>
          <w:rFonts w:ascii="Verdana" w:hAnsi="Verdana"/>
        </w:rPr>
        <w:t>Noviembre</w:t>
      </w:r>
      <w:proofErr w:type="gramEnd"/>
      <w:r>
        <w:rPr>
          <w:rFonts w:ascii="Verdana" w:hAnsi="Verdana"/>
        </w:rPr>
        <w:t xml:space="preserve"> y Diciembre de 2.020 </w:t>
      </w:r>
      <w:r w:rsidRPr="00E811B5">
        <w:rPr>
          <w:rFonts w:ascii="Verdana" w:hAnsi="Verdana"/>
        </w:rPr>
        <w:t>en nuestra localidad</w:t>
      </w:r>
      <w:r>
        <w:rPr>
          <w:rFonts w:ascii="Verdana" w:hAnsi="Verdana"/>
        </w:rPr>
        <w:t xml:space="preserve"> y los servicios prestados en la reprogramación de la 7° Edición del Festival y de la Industria el pasado 7 de Diciembre del corriente año</w:t>
      </w:r>
    </w:p>
    <w:p w:rsidR="008B7D69" w:rsidRPr="00E811B5" w:rsidRDefault="008B7D69" w:rsidP="008B7D69">
      <w:pPr>
        <w:pStyle w:val="Textoindependiente"/>
        <w:spacing w:line="360" w:lineRule="auto"/>
        <w:rPr>
          <w:rFonts w:ascii="Verdana" w:hAnsi="Verdana"/>
        </w:rPr>
      </w:pPr>
    </w:p>
    <w:p w:rsidR="008B7D69" w:rsidRDefault="008B7D69" w:rsidP="008B7D69">
      <w:pPr>
        <w:spacing w:line="360" w:lineRule="auto"/>
        <w:jc w:val="both"/>
        <w:rPr>
          <w:rFonts w:ascii="Verdana" w:hAnsi="Verdana"/>
        </w:rPr>
      </w:pPr>
    </w:p>
    <w:p w:rsidR="008B7D69" w:rsidRDefault="008B7D69" w:rsidP="008B7D69">
      <w:pPr>
        <w:spacing w:line="360" w:lineRule="auto"/>
        <w:jc w:val="both"/>
        <w:rPr>
          <w:rFonts w:ascii="Verdana" w:hAnsi="Verdana"/>
          <w:b/>
        </w:rPr>
      </w:pPr>
      <w:proofErr w:type="spellStart"/>
      <w:r>
        <w:rPr>
          <w:rFonts w:ascii="Verdana" w:hAnsi="Verdana"/>
          <w:b/>
        </w:rPr>
        <w:t>Articulo</w:t>
      </w:r>
      <w:proofErr w:type="spellEnd"/>
      <w:r>
        <w:rPr>
          <w:rFonts w:ascii="Verdana" w:hAnsi="Verdana"/>
          <w:b/>
        </w:rPr>
        <w:t xml:space="preserve"> 2</w:t>
      </w:r>
      <w:r w:rsidRPr="00C61AA5">
        <w:rPr>
          <w:rFonts w:ascii="Verdana" w:hAnsi="Verdana"/>
          <w:b/>
        </w:rPr>
        <w:t>º.-</w:t>
      </w:r>
      <w:r>
        <w:rPr>
          <w:rFonts w:ascii="Verdana" w:hAnsi="Verdana"/>
        </w:rPr>
        <w:t xml:space="preserve"> </w:t>
      </w:r>
      <w:r w:rsidRPr="00E811B5">
        <w:rPr>
          <w:rFonts w:ascii="Verdana" w:hAnsi="Verdana"/>
        </w:rPr>
        <w:t xml:space="preserve">El gasto que demande lo ordenado en el presente se imputará a la partida del presupuesto de Gastos Vigente </w:t>
      </w:r>
      <w:r w:rsidRPr="00A64C71">
        <w:rPr>
          <w:rFonts w:ascii="Verdana" w:hAnsi="Verdana"/>
          <w:b/>
        </w:rPr>
        <w:t>1.1.03.12.5 Servicios Ejecutados por Terceros</w:t>
      </w:r>
      <w:r>
        <w:rPr>
          <w:rFonts w:ascii="Verdana" w:hAnsi="Verdana"/>
          <w:b/>
        </w:rPr>
        <w:t>.</w:t>
      </w:r>
    </w:p>
    <w:p w:rsidR="008B7D69" w:rsidRPr="00E811B5" w:rsidRDefault="008B7D69" w:rsidP="008B7D69">
      <w:pPr>
        <w:spacing w:line="360" w:lineRule="auto"/>
        <w:jc w:val="both"/>
        <w:rPr>
          <w:rFonts w:ascii="Verdana" w:hAnsi="Verdana"/>
          <w:b/>
          <w:bCs/>
        </w:rPr>
      </w:pPr>
    </w:p>
    <w:p w:rsidR="008B7D69" w:rsidRDefault="008B7D69" w:rsidP="008B7D69">
      <w:pPr>
        <w:spacing w:line="360" w:lineRule="auto"/>
        <w:jc w:val="both"/>
        <w:rPr>
          <w:rFonts w:ascii="Verdana" w:hAnsi="Verdana"/>
        </w:rPr>
      </w:pPr>
      <w:r>
        <w:rPr>
          <w:rFonts w:ascii="Verdana" w:hAnsi="Verdana"/>
          <w:b/>
          <w:bCs/>
        </w:rPr>
        <w:t>Artículo 3</w:t>
      </w:r>
      <w:r w:rsidRPr="00E811B5">
        <w:rPr>
          <w:rFonts w:ascii="Verdana" w:hAnsi="Verdana"/>
          <w:b/>
          <w:bCs/>
        </w:rPr>
        <w:t>º.-</w:t>
      </w:r>
      <w:r w:rsidRPr="00E811B5">
        <w:rPr>
          <w:rFonts w:ascii="Verdana" w:hAnsi="Verdana"/>
        </w:rPr>
        <w:t xml:space="preserve"> Comuníquese, publíquese, </w:t>
      </w:r>
      <w:proofErr w:type="spellStart"/>
      <w:r w:rsidRPr="00E811B5">
        <w:rPr>
          <w:rFonts w:ascii="Verdana" w:hAnsi="Verdana"/>
        </w:rPr>
        <w:t>dése</w:t>
      </w:r>
      <w:proofErr w:type="spellEnd"/>
      <w:r w:rsidRPr="00E811B5">
        <w:rPr>
          <w:rFonts w:ascii="Verdana" w:hAnsi="Verdana"/>
        </w:rPr>
        <w:t xml:space="preserve"> al R.M. y </w:t>
      </w:r>
      <w:proofErr w:type="gramStart"/>
      <w:r w:rsidRPr="00E811B5">
        <w:rPr>
          <w:rFonts w:ascii="Verdana" w:hAnsi="Verdana"/>
        </w:rPr>
        <w:t>archívese.-</w:t>
      </w:r>
      <w:proofErr w:type="gramEnd"/>
    </w:p>
    <w:p w:rsidR="008B7D69" w:rsidRDefault="008B7D69" w:rsidP="008B7D69">
      <w:pPr>
        <w:spacing w:line="360" w:lineRule="auto"/>
        <w:jc w:val="both"/>
        <w:rPr>
          <w:rFonts w:ascii="Verdana" w:hAnsi="Verdana"/>
        </w:rPr>
      </w:pPr>
    </w:p>
    <w:p w:rsidR="008B7D69" w:rsidRDefault="008B7D69" w:rsidP="008B7D69">
      <w:pPr>
        <w:pStyle w:val="Ttulo2"/>
        <w:rPr>
          <w:rFonts w:ascii="Arial" w:eastAsia="Arial" w:hAnsi="Arial" w:cs="Arial"/>
          <w:b/>
        </w:rPr>
      </w:pPr>
      <w:bookmarkStart w:id="15" w:name="_Toc143853972"/>
      <w:r>
        <w:rPr>
          <w:rFonts w:ascii="Arial" w:eastAsia="Arial" w:hAnsi="Arial" w:cs="Arial"/>
          <w:b/>
          <w:color w:val="279E94"/>
        </w:rPr>
        <w:t>Decreto Nº 13</w:t>
      </w:r>
      <w:bookmarkEnd w:id="15"/>
    </w:p>
    <w:p w:rsidR="008B7D69" w:rsidRPr="00632A9A" w:rsidRDefault="008B7D69" w:rsidP="008B7D6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8B7D69" w:rsidRDefault="008B7D69" w:rsidP="008B7D69">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sidR="00194F47">
        <w:rPr>
          <w:rFonts w:ascii="Arial" w:hAnsi="Arial" w:cs="Arial"/>
          <w:color w:val="000000"/>
          <w:lang w:eastAsia="en-US"/>
        </w:rPr>
        <w:t>13</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8B7D69" w:rsidRDefault="008B7D69" w:rsidP="008B7D69">
      <w:pPr>
        <w:jc w:val="right"/>
        <w:rPr>
          <w:rFonts w:ascii="Arial" w:hAnsi="Arial" w:cs="Arial"/>
          <w:color w:val="000000"/>
          <w:lang w:eastAsia="en-US"/>
        </w:rPr>
      </w:pPr>
    </w:p>
    <w:p w:rsidR="008B7D69" w:rsidRPr="00E811B5" w:rsidRDefault="008B7D69" w:rsidP="008B7D69">
      <w:pPr>
        <w:spacing w:line="360" w:lineRule="auto"/>
        <w:jc w:val="both"/>
        <w:rPr>
          <w:rFonts w:ascii="Verdana" w:hAnsi="Verdana"/>
        </w:rPr>
      </w:pPr>
    </w:p>
    <w:p w:rsidR="008B7D69" w:rsidRPr="00113EAF" w:rsidRDefault="008B7D69" w:rsidP="008B7D69">
      <w:pPr>
        <w:jc w:val="center"/>
        <w:rPr>
          <w:rFonts w:ascii="Verdana" w:hAnsi="Verdana"/>
          <w:b/>
        </w:rPr>
      </w:pPr>
      <w:r w:rsidRPr="00113EAF">
        <w:rPr>
          <w:rFonts w:ascii="Verdana" w:hAnsi="Verdana"/>
          <w:b/>
        </w:rPr>
        <w:t>DECRETO Nº 13</w:t>
      </w:r>
    </w:p>
    <w:p w:rsidR="008B7D69" w:rsidRPr="001671C9" w:rsidRDefault="008B7D69" w:rsidP="008B7D69">
      <w:pPr>
        <w:spacing w:line="360" w:lineRule="auto"/>
        <w:rPr>
          <w:rFonts w:ascii="Verdana" w:hAnsi="Verdana"/>
          <w:lang w:val="es-ES_tradnl"/>
        </w:rPr>
      </w:pPr>
    </w:p>
    <w:p w:rsidR="008B7D69" w:rsidRPr="001671C9" w:rsidRDefault="008B7D69" w:rsidP="008B7D69">
      <w:pPr>
        <w:spacing w:line="360" w:lineRule="auto"/>
        <w:jc w:val="right"/>
        <w:rPr>
          <w:rFonts w:ascii="Verdana" w:hAnsi="Verdana"/>
          <w:lang w:val="es-ES_tradnl"/>
        </w:rPr>
      </w:pPr>
    </w:p>
    <w:p w:rsidR="008B7D69" w:rsidRPr="001671C9" w:rsidRDefault="008B7D69" w:rsidP="008B7D69">
      <w:pPr>
        <w:spacing w:line="360" w:lineRule="auto"/>
        <w:jc w:val="both"/>
        <w:rPr>
          <w:rFonts w:ascii="Verdana" w:hAnsi="Verdana"/>
        </w:rPr>
      </w:pPr>
      <w:r w:rsidRPr="001671C9">
        <w:rPr>
          <w:rFonts w:ascii="Verdana" w:hAnsi="Verdana"/>
          <w:b/>
          <w:bCs/>
        </w:rPr>
        <w:t>VISTO:</w:t>
      </w:r>
      <w:r w:rsidRPr="001671C9">
        <w:rPr>
          <w:rFonts w:ascii="Verdana" w:hAnsi="Verdana"/>
        </w:rPr>
        <w:t xml:space="preserve"> Los pedidos formulados expresamente por los distintos contribuyentes que son alcanzados por los diversos tipos de exenciones tipificadas en las Ordenanzas Municipales, y que solicitan acogerse a dichos beneficios </w:t>
      </w:r>
    </w:p>
    <w:p w:rsidR="008B7D69" w:rsidRPr="001671C9" w:rsidRDefault="008B7D69" w:rsidP="008B7D69">
      <w:pPr>
        <w:spacing w:line="360" w:lineRule="auto"/>
        <w:jc w:val="both"/>
        <w:rPr>
          <w:rFonts w:ascii="Verdana" w:hAnsi="Verdana"/>
        </w:rPr>
      </w:pPr>
    </w:p>
    <w:p w:rsidR="008B7D69" w:rsidRPr="001671C9" w:rsidRDefault="008B7D69" w:rsidP="008B7D69">
      <w:pPr>
        <w:spacing w:line="360" w:lineRule="auto"/>
        <w:jc w:val="both"/>
        <w:rPr>
          <w:rFonts w:ascii="Verdana" w:hAnsi="Verdana"/>
        </w:rPr>
      </w:pPr>
      <w:r w:rsidRPr="001671C9">
        <w:rPr>
          <w:rFonts w:ascii="Verdana" w:hAnsi="Verdana"/>
          <w:b/>
          <w:bCs/>
        </w:rPr>
        <w:t>Y CONSIDERANDO:</w:t>
      </w:r>
      <w:r w:rsidRPr="001671C9">
        <w:rPr>
          <w:rFonts w:ascii="Verdana" w:hAnsi="Verdana"/>
        </w:rPr>
        <w:t xml:space="preserve"> </w:t>
      </w:r>
    </w:p>
    <w:p w:rsidR="008B7D69" w:rsidRPr="001671C9" w:rsidRDefault="008B7D69" w:rsidP="008B7D69">
      <w:pPr>
        <w:spacing w:line="360" w:lineRule="auto"/>
        <w:jc w:val="both"/>
        <w:rPr>
          <w:rFonts w:ascii="Verdana" w:hAnsi="Verdana"/>
        </w:rPr>
      </w:pPr>
      <w:r w:rsidRPr="001671C9">
        <w:rPr>
          <w:rFonts w:ascii="Verdana" w:hAnsi="Verdana"/>
        </w:rPr>
        <w:t xml:space="preserve">                       </w:t>
      </w:r>
      <w:r>
        <w:rPr>
          <w:rFonts w:ascii="Verdana" w:hAnsi="Verdana"/>
        </w:rPr>
        <w:t xml:space="preserve">             </w:t>
      </w:r>
      <w:r w:rsidRPr="001671C9">
        <w:rPr>
          <w:rFonts w:ascii="Verdana" w:hAnsi="Verdana"/>
        </w:rPr>
        <w:t>Que los contribuyentes han acreditado sus respectivas situaciones, con toda la documentación requerida para estos casos.</w:t>
      </w:r>
    </w:p>
    <w:p w:rsidR="008B7D69" w:rsidRPr="001671C9" w:rsidRDefault="008B7D69" w:rsidP="008B7D69">
      <w:pPr>
        <w:spacing w:line="360" w:lineRule="auto"/>
        <w:jc w:val="both"/>
        <w:rPr>
          <w:rFonts w:ascii="Verdana" w:hAnsi="Verdana"/>
        </w:rPr>
      </w:pPr>
      <w:r w:rsidRPr="001671C9">
        <w:rPr>
          <w:rFonts w:ascii="Verdana" w:hAnsi="Verdana"/>
        </w:rPr>
        <w:t xml:space="preserve">         </w:t>
      </w:r>
      <w:r>
        <w:rPr>
          <w:rFonts w:ascii="Verdana" w:hAnsi="Verdana"/>
        </w:rPr>
        <w:t xml:space="preserve">                             </w:t>
      </w:r>
      <w:r w:rsidRPr="001671C9">
        <w:rPr>
          <w:rFonts w:ascii="Verdana" w:hAnsi="Verdana"/>
        </w:rPr>
        <w:t>Que la exención solicitada, está establecida en beneficio de aquellas personas cuyo único ingreso es una Jubilación y/o Pensión y además poseen un solo bien inmueble registrado a su nombre, o son excombatientes de la Guerra por la soberanía en las Islas Malvinas, etc.</w:t>
      </w:r>
    </w:p>
    <w:p w:rsidR="008B7D69" w:rsidRPr="001671C9" w:rsidRDefault="008B7D69" w:rsidP="008B7D69">
      <w:pPr>
        <w:spacing w:line="360" w:lineRule="auto"/>
        <w:jc w:val="both"/>
        <w:rPr>
          <w:rFonts w:ascii="Verdana" w:hAnsi="Verdana"/>
        </w:rPr>
      </w:pPr>
      <w:r w:rsidRPr="001671C9">
        <w:rPr>
          <w:rFonts w:ascii="Verdana" w:hAnsi="Verdana"/>
        </w:rPr>
        <w:t xml:space="preserve">         </w:t>
      </w:r>
      <w:r>
        <w:rPr>
          <w:rFonts w:ascii="Verdana" w:hAnsi="Verdana"/>
        </w:rPr>
        <w:t xml:space="preserve">                            </w:t>
      </w:r>
      <w:r w:rsidRPr="001671C9">
        <w:rPr>
          <w:rFonts w:ascii="Verdana" w:hAnsi="Verdana"/>
        </w:rPr>
        <w:t xml:space="preserve">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8B7D69" w:rsidRPr="001671C9" w:rsidRDefault="008B7D69" w:rsidP="008B7D69">
      <w:pPr>
        <w:spacing w:line="360" w:lineRule="auto"/>
        <w:rPr>
          <w:rFonts w:ascii="Verdana" w:hAnsi="Verdana"/>
        </w:rPr>
      </w:pPr>
    </w:p>
    <w:p w:rsidR="008B7D69" w:rsidRPr="001671C9" w:rsidRDefault="008B7D69" w:rsidP="008B7D69">
      <w:pPr>
        <w:spacing w:line="360" w:lineRule="auto"/>
        <w:rPr>
          <w:rFonts w:ascii="Verdana" w:hAnsi="Verdana"/>
        </w:rPr>
      </w:pPr>
    </w:p>
    <w:p w:rsidR="008B7D69" w:rsidRPr="001671C9" w:rsidRDefault="008B7D69" w:rsidP="008B7D69">
      <w:pPr>
        <w:spacing w:line="360" w:lineRule="auto"/>
        <w:jc w:val="center"/>
        <w:rPr>
          <w:rFonts w:ascii="Verdana" w:hAnsi="Verdana"/>
          <w:b/>
          <w:bCs/>
        </w:rPr>
      </w:pPr>
      <w:r>
        <w:rPr>
          <w:rFonts w:ascii="Verdana" w:hAnsi="Verdana"/>
          <w:b/>
          <w:bCs/>
        </w:rPr>
        <w:t>LA</w:t>
      </w:r>
      <w:r w:rsidRPr="001671C9">
        <w:rPr>
          <w:rFonts w:ascii="Verdana" w:hAnsi="Verdana"/>
          <w:b/>
          <w:bCs/>
        </w:rPr>
        <w:t xml:space="preserve"> INTENDENTE MUNICIPAL EN USO DE SUS ATRIBUCIONES</w:t>
      </w:r>
    </w:p>
    <w:p w:rsidR="008B7D69" w:rsidRPr="001671C9" w:rsidRDefault="008B7D69" w:rsidP="008B7D69">
      <w:pPr>
        <w:spacing w:line="360" w:lineRule="auto"/>
        <w:jc w:val="center"/>
        <w:rPr>
          <w:rFonts w:ascii="Verdana" w:hAnsi="Verdana"/>
          <w:b/>
          <w:bCs/>
        </w:rPr>
      </w:pPr>
      <w:r w:rsidRPr="001671C9">
        <w:rPr>
          <w:rFonts w:ascii="Verdana" w:hAnsi="Verdana"/>
          <w:b/>
          <w:bCs/>
        </w:rPr>
        <w:t>DECRETA</w:t>
      </w:r>
    </w:p>
    <w:p w:rsidR="008B7D69" w:rsidRPr="001671C9" w:rsidRDefault="008B7D69" w:rsidP="008B7D69">
      <w:pPr>
        <w:spacing w:line="360" w:lineRule="auto"/>
        <w:rPr>
          <w:rFonts w:ascii="Verdana" w:hAnsi="Verdana"/>
        </w:rPr>
      </w:pPr>
    </w:p>
    <w:p w:rsidR="008B7D69" w:rsidRPr="001671C9" w:rsidRDefault="008B7D69" w:rsidP="008B7D69">
      <w:pPr>
        <w:spacing w:line="360" w:lineRule="auto"/>
        <w:jc w:val="both"/>
        <w:rPr>
          <w:rFonts w:ascii="Verdana" w:hAnsi="Verdana"/>
        </w:rPr>
      </w:pPr>
      <w:r w:rsidRPr="001671C9">
        <w:rPr>
          <w:rFonts w:ascii="Verdana" w:hAnsi="Verdana"/>
          <w:b/>
          <w:bCs/>
        </w:rPr>
        <w:t>Artículo 1º.-</w:t>
      </w:r>
      <w:r w:rsidRPr="001671C9">
        <w:rPr>
          <w:rFonts w:ascii="Verdana" w:hAnsi="Verdana"/>
        </w:rPr>
        <w:t xml:space="preserve"> Otórguese las exenciones que señalan los distintos Ordenamientos Municipales, teniendo en cuenta la situación en la que se encuentra el contribuyente, como </w:t>
      </w:r>
      <w:r w:rsidRPr="001671C9">
        <w:rPr>
          <w:rFonts w:ascii="Verdana" w:hAnsi="Verdana"/>
        </w:rPr>
        <w:lastRenderedPageBreak/>
        <w:t xml:space="preserve">así también en </w:t>
      </w:r>
      <w:proofErr w:type="spellStart"/>
      <w:r w:rsidRPr="001671C9">
        <w:rPr>
          <w:rFonts w:ascii="Verdana" w:hAnsi="Verdana"/>
        </w:rPr>
        <w:t>que</w:t>
      </w:r>
      <w:proofErr w:type="spellEnd"/>
      <w:r w:rsidRPr="001671C9">
        <w:rPr>
          <w:rFonts w:ascii="Verdana" w:hAnsi="Verdana"/>
        </w:rPr>
        <w:t xml:space="preserve"> tipo de exención encuadra su situación de acuerdo al cuadro que figura como Anexo I.-</w:t>
      </w:r>
    </w:p>
    <w:p w:rsidR="008B7D69" w:rsidRPr="001671C9" w:rsidRDefault="008B7D69" w:rsidP="008B7D69">
      <w:pPr>
        <w:spacing w:line="360" w:lineRule="auto"/>
        <w:jc w:val="both"/>
        <w:rPr>
          <w:rFonts w:ascii="Verdana" w:hAnsi="Verdana"/>
        </w:rPr>
      </w:pPr>
    </w:p>
    <w:p w:rsidR="008B7D69" w:rsidRPr="001671C9" w:rsidRDefault="008B7D69" w:rsidP="008B7D69">
      <w:pPr>
        <w:spacing w:line="360" w:lineRule="auto"/>
        <w:jc w:val="both"/>
        <w:rPr>
          <w:rFonts w:ascii="Verdana" w:hAnsi="Verdana"/>
        </w:rPr>
      </w:pPr>
      <w:r w:rsidRPr="001671C9">
        <w:rPr>
          <w:rFonts w:ascii="Verdana" w:hAnsi="Verdana"/>
          <w:b/>
          <w:bCs/>
        </w:rPr>
        <w:t>Artículo 2º.-</w:t>
      </w:r>
      <w:r w:rsidRPr="001671C9">
        <w:rPr>
          <w:rFonts w:ascii="Verdana" w:hAnsi="Verdana"/>
        </w:rPr>
        <w:t xml:space="preserve"> Otórguese la/</w:t>
      </w:r>
      <w:proofErr w:type="gramStart"/>
      <w:r w:rsidRPr="001671C9">
        <w:rPr>
          <w:rFonts w:ascii="Verdana" w:hAnsi="Verdana"/>
        </w:rPr>
        <w:t>s  exención</w:t>
      </w:r>
      <w:proofErr w:type="gramEnd"/>
      <w:r w:rsidRPr="001671C9">
        <w:rPr>
          <w:rFonts w:ascii="Verdana" w:hAnsi="Verdana"/>
        </w:rPr>
        <w:t>/es que co</w:t>
      </w:r>
      <w:r>
        <w:rPr>
          <w:rFonts w:ascii="Verdana" w:hAnsi="Verdana"/>
        </w:rPr>
        <w:t>rresponda/n  por el periodo 2023</w:t>
      </w:r>
      <w:r w:rsidRPr="001671C9">
        <w:rPr>
          <w:rFonts w:ascii="Verdana" w:hAnsi="Verdana"/>
        </w:rPr>
        <w:t>.</w:t>
      </w:r>
    </w:p>
    <w:p w:rsidR="008B7D69" w:rsidRPr="001671C9" w:rsidRDefault="008B7D69" w:rsidP="008B7D69">
      <w:pPr>
        <w:spacing w:line="360" w:lineRule="auto"/>
        <w:jc w:val="both"/>
        <w:rPr>
          <w:rFonts w:ascii="Verdana" w:hAnsi="Verdana"/>
          <w:b/>
        </w:rPr>
      </w:pPr>
    </w:p>
    <w:p w:rsidR="008B7D69" w:rsidRPr="001671C9" w:rsidRDefault="008B7D69" w:rsidP="008B7D69">
      <w:pPr>
        <w:pStyle w:val="Textoindependiente"/>
        <w:spacing w:line="360" w:lineRule="auto"/>
        <w:rPr>
          <w:rFonts w:ascii="Verdana" w:hAnsi="Verdana"/>
          <w:b/>
        </w:rPr>
      </w:pPr>
      <w:r w:rsidRPr="001671C9">
        <w:rPr>
          <w:rFonts w:ascii="Verdana" w:hAnsi="Verdana"/>
          <w:b/>
        </w:rPr>
        <w:t>Artículo 3º.-</w:t>
      </w:r>
      <w:r w:rsidRPr="001671C9">
        <w:rPr>
          <w:rFonts w:ascii="Verdana" w:hAnsi="Verdana"/>
        </w:rPr>
        <w:t xml:space="preserve"> Instrúyase a </w:t>
      </w:r>
      <w:smartTag w:uri="urn:schemas-microsoft-com:office:smarttags" w:element="PersonName">
        <w:smartTagPr>
          <w:attr w:name="ProductID" w:val="la Oficina"/>
        </w:smartTagPr>
        <w:r w:rsidRPr="001671C9">
          <w:rPr>
            <w:rFonts w:ascii="Verdana" w:hAnsi="Verdana"/>
          </w:rPr>
          <w:t>la Oficina</w:t>
        </w:r>
      </w:smartTag>
      <w:r w:rsidRPr="001671C9">
        <w:rPr>
          <w:rFonts w:ascii="Verdana" w:hAnsi="Verdana"/>
        </w:rPr>
        <w:t xml:space="preserve"> de cómputos, a los fines </w:t>
      </w:r>
      <w:proofErr w:type="gramStart"/>
      <w:r w:rsidRPr="001671C9">
        <w:rPr>
          <w:rFonts w:ascii="Verdana" w:hAnsi="Verdana"/>
        </w:rPr>
        <w:t>de  establecer</w:t>
      </w:r>
      <w:proofErr w:type="gramEnd"/>
      <w:r w:rsidRPr="001671C9">
        <w:rPr>
          <w:rFonts w:ascii="Verdana" w:hAnsi="Verdana"/>
        </w:rPr>
        <w:t xml:space="preserve"> la nueva liquidación de los Impuestos y/o Tasas exentas.-</w:t>
      </w:r>
      <w:r w:rsidRPr="001671C9">
        <w:rPr>
          <w:rFonts w:ascii="Verdana" w:hAnsi="Verdana"/>
          <w:b/>
        </w:rPr>
        <w:t xml:space="preserve"> </w:t>
      </w:r>
    </w:p>
    <w:p w:rsidR="008B7D69" w:rsidRPr="001671C9" w:rsidRDefault="008B7D69" w:rsidP="008B7D69">
      <w:pPr>
        <w:pStyle w:val="Textoindependiente"/>
        <w:spacing w:line="360" w:lineRule="auto"/>
        <w:rPr>
          <w:rFonts w:ascii="Verdana" w:hAnsi="Verdana"/>
          <w:b/>
        </w:rPr>
      </w:pPr>
    </w:p>
    <w:p w:rsidR="008B7D69" w:rsidRDefault="008B7D69" w:rsidP="008B7D69">
      <w:pPr>
        <w:pStyle w:val="Textoindependiente"/>
        <w:spacing w:line="360" w:lineRule="auto"/>
        <w:rPr>
          <w:rFonts w:ascii="Verdana" w:hAnsi="Verdana"/>
        </w:rPr>
      </w:pPr>
      <w:r w:rsidRPr="001671C9">
        <w:rPr>
          <w:rFonts w:ascii="Verdana" w:hAnsi="Verdana"/>
          <w:b/>
        </w:rPr>
        <w:t>Artículo 4º.-</w:t>
      </w:r>
      <w:r w:rsidRPr="001671C9">
        <w:rPr>
          <w:rFonts w:ascii="Verdana" w:hAnsi="Verdana"/>
        </w:rPr>
        <w:t xml:space="preserve"> Comuníquese, publíquese, </w:t>
      </w:r>
      <w:proofErr w:type="spellStart"/>
      <w:r w:rsidRPr="001671C9">
        <w:rPr>
          <w:rFonts w:ascii="Verdana" w:hAnsi="Verdana"/>
        </w:rPr>
        <w:t>dése</w:t>
      </w:r>
      <w:proofErr w:type="spellEnd"/>
      <w:r w:rsidRPr="001671C9">
        <w:rPr>
          <w:rFonts w:ascii="Verdana" w:hAnsi="Verdana"/>
        </w:rPr>
        <w:t xml:space="preserve"> al R.M. y </w:t>
      </w:r>
      <w:proofErr w:type="gramStart"/>
      <w:r w:rsidRPr="001671C9">
        <w:rPr>
          <w:rFonts w:ascii="Verdana" w:hAnsi="Verdana"/>
        </w:rPr>
        <w:t>archívese.-</w:t>
      </w:r>
      <w:proofErr w:type="gramEnd"/>
    </w:p>
    <w:p w:rsidR="00194F47" w:rsidRDefault="00194F47" w:rsidP="00194F47">
      <w:pPr>
        <w:pStyle w:val="Ttulo2"/>
        <w:rPr>
          <w:rFonts w:ascii="Arial" w:eastAsia="Arial" w:hAnsi="Arial" w:cs="Arial"/>
          <w:b/>
        </w:rPr>
      </w:pPr>
      <w:bookmarkStart w:id="16" w:name="_Toc143853973"/>
      <w:r>
        <w:rPr>
          <w:rFonts w:ascii="Arial" w:eastAsia="Arial" w:hAnsi="Arial" w:cs="Arial"/>
          <w:b/>
          <w:color w:val="279E94"/>
        </w:rPr>
        <w:t>Decreto Nº 14</w:t>
      </w:r>
      <w:bookmarkEnd w:id="16"/>
    </w:p>
    <w:p w:rsidR="00194F47" w:rsidRPr="00632A9A" w:rsidRDefault="00194F47" w:rsidP="00194F47">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194F47" w:rsidRDefault="00194F47" w:rsidP="00194F47">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194F47" w:rsidRDefault="00194F47" w:rsidP="008B7D69">
      <w:pPr>
        <w:pStyle w:val="Textoindependiente"/>
        <w:spacing w:line="360" w:lineRule="auto"/>
        <w:rPr>
          <w:rFonts w:ascii="Verdana" w:hAnsi="Verdana"/>
        </w:rPr>
      </w:pPr>
    </w:p>
    <w:p w:rsidR="00194F47" w:rsidRPr="00814DCD" w:rsidRDefault="00194F47" w:rsidP="00194F47">
      <w:pPr>
        <w:jc w:val="center"/>
        <w:rPr>
          <w:rFonts w:ascii="Verdana" w:hAnsi="Verdana"/>
          <w:b/>
        </w:rPr>
      </w:pPr>
      <w:r w:rsidRPr="00814DCD">
        <w:rPr>
          <w:rFonts w:ascii="Verdana" w:hAnsi="Verdana"/>
          <w:b/>
        </w:rPr>
        <w:t>DECRETO Nº 14</w:t>
      </w:r>
    </w:p>
    <w:p w:rsidR="00194F47" w:rsidRPr="001671C9" w:rsidRDefault="00194F47" w:rsidP="00194F47">
      <w:pPr>
        <w:spacing w:line="360" w:lineRule="auto"/>
        <w:rPr>
          <w:rFonts w:ascii="Verdana" w:hAnsi="Verdana"/>
          <w:lang w:val="es-ES_tradnl"/>
        </w:rPr>
      </w:pPr>
    </w:p>
    <w:p w:rsidR="00194F47" w:rsidRPr="001671C9" w:rsidRDefault="00194F47" w:rsidP="00194F47">
      <w:pPr>
        <w:spacing w:line="360" w:lineRule="auto"/>
        <w:jc w:val="right"/>
        <w:rPr>
          <w:rFonts w:ascii="Verdana" w:hAnsi="Verdana"/>
          <w:lang w:val="es-ES_tradnl"/>
        </w:rPr>
      </w:pPr>
    </w:p>
    <w:p w:rsidR="00194F47" w:rsidRPr="001671C9" w:rsidRDefault="00194F47" w:rsidP="00194F47">
      <w:pPr>
        <w:spacing w:line="360" w:lineRule="auto"/>
        <w:jc w:val="both"/>
        <w:rPr>
          <w:rFonts w:ascii="Verdana" w:hAnsi="Verdana"/>
        </w:rPr>
      </w:pPr>
      <w:r w:rsidRPr="001671C9">
        <w:rPr>
          <w:rFonts w:ascii="Verdana" w:hAnsi="Verdana"/>
          <w:b/>
          <w:bCs/>
        </w:rPr>
        <w:t>VISTO:</w:t>
      </w:r>
      <w:r w:rsidRPr="001671C9">
        <w:rPr>
          <w:rFonts w:ascii="Verdana" w:hAnsi="Verdana"/>
        </w:rPr>
        <w:t xml:space="preserve"> Los pedidos formulados expresamente por los distintos contribuyentes que son alcanzados por los diversos tipos de exenciones tipificadas en las Ordenanzas Municipales, y que solicitan acogerse a dichos beneficios </w:t>
      </w:r>
    </w:p>
    <w:p w:rsidR="00194F47" w:rsidRPr="001671C9" w:rsidRDefault="00194F47" w:rsidP="00194F47">
      <w:pPr>
        <w:spacing w:line="360" w:lineRule="auto"/>
        <w:jc w:val="both"/>
        <w:rPr>
          <w:rFonts w:ascii="Verdana" w:hAnsi="Verdana"/>
        </w:rPr>
      </w:pPr>
    </w:p>
    <w:p w:rsidR="00194F47" w:rsidRPr="001671C9" w:rsidRDefault="00194F47" w:rsidP="00194F47">
      <w:pPr>
        <w:spacing w:line="360" w:lineRule="auto"/>
        <w:jc w:val="both"/>
        <w:rPr>
          <w:rFonts w:ascii="Verdana" w:hAnsi="Verdana"/>
        </w:rPr>
      </w:pPr>
      <w:r w:rsidRPr="001671C9">
        <w:rPr>
          <w:rFonts w:ascii="Verdana" w:hAnsi="Verdana"/>
          <w:b/>
          <w:bCs/>
        </w:rPr>
        <w:t>Y CONSIDERANDO:</w:t>
      </w:r>
      <w:r w:rsidRPr="001671C9">
        <w:rPr>
          <w:rFonts w:ascii="Verdana" w:hAnsi="Verdana"/>
        </w:rPr>
        <w:t xml:space="preserve"> </w:t>
      </w:r>
    </w:p>
    <w:p w:rsidR="00194F47" w:rsidRPr="001671C9" w:rsidRDefault="00194F47" w:rsidP="00194F47">
      <w:pPr>
        <w:spacing w:line="360" w:lineRule="auto"/>
        <w:jc w:val="both"/>
        <w:rPr>
          <w:rFonts w:ascii="Verdana" w:hAnsi="Verdana"/>
        </w:rPr>
      </w:pPr>
      <w:r w:rsidRPr="001671C9">
        <w:rPr>
          <w:rFonts w:ascii="Verdana" w:hAnsi="Verdana"/>
        </w:rPr>
        <w:t xml:space="preserve">                       </w:t>
      </w:r>
      <w:r>
        <w:rPr>
          <w:rFonts w:ascii="Verdana" w:hAnsi="Verdana"/>
        </w:rPr>
        <w:t xml:space="preserve">             </w:t>
      </w:r>
      <w:r w:rsidRPr="001671C9">
        <w:rPr>
          <w:rFonts w:ascii="Verdana" w:hAnsi="Verdana"/>
        </w:rPr>
        <w:t>Que los contribuyentes han acreditado sus respectivas situaciones, con toda la documentación requerida para estos casos.</w:t>
      </w:r>
    </w:p>
    <w:p w:rsidR="00194F47" w:rsidRPr="001671C9" w:rsidRDefault="00194F47" w:rsidP="00194F47">
      <w:pPr>
        <w:spacing w:line="360" w:lineRule="auto"/>
        <w:jc w:val="both"/>
        <w:rPr>
          <w:rFonts w:ascii="Verdana" w:hAnsi="Verdana"/>
        </w:rPr>
      </w:pPr>
      <w:r w:rsidRPr="001671C9">
        <w:rPr>
          <w:rFonts w:ascii="Verdana" w:hAnsi="Verdana"/>
        </w:rPr>
        <w:t xml:space="preserve">         </w:t>
      </w:r>
      <w:r>
        <w:rPr>
          <w:rFonts w:ascii="Verdana" w:hAnsi="Verdana"/>
        </w:rPr>
        <w:t xml:space="preserve">                             </w:t>
      </w:r>
      <w:r w:rsidRPr="001671C9">
        <w:rPr>
          <w:rFonts w:ascii="Verdana" w:hAnsi="Verdana"/>
        </w:rPr>
        <w:t>Que la exención solicitada, está establecida en beneficio de aquellas personas cuyo único ingreso es una Jubilación y/o Pensión y además poseen un solo bien inmueble registrado a su nombre, o son excombatientes de la Guerra por la soberanía en las Islas Malvinas, etc.</w:t>
      </w:r>
    </w:p>
    <w:p w:rsidR="00194F47" w:rsidRPr="001671C9" w:rsidRDefault="00194F47" w:rsidP="00194F47">
      <w:pPr>
        <w:spacing w:line="360" w:lineRule="auto"/>
        <w:jc w:val="both"/>
        <w:rPr>
          <w:rFonts w:ascii="Verdana" w:hAnsi="Verdana"/>
        </w:rPr>
      </w:pPr>
      <w:r w:rsidRPr="001671C9">
        <w:rPr>
          <w:rFonts w:ascii="Verdana" w:hAnsi="Verdana"/>
        </w:rPr>
        <w:t xml:space="preserve">         </w:t>
      </w:r>
      <w:r>
        <w:rPr>
          <w:rFonts w:ascii="Verdana" w:hAnsi="Verdana"/>
        </w:rPr>
        <w:t xml:space="preserve">                            </w:t>
      </w:r>
      <w:r w:rsidRPr="001671C9">
        <w:rPr>
          <w:rFonts w:ascii="Verdana" w:hAnsi="Verdana"/>
        </w:rPr>
        <w:t xml:space="preserve">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194F47" w:rsidRPr="001671C9" w:rsidRDefault="00194F47" w:rsidP="00194F47">
      <w:pPr>
        <w:spacing w:line="360" w:lineRule="auto"/>
        <w:rPr>
          <w:rFonts w:ascii="Verdana" w:hAnsi="Verdana"/>
        </w:rPr>
      </w:pPr>
    </w:p>
    <w:p w:rsidR="00194F47" w:rsidRPr="001671C9" w:rsidRDefault="00194F47" w:rsidP="00194F47">
      <w:pPr>
        <w:spacing w:line="360" w:lineRule="auto"/>
        <w:rPr>
          <w:rFonts w:ascii="Verdana" w:hAnsi="Verdana"/>
        </w:rPr>
      </w:pPr>
    </w:p>
    <w:p w:rsidR="00194F47" w:rsidRPr="001671C9" w:rsidRDefault="00194F47" w:rsidP="00194F47">
      <w:pPr>
        <w:spacing w:line="360" w:lineRule="auto"/>
        <w:jc w:val="center"/>
        <w:rPr>
          <w:rFonts w:ascii="Verdana" w:hAnsi="Verdana"/>
          <w:b/>
          <w:bCs/>
        </w:rPr>
      </w:pPr>
      <w:r>
        <w:rPr>
          <w:rFonts w:ascii="Verdana" w:hAnsi="Verdana"/>
          <w:b/>
          <w:bCs/>
        </w:rPr>
        <w:lastRenderedPageBreak/>
        <w:t>LA</w:t>
      </w:r>
      <w:r w:rsidRPr="001671C9">
        <w:rPr>
          <w:rFonts w:ascii="Verdana" w:hAnsi="Verdana"/>
          <w:b/>
          <w:bCs/>
        </w:rPr>
        <w:t xml:space="preserve"> INTENDENTE MUNICIPAL EN USO DE SUS ATRIBUCIONES</w:t>
      </w:r>
    </w:p>
    <w:p w:rsidR="00194F47" w:rsidRPr="001671C9" w:rsidRDefault="00194F47" w:rsidP="00194F47">
      <w:pPr>
        <w:spacing w:line="360" w:lineRule="auto"/>
        <w:jc w:val="center"/>
        <w:rPr>
          <w:rFonts w:ascii="Verdana" w:hAnsi="Verdana"/>
          <w:b/>
          <w:bCs/>
        </w:rPr>
      </w:pPr>
      <w:r w:rsidRPr="001671C9">
        <w:rPr>
          <w:rFonts w:ascii="Verdana" w:hAnsi="Verdana"/>
          <w:b/>
          <w:bCs/>
        </w:rPr>
        <w:t>DECRETA</w:t>
      </w:r>
    </w:p>
    <w:p w:rsidR="00194F47" w:rsidRPr="001671C9" w:rsidRDefault="00194F47" w:rsidP="00194F47">
      <w:pPr>
        <w:spacing w:line="360" w:lineRule="auto"/>
        <w:rPr>
          <w:rFonts w:ascii="Verdana" w:hAnsi="Verdana"/>
        </w:rPr>
      </w:pPr>
    </w:p>
    <w:p w:rsidR="00194F47" w:rsidRPr="001671C9" w:rsidRDefault="00194F47" w:rsidP="00194F47">
      <w:pPr>
        <w:spacing w:line="360" w:lineRule="auto"/>
        <w:jc w:val="both"/>
        <w:rPr>
          <w:rFonts w:ascii="Verdana" w:hAnsi="Verdana"/>
        </w:rPr>
      </w:pPr>
      <w:r w:rsidRPr="001671C9">
        <w:rPr>
          <w:rFonts w:ascii="Verdana" w:hAnsi="Verdana"/>
          <w:b/>
          <w:bCs/>
        </w:rPr>
        <w:t>Artículo 1º.-</w:t>
      </w:r>
      <w:r w:rsidRPr="001671C9">
        <w:rPr>
          <w:rFonts w:ascii="Verdana" w:hAnsi="Verdana"/>
        </w:rPr>
        <w:t xml:space="preserve"> Otórguese las exenciones que señalan los distintos Ordenamientos Municipales, teniendo en cuenta la situación en la que se encuentra el contribuyente, como así también en </w:t>
      </w:r>
      <w:proofErr w:type="spellStart"/>
      <w:r w:rsidRPr="001671C9">
        <w:rPr>
          <w:rFonts w:ascii="Verdana" w:hAnsi="Verdana"/>
        </w:rPr>
        <w:t>que</w:t>
      </w:r>
      <w:proofErr w:type="spellEnd"/>
      <w:r w:rsidRPr="001671C9">
        <w:rPr>
          <w:rFonts w:ascii="Verdana" w:hAnsi="Verdana"/>
        </w:rPr>
        <w:t xml:space="preserve"> tipo de exención encuadra su situación de acuerdo al cuadro que figura como Anexo I.-</w:t>
      </w:r>
    </w:p>
    <w:p w:rsidR="00194F47" w:rsidRPr="001671C9" w:rsidRDefault="00194F47" w:rsidP="00194F47">
      <w:pPr>
        <w:spacing w:line="360" w:lineRule="auto"/>
        <w:jc w:val="both"/>
        <w:rPr>
          <w:rFonts w:ascii="Verdana" w:hAnsi="Verdana"/>
        </w:rPr>
      </w:pPr>
    </w:p>
    <w:p w:rsidR="00194F47" w:rsidRPr="001671C9" w:rsidRDefault="00194F47" w:rsidP="00194F47">
      <w:pPr>
        <w:spacing w:line="360" w:lineRule="auto"/>
        <w:jc w:val="both"/>
        <w:rPr>
          <w:rFonts w:ascii="Verdana" w:hAnsi="Verdana"/>
        </w:rPr>
      </w:pPr>
      <w:r w:rsidRPr="001671C9">
        <w:rPr>
          <w:rFonts w:ascii="Verdana" w:hAnsi="Verdana"/>
          <w:b/>
          <w:bCs/>
        </w:rPr>
        <w:t>Artículo 2º.-</w:t>
      </w:r>
      <w:r w:rsidRPr="001671C9">
        <w:rPr>
          <w:rFonts w:ascii="Verdana" w:hAnsi="Verdana"/>
        </w:rPr>
        <w:t xml:space="preserve"> Otórguese la/</w:t>
      </w:r>
      <w:proofErr w:type="gramStart"/>
      <w:r w:rsidRPr="001671C9">
        <w:rPr>
          <w:rFonts w:ascii="Verdana" w:hAnsi="Verdana"/>
        </w:rPr>
        <w:t>s  exención</w:t>
      </w:r>
      <w:proofErr w:type="gramEnd"/>
      <w:r w:rsidRPr="001671C9">
        <w:rPr>
          <w:rFonts w:ascii="Verdana" w:hAnsi="Verdana"/>
        </w:rPr>
        <w:t>/es que co</w:t>
      </w:r>
      <w:r>
        <w:rPr>
          <w:rFonts w:ascii="Verdana" w:hAnsi="Verdana"/>
        </w:rPr>
        <w:t>rresponda/n  por el periodo 2023</w:t>
      </w:r>
      <w:r w:rsidRPr="001671C9">
        <w:rPr>
          <w:rFonts w:ascii="Verdana" w:hAnsi="Verdana"/>
        </w:rPr>
        <w:t>.</w:t>
      </w:r>
    </w:p>
    <w:p w:rsidR="00194F47" w:rsidRPr="001671C9" w:rsidRDefault="00194F47" w:rsidP="00194F47">
      <w:pPr>
        <w:spacing w:line="360" w:lineRule="auto"/>
        <w:jc w:val="both"/>
        <w:rPr>
          <w:rFonts w:ascii="Verdana" w:hAnsi="Verdana"/>
          <w:b/>
        </w:rPr>
      </w:pPr>
    </w:p>
    <w:p w:rsidR="00194F47" w:rsidRPr="001671C9" w:rsidRDefault="00194F47" w:rsidP="00194F47">
      <w:pPr>
        <w:pStyle w:val="Textoindependiente"/>
        <w:spacing w:line="360" w:lineRule="auto"/>
        <w:rPr>
          <w:rFonts w:ascii="Verdana" w:hAnsi="Verdana"/>
          <w:b/>
        </w:rPr>
      </w:pPr>
      <w:r w:rsidRPr="001671C9">
        <w:rPr>
          <w:rFonts w:ascii="Verdana" w:hAnsi="Verdana"/>
          <w:b/>
        </w:rPr>
        <w:t>Artículo 3º.-</w:t>
      </w:r>
      <w:r w:rsidRPr="001671C9">
        <w:rPr>
          <w:rFonts w:ascii="Verdana" w:hAnsi="Verdana"/>
        </w:rPr>
        <w:t xml:space="preserve"> Instrúyase a </w:t>
      </w:r>
      <w:smartTag w:uri="urn:schemas-microsoft-com:office:smarttags" w:element="PersonName">
        <w:smartTagPr>
          <w:attr w:name="ProductID" w:val="la Oficina"/>
        </w:smartTagPr>
        <w:r w:rsidRPr="001671C9">
          <w:rPr>
            <w:rFonts w:ascii="Verdana" w:hAnsi="Verdana"/>
          </w:rPr>
          <w:t>la Oficina</w:t>
        </w:r>
      </w:smartTag>
      <w:r w:rsidRPr="001671C9">
        <w:rPr>
          <w:rFonts w:ascii="Verdana" w:hAnsi="Verdana"/>
        </w:rPr>
        <w:t xml:space="preserve"> de cómputos, a los fines </w:t>
      </w:r>
      <w:proofErr w:type="gramStart"/>
      <w:r w:rsidRPr="001671C9">
        <w:rPr>
          <w:rFonts w:ascii="Verdana" w:hAnsi="Verdana"/>
        </w:rPr>
        <w:t>de  establecer</w:t>
      </w:r>
      <w:proofErr w:type="gramEnd"/>
      <w:r w:rsidRPr="001671C9">
        <w:rPr>
          <w:rFonts w:ascii="Verdana" w:hAnsi="Verdana"/>
        </w:rPr>
        <w:t xml:space="preserve"> la nueva liquidación de los Impuestos y/o Tasas exentas.-</w:t>
      </w:r>
      <w:r w:rsidRPr="001671C9">
        <w:rPr>
          <w:rFonts w:ascii="Verdana" w:hAnsi="Verdana"/>
          <w:b/>
        </w:rPr>
        <w:t xml:space="preserve"> </w:t>
      </w:r>
    </w:p>
    <w:p w:rsidR="00194F47" w:rsidRPr="001671C9" w:rsidRDefault="00194F47" w:rsidP="00194F47">
      <w:pPr>
        <w:pStyle w:val="Textoindependiente"/>
        <w:spacing w:line="360" w:lineRule="auto"/>
        <w:rPr>
          <w:rFonts w:ascii="Verdana" w:hAnsi="Verdana"/>
          <w:b/>
        </w:rPr>
      </w:pPr>
    </w:p>
    <w:p w:rsidR="00194F47" w:rsidRPr="001671C9" w:rsidRDefault="00194F47" w:rsidP="00194F47">
      <w:pPr>
        <w:pStyle w:val="Textoindependiente"/>
        <w:spacing w:line="360" w:lineRule="auto"/>
        <w:rPr>
          <w:rFonts w:ascii="Verdana" w:hAnsi="Verdana"/>
        </w:rPr>
      </w:pPr>
      <w:r w:rsidRPr="001671C9">
        <w:rPr>
          <w:rFonts w:ascii="Verdana" w:hAnsi="Verdana"/>
          <w:b/>
        </w:rPr>
        <w:t>Artículo 4º.-</w:t>
      </w:r>
      <w:r w:rsidRPr="001671C9">
        <w:rPr>
          <w:rFonts w:ascii="Verdana" w:hAnsi="Verdana"/>
        </w:rPr>
        <w:t xml:space="preserve"> Comuníquese, publíquese, </w:t>
      </w:r>
      <w:proofErr w:type="spellStart"/>
      <w:r w:rsidRPr="001671C9">
        <w:rPr>
          <w:rFonts w:ascii="Verdana" w:hAnsi="Verdana"/>
        </w:rPr>
        <w:t>dése</w:t>
      </w:r>
      <w:proofErr w:type="spellEnd"/>
      <w:r w:rsidRPr="001671C9">
        <w:rPr>
          <w:rFonts w:ascii="Verdana" w:hAnsi="Verdana"/>
        </w:rPr>
        <w:t xml:space="preserve"> al R.M. y </w:t>
      </w:r>
      <w:proofErr w:type="gramStart"/>
      <w:r w:rsidRPr="001671C9">
        <w:rPr>
          <w:rFonts w:ascii="Verdana" w:hAnsi="Verdana"/>
        </w:rPr>
        <w:t>archívese.-</w:t>
      </w:r>
      <w:proofErr w:type="gramEnd"/>
    </w:p>
    <w:p w:rsidR="00194F47" w:rsidRDefault="00194F47" w:rsidP="00194F47"/>
    <w:tbl>
      <w:tblPr>
        <w:tblW w:w="8092" w:type="dxa"/>
        <w:tblInd w:w="58" w:type="dxa"/>
        <w:tblCellMar>
          <w:left w:w="70" w:type="dxa"/>
          <w:right w:w="70" w:type="dxa"/>
        </w:tblCellMar>
        <w:tblLook w:val="04A0" w:firstRow="1" w:lastRow="0" w:firstColumn="1" w:lastColumn="0" w:noHBand="0" w:noVBand="1"/>
      </w:tblPr>
      <w:tblGrid>
        <w:gridCol w:w="1430"/>
        <w:gridCol w:w="3685"/>
        <w:gridCol w:w="2977"/>
      </w:tblGrid>
      <w:tr w:rsidR="00194F47" w:rsidRPr="00CD5018"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CD5018" w:rsidRDefault="00194F47" w:rsidP="00194F47">
            <w:pPr>
              <w:rPr>
                <w:rFonts w:ascii="Calibri" w:hAnsi="Calibri" w:cs="Calibri"/>
                <w:color w:val="000000"/>
                <w:sz w:val="22"/>
                <w:szCs w:val="22"/>
              </w:rPr>
            </w:pPr>
            <w:r w:rsidRPr="00CD5018">
              <w:rPr>
                <w:rFonts w:ascii="Calibri" w:hAnsi="Calibri" w:cs="Calibri"/>
                <w:color w:val="000000"/>
                <w:sz w:val="22"/>
                <w:szCs w:val="22"/>
              </w:rPr>
              <w:t>N° CUENTA</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CD5018" w:rsidRDefault="00194F47" w:rsidP="00194F47">
            <w:pPr>
              <w:rPr>
                <w:rFonts w:ascii="Calibri" w:hAnsi="Calibri" w:cs="Calibri"/>
                <w:color w:val="000000"/>
                <w:sz w:val="22"/>
                <w:szCs w:val="22"/>
              </w:rPr>
            </w:pPr>
            <w:r w:rsidRPr="00CD5018">
              <w:rPr>
                <w:rFonts w:ascii="Calibri" w:hAnsi="Calibri" w:cs="Calibri"/>
                <w:color w:val="000000"/>
                <w:sz w:val="22"/>
                <w:szCs w:val="22"/>
              </w:rPr>
              <w:t>TITULAR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CD5018" w:rsidRDefault="00194F47" w:rsidP="00194F47">
            <w:pPr>
              <w:rPr>
                <w:rFonts w:ascii="Calibri" w:hAnsi="Calibri" w:cs="Calibri"/>
                <w:color w:val="000000"/>
                <w:sz w:val="22"/>
                <w:szCs w:val="22"/>
              </w:rPr>
            </w:pPr>
            <w:r w:rsidRPr="00CD5018">
              <w:rPr>
                <w:rFonts w:ascii="Calibri" w:hAnsi="Calibri" w:cs="Calibri"/>
                <w:color w:val="000000"/>
                <w:sz w:val="22"/>
                <w:szCs w:val="22"/>
              </w:rPr>
              <w:t>EXCENCIÓN</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1086</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Olsina</w:t>
            </w:r>
            <w:proofErr w:type="spellEnd"/>
            <w:r w:rsidRPr="0066353A">
              <w:rPr>
                <w:rFonts w:ascii="Calibri" w:hAnsi="Calibri" w:cs="Calibri"/>
                <w:color w:val="000000"/>
                <w:sz w:val="22"/>
                <w:szCs w:val="22"/>
              </w:rPr>
              <w:t xml:space="preserve"> Omar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1212</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Pr>
                <w:rFonts w:ascii="Calibri" w:hAnsi="Calibri" w:cs="Calibri"/>
                <w:color w:val="000000"/>
                <w:sz w:val="22"/>
                <w:szCs w:val="22"/>
              </w:rPr>
              <w:t>Sosa M</w:t>
            </w:r>
            <w:r w:rsidRPr="0066353A">
              <w:rPr>
                <w:rFonts w:ascii="Calibri" w:hAnsi="Calibri" w:cs="Calibri"/>
                <w:color w:val="000000"/>
                <w:sz w:val="22"/>
                <w:szCs w:val="22"/>
              </w:rPr>
              <w:t>arcelo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veterano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15204</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Pr>
                <w:rFonts w:ascii="Calibri" w:hAnsi="Calibri" w:cs="Calibri"/>
                <w:color w:val="000000"/>
                <w:sz w:val="22"/>
                <w:szCs w:val="22"/>
              </w:rPr>
              <w:t>Sosa M</w:t>
            </w:r>
            <w:r w:rsidRPr="0066353A">
              <w:rPr>
                <w:rFonts w:ascii="Calibri" w:hAnsi="Calibri" w:cs="Calibri"/>
                <w:color w:val="000000"/>
                <w:sz w:val="22"/>
                <w:szCs w:val="22"/>
              </w:rPr>
              <w:t>arcelo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veterano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0220</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Griguol</w:t>
            </w:r>
            <w:proofErr w:type="spellEnd"/>
            <w:r w:rsidRPr="0066353A">
              <w:rPr>
                <w:rFonts w:ascii="Calibri" w:hAnsi="Calibri" w:cs="Calibri"/>
                <w:color w:val="000000"/>
                <w:sz w:val="22"/>
                <w:szCs w:val="22"/>
              </w:rPr>
              <w:t xml:space="preserve"> </w:t>
            </w:r>
            <w:proofErr w:type="spellStart"/>
            <w:r w:rsidRPr="0066353A">
              <w:rPr>
                <w:rFonts w:ascii="Calibri" w:hAnsi="Calibri" w:cs="Calibri"/>
                <w:color w:val="000000"/>
                <w:sz w:val="22"/>
                <w:szCs w:val="22"/>
              </w:rPr>
              <w:t>Nicolas</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0428</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Sched</w:t>
            </w:r>
            <w:proofErr w:type="spellEnd"/>
            <w:r w:rsidRPr="0066353A">
              <w:rPr>
                <w:rFonts w:ascii="Calibri" w:hAnsi="Calibri" w:cs="Calibri"/>
                <w:color w:val="000000"/>
                <w:sz w:val="22"/>
                <w:szCs w:val="22"/>
              </w:rPr>
              <w:t xml:space="preserve"> Ramona</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0504</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Daga Natalio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1058</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Merli</w:t>
            </w:r>
            <w:proofErr w:type="spellEnd"/>
            <w:r w:rsidRPr="0066353A">
              <w:rPr>
                <w:rFonts w:ascii="Calibri" w:hAnsi="Calibri" w:cs="Calibri"/>
                <w:color w:val="000000"/>
                <w:sz w:val="22"/>
                <w:szCs w:val="22"/>
              </w:rPr>
              <w:t xml:space="preserve"> Carlos</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1123</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Rosso</w:t>
            </w:r>
            <w:proofErr w:type="spellEnd"/>
            <w:r w:rsidRPr="0066353A">
              <w:rPr>
                <w:rFonts w:ascii="Calibri" w:hAnsi="Calibri" w:cs="Calibri"/>
                <w:color w:val="000000"/>
                <w:sz w:val="22"/>
                <w:szCs w:val="22"/>
              </w:rPr>
              <w:t xml:space="preserve"> Remo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1729</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Ludueña</w:t>
            </w:r>
            <w:proofErr w:type="spellEnd"/>
            <w:r w:rsidRPr="0066353A">
              <w:rPr>
                <w:rFonts w:ascii="Calibri" w:hAnsi="Calibri" w:cs="Calibri"/>
                <w:color w:val="000000"/>
                <w:sz w:val="22"/>
                <w:szCs w:val="22"/>
              </w:rPr>
              <w:t xml:space="preserve"> Osvaldo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0708</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Salman Carlos</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0013</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Bulchi</w:t>
            </w:r>
            <w:proofErr w:type="spellEnd"/>
            <w:r w:rsidRPr="0066353A">
              <w:rPr>
                <w:rFonts w:ascii="Calibri" w:hAnsi="Calibri" w:cs="Calibri"/>
                <w:color w:val="000000"/>
                <w:sz w:val="22"/>
                <w:szCs w:val="22"/>
              </w:rPr>
              <w:t xml:space="preserve"> Pedro Antonio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1766</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Pr>
                <w:rFonts w:ascii="Calibri" w:hAnsi="Calibri" w:cs="Calibri"/>
                <w:color w:val="000000"/>
                <w:sz w:val="22"/>
                <w:szCs w:val="22"/>
              </w:rPr>
              <w:t>Paredes R</w:t>
            </w:r>
            <w:r w:rsidRPr="0066353A">
              <w:rPr>
                <w:rFonts w:ascii="Calibri" w:hAnsi="Calibri" w:cs="Calibri"/>
                <w:color w:val="000000"/>
                <w:sz w:val="22"/>
                <w:szCs w:val="22"/>
              </w:rPr>
              <w:t>osario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1728</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Pr>
                <w:rFonts w:ascii="Calibri" w:hAnsi="Calibri" w:cs="Calibri"/>
                <w:color w:val="000000"/>
                <w:sz w:val="22"/>
                <w:szCs w:val="22"/>
              </w:rPr>
              <w:t>Planeta A</w:t>
            </w:r>
            <w:r w:rsidRPr="0066353A">
              <w:rPr>
                <w:rFonts w:ascii="Calibri" w:hAnsi="Calibri" w:cs="Calibri"/>
                <w:color w:val="000000"/>
                <w:sz w:val="22"/>
                <w:szCs w:val="22"/>
              </w:rPr>
              <w:t>delina</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3466</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Ciccarello</w:t>
            </w:r>
            <w:proofErr w:type="spellEnd"/>
            <w:r w:rsidRPr="0066353A">
              <w:rPr>
                <w:rFonts w:ascii="Calibri" w:hAnsi="Calibri" w:cs="Calibri"/>
                <w:color w:val="000000"/>
                <w:sz w:val="22"/>
                <w:szCs w:val="22"/>
              </w:rPr>
              <w:t xml:space="preserve"> Osvaldo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1725</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Pr>
                <w:rFonts w:ascii="Calibri" w:hAnsi="Calibri" w:cs="Calibri"/>
                <w:color w:val="000000"/>
                <w:sz w:val="22"/>
                <w:szCs w:val="22"/>
              </w:rPr>
              <w:t xml:space="preserve">Morales Miguel </w:t>
            </w:r>
            <w:proofErr w:type="spellStart"/>
            <w:r>
              <w:rPr>
                <w:rFonts w:ascii="Calibri" w:hAnsi="Calibri" w:cs="Calibri"/>
                <w:color w:val="000000"/>
                <w:sz w:val="22"/>
                <w:szCs w:val="22"/>
              </w:rPr>
              <w:t>A</w:t>
            </w:r>
            <w:r w:rsidRPr="0066353A">
              <w:rPr>
                <w:rFonts w:ascii="Calibri" w:hAnsi="Calibri" w:cs="Calibri"/>
                <w:color w:val="000000"/>
                <w:sz w:val="22"/>
                <w:szCs w:val="22"/>
              </w:rPr>
              <w:t>ngel</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0834</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Pr>
                <w:rFonts w:ascii="Calibri" w:hAnsi="Calibri" w:cs="Calibri"/>
                <w:color w:val="000000"/>
                <w:sz w:val="22"/>
                <w:szCs w:val="22"/>
              </w:rPr>
              <w:t>Martinez</w:t>
            </w:r>
            <w:proofErr w:type="spellEnd"/>
            <w:r>
              <w:rPr>
                <w:rFonts w:ascii="Calibri" w:hAnsi="Calibri" w:cs="Calibri"/>
                <w:color w:val="000000"/>
                <w:sz w:val="22"/>
                <w:szCs w:val="22"/>
              </w:rPr>
              <w:t xml:space="preserve"> S</w:t>
            </w:r>
            <w:r w:rsidRPr="0066353A">
              <w:rPr>
                <w:rFonts w:ascii="Calibri" w:hAnsi="Calibri" w:cs="Calibri"/>
                <w:color w:val="000000"/>
                <w:sz w:val="22"/>
                <w:szCs w:val="22"/>
              </w:rPr>
              <w:t>ara</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0651</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Pr>
                <w:rFonts w:ascii="Calibri" w:hAnsi="Calibri" w:cs="Calibri"/>
                <w:color w:val="000000"/>
                <w:sz w:val="22"/>
                <w:szCs w:val="22"/>
              </w:rPr>
              <w:t>pucheta</w:t>
            </w:r>
            <w:proofErr w:type="spellEnd"/>
            <w:r>
              <w:rPr>
                <w:rFonts w:ascii="Calibri" w:hAnsi="Calibri" w:cs="Calibri"/>
                <w:color w:val="000000"/>
                <w:sz w:val="22"/>
                <w:szCs w:val="22"/>
              </w:rPr>
              <w:t xml:space="preserve"> Juan </w:t>
            </w:r>
            <w:proofErr w:type="spellStart"/>
            <w:r>
              <w:rPr>
                <w:rFonts w:ascii="Calibri" w:hAnsi="Calibri" w:cs="Calibri"/>
                <w:color w:val="000000"/>
                <w:sz w:val="22"/>
                <w:szCs w:val="22"/>
              </w:rPr>
              <w:t>R</w:t>
            </w:r>
            <w:r w:rsidRPr="0066353A">
              <w:rPr>
                <w:rFonts w:ascii="Calibri" w:hAnsi="Calibri" w:cs="Calibri"/>
                <w:color w:val="000000"/>
                <w:sz w:val="22"/>
                <w:szCs w:val="22"/>
              </w:rPr>
              <w:t>amon</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1699</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Diaz</w:t>
            </w:r>
            <w:proofErr w:type="spellEnd"/>
            <w:r w:rsidRPr="0066353A">
              <w:rPr>
                <w:rFonts w:ascii="Calibri" w:hAnsi="Calibri" w:cs="Calibri"/>
                <w:color w:val="000000"/>
                <w:sz w:val="22"/>
                <w:szCs w:val="22"/>
              </w:rPr>
              <w:t xml:space="preserve"> Pascual</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2132</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 xml:space="preserve">Gallardo </w:t>
            </w:r>
            <w:proofErr w:type="spellStart"/>
            <w:r w:rsidRPr="0066353A">
              <w:rPr>
                <w:rFonts w:ascii="Calibri" w:hAnsi="Calibri" w:cs="Calibri"/>
                <w:color w:val="000000"/>
                <w:sz w:val="22"/>
                <w:szCs w:val="22"/>
              </w:rPr>
              <w:t>Jose</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0797</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Fattor</w:t>
            </w:r>
            <w:proofErr w:type="spellEnd"/>
            <w:r w:rsidRPr="0066353A">
              <w:rPr>
                <w:rFonts w:ascii="Calibri" w:hAnsi="Calibri" w:cs="Calibri"/>
                <w:color w:val="000000"/>
                <w:sz w:val="22"/>
                <w:szCs w:val="22"/>
              </w:rPr>
              <w:t xml:space="preserve"> Carlos</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3396</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Pr>
                <w:rFonts w:ascii="Calibri" w:hAnsi="Calibri" w:cs="Calibri"/>
                <w:color w:val="000000"/>
                <w:sz w:val="22"/>
                <w:szCs w:val="22"/>
              </w:rPr>
              <w:t>C</w:t>
            </w:r>
            <w:r w:rsidRPr="0066353A">
              <w:rPr>
                <w:rFonts w:ascii="Calibri" w:hAnsi="Calibri" w:cs="Calibri"/>
                <w:color w:val="000000"/>
                <w:sz w:val="22"/>
                <w:szCs w:val="22"/>
              </w:rPr>
              <w:t>hulig</w:t>
            </w:r>
            <w:proofErr w:type="spellEnd"/>
            <w:r w:rsidRPr="0066353A">
              <w:rPr>
                <w:rFonts w:ascii="Calibri" w:hAnsi="Calibri" w:cs="Calibri"/>
                <w:color w:val="000000"/>
                <w:sz w:val="22"/>
                <w:szCs w:val="22"/>
              </w:rPr>
              <w:t xml:space="preserve"> </w:t>
            </w:r>
            <w:proofErr w:type="spellStart"/>
            <w:r w:rsidRPr="0066353A">
              <w:rPr>
                <w:rFonts w:ascii="Calibri" w:hAnsi="Calibri" w:cs="Calibri"/>
                <w:color w:val="000000"/>
                <w:sz w:val="22"/>
                <w:szCs w:val="22"/>
              </w:rPr>
              <w:t>f</w:t>
            </w:r>
            <w:r>
              <w:rPr>
                <w:rFonts w:ascii="Calibri" w:hAnsi="Calibri" w:cs="Calibri"/>
                <w:color w:val="000000"/>
                <w:sz w:val="22"/>
                <w:szCs w:val="22"/>
              </w:rPr>
              <w:t>F</w:t>
            </w:r>
            <w:r w:rsidRPr="0066353A">
              <w:rPr>
                <w:rFonts w:ascii="Calibri" w:hAnsi="Calibri" w:cs="Calibri"/>
                <w:color w:val="000000"/>
                <w:sz w:val="22"/>
                <w:szCs w:val="22"/>
              </w:rPr>
              <w:t>lorinda</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2160</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Gutierrez</w:t>
            </w:r>
            <w:proofErr w:type="spellEnd"/>
            <w:r w:rsidRPr="0066353A">
              <w:rPr>
                <w:rFonts w:ascii="Calibri" w:hAnsi="Calibri" w:cs="Calibri"/>
                <w:color w:val="000000"/>
                <w:sz w:val="22"/>
                <w:szCs w:val="22"/>
              </w:rPr>
              <w:t xml:space="preserve"> </w:t>
            </w:r>
            <w:proofErr w:type="spellStart"/>
            <w:r w:rsidRPr="0066353A">
              <w:rPr>
                <w:rFonts w:ascii="Calibri" w:hAnsi="Calibri" w:cs="Calibri"/>
                <w:color w:val="000000"/>
                <w:sz w:val="22"/>
                <w:szCs w:val="22"/>
              </w:rPr>
              <w:t>Jose</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0810</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Ianniello</w:t>
            </w:r>
            <w:proofErr w:type="spellEnd"/>
            <w:r w:rsidRPr="0066353A">
              <w:rPr>
                <w:rFonts w:ascii="Calibri" w:hAnsi="Calibri" w:cs="Calibri"/>
                <w:color w:val="000000"/>
                <w:sz w:val="22"/>
                <w:szCs w:val="22"/>
              </w:rPr>
              <w:t xml:space="preserve"> Edmundo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lastRenderedPageBreak/>
              <w:t>1860</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Rodriguez</w:t>
            </w:r>
            <w:proofErr w:type="spellEnd"/>
            <w:r w:rsidRPr="0066353A">
              <w:rPr>
                <w:rFonts w:ascii="Calibri" w:hAnsi="Calibri" w:cs="Calibri"/>
                <w:color w:val="000000"/>
                <w:sz w:val="22"/>
                <w:szCs w:val="22"/>
              </w:rPr>
              <w:t xml:space="preserve"> Isabel</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3114</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Olsina</w:t>
            </w:r>
            <w:proofErr w:type="spellEnd"/>
            <w:r w:rsidRPr="0066353A">
              <w:rPr>
                <w:rFonts w:ascii="Calibri" w:hAnsi="Calibri" w:cs="Calibri"/>
                <w:color w:val="000000"/>
                <w:sz w:val="22"/>
                <w:szCs w:val="22"/>
              </w:rPr>
              <w:t xml:space="preserve"> Lidia</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1689</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Ambrosi</w:t>
            </w:r>
            <w:proofErr w:type="spellEnd"/>
            <w:r w:rsidRPr="0066353A">
              <w:rPr>
                <w:rFonts w:ascii="Calibri" w:hAnsi="Calibri" w:cs="Calibri"/>
                <w:color w:val="000000"/>
                <w:sz w:val="22"/>
                <w:szCs w:val="22"/>
              </w:rPr>
              <w:t xml:space="preserve"> julio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0058</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bandirali</w:t>
            </w:r>
            <w:proofErr w:type="spellEnd"/>
            <w:r w:rsidRPr="0066353A">
              <w:rPr>
                <w:rFonts w:ascii="Calibri" w:hAnsi="Calibri" w:cs="Calibri"/>
                <w:color w:val="000000"/>
                <w:sz w:val="22"/>
                <w:szCs w:val="22"/>
              </w:rPr>
              <w:t xml:space="preserve"> </w:t>
            </w:r>
            <w:proofErr w:type="spellStart"/>
            <w:r w:rsidRPr="0066353A">
              <w:rPr>
                <w:rFonts w:ascii="Calibri" w:hAnsi="Calibri" w:cs="Calibri"/>
                <w:color w:val="000000"/>
                <w:sz w:val="22"/>
                <w:szCs w:val="22"/>
              </w:rPr>
              <w:t>gerardo</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0742</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Alvarez</w:t>
            </w:r>
            <w:proofErr w:type="spellEnd"/>
            <w:r w:rsidRPr="0066353A">
              <w:rPr>
                <w:rFonts w:ascii="Calibri" w:hAnsi="Calibri" w:cs="Calibri"/>
                <w:color w:val="000000"/>
                <w:sz w:val="22"/>
                <w:szCs w:val="22"/>
              </w:rPr>
              <w:t xml:space="preserve"> </w:t>
            </w:r>
            <w:proofErr w:type="spellStart"/>
            <w:r w:rsidRPr="0066353A">
              <w:rPr>
                <w:rFonts w:ascii="Calibri" w:hAnsi="Calibri" w:cs="Calibri"/>
                <w:color w:val="000000"/>
                <w:sz w:val="22"/>
                <w:szCs w:val="22"/>
              </w:rPr>
              <w:t>bernardino</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1176</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Toledo Pablo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0090</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Pr>
                <w:rFonts w:ascii="Calibri" w:hAnsi="Calibri" w:cs="Calibri"/>
                <w:color w:val="000000"/>
                <w:sz w:val="22"/>
                <w:szCs w:val="22"/>
              </w:rPr>
              <w:t>Oyola</w:t>
            </w:r>
            <w:proofErr w:type="spellEnd"/>
            <w:r>
              <w:rPr>
                <w:rFonts w:ascii="Calibri" w:hAnsi="Calibri" w:cs="Calibri"/>
                <w:color w:val="000000"/>
                <w:sz w:val="22"/>
                <w:szCs w:val="22"/>
              </w:rPr>
              <w:t xml:space="preserve"> Roque </w:t>
            </w:r>
            <w:proofErr w:type="spellStart"/>
            <w:r>
              <w:rPr>
                <w:rFonts w:ascii="Calibri" w:hAnsi="Calibri" w:cs="Calibri"/>
                <w:color w:val="000000"/>
                <w:sz w:val="22"/>
                <w:szCs w:val="22"/>
              </w:rPr>
              <w:t>H</w:t>
            </w:r>
            <w:r w:rsidRPr="0066353A">
              <w:rPr>
                <w:rFonts w:ascii="Calibri" w:hAnsi="Calibri" w:cs="Calibri"/>
                <w:color w:val="000000"/>
                <w:sz w:val="22"/>
                <w:szCs w:val="22"/>
              </w:rPr>
              <w:t>ector</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1145</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Caceres</w:t>
            </w:r>
            <w:proofErr w:type="spellEnd"/>
            <w:r w:rsidRPr="0066353A">
              <w:rPr>
                <w:rFonts w:ascii="Calibri" w:hAnsi="Calibri" w:cs="Calibri"/>
                <w:color w:val="000000"/>
                <w:sz w:val="22"/>
                <w:szCs w:val="22"/>
              </w:rPr>
              <w:t xml:space="preserve"> Blanca</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0373</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 xml:space="preserve">Dell </w:t>
            </w:r>
            <w:proofErr w:type="spellStart"/>
            <w:r w:rsidRPr="0066353A">
              <w:rPr>
                <w:rFonts w:ascii="Calibri" w:hAnsi="Calibri" w:cs="Calibri"/>
                <w:color w:val="000000"/>
                <w:sz w:val="22"/>
                <w:szCs w:val="22"/>
              </w:rPr>
              <w:t>Inocenti</w:t>
            </w:r>
            <w:proofErr w:type="spellEnd"/>
            <w:r w:rsidRPr="0066353A">
              <w:rPr>
                <w:rFonts w:ascii="Calibri" w:hAnsi="Calibri" w:cs="Calibri"/>
                <w:color w:val="000000"/>
                <w:sz w:val="22"/>
                <w:szCs w:val="22"/>
              </w:rPr>
              <w:t xml:space="preserve"> </w:t>
            </w:r>
            <w:proofErr w:type="spellStart"/>
            <w:r w:rsidRPr="0066353A">
              <w:rPr>
                <w:rFonts w:ascii="Calibri" w:hAnsi="Calibri" w:cs="Calibri"/>
                <w:color w:val="000000"/>
                <w:sz w:val="22"/>
                <w:szCs w:val="22"/>
              </w:rPr>
              <w:t>Nestor</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1690</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Pr>
                <w:rFonts w:ascii="Calibri" w:hAnsi="Calibri" w:cs="Calibri"/>
                <w:color w:val="000000"/>
                <w:sz w:val="22"/>
                <w:szCs w:val="22"/>
              </w:rPr>
              <w:t>Barron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w:t>
            </w:r>
            <w:r w:rsidRPr="0066353A">
              <w:rPr>
                <w:rFonts w:ascii="Calibri" w:hAnsi="Calibri" w:cs="Calibri"/>
                <w:color w:val="000000"/>
                <w:sz w:val="22"/>
                <w:szCs w:val="22"/>
              </w:rPr>
              <w:t>ngel</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0740</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Pr>
                <w:rFonts w:ascii="Calibri" w:hAnsi="Calibri" w:cs="Calibri"/>
                <w:color w:val="000000"/>
                <w:sz w:val="22"/>
                <w:szCs w:val="22"/>
              </w:rPr>
              <w:t>Oviedo S</w:t>
            </w:r>
            <w:r w:rsidRPr="0066353A">
              <w:rPr>
                <w:rFonts w:ascii="Calibri" w:hAnsi="Calibri" w:cs="Calibri"/>
                <w:color w:val="000000"/>
                <w:sz w:val="22"/>
                <w:szCs w:val="22"/>
              </w:rPr>
              <w:t>ilvia</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0051</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Pr>
                <w:rFonts w:ascii="Calibri" w:hAnsi="Calibri" w:cs="Calibri"/>
                <w:color w:val="000000"/>
                <w:sz w:val="22"/>
                <w:szCs w:val="22"/>
              </w:rPr>
              <w:t xml:space="preserve">Olmos </w:t>
            </w:r>
            <w:proofErr w:type="spellStart"/>
            <w:r>
              <w:rPr>
                <w:rFonts w:ascii="Calibri" w:hAnsi="Calibri" w:cs="Calibri"/>
                <w:color w:val="000000"/>
                <w:sz w:val="22"/>
                <w:szCs w:val="22"/>
              </w:rPr>
              <w:t>R</w:t>
            </w:r>
            <w:r w:rsidRPr="0066353A">
              <w:rPr>
                <w:rFonts w:ascii="Calibri" w:hAnsi="Calibri" w:cs="Calibri"/>
                <w:color w:val="000000"/>
                <w:sz w:val="22"/>
                <w:szCs w:val="22"/>
              </w:rPr>
              <w:t>obustiano</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1775</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Fernandez</w:t>
            </w:r>
            <w:proofErr w:type="spellEnd"/>
            <w:r w:rsidRPr="0066353A">
              <w:rPr>
                <w:rFonts w:ascii="Calibri" w:hAnsi="Calibri" w:cs="Calibri"/>
                <w:color w:val="000000"/>
                <w:sz w:val="22"/>
                <w:szCs w:val="22"/>
              </w:rPr>
              <w:t xml:space="preserve"> Miguel</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1869</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Ortellado</w:t>
            </w:r>
            <w:proofErr w:type="spellEnd"/>
            <w:r w:rsidRPr="0066353A">
              <w:rPr>
                <w:rFonts w:ascii="Calibri" w:hAnsi="Calibri" w:cs="Calibri"/>
                <w:color w:val="000000"/>
                <w:sz w:val="22"/>
                <w:szCs w:val="22"/>
              </w:rPr>
              <w:t xml:space="preserve"> Gladis</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0672</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Sotelo Marcelina</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2561</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Lopez</w:t>
            </w:r>
            <w:proofErr w:type="spellEnd"/>
            <w:r w:rsidRPr="0066353A">
              <w:rPr>
                <w:rFonts w:ascii="Calibri" w:hAnsi="Calibri" w:cs="Calibri"/>
                <w:color w:val="000000"/>
                <w:sz w:val="22"/>
                <w:szCs w:val="22"/>
              </w:rPr>
              <w:t xml:space="preserve"> Gladys</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0113</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Verzino</w:t>
            </w:r>
            <w:proofErr w:type="spellEnd"/>
            <w:r w:rsidRPr="0066353A">
              <w:rPr>
                <w:rFonts w:ascii="Calibri" w:hAnsi="Calibri" w:cs="Calibri"/>
                <w:color w:val="000000"/>
                <w:sz w:val="22"/>
                <w:szCs w:val="22"/>
              </w:rPr>
              <w:t xml:space="preserve"> Delia</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0513</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 xml:space="preserve">Conforte </w:t>
            </w:r>
            <w:proofErr w:type="spellStart"/>
            <w:r w:rsidRPr="0066353A">
              <w:rPr>
                <w:rFonts w:ascii="Calibri" w:hAnsi="Calibri" w:cs="Calibri"/>
                <w:color w:val="000000"/>
                <w:sz w:val="22"/>
                <w:szCs w:val="22"/>
              </w:rPr>
              <w:t>Noemi</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0359</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Borioni</w:t>
            </w:r>
            <w:proofErr w:type="spellEnd"/>
            <w:r w:rsidRPr="0066353A">
              <w:rPr>
                <w:rFonts w:ascii="Calibri" w:hAnsi="Calibri" w:cs="Calibri"/>
                <w:color w:val="000000"/>
                <w:sz w:val="22"/>
                <w:szCs w:val="22"/>
              </w:rPr>
              <w:t xml:space="preserve"> </w:t>
            </w:r>
            <w:proofErr w:type="spellStart"/>
            <w:r w:rsidRPr="0066353A">
              <w:rPr>
                <w:rFonts w:ascii="Calibri" w:hAnsi="Calibri" w:cs="Calibri"/>
                <w:color w:val="000000"/>
                <w:sz w:val="22"/>
                <w:szCs w:val="22"/>
              </w:rPr>
              <w:t>Maria</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0782</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Pucheta</w:t>
            </w:r>
            <w:proofErr w:type="spellEnd"/>
            <w:r w:rsidRPr="0066353A">
              <w:rPr>
                <w:rFonts w:ascii="Calibri" w:hAnsi="Calibri" w:cs="Calibri"/>
                <w:color w:val="000000"/>
                <w:sz w:val="22"/>
                <w:szCs w:val="22"/>
              </w:rPr>
              <w:t xml:space="preserve"> Martin</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veterano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10806</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sidRPr="0066353A">
              <w:rPr>
                <w:rFonts w:ascii="Calibri" w:hAnsi="Calibri" w:cs="Calibri"/>
                <w:color w:val="000000"/>
                <w:sz w:val="22"/>
                <w:szCs w:val="22"/>
              </w:rPr>
              <w:t>Pucheta</w:t>
            </w:r>
            <w:proofErr w:type="spellEnd"/>
            <w:r w:rsidRPr="0066353A">
              <w:rPr>
                <w:rFonts w:ascii="Calibri" w:hAnsi="Calibri" w:cs="Calibri"/>
                <w:color w:val="000000"/>
                <w:sz w:val="22"/>
                <w:szCs w:val="22"/>
              </w:rPr>
              <w:t xml:space="preserve"> Martin</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veterano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0267</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proofErr w:type="spellStart"/>
            <w:r>
              <w:rPr>
                <w:rFonts w:ascii="Calibri" w:hAnsi="Calibri" w:cs="Calibri"/>
                <w:color w:val="000000"/>
                <w:sz w:val="22"/>
                <w:szCs w:val="22"/>
              </w:rPr>
              <w:t>Fassi</w:t>
            </w:r>
            <w:proofErr w:type="spellEnd"/>
            <w:r>
              <w:rPr>
                <w:rFonts w:ascii="Calibri" w:hAnsi="Calibri" w:cs="Calibri"/>
                <w:color w:val="000000"/>
                <w:sz w:val="22"/>
                <w:szCs w:val="22"/>
              </w:rPr>
              <w:t xml:space="preserve"> H</w:t>
            </w:r>
            <w:r w:rsidRPr="0066353A">
              <w:rPr>
                <w:rFonts w:ascii="Calibri" w:hAnsi="Calibri" w:cs="Calibri"/>
                <w:color w:val="000000"/>
                <w:sz w:val="22"/>
                <w:szCs w:val="22"/>
              </w:rPr>
              <w:t>ugo</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r w:rsidR="00194F47" w:rsidRPr="0066353A" w:rsidTr="00194F47">
        <w:trPr>
          <w:trHeight w:val="30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0231</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Pr>
                <w:rFonts w:ascii="Calibri" w:hAnsi="Calibri" w:cs="Calibri"/>
                <w:color w:val="000000"/>
                <w:sz w:val="22"/>
                <w:szCs w:val="22"/>
              </w:rPr>
              <w:t>Molina J</w:t>
            </w:r>
            <w:r w:rsidRPr="0066353A">
              <w:rPr>
                <w:rFonts w:ascii="Calibri" w:hAnsi="Calibri" w:cs="Calibri"/>
                <w:color w:val="000000"/>
                <w:sz w:val="22"/>
                <w:szCs w:val="22"/>
              </w:rPr>
              <w:t>uana</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94F47" w:rsidRPr="0066353A" w:rsidRDefault="00194F47" w:rsidP="00194F47">
            <w:pPr>
              <w:rPr>
                <w:rFonts w:ascii="Calibri" w:hAnsi="Calibri" w:cs="Calibri"/>
                <w:color w:val="000000"/>
                <w:sz w:val="22"/>
                <w:szCs w:val="22"/>
              </w:rPr>
            </w:pPr>
            <w:r w:rsidRPr="0066353A">
              <w:rPr>
                <w:rFonts w:ascii="Calibri" w:hAnsi="Calibri" w:cs="Calibri"/>
                <w:color w:val="000000"/>
                <w:sz w:val="22"/>
                <w:szCs w:val="22"/>
              </w:rPr>
              <w:t>jubilado</w:t>
            </w:r>
          </w:p>
        </w:tc>
      </w:tr>
    </w:tbl>
    <w:p w:rsidR="00194F47" w:rsidRDefault="00194F47" w:rsidP="00194F47"/>
    <w:p w:rsidR="00194F47" w:rsidRDefault="00194F47" w:rsidP="008B7D69">
      <w:pPr>
        <w:pStyle w:val="Textoindependiente"/>
        <w:spacing w:line="360" w:lineRule="auto"/>
        <w:rPr>
          <w:rFonts w:ascii="Verdana" w:hAnsi="Verdana"/>
        </w:rPr>
      </w:pPr>
    </w:p>
    <w:p w:rsidR="00194F47" w:rsidRDefault="00194F47" w:rsidP="00194F47">
      <w:pPr>
        <w:pStyle w:val="Ttulo2"/>
        <w:rPr>
          <w:rFonts w:ascii="Arial" w:eastAsia="Arial" w:hAnsi="Arial" w:cs="Arial"/>
          <w:b/>
        </w:rPr>
      </w:pPr>
      <w:bookmarkStart w:id="17" w:name="_Toc143853974"/>
      <w:r>
        <w:rPr>
          <w:rFonts w:ascii="Arial" w:eastAsia="Arial" w:hAnsi="Arial" w:cs="Arial"/>
          <w:b/>
          <w:color w:val="279E94"/>
        </w:rPr>
        <w:t>Decreto Nº 15</w:t>
      </w:r>
      <w:bookmarkEnd w:id="17"/>
    </w:p>
    <w:p w:rsidR="00194F47" w:rsidRPr="00632A9A" w:rsidRDefault="00194F47" w:rsidP="00194F47">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194F47" w:rsidRDefault="00194F47" w:rsidP="00194F47">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194F47" w:rsidRPr="001671C9" w:rsidRDefault="00194F47" w:rsidP="008B7D69">
      <w:pPr>
        <w:pStyle w:val="Textoindependiente"/>
        <w:spacing w:line="360" w:lineRule="auto"/>
        <w:rPr>
          <w:rFonts w:ascii="Verdana" w:hAnsi="Verdana"/>
        </w:rPr>
      </w:pPr>
    </w:p>
    <w:p w:rsidR="00194F47" w:rsidRPr="00834A4A" w:rsidRDefault="00194F47" w:rsidP="00194F47">
      <w:pPr>
        <w:jc w:val="center"/>
        <w:rPr>
          <w:rFonts w:ascii="Verdana" w:hAnsi="Verdana"/>
          <w:b/>
        </w:rPr>
      </w:pPr>
      <w:r w:rsidRPr="00834A4A">
        <w:rPr>
          <w:rFonts w:ascii="Verdana" w:hAnsi="Verdana"/>
          <w:b/>
        </w:rPr>
        <w:t>DECRETO Nº 15</w:t>
      </w:r>
    </w:p>
    <w:p w:rsidR="00194F47" w:rsidRPr="00F1599E" w:rsidRDefault="00194F47" w:rsidP="00194F47">
      <w:pPr>
        <w:spacing w:line="360" w:lineRule="auto"/>
        <w:jc w:val="both"/>
        <w:rPr>
          <w:rFonts w:ascii="Verdana" w:hAnsi="Verdana"/>
          <w:b/>
          <w:bCs/>
        </w:rPr>
      </w:pPr>
    </w:p>
    <w:p w:rsidR="00194F47" w:rsidRPr="00F1599E" w:rsidRDefault="00194F47" w:rsidP="00194F47">
      <w:pPr>
        <w:spacing w:line="360" w:lineRule="auto"/>
        <w:jc w:val="both"/>
        <w:rPr>
          <w:rFonts w:ascii="Verdana" w:hAnsi="Verdana"/>
          <w:u w:val="single"/>
        </w:rPr>
      </w:pPr>
      <w:r w:rsidRPr="00F1599E">
        <w:rPr>
          <w:rFonts w:ascii="Verdana" w:hAnsi="Verdana"/>
          <w:b/>
          <w:bCs/>
          <w:u w:val="single"/>
        </w:rPr>
        <w:t>VISTO:</w:t>
      </w:r>
      <w:r w:rsidRPr="00F1599E">
        <w:rPr>
          <w:rFonts w:ascii="Verdana" w:hAnsi="Verdana"/>
          <w:u w:val="single"/>
        </w:rPr>
        <w:t xml:space="preserve"> </w:t>
      </w:r>
    </w:p>
    <w:p w:rsidR="00194F47" w:rsidRPr="00F1599E" w:rsidRDefault="00194F47" w:rsidP="00194F47">
      <w:pPr>
        <w:spacing w:line="360" w:lineRule="auto"/>
        <w:jc w:val="both"/>
        <w:rPr>
          <w:rFonts w:ascii="Verdana" w:hAnsi="Verdana"/>
          <w:b/>
        </w:rPr>
      </w:pPr>
      <w:r w:rsidRPr="00F1599E">
        <w:rPr>
          <w:rFonts w:ascii="Verdana" w:hAnsi="Verdana"/>
        </w:rPr>
        <w:t xml:space="preserve">   </w:t>
      </w:r>
      <w:r w:rsidRPr="00F1599E">
        <w:rPr>
          <w:rFonts w:ascii="Verdana" w:hAnsi="Verdana"/>
        </w:rPr>
        <w:tab/>
      </w:r>
      <w:r w:rsidRPr="00F1599E">
        <w:rPr>
          <w:rFonts w:ascii="Verdana" w:hAnsi="Verdana"/>
        </w:rPr>
        <w:tab/>
        <w:t xml:space="preserve">Los Formularios F.401 de Solicitud de Prescripción de Deudas Municipales, formalizados por diferentes contribuyentes de nuestra localidad. </w:t>
      </w:r>
    </w:p>
    <w:p w:rsidR="00194F47" w:rsidRPr="00F1599E" w:rsidRDefault="00194F47" w:rsidP="00194F47">
      <w:pPr>
        <w:spacing w:line="360" w:lineRule="auto"/>
        <w:jc w:val="both"/>
        <w:rPr>
          <w:rFonts w:ascii="Verdana" w:hAnsi="Verdana"/>
        </w:rPr>
      </w:pPr>
      <w:r w:rsidRPr="00F1599E">
        <w:rPr>
          <w:rFonts w:ascii="Verdana" w:hAnsi="Verdana"/>
          <w:b/>
        </w:rPr>
        <w:t xml:space="preserve"> </w:t>
      </w:r>
    </w:p>
    <w:p w:rsidR="00194F47" w:rsidRPr="00F1599E" w:rsidRDefault="00194F47" w:rsidP="00194F47">
      <w:pPr>
        <w:spacing w:line="360" w:lineRule="auto"/>
        <w:jc w:val="both"/>
        <w:rPr>
          <w:rFonts w:ascii="Verdana" w:hAnsi="Verdana"/>
          <w:b/>
          <w:bCs/>
          <w:u w:val="single"/>
        </w:rPr>
      </w:pPr>
      <w:r w:rsidRPr="00F1599E">
        <w:rPr>
          <w:rFonts w:ascii="Verdana" w:hAnsi="Verdana"/>
          <w:b/>
          <w:bCs/>
          <w:u w:val="single"/>
        </w:rPr>
        <w:t xml:space="preserve">Y CONSIDERANDO: </w:t>
      </w:r>
    </w:p>
    <w:p w:rsidR="00194F47" w:rsidRPr="00F1599E" w:rsidRDefault="00194F47" w:rsidP="00194F47">
      <w:pPr>
        <w:spacing w:line="360" w:lineRule="auto"/>
        <w:jc w:val="both"/>
        <w:rPr>
          <w:rFonts w:ascii="Verdana" w:hAnsi="Verdana"/>
          <w:b/>
          <w:bCs/>
        </w:rPr>
      </w:pPr>
      <w:r w:rsidRPr="00F1599E">
        <w:rPr>
          <w:rFonts w:ascii="Verdana" w:hAnsi="Verdana"/>
          <w:b/>
          <w:bCs/>
        </w:rPr>
        <w:t xml:space="preserve">   </w:t>
      </w:r>
      <w:r w:rsidRPr="00F1599E">
        <w:rPr>
          <w:rFonts w:ascii="Verdana" w:hAnsi="Verdana"/>
          <w:b/>
          <w:bCs/>
        </w:rPr>
        <w:tab/>
      </w:r>
      <w:r w:rsidRPr="00F1599E">
        <w:rPr>
          <w:rFonts w:ascii="Verdana" w:hAnsi="Verdana"/>
          <w:b/>
          <w:bCs/>
        </w:rPr>
        <w:tab/>
      </w:r>
      <w:proofErr w:type="gramStart"/>
      <w:r w:rsidRPr="00F1599E">
        <w:rPr>
          <w:rFonts w:ascii="Verdana" w:hAnsi="Verdana"/>
        </w:rPr>
        <w:t>Que</w:t>
      </w:r>
      <w:proofErr w:type="gramEnd"/>
      <w:r w:rsidRPr="00F1599E">
        <w:rPr>
          <w:rFonts w:ascii="Verdana" w:hAnsi="Verdana"/>
        </w:rPr>
        <w:t xml:space="preserv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194F47" w:rsidRPr="00F1599E" w:rsidRDefault="00194F47" w:rsidP="00194F47">
      <w:pPr>
        <w:spacing w:line="360" w:lineRule="auto"/>
        <w:rPr>
          <w:rFonts w:ascii="Verdana" w:hAnsi="Verdana"/>
        </w:rPr>
      </w:pPr>
      <w:r w:rsidRPr="00F1599E">
        <w:rPr>
          <w:rFonts w:ascii="Verdana" w:hAnsi="Verdana"/>
        </w:rPr>
        <w:lastRenderedPageBreak/>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194F47" w:rsidRPr="00F1599E" w:rsidRDefault="00194F47" w:rsidP="00194F47">
      <w:pPr>
        <w:spacing w:line="360" w:lineRule="auto"/>
        <w:jc w:val="both"/>
        <w:rPr>
          <w:rFonts w:ascii="Verdana" w:hAnsi="Verdana"/>
        </w:rPr>
      </w:pPr>
      <w:r w:rsidRPr="00F1599E">
        <w:rPr>
          <w:rFonts w:ascii="Verdana" w:hAnsi="Verdana"/>
        </w:rPr>
        <w:t xml:space="preserve">                                        Que en ocasiones los contribuyentes al transferir algún bien, solicitan libre deuda para poder trasladar la titularidad registral, por lo que es necesario que estas deudas sean eliminadas del sistema, por ello:</w:t>
      </w:r>
    </w:p>
    <w:p w:rsidR="00194F47" w:rsidRPr="00F1599E" w:rsidRDefault="00194F47" w:rsidP="00194F47">
      <w:pPr>
        <w:spacing w:line="360" w:lineRule="auto"/>
        <w:rPr>
          <w:rFonts w:ascii="Verdana" w:hAnsi="Verdana"/>
        </w:rPr>
      </w:pPr>
    </w:p>
    <w:p w:rsidR="00194F47" w:rsidRPr="00F1599E" w:rsidRDefault="00194F47" w:rsidP="00194F47">
      <w:pPr>
        <w:spacing w:line="360" w:lineRule="auto"/>
        <w:jc w:val="center"/>
        <w:rPr>
          <w:rFonts w:ascii="Verdana" w:hAnsi="Verdana"/>
          <w:b/>
          <w:bCs/>
        </w:rPr>
      </w:pPr>
      <w:r w:rsidRPr="00F1599E">
        <w:rPr>
          <w:rFonts w:ascii="Verdana" w:hAnsi="Verdana"/>
          <w:b/>
          <w:bCs/>
        </w:rPr>
        <w:t>LA INTENDENTE MUNICIPAL EN USO DE SUS ATRIBUCIONES</w:t>
      </w:r>
    </w:p>
    <w:p w:rsidR="00194F47" w:rsidRPr="00F1599E" w:rsidRDefault="00194F47" w:rsidP="00194F47">
      <w:pPr>
        <w:spacing w:line="360" w:lineRule="auto"/>
        <w:jc w:val="center"/>
        <w:rPr>
          <w:rFonts w:ascii="Verdana" w:hAnsi="Verdana"/>
          <w:b/>
          <w:bCs/>
        </w:rPr>
      </w:pPr>
      <w:r w:rsidRPr="00F1599E">
        <w:rPr>
          <w:rFonts w:ascii="Verdana" w:hAnsi="Verdana"/>
          <w:b/>
          <w:bCs/>
        </w:rPr>
        <w:t>DECRETA</w:t>
      </w:r>
    </w:p>
    <w:p w:rsidR="00194F47" w:rsidRDefault="00194F47" w:rsidP="00194F47">
      <w:pPr>
        <w:spacing w:line="360" w:lineRule="auto"/>
        <w:jc w:val="center"/>
        <w:rPr>
          <w:rFonts w:ascii="Verdana" w:hAnsi="Verdana"/>
        </w:rPr>
      </w:pPr>
    </w:p>
    <w:p w:rsidR="00194F47" w:rsidRPr="00F1599E" w:rsidRDefault="00194F47" w:rsidP="00194F47">
      <w:pPr>
        <w:spacing w:line="360" w:lineRule="auto"/>
        <w:jc w:val="center"/>
        <w:rPr>
          <w:rFonts w:ascii="Verdana" w:hAnsi="Verdana"/>
        </w:rPr>
      </w:pPr>
    </w:p>
    <w:p w:rsidR="00194F47" w:rsidRPr="00F1599E" w:rsidRDefault="00194F47" w:rsidP="00194F47">
      <w:pPr>
        <w:spacing w:line="360" w:lineRule="auto"/>
        <w:jc w:val="both"/>
        <w:rPr>
          <w:rFonts w:ascii="Verdana" w:hAnsi="Verdana"/>
        </w:rPr>
      </w:pPr>
      <w:r w:rsidRPr="00F1599E">
        <w:rPr>
          <w:rFonts w:ascii="Verdana" w:hAnsi="Verdana"/>
          <w:b/>
          <w:bCs/>
        </w:rPr>
        <w:t>Artículo 1º.-</w:t>
      </w:r>
      <w:r w:rsidRPr="00F1599E">
        <w:rPr>
          <w:rFonts w:ascii="Verdana" w:hAnsi="Verdana"/>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194F47" w:rsidRPr="00F1599E" w:rsidRDefault="00194F47" w:rsidP="00194F47">
      <w:pPr>
        <w:spacing w:line="360" w:lineRule="auto"/>
        <w:jc w:val="both"/>
        <w:rPr>
          <w:rFonts w:ascii="Verdana" w:hAnsi="Verdana"/>
        </w:rPr>
      </w:pPr>
    </w:p>
    <w:p w:rsidR="00194F47" w:rsidRPr="00F1599E" w:rsidRDefault="00194F47" w:rsidP="00194F47">
      <w:pPr>
        <w:spacing w:line="360" w:lineRule="auto"/>
        <w:jc w:val="both"/>
        <w:rPr>
          <w:rFonts w:ascii="Verdana" w:hAnsi="Verdana"/>
        </w:rPr>
      </w:pPr>
      <w:r w:rsidRPr="00F1599E">
        <w:rPr>
          <w:rFonts w:ascii="Verdana" w:hAnsi="Verdana"/>
          <w:b/>
          <w:bCs/>
        </w:rPr>
        <w:t>Artículo 2º.-</w:t>
      </w:r>
      <w:r w:rsidRPr="00F1599E">
        <w:rPr>
          <w:rFonts w:ascii="Verdana" w:hAnsi="Verdana"/>
        </w:rPr>
        <w:t xml:space="preserve"> Notifíquese de forma inmediata a la oficina de recaudaciones a los fines de que proceda de inmediato a instrumentar lo establecido en el artículo </w:t>
      </w:r>
      <w:proofErr w:type="gramStart"/>
      <w:r w:rsidRPr="00F1599E">
        <w:rPr>
          <w:rFonts w:ascii="Verdana" w:hAnsi="Verdana"/>
        </w:rPr>
        <w:t>precedente.-</w:t>
      </w:r>
      <w:proofErr w:type="gramEnd"/>
    </w:p>
    <w:p w:rsidR="00194F47" w:rsidRPr="00F1599E" w:rsidRDefault="00194F47" w:rsidP="00194F47">
      <w:pPr>
        <w:spacing w:line="360" w:lineRule="auto"/>
        <w:jc w:val="both"/>
        <w:rPr>
          <w:rFonts w:ascii="Verdana" w:hAnsi="Verdana"/>
          <w:b/>
          <w:bCs/>
        </w:rPr>
      </w:pPr>
    </w:p>
    <w:p w:rsidR="00194F47" w:rsidRPr="00F1599E" w:rsidRDefault="00194F47" w:rsidP="00194F47">
      <w:pPr>
        <w:spacing w:line="360" w:lineRule="auto"/>
        <w:jc w:val="both"/>
        <w:rPr>
          <w:rFonts w:ascii="Verdana" w:hAnsi="Verdana"/>
          <w:b/>
          <w:bCs/>
        </w:rPr>
      </w:pPr>
      <w:r w:rsidRPr="00F1599E">
        <w:rPr>
          <w:rFonts w:ascii="Verdana" w:hAnsi="Verdana"/>
          <w:b/>
          <w:bCs/>
        </w:rPr>
        <w:t xml:space="preserve">Artículo 3º.- </w:t>
      </w:r>
      <w:r w:rsidRPr="00F1599E">
        <w:rPr>
          <w:rFonts w:ascii="Verdana" w:hAnsi="Verdana"/>
          <w:bCs/>
        </w:rPr>
        <w:t xml:space="preserve">Instrúyase al Área Legal y Técnica para que realice las acciones pertinentes, a los fines de evitar nuevas </w:t>
      </w:r>
      <w:proofErr w:type="gramStart"/>
      <w:r w:rsidRPr="00F1599E">
        <w:rPr>
          <w:rFonts w:ascii="Verdana" w:hAnsi="Verdana"/>
          <w:bCs/>
        </w:rPr>
        <w:t>prescripciones.-</w:t>
      </w:r>
      <w:proofErr w:type="gramEnd"/>
    </w:p>
    <w:p w:rsidR="00194F47" w:rsidRPr="00F1599E" w:rsidRDefault="00194F47" w:rsidP="00194F47">
      <w:pPr>
        <w:spacing w:line="360" w:lineRule="auto"/>
        <w:jc w:val="both"/>
        <w:rPr>
          <w:rFonts w:ascii="Verdana" w:hAnsi="Verdana"/>
          <w:b/>
          <w:bCs/>
        </w:rPr>
      </w:pPr>
    </w:p>
    <w:p w:rsidR="00194F47" w:rsidRDefault="00194F47" w:rsidP="00194F47">
      <w:pPr>
        <w:spacing w:line="360" w:lineRule="auto"/>
        <w:jc w:val="both"/>
        <w:rPr>
          <w:rFonts w:ascii="Verdana" w:hAnsi="Verdana"/>
        </w:rPr>
      </w:pPr>
      <w:r w:rsidRPr="00F1599E">
        <w:rPr>
          <w:rFonts w:ascii="Verdana" w:hAnsi="Verdana"/>
          <w:b/>
          <w:bCs/>
        </w:rPr>
        <w:t>Artículo 4º.-</w:t>
      </w:r>
      <w:r w:rsidRPr="00F1599E">
        <w:rPr>
          <w:rFonts w:ascii="Verdana" w:hAnsi="Verdana"/>
        </w:rPr>
        <w:t xml:space="preserve"> Comuníquese, publíquese, </w:t>
      </w:r>
      <w:proofErr w:type="spellStart"/>
      <w:r w:rsidRPr="00F1599E">
        <w:rPr>
          <w:rFonts w:ascii="Verdana" w:hAnsi="Verdana"/>
        </w:rPr>
        <w:t>dése</w:t>
      </w:r>
      <w:proofErr w:type="spellEnd"/>
      <w:r w:rsidRPr="00F1599E">
        <w:rPr>
          <w:rFonts w:ascii="Verdana" w:hAnsi="Verdana"/>
        </w:rPr>
        <w:t xml:space="preserve"> al R.M. y </w:t>
      </w:r>
      <w:proofErr w:type="gramStart"/>
      <w:r w:rsidRPr="00F1599E">
        <w:rPr>
          <w:rFonts w:ascii="Verdana" w:hAnsi="Verdana"/>
        </w:rPr>
        <w:t>archívese.-</w:t>
      </w:r>
      <w:proofErr w:type="gramEnd"/>
    </w:p>
    <w:p w:rsidR="00194F47" w:rsidRDefault="00194F47" w:rsidP="00194F47">
      <w:pPr>
        <w:spacing w:line="360" w:lineRule="auto"/>
        <w:jc w:val="both"/>
        <w:rPr>
          <w:rFonts w:ascii="Verdana" w:hAnsi="Verdana"/>
        </w:rPr>
      </w:pPr>
    </w:p>
    <w:p w:rsidR="00194F47" w:rsidRDefault="00194F47" w:rsidP="00194F47">
      <w:pPr>
        <w:spacing w:line="360" w:lineRule="auto"/>
        <w:jc w:val="both"/>
        <w:rPr>
          <w:rFonts w:ascii="Verdana" w:hAnsi="Verdana"/>
        </w:rPr>
      </w:pPr>
    </w:p>
    <w:p w:rsidR="00194F47" w:rsidRDefault="00194F47" w:rsidP="00194F47">
      <w:pPr>
        <w:spacing w:line="360" w:lineRule="auto"/>
        <w:jc w:val="both"/>
        <w:rPr>
          <w:rFonts w:ascii="Verdana" w:hAnsi="Verdana"/>
        </w:rPr>
      </w:pPr>
    </w:p>
    <w:p w:rsidR="00194F47" w:rsidRDefault="00194F47" w:rsidP="00194F47">
      <w:pPr>
        <w:spacing w:line="360" w:lineRule="auto"/>
        <w:jc w:val="both"/>
        <w:rPr>
          <w:rFonts w:ascii="Verdana" w:hAnsi="Verdana"/>
        </w:rPr>
      </w:pPr>
    </w:p>
    <w:p w:rsidR="00194F47" w:rsidRPr="00F1599E" w:rsidRDefault="00194F47" w:rsidP="00194F47">
      <w:pPr>
        <w:spacing w:line="360" w:lineRule="auto"/>
        <w:jc w:val="both"/>
        <w:rPr>
          <w:rFonts w:ascii="Verdana" w:hAnsi="Verdana"/>
        </w:rPr>
      </w:pPr>
    </w:p>
    <w:p w:rsidR="00044381" w:rsidRDefault="00044381" w:rsidP="00044381">
      <w:pPr>
        <w:spacing w:line="360" w:lineRule="auto"/>
      </w:pPr>
    </w:p>
    <w:p w:rsidR="00194F47" w:rsidRDefault="00194F47" w:rsidP="00194F47">
      <w:pPr>
        <w:pStyle w:val="Ttulo2"/>
        <w:rPr>
          <w:rFonts w:ascii="Arial" w:eastAsia="Arial" w:hAnsi="Arial" w:cs="Arial"/>
          <w:b/>
        </w:rPr>
      </w:pPr>
      <w:bookmarkStart w:id="18" w:name="_Toc143853975"/>
      <w:r>
        <w:rPr>
          <w:rFonts w:ascii="Arial" w:eastAsia="Arial" w:hAnsi="Arial" w:cs="Arial"/>
          <w:b/>
          <w:color w:val="279E94"/>
        </w:rPr>
        <w:lastRenderedPageBreak/>
        <w:t>Decreto Nº 16</w:t>
      </w:r>
      <w:bookmarkEnd w:id="18"/>
    </w:p>
    <w:p w:rsidR="00194F47" w:rsidRPr="00632A9A" w:rsidRDefault="00194F47" w:rsidP="00194F47">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194F47" w:rsidRDefault="00194F47" w:rsidP="00194F47">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Pr="00827A0D" w:rsidRDefault="00044381" w:rsidP="00044381">
      <w:pPr>
        <w:spacing w:line="360" w:lineRule="auto"/>
        <w:jc w:val="both"/>
        <w:rPr>
          <w:rFonts w:ascii="Verdana" w:hAnsi="Verdana"/>
        </w:rPr>
      </w:pPr>
    </w:p>
    <w:p w:rsidR="00194F47" w:rsidRPr="00F8083C" w:rsidRDefault="00194F47" w:rsidP="00194F47">
      <w:pPr>
        <w:spacing w:line="360" w:lineRule="auto"/>
        <w:jc w:val="center"/>
        <w:rPr>
          <w:rFonts w:ascii="Verdana" w:hAnsi="Verdana" w:cs="Arial"/>
          <w:b/>
          <w:bCs/>
          <w:lang w:val="es-MX"/>
        </w:rPr>
      </w:pPr>
      <w:r w:rsidRPr="00460648">
        <w:rPr>
          <w:rFonts w:ascii="Verdana" w:hAnsi="Verdana" w:cs="Arial"/>
          <w:b/>
          <w:bCs/>
          <w:lang w:val="es-MX"/>
        </w:rPr>
        <w:t>DECRETO</w:t>
      </w:r>
      <w:r>
        <w:rPr>
          <w:rFonts w:ascii="Verdana" w:hAnsi="Verdana" w:cs="Arial"/>
          <w:b/>
          <w:bCs/>
          <w:lang w:val="es-MX"/>
        </w:rPr>
        <w:t xml:space="preserve"> Nº 16</w:t>
      </w:r>
    </w:p>
    <w:p w:rsidR="00194F47" w:rsidRPr="004622AF" w:rsidRDefault="00194F47" w:rsidP="00194F47">
      <w:pPr>
        <w:spacing w:before="100" w:beforeAutospacing="1" w:after="100" w:afterAutospacing="1" w:line="360" w:lineRule="auto"/>
        <w:ind w:firstLine="708"/>
        <w:jc w:val="both"/>
        <w:rPr>
          <w:rFonts w:ascii="Verdana" w:hAnsi="Verdana" w:cs="Arial"/>
          <w:b/>
          <w:bCs/>
          <w:u w:val="single"/>
          <w:lang w:val="es-ES" w:eastAsia="es-ES"/>
        </w:rPr>
      </w:pPr>
      <w:r w:rsidRPr="004622AF">
        <w:rPr>
          <w:rFonts w:ascii="Verdana" w:hAnsi="Verdana" w:cs="Arial"/>
          <w:b/>
          <w:bCs/>
          <w:u w:val="single"/>
          <w:lang w:val="es-ES" w:eastAsia="es-ES"/>
        </w:rPr>
        <w:t>VISTO:</w:t>
      </w:r>
    </w:p>
    <w:p w:rsidR="00194F47" w:rsidRDefault="00194F47" w:rsidP="00194F47">
      <w:pPr>
        <w:spacing w:line="360" w:lineRule="auto"/>
        <w:jc w:val="both"/>
        <w:rPr>
          <w:rFonts w:ascii="Verdana" w:hAnsi="Verdana"/>
        </w:rPr>
      </w:pPr>
      <w:r w:rsidRPr="006973D3">
        <w:rPr>
          <w:rFonts w:ascii="Verdana" w:hAnsi="Verdana"/>
          <w:lang w:val="es-ES" w:eastAsia="es-ES"/>
        </w:rPr>
        <w:tab/>
        <w:t xml:space="preserve"> </w:t>
      </w:r>
      <w:r>
        <w:rPr>
          <w:rFonts w:ascii="Verdana" w:hAnsi="Verdana"/>
          <w:lang w:val="es-ES" w:eastAsia="es-ES"/>
        </w:rPr>
        <w:t xml:space="preserve">La necesidad de continuar con los servicios de la Dra. Nora GOMEZ, en su carácter de Jueza Administrativa de Faltas del </w:t>
      </w:r>
      <w:r w:rsidRPr="00460648">
        <w:rPr>
          <w:rFonts w:ascii="Verdana" w:hAnsi="Verdana"/>
          <w:b/>
          <w:lang w:val="es-ES" w:eastAsia="es-ES"/>
        </w:rPr>
        <w:t>Ente</w:t>
      </w:r>
      <w:r>
        <w:rPr>
          <w:rFonts w:ascii="Verdana" w:hAnsi="Verdana"/>
          <w:lang w:val="es-ES" w:eastAsia="es-ES"/>
        </w:rPr>
        <w:t xml:space="preserve"> </w:t>
      </w:r>
      <w:r w:rsidRPr="00460648">
        <w:rPr>
          <w:rFonts w:ascii="Verdana" w:hAnsi="Verdana"/>
          <w:b/>
        </w:rPr>
        <w:t xml:space="preserve">Regional Intermunicipal de Control (E.R.I.C) </w:t>
      </w:r>
      <w:r w:rsidRPr="00460648">
        <w:rPr>
          <w:rFonts w:ascii="Verdana" w:hAnsi="Verdana"/>
        </w:rPr>
        <w:t>en el ámbito y jurisdicción de nuestro Municipio de Monte Cristo</w:t>
      </w:r>
      <w:r>
        <w:rPr>
          <w:rFonts w:ascii="Verdana" w:hAnsi="Verdana"/>
        </w:rPr>
        <w:t>.</w:t>
      </w:r>
    </w:p>
    <w:p w:rsidR="00194F47" w:rsidRPr="006973D3" w:rsidRDefault="00194F47" w:rsidP="00194F47">
      <w:pPr>
        <w:spacing w:line="360" w:lineRule="auto"/>
        <w:jc w:val="both"/>
        <w:rPr>
          <w:rFonts w:ascii="Verdana" w:hAnsi="Verdana"/>
          <w:lang w:val="es-ES" w:eastAsia="es-ES"/>
        </w:rPr>
      </w:pPr>
    </w:p>
    <w:p w:rsidR="00194F47" w:rsidRPr="006973D3" w:rsidRDefault="00194F47" w:rsidP="00194F47">
      <w:pPr>
        <w:spacing w:line="360" w:lineRule="auto"/>
        <w:ind w:firstLine="708"/>
        <w:jc w:val="both"/>
        <w:rPr>
          <w:rFonts w:ascii="Verdana" w:hAnsi="Verdana"/>
          <w:b/>
          <w:bCs/>
          <w:lang w:val="es-ES" w:eastAsia="es-ES"/>
        </w:rPr>
      </w:pPr>
      <w:r w:rsidRPr="006973D3">
        <w:rPr>
          <w:rFonts w:ascii="Verdana" w:hAnsi="Verdana"/>
          <w:b/>
          <w:bCs/>
          <w:u w:val="single"/>
          <w:lang w:val="es-ES" w:eastAsia="es-ES"/>
        </w:rPr>
        <w:t>CONSIDERANDO</w:t>
      </w:r>
      <w:r w:rsidRPr="006973D3">
        <w:rPr>
          <w:rFonts w:ascii="Verdana" w:hAnsi="Verdana"/>
          <w:b/>
          <w:bCs/>
          <w:lang w:val="es-ES" w:eastAsia="es-ES"/>
        </w:rPr>
        <w:t>:</w:t>
      </w:r>
    </w:p>
    <w:p w:rsidR="00194F47" w:rsidRPr="00460648" w:rsidRDefault="00194F47" w:rsidP="00194F47">
      <w:pPr>
        <w:spacing w:line="360" w:lineRule="auto"/>
        <w:jc w:val="both"/>
        <w:rPr>
          <w:rFonts w:ascii="Verdana" w:hAnsi="Verdana"/>
        </w:rPr>
      </w:pPr>
      <w:r>
        <w:rPr>
          <w:rFonts w:ascii="Verdana" w:hAnsi="Verdana"/>
          <w:lang w:val="es-ES" w:eastAsia="es-ES"/>
        </w:rPr>
        <w:tab/>
        <w:t xml:space="preserve">Que nuestro Municipio forma parte del </w:t>
      </w:r>
      <w:r w:rsidRPr="00460648">
        <w:rPr>
          <w:rFonts w:ascii="Verdana" w:hAnsi="Verdana"/>
          <w:b/>
          <w:lang w:val="es-ES" w:eastAsia="es-ES"/>
        </w:rPr>
        <w:t>Ente</w:t>
      </w:r>
      <w:r>
        <w:rPr>
          <w:rFonts w:ascii="Verdana" w:hAnsi="Verdana"/>
          <w:lang w:val="es-ES" w:eastAsia="es-ES"/>
        </w:rPr>
        <w:t xml:space="preserve"> </w:t>
      </w:r>
      <w:r w:rsidRPr="00460648">
        <w:rPr>
          <w:rFonts w:ascii="Verdana" w:hAnsi="Verdana"/>
          <w:b/>
        </w:rPr>
        <w:t>Regional Intermunicipal de Control (E.R.I.C)</w:t>
      </w:r>
      <w:r>
        <w:rPr>
          <w:rFonts w:ascii="Verdana" w:hAnsi="Verdana"/>
          <w:b/>
        </w:rPr>
        <w:t xml:space="preserve"> </w:t>
      </w:r>
      <w:r w:rsidRPr="00F8083C">
        <w:rPr>
          <w:rFonts w:ascii="Verdana" w:hAnsi="Verdana"/>
        </w:rPr>
        <w:t>por lo que la Dra. Nora Gómez</w:t>
      </w:r>
      <w:r>
        <w:rPr>
          <w:rFonts w:ascii="Verdana" w:hAnsi="Verdana"/>
          <w:b/>
        </w:rPr>
        <w:t xml:space="preserve"> </w:t>
      </w:r>
      <w:r w:rsidRPr="00460648">
        <w:rPr>
          <w:rFonts w:ascii="Verdana" w:hAnsi="Verdana"/>
        </w:rPr>
        <w:t xml:space="preserve">deberá desempeñar sus funciones de conformidad a lo establecido en el Acta Nº 1 Acuerdo de Creación del Ente Regional Intermunicipal de Control de fecha 11 de </w:t>
      </w:r>
      <w:proofErr w:type="gramStart"/>
      <w:r w:rsidRPr="00460648">
        <w:rPr>
          <w:rFonts w:ascii="Verdana" w:hAnsi="Verdana"/>
        </w:rPr>
        <w:t>Marzo</w:t>
      </w:r>
      <w:proofErr w:type="gramEnd"/>
      <w:r w:rsidRPr="00460648">
        <w:rPr>
          <w:rFonts w:ascii="Verdana" w:hAnsi="Verdana"/>
        </w:rPr>
        <w:t xml:space="preserve"> del año 1.999 y el Acta Nº 2 Acuerdo de Modificación Estatuto y Estructura del Ente Regional Intermunicipal de Control (E.R.I.C) de fecha 15 de Diciembre de 2.016.</w:t>
      </w:r>
    </w:p>
    <w:p w:rsidR="00194F47" w:rsidRDefault="00194F47" w:rsidP="00194F47">
      <w:pPr>
        <w:spacing w:line="360" w:lineRule="auto"/>
        <w:ind w:firstLine="720"/>
        <w:jc w:val="both"/>
        <w:rPr>
          <w:rFonts w:ascii="Verdana" w:hAnsi="Verdana"/>
          <w:lang w:val="es-ES" w:eastAsia="es-ES"/>
        </w:rPr>
      </w:pPr>
      <w:r w:rsidRPr="006973D3">
        <w:rPr>
          <w:rFonts w:ascii="Verdana" w:hAnsi="Verdana"/>
          <w:lang w:val="es-ES" w:eastAsia="es-ES"/>
        </w:rPr>
        <w:t xml:space="preserve">Que </w:t>
      </w:r>
      <w:r>
        <w:rPr>
          <w:rFonts w:ascii="Verdana" w:hAnsi="Verdana"/>
          <w:lang w:val="es-ES" w:eastAsia="es-ES"/>
        </w:rPr>
        <w:t xml:space="preserve">la </w:t>
      </w:r>
      <w:r w:rsidRPr="006973D3">
        <w:rPr>
          <w:rFonts w:ascii="Verdana" w:hAnsi="Verdana"/>
          <w:lang w:val="es-ES" w:eastAsia="es-ES"/>
        </w:rPr>
        <w:t>Dr</w:t>
      </w:r>
      <w:r>
        <w:rPr>
          <w:rFonts w:ascii="Verdana" w:hAnsi="Verdana"/>
          <w:lang w:val="es-ES" w:eastAsia="es-ES"/>
        </w:rPr>
        <w:t>a</w:t>
      </w:r>
      <w:r w:rsidRPr="006973D3">
        <w:rPr>
          <w:rFonts w:ascii="Verdana" w:hAnsi="Verdana" w:cs="Arial"/>
          <w:lang w:val="es-ES" w:eastAsia="es-ES"/>
        </w:rPr>
        <w:t>.</w:t>
      </w:r>
      <w:r>
        <w:rPr>
          <w:rFonts w:ascii="Verdana" w:hAnsi="Verdana" w:cs="Arial"/>
          <w:lang w:val="es-ES" w:eastAsia="es-ES"/>
        </w:rPr>
        <w:t xml:space="preserve"> Gómez</w:t>
      </w:r>
      <w:r w:rsidRPr="006973D3">
        <w:rPr>
          <w:rFonts w:ascii="Verdana" w:hAnsi="Verdana"/>
          <w:lang w:val="es-ES" w:eastAsia="es-ES"/>
        </w:rPr>
        <w:t xml:space="preserve">, reúne las condiciones de idoneidad y capacidad suficientes para </w:t>
      </w:r>
      <w:r>
        <w:rPr>
          <w:rFonts w:ascii="Verdana" w:hAnsi="Verdana"/>
          <w:lang w:val="es-ES" w:eastAsia="es-ES"/>
        </w:rPr>
        <w:t>seguir cumpliendo</w:t>
      </w:r>
      <w:r w:rsidRPr="006973D3">
        <w:rPr>
          <w:rFonts w:ascii="Verdana" w:hAnsi="Verdana"/>
          <w:lang w:val="es-ES" w:eastAsia="es-ES"/>
        </w:rPr>
        <w:t xml:space="preserve"> con el cometido antes referido</w:t>
      </w:r>
      <w:r>
        <w:rPr>
          <w:rFonts w:ascii="Verdana" w:hAnsi="Verdana"/>
          <w:lang w:val="es-ES" w:eastAsia="es-ES"/>
        </w:rPr>
        <w:t>.</w:t>
      </w:r>
    </w:p>
    <w:p w:rsidR="00194F47" w:rsidRDefault="00194F47" w:rsidP="00194F47">
      <w:pPr>
        <w:spacing w:line="360" w:lineRule="auto"/>
        <w:ind w:firstLine="720"/>
        <w:jc w:val="both"/>
        <w:rPr>
          <w:rFonts w:ascii="Verdana" w:hAnsi="Verdana"/>
        </w:rPr>
      </w:pPr>
      <w:r>
        <w:rPr>
          <w:rFonts w:ascii="Verdana" w:hAnsi="Verdana"/>
          <w:lang w:val="es-ES" w:eastAsia="es-ES"/>
        </w:rPr>
        <w:t xml:space="preserve">Que la Dra. Gómez asume funciones nuevamente desde el día 1 de </w:t>
      </w:r>
      <w:proofErr w:type="gramStart"/>
      <w:r>
        <w:rPr>
          <w:rFonts w:ascii="Verdana" w:hAnsi="Verdana"/>
          <w:lang w:val="es-ES" w:eastAsia="es-ES"/>
        </w:rPr>
        <w:t>Enero</w:t>
      </w:r>
      <w:proofErr w:type="gramEnd"/>
      <w:r>
        <w:rPr>
          <w:rFonts w:ascii="Verdana" w:hAnsi="Verdana"/>
          <w:lang w:val="es-ES" w:eastAsia="es-ES"/>
        </w:rPr>
        <w:t xml:space="preserve"> del corriente año y lo hará hasta el día 30 de Junio del año 2.023, por lo que recibirá una contraprestación por sus servicios </w:t>
      </w:r>
      <w:r>
        <w:rPr>
          <w:rFonts w:ascii="Verdana" w:hAnsi="Verdana"/>
        </w:rPr>
        <w:t>e</w:t>
      </w:r>
      <w:r w:rsidRPr="00460648">
        <w:rPr>
          <w:rFonts w:ascii="Verdana" w:hAnsi="Verdana"/>
        </w:rPr>
        <w:t>n concepto de honorarios profesionales</w:t>
      </w:r>
      <w:r>
        <w:rPr>
          <w:rFonts w:ascii="Verdana" w:hAnsi="Verdana"/>
        </w:rPr>
        <w:t>.</w:t>
      </w:r>
    </w:p>
    <w:p w:rsidR="00194F47" w:rsidRDefault="00194F47" w:rsidP="00194F47">
      <w:pPr>
        <w:spacing w:line="360" w:lineRule="auto"/>
        <w:ind w:firstLine="720"/>
        <w:jc w:val="both"/>
        <w:rPr>
          <w:rFonts w:ascii="Verdana" w:hAnsi="Verdana"/>
        </w:rPr>
      </w:pPr>
    </w:p>
    <w:p w:rsidR="00194F47" w:rsidRDefault="00194F47" w:rsidP="00194F47">
      <w:pPr>
        <w:spacing w:line="360" w:lineRule="auto"/>
        <w:ind w:firstLine="720"/>
        <w:jc w:val="both"/>
        <w:rPr>
          <w:rFonts w:ascii="Verdana" w:hAnsi="Verdana"/>
        </w:rPr>
      </w:pPr>
    </w:p>
    <w:p w:rsidR="00194F47" w:rsidRPr="006973D3" w:rsidRDefault="00194F47" w:rsidP="00194F47">
      <w:pPr>
        <w:spacing w:line="360" w:lineRule="auto"/>
        <w:ind w:firstLine="708"/>
        <w:jc w:val="both"/>
        <w:rPr>
          <w:rFonts w:ascii="Verdana" w:hAnsi="Verdana"/>
          <w:lang w:val="es-ES" w:eastAsia="es-ES"/>
        </w:rPr>
      </w:pPr>
      <w:r w:rsidRPr="006973D3">
        <w:rPr>
          <w:rFonts w:ascii="Verdana" w:hAnsi="Verdana"/>
          <w:lang w:val="es-ES" w:eastAsia="es-ES"/>
        </w:rPr>
        <w:t xml:space="preserve">Que </w:t>
      </w:r>
      <w:r>
        <w:rPr>
          <w:rFonts w:ascii="Verdana" w:hAnsi="Verdana"/>
          <w:lang w:val="es-ES" w:eastAsia="es-ES"/>
        </w:rPr>
        <w:t xml:space="preserve">esta Intendente Municipal </w:t>
      </w:r>
      <w:r w:rsidRPr="006973D3">
        <w:rPr>
          <w:rFonts w:ascii="Verdana" w:hAnsi="Verdana"/>
          <w:lang w:val="es-ES" w:eastAsia="es-ES"/>
        </w:rPr>
        <w:t>se encuentra facultad</w:t>
      </w:r>
      <w:r>
        <w:rPr>
          <w:rFonts w:ascii="Verdana" w:hAnsi="Verdana"/>
          <w:lang w:val="es-ES" w:eastAsia="es-ES"/>
        </w:rPr>
        <w:t>a</w:t>
      </w:r>
      <w:r w:rsidRPr="006973D3">
        <w:rPr>
          <w:rFonts w:ascii="Verdana" w:hAnsi="Verdana"/>
          <w:lang w:val="es-ES" w:eastAsia="es-ES"/>
        </w:rPr>
        <w:t xml:space="preserve"> de conformidad a las disposiciones contenidas en los Arts. </w:t>
      </w:r>
      <w:r>
        <w:rPr>
          <w:rFonts w:ascii="Verdana" w:hAnsi="Verdana"/>
          <w:lang w:val="es-ES" w:eastAsia="es-ES"/>
        </w:rPr>
        <w:t>49</w:t>
      </w:r>
      <w:r w:rsidRPr="006973D3">
        <w:rPr>
          <w:rFonts w:ascii="Verdana" w:hAnsi="Verdana"/>
          <w:lang w:val="es-ES" w:eastAsia="es-ES"/>
        </w:rPr>
        <w:t xml:space="preserve">° y </w:t>
      </w:r>
      <w:r>
        <w:rPr>
          <w:rFonts w:ascii="Verdana" w:hAnsi="Verdana"/>
          <w:lang w:val="es-ES" w:eastAsia="es-ES"/>
        </w:rPr>
        <w:t>5</w:t>
      </w:r>
      <w:r w:rsidRPr="006973D3">
        <w:rPr>
          <w:rFonts w:ascii="Verdana" w:hAnsi="Verdana"/>
          <w:lang w:val="es-ES" w:eastAsia="es-ES"/>
        </w:rPr>
        <w:t xml:space="preserve">0° de la Ley 8102, a </w:t>
      </w:r>
      <w:r>
        <w:rPr>
          <w:rFonts w:ascii="Verdana" w:hAnsi="Verdana"/>
          <w:lang w:val="es-ES" w:eastAsia="es-ES"/>
        </w:rPr>
        <w:t>designar funcionarios Municipales</w:t>
      </w:r>
      <w:r w:rsidRPr="006973D3">
        <w:rPr>
          <w:rFonts w:ascii="Verdana" w:hAnsi="Verdana"/>
          <w:lang w:val="es-ES" w:eastAsia="es-ES"/>
        </w:rPr>
        <w:t xml:space="preserve">. </w:t>
      </w:r>
    </w:p>
    <w:p w:rsidR="00194F47" w:rsidRPr="00460648" w:rsidRDefault="00194F47" w:rsidP="00194F47">
      <w:pPr>
        <w:spacing w:before="100" w:beforeAutospacing="1" w:after="100" w:afterAutospacing="1" w:line="360" w:lineRule="auto"/>
        <w:ind w:firstLine="720"/>
        <w:jc w:val="both"/>
        <w:rPr>
          <w:rFonts w:ascii="Verdana" w:hAnsi="Verdana" w:cs="Arial"/>
          <w:lang w:eastAsia="es-AR"/>
        </w:rPr>
      </w:pPr>
      <w:r w:rsidRPr="004622AF">
        <w:rPr>
          <w:rFonts w:ascii="Verdana" w:hAnsi="Verdana" w:cs="Arial"/>
          <w:lang w:eastAsia="es-AR"/>
        </w:rPr>
        <w:t xml:space="preserve">Por ello, en ejercicio de facultades </w:t>
      </w:r>
    </w:p>
    <w:p w:rsidR="00194F47" w:rsidRDefault="00194F47" w:rsidP="00194F47">
      <w:pPr>
        <w:spacing w:line="360" w:lineRule="auto"/>
        <w:jc w:val="center"/>
        <w:rPr>
          <w:rFonts w:ascii="Verdana" w:hAnsi="Verdana" w:cs="Arial"/>
          <w:b/>
          <w:bCs/>
          <w:u w:val="single"/>
          <w:lang w:val="es-MX"/>
        </w:rPr>
      </w:pPr>
      <w:r>
        <w:rPr>
          <w:rFonts w:ascii="Verdana" w:hAnsi="Verdana" w:cs="Arial"/>
          <w:b/>
          <w:bCs/>
          <w:u w:val="single"/>
          <w:lang w:val="es-MX"/>
        </w:rPr>
        <w:t>LA INTENDENTE MUNICIPAL DE MONTE CRISTO</w:t>
      </w:r>
    </w:p>
    <w:p w:rsidR="00194F47" w:rsidRDefault="00194F47" w:rsidP="00194F47">
      <w:pPr>
        <w:spacing w:line="360" w:lineRule="auto"/>
        <w:jc w:val="center"/>
        <w:rPr>
          <w:rFonts w:ascii="Verdana" w:hAnsi="Verdana" w:cs="Arial"/>
          <w:b/>
          <w:bCs/>
          <w:u w:val="single"/>
          <w:lang w:val="es-MX"/>
        </w:rPr>
      </w:pPr>
      <w:r>
        <w:rPr>
          <w:rFonts w:ascii="Verdana" w:hAnsi="Verdana" w:cs="Arial"/>
          <w:b/>
          <w:bCs/>
          <w:u w:val="single"/>
          <w:lang w:val="es-MX"/>
        </w:rPr>
        <w:t>DECRETA</w:t>
      </w:r>
    </w:p>
    <w:p w:rsidR="00194F47" w:rsidRPr="00F8083C" w:rsidRDefault="00194F47" w:rsidP="00194F47">
      <w:pPr>
        <w:spacing w:line="360" w:lineRule="auto"/>
        <w:jc w:val="center"/>
        <w:rPr>
          <w:rFonts w:ascii="Verdana" w:hAnsi="Verdana" w:cs="Arial"/>
          <w:b/>
          <w:bCs/>
          <w:u w:val="single"/>
          <w:lang w:val="es-MX"/>
        </w:rPr>
      </w:pPr>
    </w:p>
    <w:p w:rsidR="00194F47" w:rsidRDefault="00194F47" w:rsidP="00194F47">
      <w:pPr>
        <w:spacing w:line="360" w:lineRule="auto"/>
        <w:jc w:val="both"/>
        <w:rPr>
          <w:rFonts w:ascii="Verdana" w:hAnsi="Verdana"/>
        </w:rPr>
      </w:pPr>
      <w:r w:rsidRPr="006973D3">
        <w:rPr>
          <w:rFonts w:ascii="Verdana" w:hAnsi="Verdana"/>
          <w:b/>
          <w:bCs/>
          <w:u w:val="single"/>
          <w:lang w:val="es-ES" w:eastAsia="es-ES"/>
        </w:rPr>
        <w:t>Artículo 1º</w:t>
      </w:r>
      <w:r w:rsidRPr="006973D3">
        <w:rPr>
          <w:rFonts w:ascii="Verdana" w:hAnsi="Verdana"/>
          <w:b/>
          <w:bCs/>
          <w:lang w:val="es-ES" w:eastAsia="es-ES"/>
        </w:rPr>
        <w:t xml:space="preserve">: </w:t>
      </w:r>
      <w:r w:rsidRPr="00A96D0F">
        <w:rPr>
          <w:rFonts w:ascii="Verdana" w:hAnsi="Verdana"/>
          <w:bCs/>
          <w:lang w:val="es-ES" w:eastAsia="es-ES"/>
        </w:rPr>
        <w:t>Convalídese la</w:t>
      </w:r>
      <w:r>
        <w:rPr>
          <w:rFonts w:ascii="Verdana" w:hAnsi="Verdana"/>
          <w:b/>
          <w:bCs/>
          <w:lang w:val="es-ES" w:eastAsia="es-ES"/>
        </w:rPr>
        <w:t xml:space="preserve"> </w:t>
      </w:r>
      <w:r>
        <w:rPr>
          <w:rFonts w:ascii="Verdana" w:hAnsi="Verdana"/>
          <w:bCs/>
          <w:lang w:val="es-ES" w:eastAsia="es-ES"/>
        </w:rPr>
        <w:t xml:space="preserve">contratación de </w:t>
      </w:r>
      <w:r w:rsidRPr="00F8083C">
        <w:rPr>
          <w:rFonts w:ascii="Verdana" w:hAnsi="Verdana"/>
          <w:bCs/>
          <w:lang w:val="es-ES" w:eastAsia="es-ES"/>
        </w:rPr>
        <w:t xml:space="preserve">los servicios profesionales de la </w:t>
      </w:r>
      <w:r w:rsidRPr="00F8083C">
        <w:rPr>
          <w:rFonts w:ascii="Verdana" w:hAnsi="Verdana"/>
          <w:b/>
          <w:bCs/>
          <w:lang w:val="es-ES" w:eastAsia="es-ES"/>
        </w:rPr>
        <w:t>Dra. Nora GOMEZ</w:t>
      </w:r>
      <w:r w:rsidRPr="00F8083C">
        <w:rPr>
          <w:rFonts w:ascii="Verdana" w:hAnsi="Verdana"/>
          <w:bCs/>
          <w:lang w:val="es-ES" w:eastAsia="es-ES"/>
        </w:rPr>
        <w:t xml:space="preserve">, como </w:t>
      </w:r>
      <w:proofErr w:type="gramStart"/>
      <w:r w:rsidRPr="00F8083C">
        <w:rPr>
          <w:rFonts w:ascii="Verdana" w:hAnsi="Verdana"/>
          <w:bCs/>
          <w:lang w:val="es-ES" w:eastAsia="es-ES"/>
        </w:rPr>
        <w:t xml:space="preserve">Jueza  </w:t>
      </w:r>
      <w:r w:rsidRPr="00F8083C">
        <w:rPr>
          <w:rFonts w:ascii="Verdana" w:hAnsi="Verdana"/>
          <w:lang w:val="es-ES" w:eastAsia="es-ES"/>
        </w:rPr>
        <w:t>Administrativa</w:t>
      </w:r>
      <w:proofErr w:type="gramEnd"/>
      <w:r w:rsidRPr="00F8083C">
        <w:rPr>
          <w:rFonts w:ascii="Verdana" w:hAnsi="Verdana"/>
          <w:lang w:val="es-ES" w:eastAsia="es-ES"/>
        </w:rPr>
        <w:t xml:space="preserve"> de Faltas del Ente </w:t>
      </w:r>
      <w:r w:rsidRPr="00F8083C">
        <w:rPr>
          <w:rFonts w:ascii="Verdana" w:hAnsi="Verdana"/>
        </w:rPr>
        <w:t>Regional Intermunicipal de Control (E.R.I.C) en el ámbito y jurisdicción de nuestro Municipio de Monte Cristo</w:t>
      </w:r>
      <w:r>
        <w:rPr>
          <w:rFonts w:ascii="Verdana" w:hAnsi="Verdana"/>
        </w:rPr>
        <w:t>, desde el día 01 de Enero del corriente año hasta el día 30 de Junio del corriente año 2.023.-</w:t>
      </w:r>
    </w:p>
    <w:p w:rsidR="00194F47" w:rsidRPr="00CD1D3C" w:rsidRDefault="00194F47" w:rsidP="00194F47">
      <w:pPr>
        <w:spacing w:line="360" w:lineRule="auto"/>
        <w:jc w:val="both"/>
        <w:rPr>
          <w:rFonts w:ascii="Verdana" w:hAnsi="Verdana"/>
        </w:rPr>
      </w:pPr>
    </w:p>
    <w:p w:rsidR="00194F47" w:rsidRDefault="00194F47" w:rsidP="00194F47">
      <w:pPr>
        <w:spacing w:line="360" w:lineRule="auto"/>
        <w:jc w:val="both"/>
        <w:rPr>
          <w:rFonts w:ascii="Verdana" w:hAnsi="Verdana"/>
          <w:bCs/>
          <w:lang w:val="es-ES" w:eastAsia="es-ES"/>
        </w:rPr>
      </w:pPr>
      <w:r w:rsidRPr="006973D3">
        <w:rPr>
          <w:rFonts w:ascii="Verdana" w:hAnsi="Verdana"/>
          <w:b/>
          <w:bCs/>
          <w:u w:val="single"/>
          <w:lang w:val="es-ES" w:eastAsia="es-ES"/>
        </w:rPr>
        <w:t xml:space="preserve">Artículo </w:t>
      </w:r>
      <w:r>
        <w:rPr>
          <w:rFonts w:ascii="Verdana" w:hAnsi="Verdana"/>
          <w:b/>
          <w:bCs/>
          <w:u w:val="single"/>
          <w:lang w:val="es-ES" w:eastAsia="es-ES"/>
        </w:rPr>
        <w:t>2</w:t>
      </w:r>
      <w:r w:rsidRPr="006973D3">
        <w:rPr>
          <w:rFonts w:ascii="Verdana" w:hAnsi="Verdana"/>
          <w:b/>
          <w:bCs/>
          <w:u w:val="single"/>
          <w:lang w:val="es-ES" w:eastAsia="es-ES"/>
        </w:rPr>
        <w:t>º</w:t>
      </w:r>
      <w:r w:rsidRPr="006973D3">
        <w:rPr>
          <w:rFonts w:ascii="Verdana" w:hAnsi="Verdana"/>
          <w:b/>
          <w:bCs/>
          <w:lang w:val="es-ES" w:eastAsia="es-ES"/>
        </w:rPr>
        <w:t xml:space="preserve">: </w:t>
      </w:r>
      <w:r w:rsidRPr="00F8083C">
        <w:rPr>
          <w:rFonts w:ascii="Verdana" w:hAnsi="Verdana"/>
          <w:bCs/>
          <w:lang w:val="es-ES" w:eastAsia="es-ES"/>
        </w:rPr>
        <w:t xml:space="preserve">Abónese a la Dra. Nora Gómez la suma final </w:t>
      </w:r>
      <w:r>
        <w:rPr>
          <w:rFonts w:ascii="Verdana" w:hAnsi="Verdana"/>
          <w:bCs/>
          <w:lang w:val="es-ES" w:eastAsia="es-ES"/>
        </w:rPr>
        <w:t xml:space="preserve">y mensual </w:t>
      </w:r>
      <w:r w:rsidRPr="00F8083C">
        <w:rPr>
          <w:rFonts w:ascii="Verdana" w:hAnsi="Verdana"/>
          <w:bCs/>
          <w:lang w:val="es-ES" w:eastAsia="es-ES"/>
        </w:rPr>
        <w:t xml:space="preserve">de Pesos </w:t>
      </w:r>
      <w:r>
        <w:rPr>
          <w:rFonts w:ascii="Verdana" w:hAnsi="Verdana"/>
          <w:bCs/>
          <w:lang w:val="es-ES" w:eastAsia="es-ES"/>
        </w:rPr>
        <w:t>Setenta y seis mil ($76</w:t>
      </w:r>
      <w:r w:rsidRPr="00F8083C">
        <w:rPr>
          <w:rFonts w:ascii="Verdana" w:hAnsi="Verdana"/>
          <w:bCs/>
          <w:lang w:val="es-ES" w:eastAsia="es-ES"/>
        </w:rPr>
        <w:t>.000,00)</w:t>
      </w:r>
      <w:r>
        <w:rPr>
          <w:rFonts w:ascii="Verdana" w:hAnsi="Verdana"/>
          <w:bCs/>
          <w:lang w:val="es-ES" w:eastAsia="es-ES"/>
        </w:rPr>
        <w:t xml:space="preserve"> los meses de Enero, Febrero y </w:t>
      </w:r>
      <w:proofErr w:type="gramStart"/>
      <w:r>
        <w:rPr>
          <w:rFonts w:ascii="Verdana" w:hAnsi="Verdana"/>
          <w:bCs/>
          <w:lang w:val="es-ES" w:eastAsia="es-ES"/>
        </w:rPr>
        <w:t>Marzo  y</w:t>
      </w:r>
      <w:proofErr w:type="gramEnd"/>
      <w:r>
        <w:rPr>
          <w:rFonts w:ascii="Verdana" w:hAnsi="Verdana"/>
          <w:bCs/>
          <w:lang w:val="es-ES" w:eastAsia="es-ES"/>
        </w:rPr>
        <w:t xml:space="preserve"> la suma de Pesos Ochenta y cuatro mil ($84.000) los meses de Abril, Mayo y Junio del corriente año 2.023.- </w:t>
      </w:r>
    </w:p>
    <w:p w:rsidR="00194F47" w:rsidRPr="006973D3" w:rsidRDefault="00194F47" w:rsidP="00194F47">
      <w:pPr>
        <w:spacing w:line="360" w:lineRule="auto"/>
        <w:jc w:val="both"/>
        <w:rPr>
          <w:rFonts w:ascii="Verdana" w:hAnsi="Verdana"/>
          <w:lang w:val="es-ES" w:eastAsia="es-ES"/>
        </w:rPr>
      </w:pPr>
    </w:p>
    <w:p w:rsidR="00194F47" w:rsidRPr="00FC314D" w:rsidRDefault="00194F47" w:rsidP="00194F47">
      <w:pPr>
        <w:spacing w:line="360" w:lineRule="auto"/>
        <w:jc w:val="both"/>
        <w:rPr>
          <w:rFonts w:ascii="Verdana" w:hAnsi="Verdana"/>
          <w:b/>
          <w:bCs/>
        </w:rPr>
      </w:pPr>
      <w:r w:rsidRPr="006973D3">
        <w:rPr>
          <w:rFonts w:ascii="Verdana" w:hAnsi="Verdana"/>
          <w:b/>
          <w:bCs/>
          <w:u w:val="single"/>
          <w:lang w:val="es-ES" w:eastAsia="es-ES"/>
        </w:rPr>
        <w:t xml:space="preserve">Artículo </w:t>
      </w:r>
      <w:r>
        <w:rPr>
          <w:rFonts w:ascii="Verdana" w:hAnsi="Verdana"/>
          <w:b/>
          <w:bCs/>
          <w:u w:val="single"/>
          <w:lang w:val="es-ES" w:eastAsia="es-ES"/>
        </w:rPr>
        <w:t>3</w:t>
      </w:r>
      <w:r w:rsidRPr="006973D3">
        <w:rPr>
          <w:rFonts w:ascii="Verdana" w:hAnsi="Verdana"/>
          <w:b/>
          <w:bCs/>
          <w:u w:val="single"/>
          <w:lang w:val="es-ES" w:eastAsia="es-ES"/>
        </w:rPr>
        <w:t>º</w:t>
      </w:r>
      <w:r w:rsidRPr="006973D3">
        <w:rPr>
          <w:rFonts w:ascii="Verdana" w:hAnsi="Verdana"/>
          <w:b/>
          <w:bCs/>
          <w:lang w:val="es-ES" w:eastAsia="es-ES"/>
        </w:rPr>
        <w:t xml:space="preserve">: </w:t>
      </w:r>
      <w:r w:rsidRPr="00FC314D">
        <w:rPr>
          <w:rFonts w:ascii="Verdana" w:hAnsi="Verdana"/>
        </w:rPr>
        <w:t xml:space="preserve">Impútese el gasto ocasionado por el artículo precedente, a la partida del Presupuesto de Gastos vigente </w:t>
      </w:r>
      <w:r w:rsidRPr="00FC314D">
        <w:rPr>
          <w:rFonts w:ascii="Verdana" w:hAnsi="Verdana"/>
          <w:b/>
          <w:bCs/>
        </w:rPr>
        <w:t>11.03.12.5 Servicios Ejecutados por Terceros – N.S.P.-</w:t>
      </w:r>
    </w:p>
    <w:p w:rsidR="00194F47" w:rsidRPr="00F8083C" w:rsidRDefault="00194F47" w:rsidP="00194F47">
      <w:pPr>
        <w:spacing w:line="360" w:lineRule="auto"/>
        <w:jc w:val="both"/>
        <w:rPr>
          <w:rFonts w:ascii="Verdana" w:hAnsi="Verdana"/>
          <w:b/>
          <w:bCs/>
          <w:u w:val="single"/>
          <w:lang w:val="es-ES" w:eastAsia="es-ES"/>
        </w:rPr>
      </w:pPr>
    </w:p>
    <w:p w:rsidR="00194F47" w:rsidRDefault="00194F47" w:rsidP="00194F47">
      <w:pPr>
        <w:spacing w:line="360" w:lineRule="auto"/>
        <w:jc w:val="both"/>
        <w:rPr>
          <w:rFonts w:ascii="Verdana" w:hAnsi="Verdana"/>
          <w:lang w:val="es-ES" w:eastAsia="es-ES"/>
        </w:rPr>
      </w:pPr>
      <w:proofErr w:type="spellStart"/>
      <w:r w:rsidRPr="00F8083C">
        <w:rPr>
          <w:rFonts w:ascii="Verdana" w:hAnsi="Verdana"/>
          <w:b/>
          <w:u w:val="single"/>
          <w:lang w:val="es-ES" w:eastAsia="es-ES"/>
        </w:rPr>
        <w:t>Articulo</w:t>
      </w:r>
      <w:proofErr w:type="spellEnd"/>
      <w:r w:rsidRPr="00F8083C">
        <w:rPr>
          <w:rFonts w:ascii="Verdana" w:hAnsi="Verdana"/>
          <w:b/>
          <w:u w:val="single"/>
          <w:lang w:val="es-ES" w:eastAsia="es-ES"/>
        </w:rPr>
        <w:t xml:space="preserve"> 4º.-</w:t>
      </w:r>
      <w:r>
        <w:rPr>
          <w:rFonts w:ascii="Verdana" w:hAnsi="Verdana"/>
          <w:b/>
          <w:lang w:val="es-ES" w:eastAsia="es-ES"/>
        </w:rPr>
        <w:t xml:space="preserve"> </w:t>
      </w:r>
      <w:r w:rsidRPr="0024736C">
        <w:rPr>
          <w:rFonts w:ascii="Verdana" w:hAnsi="Verdana"/>
          <w:b/>
          <w:lang w:val="es-ES" w:eastAsia="es-ES"/>
        </w:rPr>
        <w:t>PUBLÍQUESE</w:t>
      </w:r>
      <w:r w:rsidRPr="006973D3">
        <w:rPr>
          <w:rFonts w:ascii="Verdana" w:hAnsi="Verdana"/>
          <w:lang w:val="es-ES" w:eastAsia="es-ES"/>
        </w:rPr>
        <w:t>,</w:t>
      </w:r>
      <w:r>
        <w:rPr>
          <w:rFonts w:ascii="Verdana" w:hAnsi="Verdana"/>
          <w:lang w:val="es-ES" w:eastAsia="es-ES"/>
        </w:rPr>
        <w:t xml:space="preserve"> Protocolícese, </w:t>
      </w:r>
      <w:proofErr w:type="spellStart"/>
      <w:r w:rsidRPr="006973D3">
        <w:rPr>
          <w:rFonts w:ascii="Verdana" w:hAnsi="Verdana"/>
          <w:lang w:val="es-ES" w:eastAsia="es-ES"/>
        </w:rPr>
        <w:t>dése</w:t>
      </w:r>
      <w:proofErr w:type="spellEnd"/>
      <w:r w:rsidRPr="006973D3">
        <w:rPr>
          <w:rFonts w:ascii="Verdana" w:hAnsi="Verdana"/>
          <w:lang w:val="es-ES" w:eastAsia="es-ES"/>
        </w:rPr>
        <w:t xml:space="preserve"> al Registro </w:t>
      </w:r>
      <w:r>
        <w:rPr>
          <w:rFonts w:ascii="Verdana" w:hAnsi="Verdana"/>
          <w:lang w:val="es-ES" w:eastAsia="es-ES"/>
        </w:rPr>
        <w:t>Municipal</w:t>
      </w:r>
      <w:r w:rsidRPr="006973D3">
        <w:rPr>
          <w:rFonts w:ascii="Verdana" w:hAnsi="Verdana"/>
          <w:lang w:val="es-ES" w:eastAsia="es-ES"/>
        </w:rPr>
        <w:t xml:space="preserve"> y Archívese.</w:t>
      </w:r>
    </w:p>
    <w:p w:rsidR="00194F47" w:rsidRDefault="00194F47" w:rsidP="00194F47">
      <w:pPr>
        <w:spacing w:line="360" w:lineRule="auto"/>
        <w:jc w:val="both"/>
        <w:rPr>
          <w:rFonts w:ascii="Verdana" w:hAnsi="Verdana"/>
          <w:lang w:val="es-ES" w:eastAsia="es-ES"/>
        </w:rPr>
      </w:pPr>
    </w:p>
    <w:p w:rsidR="00194F47" w:rsidRDefault="00194F47" w:rsidP="00194F47">
      <w:pPr>
        <w:pStyle w:val="Ttulo2"/>
        <w:rPr>
          <w:rFonts w:ascii="Arial" w:eastAsia="Arial" w:hAnsi="Arial" w:cs="Arial"/>
          <w:b/>
        </w:rPr>
      </w:pPr>
      <w:bookmarkStart w:id="19" w:name="_Toc143853976"/>
      <w:r>
        <w:rPr>
          <w:rFonts w:ascii="Arial" w:eastAsia="Arial" w:hAnsi="Arial" w:cs="Arial"/>
          <w:b/>
          <w:color w:val="279E94"/>
        </w:rPr>
        <w:t>Decreto Nº 17</w:t>
      </w:r>
      <w:bookmarkEnd w:id="19"/>
    </w:p>
    <w:p w:rsidR="00194F47" w:rsidRPr="00632A9A" w:rsidRDefault="00194F47" w:rsidP="00194F47">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sidR="00414F68">
        <w:rPr>
          <w:rFonts w:ascii="Arial" w:hAnsi="Arial" w:cs="Arial"/>
          <w:color w:val="000000"/>
          <w:lang w:eastAsia="en-US"/>
        </w:rPr>
        <w:t>17</w:t>
      </w:r>
      <w:r>
        <w:rPr>
          <w:rFonts w:ascii="Arial" w:hAnsi="Arial" w:cs="Arial"/>
          <w:color w:val="000000"/>
          <w:lang w:eastAsia="en-US"/>
        </w:rPr>
        <w:t xml:space="preserve">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194F47" w:rsidRDefault="00194F47" w:rsidP="00194F47">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sidR="00414F68">
        <w:rPr>
          <w:rFonts w:ascii="Arial" w:hAnsi="Arial" w:cs="Arial"/>
          <w:color w:val="000000"/>
          <w:lang w:eastAsia="en-US"/>
        </w:rPr>
        <w:t xml:space="preserve">17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194F47" w:rsidRPr="006973D3" w:rsidRDefault="00194F47" w:rsidP="00194F47">
      <w:pPr>
        <w:spacing w:line="360" w:lineRule="auto"/>
        <w:jc w:val="both"/>
        <w:rPr>
          <w:rFonts w:ascii="Verdana" w:hAnsi="Verdana"/>
          <w:lang w:val="es-ES" w:eastAsia="es-ES"/>
        </w:rPr>
      </w:pPr>
    </w:p>
    <w:p w:rsidR="00414F68" w:rsidRPr="0032111D" w:rsidRDefault="00414F68" w:rsidP="00414F68">
      <w:pPr>
        <w:jc w:val="center"/>
        <w:rPr>
          <w:rFonts w:ascii="Verdana" w:hAnsi="Verdana"/>
          <w:b/>
        </w:rPr>
      </w:pPr>
      <w:r w:rsidRPr="0032111D">
        <w:rPr>
          <w:rFonts w:ascii="Verdana" w:hAnsi="Verdana"/>
          <w:b/>
        </w:rPr>
        <w:t>DECRETO Nº 17</w:t>
      </w:r>
    </w:p>
    <w:p w:rsidR="00414F68" w:rsidRPr="00E137E3" w:rsidRDefault="00414F68" w:rsidP="00414F68">
      <w:pPr>
        <w:spacing w:line="360" w:lineRule="auto"/>
        <w:jc w:val="both"/>
        <w:rPr>
          <w:rFonts w:ascii="Verdana" w:hAnsi="Verdana"/>
          <w:b/>
          <w:bCs/>
        </w:rPr>
      </w:pPr>
    </w:p>
    <w:p w:rsidR="00414F68" w:rsidRPr="00572CD4" w:rsidRDefault="00414F68" w:rsidP="00414F68">
      <w:pPr>
        <w:spacing w:line="360" w:lineRule="auto"/>
        <w:jc w:val="both"/>
        <w:rPr>
          <w:rFonts w:ascii="Verdana" w:hAnsi="Verdana"/>
          <w:u w:val="single"/>
        </w:rPr>
      </w:pPr>
      <w:r w:rsidRPr="00572CD4">
        <w:rPr>
          <w:rFonts w:ascii="Verdana" w:hAnsi="Verdana"/>
          <w:b/>
          <w:bCs/>
          <w:u w:val="single"/>
        </w:rPr>
        <w:t>VISTO:</w:t>
      </w:r>
      <w:r w:rsidRPr="00572CD4">
        <w:rPr>
          <w:rFonts w:ascii="Verdana" w:hAnsi="Verdana"/>
          <w:u w:val="single"/>
        </w:rPr>
        <w:t xml:space="preserve"> </w:t>
      </w:r>
    </w:p>
    <w:p w:rsidR="00414F68" w:rsidRDefault="00414F68" w:rsidP="00414F68">
      <w:pPr>
        <w:spacing w:line="360" w:lineRule="auto"/>
        <w:jc w:val="both"/>
        <w:rPr>
          <w:rFonts w:ascii="Verdana" w:hAnsi="Verdana"/>
        </w:rPr>
      </w:pPr>
      <w:r>
        <w:rPr>
          <w:rFonts w:ascii="Verdana" w:hAnsi="Verdana"/>
        </w:rPr>
        <w:t xml:space="preserve">   </w:t>
      </w:r>
      <w:r>
        <w:rPr>
          <w:rFonts w:ascii="Verdana" w:hAnsi="Verdana"/>
        </w:rPr>
        <w:tab/>
        <w:t>La utilización por parte del municipio del Club de Abuelos de nuestra localidad.</w:t>
      </w:r>
    </w:p>
    <w:p w:rsidR="00414F68" w:rsidRDefault="00414F68" w:rsidP="00414F68">
      <w:pPr>
        <w:spacing w:line="360" w:lineRule="auto"/>
        <w:jc w:val="both"/>
        <w:rPr>
          <w:rFonts w:ascii="Verdana" w:hAnsi="Verdana"/>
          <w:b/>
          <w:bCs/>
        </w:rPr>
      </w:pPr>
    </w:p>
    <w:p w:rsidR="00414F68" w:rsidRDefault="00414F68" w:rsidP="00414F68">
      <w:pPr>
        <w:spacing w:line="360" w:lineRule="auto"/>
        <w:jc w:val="both"/>
        <w:rPr>
          <w:rFonts w:ascii="Verdana" w:hAnsi="Verdana"/>
          <w:b/>
          <w:bCs/>
          <w:u w:val="single"/>
        </w:rPr>
      </w:pPr>
      <w:r w:rsidRPr="00572CD4">
        <w:rPr>
          <w:rFonts w:ascii="Verdana" w:hAnsi="Verdana"/>
          <w:b/>
          <w:bCs/>
          <w:u w:val="single"/>
        </w:rPr>
        <w:t xml:space="preserve">Y CONSIDERANDO: </w:t>
      </w:r>
    </w:p>
    <w:p w:rsidR="00414F68" w:rsidRPr="00E137E3" w:rsidRDefault="00414F68" w:rsidP="00414F68">
      <w:pPr>
        <w:spacing w:line="360" w:lineRule="auto"/>
        <w:jc w:val="both"/>
        <w:rPr>
          <w:rFonts w:ascii="Verdana" w:hAnsi="Verdana"/>
        </w:rPr>
      </w:pPr>
      <w:r w:rsidRPr="00BF7D83">
        <w:rPr>
          <w:rFonts w:ascii="Verdana" w:hAnsi="Verdana"/>
          <w:bCs/>
        </w:rPr>
        <w:t xml:space="preserve">   </w:t>
      </w:r>
      <w:r w:rsidRPr="00BF7D83">
        <w:rPr>
          <w:rFonts w:ascii="Verdana" w:hAnsi="Verdana"/>
          <w:bCs/>
        </w:rPr>
        <w:tab/>
      </w:r>
      <w:r w:rsidRPr="00BF7D83">
        <w:rPr>
          <w:rFonts w:ascii="Verdana" w:hAnsi="Verdana"/>
          <w:bCs/>
        </w:rPr>
        <w:tab/>
      </w:r>
      <w:r w:rsidRPr="00BF7D83">
        <w:rPr>
          <w:rFonts w:ascii="Verdana" w:hAnsi="Verdana"/>
          <w:bCs/>
        </w:rPr>
        <w:tab/>
      </w:r>
      <w:r w:rsidRPr="00BF7D83">
        <w:rPr>
          <w:rFonts w:ascii="Verdana" w:hAnsi="Verdana"/>
          <w:bCs/>
        </w:rPr>
        <w:tab/>
      </w:r>
      <w:r>
        <w:rPr>
          <w:rFonts w:ascii="Verdana" w:hAnsi="Verdana"/>
          <w:bCs/>
        </w:rPr>
        <w:t xml:space="preserve">Que si bien el municipio y el Club de Abuelos tienen firmado convenio para la utilización del salón de dicha institución, el pasado día Domingo 22 de Enero se </w:t>
      </w:r>
      <w:proofErr w:type="spellStart"/>
      <w:r>
        <w:rPr>
          <w:rFonts w:ascii="Verdana" w:hAnsi="Verdana"/>
          <w:bCs/>
        </w:rPr>
        <w:t>llevo</w:t>
      </w:r>
      <w:proofErr w:type="spellEnd"/>
      <w:r>
        <w:rPr>
          <w:rFonts w:ascii="Verdana" w:hAnsi="Verdana"/>
          <w:bCs/>
        </w:rPr>
        <w:t xml:space="preserve"> a cabo la utilización de dicho salón para la presentación de la obra Pacha y Delia en el marco de la 1° Temporada Teatral de Verano en nuestra localidad y cuya utilización no se encontraba contemplada ni incluida en el objeto de aquel convenio, razón por la cual resulta necesario abonar por </w:t>
      </w:r>
      <w:proofErr w:type="gramStart"/>
      <w:r>
        <w:rPr>
          <w:rFonts w:ascii="Verdana" w:hAnsi="Verdana"/>
          <w:bCs/>
        </w:rPr>
        <w:t xml:space="preserve">dicha </w:t>
      </w:r>
      <w:r>
        <w:rPr>
          <w:rFonts w:ascii="Verdana" w:hAnsi="Verdana"/>
          <w:b/>
          <w:bCs/>
        </w:rPr>
        <w:t xml:space="preserve"> </w:t>
      </w:r>
      <w:r w:rsidRPr="00BF7D83">
        <w:rPr>
          <w:rFonts w:ascii="Verdana" w:hAnsi="Verdana"/>
          <w:bCs/>
        </w:rPr>
        <w:t>utilización</w:t>
      </w:r>
      <w:proofErr w:type="gramEnd"/>
      <w:r w:rsidRPr="00BF7D83">
        <w:rPr>
          <w:rFonts w:ascii="Verdana" w:hAnsi="Verdana"/>
          <w:bCs/>
        </w:rPr>
        <w:t>.</w:t>
      </w:r>
      <w:r>
        <w:rPr>
          <w:rFonts w:ascii="Verdana" w:hAnsi="Verdana"/>
          <w:b/>
          <w:bCs/>
        </w:rPr>
        <w:t xml:space="preserve"> </w:t>
      </w:r>
      <w:r>
        <w:rPr>
          <w:rFonts w:ascii="Verdana" w:hAnsi="Verdana"/>
          <w:b/>
          <w:bCs/>
        </w:rPr>
        <w:tab/>
      </w:r>
      <w:r>
        <w:rPr>
          <w:rFonts w:ascii="Verdana" w:hAnsi="Verdana"/>
          <w:b/>
          <w:bCs/>
        </w:rPr>
        <w:tab/>
      </w:r>
      <w:r>
        <w:rPr>
          <w:rFonts w:ascii="Verdana" w:hAnsi="Verdana"/>
          <w:b/>
          <w:bCs/>
        </w:rPr>
        <w:tab/>
        <w:t xml:space="preserve">      </w:t>
      </w:r>
    </w:p>
    <w:p w:rsidR="00414F68" w:rsidRPr="00E137E3" w:rsidRDefault="00414F68" w:rsidP="00414F68">
      <w:pPr>
        <w:spacing w:line="360" w:lineRule="auto"/>
        <w:jc w:val="both"/>
        <w:rPr>
          <w:rFonts w:ascii="Verdana" w:hAnsi="Verdana"/>
        </w:rPr>
      </w:pPr>
      <w:r w:rsidRPr="00E137E3">
        <w:rPr>
          <w:rFonts w:ascii="Verdana" w:hAnsi="Verdana"/>
        </w:rPr>
        <w:t xml:space="preserve">                                        Por ello:</w:t>
      </w:r>
    </w:p>
    <w:p w:rsidR="00414F68" w:rsidRPr="00E137E3" w:rsidRDefault="00414F68" w:rsidP="00414F68">
      <w:pPr>
        <w:spacing w:line="360" w:lineRule="auto"/>
        <w:jc w:val="center"/>
        <w:rPr>
          <w:rFonts w:ascii="Verdana" w:hAnsi="Verdana"/>
          <w:b/>
          <w:bCs/>
        </w:rPr>
      </w:pPr>
      <w:r w:rsidRPr="00E137E3">
        <w:rPr>
          <w:rFonts w:ascii="Verdana" w:hAnsi="Verdana"/>
          <w:b/>
          <w:bCs/>
        </w:rPr>
        <w:lastRenderedPageBreak/>
        <w:t>LA INTENDENTE MUNICIPAL EN USO DE SUS ATRIBUCIONES</w:t>
      </w:r>
    </w:p>
    <w:p w:rsidR="00414F68" w:rsidRDefault="00414F68" w:rsidP="00414F68">
      <w:pPr>
        <w:spacing w:line="360" w:lineRule="auto"/>
        <w:jc w:val="center"/>
        <w:rPr>
          <w:rFonts w:ascii="Verdana" w:hAnsi="Verdana"/>
          <w:b/>
          <w:bCs/>
        </w:rPr>
      </w:pPr>
      <w:r w:rsidRPr="00E137E3">
        <w:rPr>
          <w:rFonts w:ascii="Verdana" w:hAnsi="Verdana"/>
          <w:b/>
          <w:bCs/>
        </w:rPr>
        <w:t>DECRETA</w:t>
      </w:r>
    </w:p>
    <w:p w:rsidR="00414F68" w:rsidRPr="00E137E3" w:rsidRDefault="00414F68" w:rsidP="00414F68">
      <w:pPr>
        <w:spacing w:line="360" w:lineRule="auto"/>
        <w:rPr>
          <w:rFonts w:ascii="Verdana" w:hAnsi="Verdana"/>
        </w:rPr>
      </w:pPr>
    </w:p>
    <w:p w:rsidR="00414F68" w:rsidRPr="00581361" w:rsidRDefault="00414F68" w:rsidP="00414F68">
      <w:pPr>
        <w:pStyle w:val="Textoindependiente"/>
        <w:spacing w:line="360" w:lineRule="auto"/>
        <w:rPr>
          <w:rFonts w:ascii="Verdana" w:hAnsi="Verdana" w:cs="Arial"/>
        </w:rPr>
      </w:pPr>
      <w:r w:rsidRPr="00E137E3">
        <w:rPr>
          <w:rFonts w:ascii="Verdana" w:hAnsi="Verdana"/>
          <w:b/>
        </w:rPr>
        <w:t>Artículo 1º.-</w:t>
      </w:r>
      <w:r w:rsidRPr="00E137E3">
        <w:rPr>
          <w:rFonts w:ascii="Verdana" w:hAnsi="Verdana"/>
        </w:rPr>
        <w:t xml:space="preserve"> </w:t>
      </w:r>
      <w:r>
        <w:rPr>
          <w:rFonts w:ascii="Verdana" w:hAnsi="Verdana"/>
        </w:rPr>
        <w:t xml:space="preserve">Abónese al Club de Abuelos de nuestra localidad la suma de Pesos Cuarenta mil ($40.000,00) en concepto de pago </w:t>
      </w:r>
      <w:r>
        <w:rPr>
          <w:rFonts w:ascii="Verdana" w:hAnsi="Verdana" w:cs="Arial"/>
        </w:rPr>
        <w:t xml:space="preserve">por la utilización extraordinaria que se hiciera del salón de dicha institución </w:t>
      </w:r>
      <w:r>
        <w:rPr>
          <w:rFonts w:ascii="Verdana" w:hAnsi="Verdana"/>
          <w:bCs/>
        </w:rPr>
        <w:t xml:space="preserve">el pasado día Domingo 22 de </w:t>
      </w:r>
      <w:proofErr w:type="gramStart"/>
      <w:r>
        <w:rPr>
          <w:rFonts w:ascii="Verdana" w:hAnsi="Verdana"/>
          <w:bCs/>
        </w:rPr>
        <w:t>Enero</w:t>
      </w:r>
      <w:proofErr w:type="gramEnd"/>
      <w:r>
        <w:rPr>
          <w:rFonts w:ascii="Verdana" w:hAnsi="Verdana"/>
          <w:bCs/>
        </w:rPr>
        <w:t xml:space="preserve"> en donde se </w:t>
      </w:r>
      <w:proofErr w:type="spellStart"/>
      <w:r>
        <w:rPr>
          <w:rFonts w:ascii="Verdana" w:hAnsi="Verdana"/>
          <w:bCs/>
        </w:rPr>
        <w:t>llevo</w:t>
      </w:r>
      <w:proofErr w:type="spellEnd"/>
      <w:r>
        <w:rPr>
          <w:rFonts w:ascii="Verdana" w:hAnsi="Verdana"/>
          <w:bCs/>
        </w:rPr>
        <w:t xml:space="preserve"> a cabo la presentación de la obra Pacha y Delia en el marco de la 1° Temporada Teatral de Verano en nuestra localidad.</w:t>
      </w:r>
    </w:p>
    <w:p w:rsidR="00414F68" w:rsidRDefault="00414F68" w:rsidP="00414F68">
      <w:pPr>
        <w:spacing w:line="360" w:lineRule="auto"/>
        <w:jc w:val="both"/>
        <w:rPr>
          <w:rFonts w:ascii="Verdana" w:hAnsi="Verdana"/>
        </w:rPr>
      </w:pPr>
    </w:p>
    <w:p w:rsidR="00414F68" w:rsidRDefault="00414F68" w:rsidP="00414F68">
      <w:pPr>
        <w:spacing w:line="360" w:lineRule="auto"/>
        <w:jc w:val="both"/>
        <w:rPr>
          <w:rFonts w:ascii="Verdana" w:hAnsi="Verdana"/>
          <w:b/>
          <w:bCs/>
        </w:rPr>
      </w:pPr>
      <w:proofErr w:type="spellStart"/>
      <w:r>
        <w:rPr>
          <w:rFonts w:ascii="Verdana" w:hAnsi="Verdana"/>
          <w:b/>
        </w:rPr>
        <w:t>Articulo</w:t>
      </w:r>
      <w:proofErr w:type="spellEnd"/>
      <w:r>
        <w:rPr>
          <w:rFonts w:ascii="Verdana" w:hAnsi="Verdana"/>
          <w:b/>
        </w:rPr>
        <w:t xml:space="preserve"> 2</w:t>
      </w:r>
      <w:r w:rsidRPr="00EE0B06">
        <w:rPr>
          <w:rFonts w:ascii="Verdana" w:hAnsi="Verdana"/>
          <w:b/>
        </w:rPr>
        <w:t>º.-</w:t>
      </w:r>
      <w:r>
        <w:rPr>
          <w:rFonts w:ascii="Verdana" w:hAnsi="Verdana"/>
        </w:rPr>
        <w:t xml:space="preserve"> </w:t>
      </w:r>
      <w:r w:rsidRPr="00E137E3">
        <w:rPr>
          <w:rFonts w:ascii="Verdana" w:hAnsi="Verdana"/>
        </w:rPr>
        <w:t xml:space="preserve">Impútense los gastos ocasionados por </w:t>
      </w:r>
      <w:r>
        <w:rPr>
          <w:rFonts w:ascii="Verdana" w:hAnsi="Verdana"/>
        </w:rPr>
        <w:t>el artículo precedente a la partida</w:t>
      </w:r>
      <w:r w:rsidRPr="00E137E3">
        <w:rPr>
          <w:rFonts w:ascii="Verdana" w:hAnsi="Verdana"/>
        </w:rPr>
        <w:t xml:space="preserve"> del presupuesto de Gastos vigente </w:t>
      </w:r>
      <w:r w:rsidRPr="00E137E3">
        <w:rPr>
          <w:rFonts w:ascii="Verdana" w:hAnsi="Verdana"/>
          <w:b/>
          <w:bCs/>
        </w:rPr>
        <w:t xml:space="preserve">1.3.05.02.6. Apoyo a Entidades Educativas, Deportivas y </w:t>
      </w:r>
      <w:proofErr w:type="gramStart"/>
      <w:r w:rsidRPr="00E137E3">
        <w:rPr>
          <w:rFonts w:ascii="Verdana" w:hAnsi="Verdana"/>
          <w:b/>
          <w:bCs/>
        </w:rPr>
        <w:t>Otras.-</w:t>
      </w:r>
      <w:proofErr w:type="gramEnd"/>
    </w:p>
    <w:p w:rsidR="00414F68" w:rsidRPr="00E137E3" w:rsidRDefault="00414F68" w:rsidP="00414F68">
      <w:pPr>
        <w:spacing w:line="360" w:lineRule="auto"/>
        <w:jc w:val="both"/>
        <w:rPr>
          <w:rFonts w:ascii="Verdana" w:hAnsi="Verdana"/>
          <w:b/>
          <w:bCs/>
        </w:rPr>
      </w:pPr>
    </w:p>
    <w:p w:rsidR="00414F68" w:rsidRDefault="00414F68" w:rsidP="00414F68">
      <w:pPr>
        <w:spacing w:line="360" w:lineRule="auto"/>
        <w:jc w:val="both"/>
        <w:rPr>
          <w:rFonts w:ascii="Verdana" w:hAnsi="Verdana"/>
        </w:rPr>
      </w:pPr>
      <w:r>
        <w:rPr>
          <w:rFonts w:ascii="Verdana" w:hAnsi="Verdana"/>
          <w:b/>
          <w:bCs/>
        </w:rPr>
        <w:t>Artículo 3</w:t>
      </w:r>
      <w:r w:rsidRPr="00E137E3">
        <w:rPr>
          <w:rFonts w:ascii="Verdana" w:hAnsi="Verdana"/>
          <w:b/>
          <w:bCs/>
        </w:rPr>
        <w:t>º.-</w:t>
      </w:r>
      <w:r w:rsidRPr="00E137E3">
        <w:rPr>
          <w:rFonts w:ascii="Verdana" w:hAnsi="Verdana"/>
        </w:rPr>
        <w:t xml:space="preserve"> Comuníquese, publíquese, </w:t>
      </w:r>
      <w:proofErr w:type="spellStart"/>
      <w:r w:rsidRPr="00E137E3">
        <w:rPr>
          <w:rFonts w:ascii="Verdana" w:hAnsi="Verdana"/>
        </w:rPr>
        <w:t>dése</w:t>
      </w:r>
      <w:proofErr w:type="spellEnd"/>
      <w:r w:rsidRPr="00E137E3">
        <w:rPr>
          <w:rFonts w:ascii="Verdana" w:hAnsi="Verdana"/>
        </w:rPr>
        <w:t xml:space="preserve"> al R.M. y </w:t>
      </w:r>
      <w:proofErr w:type="gramStart"/>
      <w:r w:rsidRPr="00E137E3">
        <w:rPr>
          <w:rFonts w:ascii="Verdana" w:hAnsi="Verdana"/>
        </w:rPr>
        <w:t>archívese.-</w:t>
      </w:r>
      <w:proofErr w:type="gramEnd"/>
    </w:p>
    <w:p w:rsidR="00414F68" w:rsidRDefault="00414F68" w:rsidP="00414F68">
      <w:pPr>
        <w:spacing w:line="360" w:lineRule="auto"/>
        <w:jc w:val="both"/>
        <w:rPr>
          <w:rFonts w:ascii="Verdana" w:hAnsi="Verdana"/>
        </w:rPr>
      </w:pPr>
    </w:p>
    <w:p w:rsidR="00414F68" w:rsidRDefault="00414F68" w:rsidP="00414F68">
      <w:pPr>
        <w:pStyle w:val="Ttulo2"/>
        <w:rPr>
          <w:rFonts w:ascii="Arial" w:eastAsia="Arial" w:hAnsi="Arial" w:cs="Arial"/>
          <w:b/>
        </w:rPr>
      </w:pPr>
      <w:bookmarkStart w:id="20" w:name="_Toc143853977"/>
      <w:r>
        <w:rPr>
          <w:rFonts w:ascii="Arial" w:eastAsia="Arial" w:hAnsi="Arial" w:cs="Arial"/>
          <w:b/>
          <w:color w:val="279E94"/>
        </w:rPr>
        <w:t>Decreto Nº 18</w:t>
      </w:r>
      <w:bookmarkEnd w:id="20"/>
    </w:p>
    <w:p w:rsidR="00414F68" w:rsidRPr="00632A9A" w:rsidRDefault="00414F68" w:rsidP="00414F68">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23</w:t>
      </w:r>
      <w:r>
        <w:rPr>
          <w:rFonts w:ascii="Arial" w:hAnsi="Arial" w:cs="Arial"/>
          <w:color w:val="000000"/>
          <w:lang w:eastAsia="en-US"/>
        </w:rPr>
        <w:t xml:space="preserve">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414F68" w:rsidRDefault="00414F68" w:rsidP="00414F68">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23</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414F68" w:rsidRPr="00827A0D" w:rsidRDefault="00414F68" w:rsidP="00414F68">
      <w:pPr>
        <w:spacing w:line="360" w:lineRule="auto"/>
        <w:jc w:val="both"/>
        <w:rPr>
          <w:rFonts w:ascii="Verdana" w:hAnsi="Verdana"/>
        </w:rPr>
      </w:pPr>
    </w:p>
    <w:p w:rsidR="00414F68" w:rsidRPr="00863DF7" w:rsidRDefault="00414F68" w:rsidP="00414F68">
      <w:pPr>
        <w:jc w:val="center"/>
        <w:rPr>
          <w:rFonts w:ascii="Verdana" w:hAnsi="Verdana"/>
          <w:b/>
        </w:rPr>
      </w:pPr>
      <w:r w:rsidRPr="00863DF7">
        <w:rPr>
          <w:rFonts w:ascii="Verdana" w:hAnsi="Verdana"/>
          <w:b/>
        </w:rPr>
        <w:t>DECRETO Nº 18</w:t>
      </w:r>
    </w:p>
    <w:p w:rsidR="00414F68" w:rsidRDefault="00414F68" w:rsidP="00414F68">
      <w:pPr>
        <w:spacing w:line="360" w:lineRule="auto"/>
        <w:rPr>
          <w:rFonts w:ascii="Verdana" w:hAnsi="Verdana"/>
        </w:rPr>
      </w:pPr>
    </w:p>
    <w:p w:rsidR="00414F68" w:rsidRPr="001F68B6" w:rsidRDefault="00414F68" w:rsidP="00414F68">
      <w:pPr>
        <w:spacing w:line="360" w:lineRule="auto"/>
        <w:rPr>
          <w:rFonts w:ascii="Verdana" w:hAnsi="Verdana"/>
        </w:rPr>
      </w:pPr>
    </w:p>
    <w:p w:rsidR="00414F68" w:rsidRDefault="00414F68" w:rsidP="00414F68">
      <w:pPr>
        <w:pStyle w:val="Textoindependiente"/>
        <w:spacing w:line="360" w:lineRule="auto"/>
        <w:rPr>
          <w:rFonts w:ascii="Verdana" w:hAnsi="Verdana"/>
        </w:rPr>
      </w:pPr>
      <w:r w:rsidRPr="001F68B6">
        <w:rPr>
          <w:rFonts w:ascii="Verdana" w:hAnsi="Verdana"/>
          <w:b/>
          <w:bCs/>
        </w:rPr>
        <w:t>VISTO:</w:t>
      </w:r>
      <w:r w:rsidRPr="001F68B6">
        <w:rPr>
          <w:rFonts w:ascii="Verdana" w:hAnsi="Verdana"/>
        </w:rPr>
        <w:t xml:space="preserve"> La nota presentada por el Honorable Concejo Deliberante de nuestra Localidad.</w:t>
      </w:r>
    </w:p>
    <w:p w:rsidR="00414F68" w:rsidRPr="001F68B6" w:rsidRDefault="00414F68" w:rsidP="00414F68">
      <w:pPr>
        <w:spacing w:line="360" w:lineRule="auto"/>
        <w:jc w:val="both"/>
        <w:rPr>
          <w:rFonts w:ascii="Verdana" w:hAnsi="Verdana"/>
        </w:rPr>
      </w:pPr>
    </w:p>
    <w:p w:rsidR="00414F68" w:rsidRPr="001F68B6" w:rsidRDefault="00414F68" w:rsidP="00414F68">
      <w:pPr>
        <w:spacing w:line="360" w:lineRule="auto"/>
        <w:jc w:val="both"/>
        <w:rPr>
          <w:rFonts w:ascii="Verdana" w:hAnsi="Verdana"/>
          <w:bCs/>
        </w:rPr>
      </w:pPr>
      <w:r w:rsidRPr="001F68B6">
        <w:rPr>
          <w:rFonts w:ascii="Verdana" w:hAnsi="Verdana"/>
          <w:b/>
          <w:bCs/>
        </w:rPr>
        <w:t xml:space="preserve">Y CONSIDERANDO: </w:t>
      </w:r>
      <w:r w:rsidRPr="001F68B6">
        <w:rPr>
          <w:rFonts w:ascii="Verdana" w:hAnsi="Verdana"/>
          <w:bCs/>
        </w:rPr>
        <w:t xml:space="preserve">Que este Cuerpo deberá contar con un nuevo monto </w:t>
      </w:r>
      <w:r>
        <w:rPr>
          <w:rFonts w:ascii="Verdana" w:hAnsi="Verdana"/>
          <w:bCs/>
        </w:rPr>
        <w:t>mensual para este primer semestre del 2023</w:t>
      </w:r>
      <w:r w:rsidRPr="001F68B6">
        <w:rPr>
          <w:rFonts w:ascii="Verdana" w:hAnsi="Verdana"/>
          <w:bCs/>
        </w:rPr>
        <w:t>, para poder afrontar los diferentes gastos que se produzcan en el normal desarrollo de sus actividades.</w:t>
      </w:r>
    </w:p>
    <w:p w:rsidR="00414F68" w:rsidRPr="001F68B6" w:rsidRDefault="00414F68" w:rsidP="00414F68">
      <w:pPr>
        <w:spacing w:line="360" w:lineRule="auto"/>
        <w:jc w:val="both"/>
        <w:rPr>
          <w:rFonts w:ascii="Verdana" w:hAnsi="Verdana"/>
        </w:rPr>
      </w:pPr>
      <w:r w:rsidRPr="001F68B6">
        <w:rPr>
          <w:rFonts w:ascii="Verdana" w:hAnsi="Verdana"/>
          <w:b/>
          <w:bCs/>
        </w:rPr>
        <w:t xml:space="preserve">                               </w:t>
      </w:r>
      <w:r>
        <w:rPr>
          <w:rFonts w:ascii="Verdana" w:hAnsi="Verdana"/>
          <w:b/>
          <w:bCs/>
        </w:rPr>
        <w:t xml:space="preserve"> </w:t>
      </w:r>
      <w:r w:rsidRPr="001F68B6">
        <w:rPr>
          <w:rFonts w:ascii="Verdana" w:hAnsi="Verdana"/>
          <w:bCs/>
        </w:rPr>
        <w:t xml:space="preserve">Que dicho Cuerpo pertenece a un poder distinto al Ejecutivo, por lo </w:t>
      </w:r>
      <w:proofErr w:type="gramStart"/>
      <w:r w:rsidRPr="001F68B6">
        <w:rPr>
          <w:rFonts w:ascii="Verdana" w:hAnsi="Verdana"/>
          <w:bCs/>
        </w:rPr>
        <w:t>tanto</w:t>
      </w:r>
      <w:proofErr w:type="gramEnd"/>
      <w:r w:rsidRPr="001F68B6">
        <w:rPr>
          <w:rFonts w:ascii="Verdana" w:hAnsi="Verdana"/>
          <w:bCs/>
        </w:rPr>
        <w:t xml:space="preserve"> debe contar con un monto de dinero para atender sus propias necesidades.</w:t>
      </w:r>
      <w:r w:rsidRPr="001F68B6">
        <w:rPr>
          <w:rFonts w:ascii="Verdana" w:hAnsi="Verdana"/>
        </w:rPr>
        <w:t xml:space="preserve"> </w:t>
      </w:r>
    </w:p>
    <w:p w:rsidR="00414F68" w:rsidRPr="001F68B6" w:rsidRDefault="00414F68" w:rsidP="00414F68">
      <w:pPr>
        <w:spacing w:line="360" w:lineRule="auto"/>
        <w:jc w:val="both"/>
        <w:rPr>
          <w:rFonts w:ascii="Verdana" w:hAnsi="Verdana"/>
        </w:rPr>
      </w:pPr>
      <w:r>
        <w:rPr>
          <w:rFonts w:ascii="Verdana" w:hAnsi="Verdana"/>
        </w:rPr>
        <w:t xml:space="preserve">                              </w:t>
      </w:r>
      <w:r w:rsidRPr="001F68B6">
        <w:rPr>
          <w:rFonts w:ascii="Verdana" w:hAnsi="Verdana"/>
        </w:rPr>
        <w:t>Que es necesario adecuar dicho monto a los valores que en la actualidad se manejan, debido a la suba generalizada de precios.</w:t>
      </w:r>
    </w:p>
    <w:p w:rsidR="00414F68" w:rsidRPr="001F68B6" w:rsidRDefault="00414F68" w:rsidP="00414F68">
      <w:pPr>
        <w:spacing w:line="360" w:lineRule="auto"/>
        <w:jc w:val="both"/>
        <w:rPr>
          <w:rFonts w:ascii="Verdana" w:hAnsi="Verdana"/>
        </w:rPr>
      </w:pPr>
      <w:r>
        <w:rPr>
          <w:rFonts w:ascii="Verdana" w:hAnsi="Verdana"/>
        </w:rPr>
        <w:lastRenderedPageBreak/>
        <w:t xml:space="preserve">                              </w:t>
      </w:r>
      <w:r w:rsidRPr="001F68B6">
        <w:rPr>
          <w:rFonts w:ascii="Verdana" w:hAnsi="Verdana"/>
        </w:rPr>
        <w:t>Que además pueden surgir imprevistos, los cuales deben ser atendidos de forma inmediata, y de esta forma no estar subordinados a una decisión del Departamento Ejecutivo Municipal.</w:t>
      </w:r>
    </w:p>
    <w:p w:rsidR="00414F68" w:rsidRPr="001F68B6" w:rsidRDefault="00414F68" w:rsidP="00414F68">
      <w:pPr>
        <w:spacing w:line="360" w:lineRule="auto"/>
        <w:jc w:val="both"/>
        <w:rPr>
          <w:rFonts w:ascii="Verdana" w:hAnsi="Verdana"/>
        </w:rPr>
      </w:pPr>
      <w:r w:rsidRPr="001F68B6">
        <w:rPr>
          <w:rFonts w:ascii="Verdana" w:hAnsi="Verdana"/>
        </w:rPr>
        <w:t xml:space="preserve">                 </w:t>
      </w:r>
      <w:r>
        <w:rPr>
          <w:rFonts w:ascii="Verdana" w:hAnsi="Verdana"/>
        </w:rPr>
        <w:t xml:space="preserve">              </w:t>
      </w:r>
      <w:r w:rsidRPr="001F68B6">
        <w:rPr>
          <w:rFonts w:ascii="Verdana" w:hAnsi="Verdana"/>
        </w:rPr>
        <w:t>Que el Departamento Ejecutivo Municipal cuenta con partida necesaria para atender</w:t>
      </w:r>
      <w:r>
        <w:rPr>
          <w:rFonts w:ascii="Verdana" w:hAnsi="Verdana"/>
        </w:rPr>
        <w:t xml:space="preserve"> el gasto para este período 2022</w:t>
      </w:r>
      <w:r w:rsidRPr="001F68B6">
        <w:rPr>
          <w:rFonts w:ascii="Verdana" w:hAnsi="Verdana"/>
        </w:rPr>
        <w:t xml:space="preserve">. </w:t>
      </w:r>
    </w:p>
    <w:p w:rsidR="00414F68" w:rsidRPr="001F68B6" w:rsidRDefault="00414F68" w:rsidP="00414F68">
      <w:pPr>
        <w:spacing w:line="360" w:lineRule="auto"/>
        <w:jc w:val="both"/>
        <w:rPr>
          <w:rFonts w:ascii="Verdana" w:hAnsi="Verdana"/>
        </w:rPr>
      </w:pPr>
      <w:r w:rsidRPr="001F68B6">
        <w:rPr>
          <w:rFonts w:ascii="Verdana" w:hAnsi="Verdana"/>
        </w:rPr>
        <w:t xml:space="preserve">                                        Por ello:</w:t>
      </w:r>
    </w:p>
    <w:p w:rsidR="00414F68" w:rsidRPr="001F68B6" w:rsidRDefault="00414F68" w:rsidP="00414F68">
      <w:pPr>
        <w:spacing w:line="360" w:lineRule="auto"/>
        <w:jc w:val="both"/>
        <w:rPr>
          <w:rFonts w:ascii="Verdana" w:hAnsi="Verdana"/>
        </w:rPr>
      </w:pPr>
    </w:p>
    <w:p w:rsidR="00414F68" w:rsidRPr="001F68B6" w:rsidRDefault="00414F68" w:rsidP="00414F68">
      <w:pPr>
        <w:spacing w:line="360" w:lineRule="auto"/>
        <w:jc w:val="center"/>
        <w:rPr>
          <w:rFonts w:ascii="Verdana" w:hAnsi="Verdana"/>
          <w:b/>
          <w:bCs/>
        </w:rPr>
      </w:pPr>
      <w:r w:rsidRPr="001F68B6">
        <w:rPr>
          <w:rFonts w:ascii="Verdana" w:hAnsi="Verdana"/>
          <w:b/>
          <w:bCs/>
        </w:rPr>
        <w:t>LA INTENDENTE MUNICIPAL EN USO DE SUS ATRIBUCIONES</w:t>
      </w:r>
    </w:p>
    <w:p w:rsidR="00414F68" w:rsidRPr="00675354" w:rsidRDefault="00414F68" w:rsidP="00414F68">
      <w:pPr>
        <w:spacing w:line="360" w:lineRule="auto"/>
        <w:jc w:val="center"/>
        <w:rPr>
          <w:rFonts w:ascii="Verdana" w:hAnsi="Verdana"/>
          <w:b/>
          <w:bCs/>
        </w:rPr>
      </w:pPr>
      <w:r w:rsidRPr="001F68B6">
        <w:rPr>
          <w:rFonts w:ascii="Verdana" w:hAnsi="Verdana"/>
          <w:b/>
          <w:bCs/>
        </w:rPr>
        <w:t>DECRETA</w:t>
      </w:r>
    </w:p>
    <w:p w:rsidR="00414F68" w:rsidRPr="001F68B6" w:rsidRDefault="00414F68" w:rsidP="00414F68">
      <w:pPr>
        <w:pStyle w:val="Textoindependiente"/>
        <w:spacing w:line="360" w:lineRule="auto"/>
        <w:rPr>
          <w:rFonts w:ascii="Verdana" w:hAnsi="Verdana"/>
        </w:rPr>
      </w:pPr>
      <w:r w:rsidRPr="001F68B6">
        <w:rPr>
          <w:rFonts w:ascii="Verdana" w:hAnsi="Verdana"/>
          <w:b/>
          <w:bCs/>
        </w:rPr>
        <w:t>Artículo 1º.-</w:t>
      </w:r>
      <w:r w:rsidRPr="001F68B6">
        <w:rPr>
          <w:rFonts w:ascii="Verdana" w:hAnsi="Verdana"/>
        </w:rPr>
        <w:t xml:space="preserve"> Destínese al Honorable Concejo Deliberante, para el </w:t>
      </w:r>
      <w:r>
        <w:rPr>
          <w:rFonts w:ascii="Verdana" w:hAnsi="Verdana"/>
        </w:rPr>
        <w:t>primer semestre del corriente año 2.022</w:t>
      </w:r>
      <w:r w:rsidRPr="001F68B6">
        <w:rPr>
          <w:rFonts w:ascii="Verdana" w:hAnsi="Verdana"/>
        </w:rPr>
        <w:t xml:space="preserve"> la suma mensual de Pesos </w:t>
      </w:r>
      <w:r>
        <w:rPr>
          <w:rFonts w:ascii="Verdana" w:hAnsi="Verdana"/>
        </w:rPr>
        <w:t>Treinta y ocho mil cuatrocientos ($ 38.4</w:t>
      </w:r>
      <w:r w:rsidRPr="001F68B6">
        <w:rPr>
          <w:rFonts w:ascii="Verdana" w:hAnsi="Verdana"/>
        </w:rPr>
        <w:t xml:space="preserve">00,00) </w:t>
      </w:r>
      <w:r>
        <w:rPr>
          <w:rFonts w:ascii="Verdana" w:hAnsi="Verdana"/>
        </w:rPr>
        <w:t xml:space="preserve">los meses de Enero, Febrero y Marzo y la suma de Pesos Cuarenta y dos mil doscientos ($42.200,00) para los meses de Abril, Mayo y Junio del corriente año, </w:t>
      </w:r>
      <w:r w:rsidRPr="001F68B6">
        <w:rPr>
          <w:rFonts w:ascii="Verdana" w:hAnsi="Verdana"/>
        </w:rPr>
        <w:t xml:space="preserve">los cuales serán destinados integra y exclusivamente para atender gastos que demanden las tareas de su propio fin, tales como compra de insumos para oficina, refrigerio y la atención de cualquier eventualidad que pudiere surgir con carácter de urgencia. </w:t>
      </w:r>
    </w:p>
    <w:p w:rsidR="00414F68" w:rsidRDefault="00414F68" w:rsidP="00414F68">
      <w:pPr>
        <w:spacing w:line="360" w:lineRule="auto"/>
        <w:jc w:val="both"/>
        <w:rPr>
          <w:rFonts w:ascii="Verdana" w:hAnsi="Verdana"/>
          <w:b/>
        </w:rPr>
      </w:pPr>
    </w:p>
    <w:p w:rsidR="00414F68" w:rsidRDefault="00414F68" w:rsidP="00414F68">
      <w:pPr>
        <w:spacing w:line="360" w:lineRule="auto"/>
        <w:jc w:val="both"/>
        <w:rPr>
          <w:rFonts w:ascii="Verdana" w:hAnsi="Verdana"/>
          <w:b/>
        </w:rPr>
      </w:pPr>
      <w:proofErr w:type="spellStart"/>
      <w:r>
        <w:rPr>
          <w:rFonts w:ascii="Verdana" w:hAnsi="Verdana"/>
          <w:b/>
        </w:rPr>
        <w:t>Articulo</w:t>
      </w:r>
      <w:proofErr w:type="spellEnd"/>
      <w:r>
        <w:rPr>
          <w:rFonts w:ascii="Verdana" w:hAnsi="Verdana"/>
          <w:b/>
        </w:rPr>
        <w:t xml:space="preserve"> 2</w:t>
      </w:r>
      <w:proofErr w:type="gramStart"/>
      <w:r w:rsidRPr="001F68B6">
        <w:rPr>
          <w:rFonts w:ascii="Verdana" w:hAnsi="Verdana"/>
          <w:b/>
        </w:rPr>
        <w:t>°.-</w:t>
      </w:r>
      <w:proofErr w:type="gramEnd"/>
      <w:r w:rsidRPr="001F68B6">
        <w:rPr>
          <w:rFonts w:ascii="Verdana" w:hAnsi="Verdana"/>
        </w:rPr>
        <w:t xml:space="preserve"> Autorícese al área de Contaduría Municipal a confeccionar y emitir los cheques </w:t>
      </w:r>
      <w:r>
        <w:rPr>
          <w:rFonts w:ascii="Verdana" w:hAnsi="Verdana"/>
        </w:rPr>
        <w:t xml:space="preserve">y/o realizar transferencia de los montos ut-supra mencionados </w:t>
      </w:r>
      <w:r w:rsidRPr="001F68B6">
        <w:rPr>
          <w:rFonts w:ascii="Verdana" w:hAnsi="Verdana"/>
        </w:rPr>
        <w:t xml:space="preserve">a nombre de la </w:t>
      </w:r>
      <w:r w:rsidRPr="001F68B6">
        <w:rPr>
          <w:rFonts w:ascii="Verdana" w:hAnsi="Verdana"/>
          <w:b/>
        </w:rPr>
        <w:t>Secretaria del H.C.D., Sra. Nora Beatriz FILIPPA, DNI. Nº 16.633.163</w:t>
      </w:r>
    </w:p>
    <w:p w:rsidR="00414F68" w:rsidRPr="001F68B6" w:rsidRDefault="00414F68" w:rsidP="00414F68">
      <w:pPr>
        <w:spacing w:line="360" w:lineRule="auto"/>
        <w:jc w:val="both"/>
        <w:rPr>
          <w:rFonts w:ascii="Verdana" w:hAnsi="Verdana"/>
        </w:rPr>
      </w:pPr>
    </w:p>
    <w:p w:rsidR="00414F68" w:rsidRPr="001F68B6" w:rsidRDefault="00414F68" w:rsidP="00414F68">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3</w:t>
      </w:r>
      <w:r w:rsidRPr="001F68B6">
        <w:rPr>
          <w:rFonts w:ascii="Verdana" w:hAnsi="Verdana"/>
          <w:b/>
        </w:rPr>
        <w:t>º.-</w:t>
      </w:r>
      <w:r w:rsidRPr="001F68B6">
        <w:rPr>
          <w:rFonts w:ascii="Verdana" w:hAnsi="Verdana"/>
        </w:rPr>
        <w:t xml:space="preserve"> Impútese el gasto ocasionado a la partida del presupuesto de gastos vigente </w:t>
      </w:r>
      <w:r w:rsidRPr="001F68B6">
        <w:rPr>
          <w:rFonts w:ascii="Verdana" w:hAnsi="Verdana"/>
          <w:b/>
          <w:bCs/>
        </w:rPr>
        <w:t xml:space="preserve">1.3.05.02.3.08 Honorable Concejo Deliberante - Gastos de Representación y </w:t>
      </w:r>
      <w:proofErr w:type="gramStart"/>
      <w:r w:rsidRPr="001F68B6">
        <w:rPr>
          <w:rFonts w:ascii="Verdana" w:hAnsi="Verdana"/>
          <w:b/>
          <w:bCs/>
        </w:rPr>
        <w:t>movilidad.-</w:t>
      </w:r>
      <w:proofErr w:type="gramEnd"/>
      <w:r w:rsidRPr="001F68B6">
        <w:rPr>
          <w:rFonts w:ascii="Verdana" w:hAnsi="Verdana"/>
          <w:b/>
          <w:bCs/>
        </w:rPr>
        <w:t xml:space="preserve"> </w:t>
      </w:r>
    </w:p>
    <w:p w:rsidR="00414F68" w:rsidRPr="001F68B6" w:rsidRDefault="00414F68" w:rsidP="00414F68">
      <w:pPr>
        <w:spacing w:line="360" w:lineRule="auto"/>
        <w:jc w:val="both"/>
        <w:rPr>
          <w:rFonts w:ascii="Verdana" w:hAnsi="Verdana"/>
        </w:rPr>
      </w:pPr>
    </w:p>
    <w:p w:rsidR="00414F68" w:rsidRDefault="00414F68" w:rsidP="00414F68">
      <w:pPr>
        <w:spacing w:line="360" w:lineRule="auto"/>
        <w:jc w:val="both"/>
        <w:rPr>
          <w:rFonts w:ascii="Verdana" w:hAnsi="Verdana"/>
        </w:rPr>
      </w:pPr>
      <w:r>
        <w:rPr>
          <w:rFonts w:ascii="Verdana" w:hAnsi="Verdana"/>
          <w:b/>
          <w:bCs/>
        </w:rPr>
        <w:t>Artículo 4</w:t>
      </w:r>
      <w:r w:rsidRPr="001F68B6">
        <w:rPr>
          <w:rFonts w:ascii="Verdana" w:hAnsi="Verdana"/>
          <w:b/>
          <w:bCs/>
        </w:rPr>
        <w:t>º.-</w:t>
      </w:r>
      <w:r w:rsidRPr="001F68B6">
        <w:rPr>
          <w:rFonts w:ascii="Verdana" w:hAnsi="Verdana"/>
        </w:rPr>
        <w:t xml:space="preserve"> Comuníquese, publíquese, </w:t>
      </w:r>
      <w:proofErr w:type="spellStart"/>
      <w:r w:rsidRPr="001F68B6">
        <w:rPr>
          <w:rFonts w:ascii="Verdana" w:hAnsi="Verdana"/>
        </w:rPr>
        <w:t>dése</w:t>
      </w:r>
      <w:proofErr w:type="spellEnd"/>
      <w:r w:rsidRPr="001F68B6">
        <w:rPr>
          <w:rFonts w:ascii="Verdana" w:hAnsi="Verdana"/>
        </w:rPr>
        <w:t xml:space="preserve"> al R.M. y </w:t>
      </w:r>
      <w:proofErr w:type="gramStart"/>
      <w:r w:rsidRPr="001F68B6">
        <w:rPr>
          <w:rFonts w:ascii="Verdana" w:hAnsi="Verdana"/>
        </w:rPr>
        <w:t>archívese.-</w:t>
      </w:r>
      <w:proofErr w:type="gramEnd"/>
    </w:p>
    <w:p w:rsidR="00414F68" w:rsidRDefault="00414F68" w:rsidP="00414F68">
      <w:pPr>
        <w:spacing w:line="360" w:lineRule="auto"/>
        <w:jc w:val="both"/>
        <w:rPr>
          <w:rFonts w:ascii="Verdana" w:hAnsi="Verdana"/>
        </w:rPr>
      </w:pPr>
    </w:p>
    <w:p w:rsidR="00414F68" w:rsidRDefault="00414F68" w:rsidP="00414F68">
      <w:pPr>
        <w:spacing w:line="360" w:lineRule="auto"/>
        <w:jc w:val="both"/>
        <w:rPr>
          <w:rFonts w:ascii="Verdana" w:hAnsi="Verdana"/>
        </w:rPr>
      </w:pPr>
    </w:p>
    <w:p w:rsidR="00414F68" w:rsidRDefault="00414F68" w:rsidP="00414F68">
      <w:pPr>
        <w:spacing w:line="360" w:lineRule="auto"/>
        <w:jc w:val="both"/>
        <w:rPr>
          <w:rFonts w:ascii="Verdana" w:hAnsi="Verdana"/>
        </w:rPr>
      </w:pPr>
    </w:p>
    <w:p w:rsidR="00414F68" w:rsidRDefault="00414F68" w:rsidP="00414F68">
      <w:pPr>
        <w:spacing w:line="360" w:lineRule="auto"/>
        <w:jc w:val="both"/>
        <w:rPr>
          <w:rFonts w:ascii="Verdana" w:hAnsi="Verdana"/>
        </w:rPr>
      </w:pPr>
    </w:p>
    <w:p w:rsidR="00414F68" w:rsidRDefault="00414F68" w:rsidP="00414F68">
      <w:pPr>
        <w:spacing w:line="360" w:lineRule="auto"/>
        <w:jc w:val="both"/>
        <w:rPr>
          <w:rFonts w:ascii="Verdana" w:hAnsi="Verdana"/>
        </w:rPr>
      </w:pPr>
    </w:p>
    <w:p w:rsidR="00414F68" w:rsidRDefault="00414F68" w:rsidP="00414F68">
      <w:pPr>
        <w:pStyle w:val="Ttulo2"/>
        <w:rPr>
          <w:rFonts w:ascii="Arial" w:eastAsia="Arial" w:hAnsi="Arial" w:cs="Arial"/>
          <w:b/>
        </w:rPr>
      </w:pPr>
      <w:bookmarkStart w:id="21" w:name="_Toc143853978"/>
      <w:r>
        <w:rPr>
          <w:rFonts w:ascii="Arial" w:eastAsia="Arial" w:hAnsi="Arial" w:cs="Arial"/>
          <w:b/>
          <w:color w:val="279E94"/>
        </w:rPr>
        <w:lastRenderedPageBreak/>
        <w:t>Decreto Nº 19</w:t>
      </w:r>
      <w:bookmarkEnd w:id="21"/>
    </w:p>
    <w:p w:rsidR="00414F68" w:rsidRPr="00632A9A" w:rsidRDefault="00414F68" w:rsidP="00414F68">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23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414F68" w:rsidRDefault="00414F68" w:rsidP="00414F68">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23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414F68" w:rsidRPr="001F68B6" w:rsidRDefault="00414F68" w:rsidP="00414F68">
      <w:pPr>
        <w:spacing w:line="360" w:lineRule="auto"/>
        <w:jc w:val="both"/>
        <w:rPr>
          <w:rFonts w:ascii="Verdana" w:hAnsi="Verdana"/>
        </w:rPr>
      </w:pPr>
    </w:p>
    <w:p w:rsidR="00414F68" w:rsidRPr="00BB23F5" w:rsidRDefault="00414F68" w:rsidP="00414F68">
      <w:pPr>
        <w:spacing w:line="360" w:lineRule="auto"/>
        <w:jc w:val="center"/>
        <w:rPr>
          <w:rFonts w:ascii="Verdana" w:hAnsi="Verdana"/>
          <w:b/>
        </w:rPr>
      </w:pPr>
      <w:r w:rsidRPr="00BB23F5">
        <w:rPr>
          <w:rFonts w:ascii="Verdana" w:hAnsi="Verdana"/>
          <w:b/>
        </w:rPr>
        <w:t>DECRETO Nº 19</w:t>
      </w:r>
    </w:p>
    <w:p w:rsidR="00414F68" w:rsidRPr="00BB23F5" w:rsidRDefault="00414F68" w:rsidP="00414F68">
      <w:pPr>
        <w:spacing w:line="360" w:lineRule="auto"/>
        <w:jc w:val="both"/>
        <w:rPr>
          <w:rFonts w:ascii="Verdana" w:hAnsi="Verdana"/>
          <w:b/>
          <w:bCs/>
          <w:lang w:val="es-ES_tradnl"/>
        </w:rPr>
      </w:pPr>
    </w:p>
    <w:p w:rsidR="00414F68" w:rsidRPr="00BB23F5" w:rsidRDefault="00414F68" w:rsidP="00414F68">
      <w:pPr>
        <w:spacing w:line="360" w:lineRule="auto"/>
        <w:jc w:val="both"/>
        <w:rPr>
          <w:rFonts w:ascii="Verdana" w:hAnsi="Verdana"/>
        </w:rPr>
      </w:pPr>
      <w:r w:rsidRPr="00BB23F5">
        <w:rPr>
          <w:rFonts w:ascii="Verdana" w:hAnsi="Verdana"/>
          <w:b/>
          <w:bCs/>
        </w:rPr>
        <w:t>VISTO:</w:t>
      </w:r>
      <w:r w:rsidRPr="00BB23F5">
        <w:rPr>
          <w:rFonts w:ascii="Verdana" w:hAnsi="Verdana"/>
        </w:rPr>
        <w:t xml:space="preserve"> Las distintas obligaciones que se deben afrontar diariamente por la marcha de la administración Municipal.</w:t>
      </w:r>
    </w:p>
    <w:p w:rsidR="00414F68" w:rsidRPr="00BB23F5" w:rsidRDefault="00414F68" w:rsidP="00414F68">
      <w:pPr>
        <w:spacing w:line="360" w:lineRule="auto"/>
        <w:jc w:val="both"/>
        <w:rPr>
          <w:rFonts w:ascii="Verdana" w:hAnsi="Verdana"/>
        </w:rPr>
      </w:pPr>
    </w:p>
    <w:p w:rsidR="00414F68" w:rsidRPr="00BB23F5" w:rsidRDefault="00414F68" w:rsidP="00414F68">
      <w:pPr>
        <w:spacing w:line="360" w:lineRule="auto"/>
        <w:jc w:val="both"/>
        <w:rPr>
          <w:rFonts w:ascii="Verdana" w:hAnsi="Verdana"/>
        </w:rPr>
      </w:pPr>
      <w:r w:rsidRPr="00BB23F5">
        <w:rPr>
          <w:rFonts w:ascii="Verdana" w:hAnsi="Verdana"/>
          <w:b/>
          <w:bCs/>
        </w:rPr>
        <w:t>Y CONSIDERANDO:</w:t>
      </w:r>
      <w:r w:rsidRPr="00BB23F5">
        <w:rPr>
          <w:rFonts w:ascii="Verdana" w:hAnsi="Verdana"/>
        </w:rPr>
        <w:t xml:space="preserve"> Que hay partidas con necesidad de reforzarles el saldo.</w:t>
      </w:r>
    </w:p>
    <w:p w:rsidR="00414F68" w:rsidRPr="00BB23F5" w:rsidRDefault="00414F68" w:rsidP="00414F68">
      <w:pPr>
        <w:spacing w:line="360" w:lineRule="auto"/>
        <w:jc w:val="both"/>
        <w:rPr>
          <w:rFonts w:ascii="Verdana" w:hAnsi="Verdana"/>
        </w:rPr>
      </w:pPr>
      <w:r w:rsidRPr="00BB23F5">
        <w:rPr>
          <w:rFonts w:ascii="Verdana" w:hAnsi="Verdana"/>
        </w:rPr>
        <w:t xml:space="preserve">                                        Que hay otras que poseen saldo superior a las reales necesidades.</w:t>
      </w:r>
    </w:p>
    <w:p w:rsidR="00414F68" w:rsidRPr="00BB23F5" w:rsidRDefault="00414F68" w:rsidP="00414F68">
      <w:pPr>
        <w:spacing w:line="360" w:lineRule="auto"/>
        <w:jc w:val="both"/>
        <w:rPr>
          <w:rFonts w:ascii="Verdana" w:hAnsi="Verdana"/>
        </w:rPr>
      </w:pPr>
      <w:r w:rsidRPr="00BB23F5">
        <w:rPr>
          <w:rFonts w:ascii="Verdana" w:hAnsi="Verdana"/>
        </w:rPr>
        <w:t xml:space="preserve">                                        Que en el presupuesto vigente hay partidas creadas específicamente para refuerzo.</w:t>
      </w:r>
    </w:p>
    <w:p w:rsidR="00414F68" w:rsidRPr="00BB23F5" w:rsidRDefault="00414F68" w:rsidP="00414F68">
      <w:pPr>
        <w:spacing w:line="360" w:lineRule="auto"/>
        <w:rPr>
          <w:rFonts w:ascii="Verdana" w:hAnsi="Verdana"/>
        </w:rPr>
      </w:pPr>
    </w:p>
    <w:p w:rsidR="00414F68" w:rsidRPr="00BB23F5" w:rsidRDefault="00414F68" w:rsidP="00414F68">
      <w:pPr>
        <w:spacing w:line="360" w:lineRule="auto"/>
        <w:jc w:val="center"/>
        <w:rPr>
          <w:rFonts w:ascii="Verdana" w:hAnsi="Verdana"/>
          <w:b/>
          <w:bCs/>
        </w:rPr>
      </w:pPr>
      <w:r w:rsidRPr="00BB23F5">
        <w:rPr>
          <w:rFonts w:ascii="Verdana" w:hAnsi="Verdana"/>
          <w:b/>
        </w:rPr>
        <w:t>EL INTENDENTE MUNICIPAL EN USO DE SUS ATRIBUCIONES</w:t>
      </w:r>
    </w:p>
    <w:p w:rsidR="00414F68" w:rsidRPr="00414F68" w:rsidRDefault="00414F68" w:rsidP="00414F68">
      <w:pPr>
        <w:jc w:val="center"/>
        <w:rPr>
          <w:rFonts w:ascii="Verdana" w:hAnsi="Verdana"/>
          <w:b/>
        </w:rPr>
      </w:pPr>
      <w:r w:rsidRPr="00414F68">
        <w:rPr>
          <w:rFonts w:ascii="Verdana" w:hAnsi="Verdana"/>
          <w:b/>
        </w:rPr>
        <w:t>DECRETA</w:t>
      </w:r>
    </w:p>
    <w:p w:rsidR="00414F68" w:rsidRPr="00BB23F5" w:rsidRDefault="00414F68" w:rsidP="00414F68">
      <w:pPr>
        <w:spacing w:line="360" w:lineRule="auto"/>
        <w:jc w:val="center"/>
        <w:rPr>
          <w:rFonts w:ascii="Verdana" w:hAnsi="Verdana"/>
          <w:b/>
        </w:rPr>
      </w:pPr>
    </w:p>
    <w:p w:rsidR="00414F68" w:rsidRPr="00BB23F5" w:rsidRDefault="00414F68" w:rsidP="00414F68">
      <w:pPr>
        <w:spacing w:line="360" w:lineRule="auto"/>
        <w:jc w:val="both"/>
        <w:rPr>
          <w:rFonts w:ascii="Verdana" w:hAnsi="Verdana"/>
        </w:rPr>
      </w:pPr>
      <w:r w:rsidRPr="00BB23F5">
        <w:rPr>
          <w:rFonts w:ascii="Verdana" w:hAnsi="Verdana"/>
          <w:b/>
        </w:rPr>
        <w:t>Artículo 1º.-</w:t>
      </w:r>
      <w:r w:rsidRPr="00BB23F5">
        <w:rPr>
          <w:rFonts w:ascii="Verdana" w:hAnsi="Verdana"/>
        </w:rPr>
        <w:t xml:space="preserve"> Compénsese las siguientes partidas del Presupuesto de Gastos Año 2023, que a continuación se detallan:</w:t>
      </w:r>
    </w:p>
    <w:p w:rsidR="00414F68" w:rsidRDefault="00414F68" w:rsidP="00414F68">
      <w:pPr>
        <w:jc w:val="both"/>
      </w:pPr>
    </w:p>
    <w:tbl>
      <w:tblPr>
        <w:tblW w:w="10206" w:type="dxa"/>
        <w:tblInd w:w="-497" w:type="dxa"/>
        <w:tblLayout w:type="fixed"/>
        <w:tblCellMar>
          <w:left w:w="70" w:type="dxa"/>
          <w:right w:w="70" w:type="dxa"/>
        </w:tblCellMar>
        <w:tblLook w:val="04A0" w:firstRow="1" w:lastRow="0" w:firstColumn="1" w:lastColumn="0" w:noHBand="0" w:noVBand="1"/>
      </w:tblPr>
      <w:tblGrid>
        <w:gridCol w:w="1386"/>
        <w:gridCol w:w="4331"/>
        <w:gridCol w:w="662"/>
        <w:gridCol w:w="1276"/>
        <w:gridCol w:w="1276"/>
        <w:gridCol w:w="1275"/>
      </w:tblGrid>
      <w:tr w:rsidR="00414F68" w:rsidRPr="00BC6708" w:rsidTr="00BA118E">
        <w:trPr>
          <w:trHeight w:val="315"/>
        </w:trPr>
        <w:tc>
          <w:tcPr>
            <w:tcW w:w="571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14F68" w:rsidRPr="00BC6708" w:rsidRDefault="00414F68" w:rsidP="00BA118E">
            <w:pPr>
              <w:jc w:val="center"/>
              <w:rPr>
                <w:b/>
                <w:bCs/>
                <w:color w:val="000000"/>
                <w:sz w:val="16"/>
                <w:szCs w:val="16"/>
                <w:lang w:eastAsia="es-AR"/>
              </w:rPr>
            </w:pPr>
            <w:r w:rsidRPr="00BC6708">
              <w:rPr>
                <w:b/>
                <w:bCs/>
                <w:color w:val="000000"/>
                <w:sz w:val="16"/>
                <w:szCs w:val="16"/>
                <w:lang w:eastAsia="es-AR"/>
              </w:rPr>
              <w:t>PARTIDAS QUE SE INCREMENTAN</w:t>
            </w:r>
          </w:p>
        </w:tc>
        <w:tc>
          <w:tcPr>
            <w:tcW w:w="662" w:type="dxa"/>
            <w:tcBorders>
              <w:top w:val="single" w:sz="8" w:space="0" w:color="auto"/>
              <w:left w:val="nil"/>
              <w:bottom w:val="single" w:sz="8" w:space="0" w:color="auto"/>
              <w:right w:val="single" w:sz="8" w:space="0" w:color="auto"/>
            </w:tcBorders>
            <w:shd w:val="clear" w:color="auto" w:fill="auto"/>
            <w:noWrap/>
            <w:vAlign w:val="bottom"/>
            <w:hideMark/>
          </w:tcPr>
          <w:p w:rsidR="00414F68" w:rsidRPr="00BC6708" w:rsidRDefault="00414F68" w:rsidP="00BA118E">
            <w:pPr>
              <w:rPr>
                <w:b/>
                <w:bCs/>
                <w:color w:val="000000"/>
                <w:sz w:val="16"/>
                <w:szCs w:val="16"/>
                <w:lang w:eastAsia="es-AR"/>
              </w:rPr>
            </w:pPr>
            <w:r w:rsidRPr="00BC6708">
              <w:rPr>
                <w:b/>
                <w:bCs/>
                <w:color w:val="000000"/>
                <w:sz w:val="16"/>
                <w:szCs w:val="16"/>
                <w:lang w:eastAsia="es-AR"/>
              </w:rPr>
              <w:t>TIPO</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414F68" w:rsidRPr="00BC6708" w:rsidRDefault="00414F68" w:rsidP="00BA118E">
            <w:pPr>
              <w:jc w:val="center"/>
              <w:rPr>
                <w:b/>
                <w:bCs/>
                <w:color w:val="000000"/>
                <w:sz w:val="16"/>
                <w:szCs w:val="16"/>
                <w:lang w:eastAsia="es-AR"/>
              </w:rPr>
            </w:pPr>
            <w:r w:rsidRPr="00BC6708">
              <w:rPr>
                <w:b/>
                <w:bCs/>
                <w:color w:val="000000"/>
                <w:sz w:val="16"/>
                <w:szCs w:val="16"/>
                <w:lang w:eastAsia="es-AR"/>
              </w:rPr>
              <w:t>P. V.</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414F68" w:rsidRPr="00BC6708" w:rsidRDefault="00414F68" w:rsidP="00BA118E">
            <w:pPr>
              <w:jc w:val="center"/>
              <w:rPr>
                <w:b/>
                <w:bCs/>
                <w:color w:val="000000"/>
                <w:sz w:val="16"/>
                <w:szCs w:val="16"/>
                <w:lang w:eastAsia="es-AR"/>
              </w:rPr>
            </w:pPr>
            <w:r w:rsidRPr="00BC6708">
              <w:rPr>
                <w:b/>
                <w:bCs/>
                <w:color w:val="000000"/>
                <w:sz w:val="16"/>
                <w:szCs w:val="16"/>
                <w:lang w:eastAsia="es-AR"/>
              </w:rPr>
              <w:t>INCREMENTO</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414F68" w:rsidRPr="00BC6708" w:rsidRDefault="00414F68" w:rsidP="00BA118E">
            <w:pPr>
              <w:jc w:val="center"/>
              <w:rPr>
                <w:b/>
                <w:bCs/>
                <w:color w:val="000000"/>
                <w:sz w:val="16"/>
                <w:szCs w:val="16"/>
                <w:lang w:eastAsia="es-AR"/>
              </w:rPr>
            </w:pPr>
            <w:r w:rsidRPr="00BC6708">
              <w:rPr>
                <w:b/>
                <w:bCs/>
                <w:color w:val="000000"/>
                <w:sz w:val="16"/>
                <w:szCs w:val="16"/>
                <w:lang w:eastAsia="es-AR"/>
              </w:rPr>
              <w:t>P. C.</w:t>
            </w:r>
          </w:p>
        </w:tc>
      </w:tr>
      <w:tr w:rsidR="00414F68" w:rsidRPr="00BC6708" w:rsidTr="00BA118E">
        <w:trPr>
          <w:trHeight w:val="315"/>
        </w:trPr>
        <w:tc>
          <w:tcPr>
            <w:tcW w:w="1386"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1.1.01.01.1.07.15</w:t>
            </w:r>
          </w:p>
        </w:tc>
        <w:tc>
          <w:tcPr>
            <w:tcW w:w="4331"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CATEGORIA 10</w:t>
            </w:r>
          </w:p>
        </w:tc>
        <w:tc>
          <w:tcPr>
            <w:tcW w:w="662"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0.00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112,381.00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112,381.00</w:t>
            </w:r>
          </w:p>
        </w:tc>
      </w:tr>
      <w:tr w:rsidR="00414F68" w:rsidRPr="00BC6708" w:rsidTr="00BA118E">
        <w:trPr>
          <w:trHeight w:val="315"/>
        </w:trPr>
        <w:tc>
          <w:tcPr>
            <w:tcW w:w="1386"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1.1.02.11</w:t>
            </w:r>
          </w:p>
        </w:tc>
        <w:tc>
          <w:tcPr>
            <w:tcW w:w="4331"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DEUDAS DE BIENES DE CONSUMO DE EJERCICIOS ANTER.</w:t>
            </w:r>
          </w:p>
        </w:tc>
        <w:tc>
          <w:tcPr>
            <w:tcW w:w="662"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3,345,000.00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2,300,000.00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5,645,000.00</w:t>
            </w:r>
          </w:p>
        </w:tc>
      </w:tr>
      <w:tr w:rsidR="00414F68" w:rsidRPr="00BC6708" w:rsidTr="00BA118E">
        <w:trPr>
          <w:trHeight w:val="315"/>
        </w:trPr>
        <w:tc>
          <w:tcPr>
            <w:tcW w:w="1386"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1.1.03.17</w:t>
            </w:r>
          </w:p>
        </w:tc>
        <w:tc>
          <w:tcPr>
            <w:tcW w:w="4331"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DEUDAS POR SERVICIOS DE EJERCICIOS ANTERIORES</w:t>
            </w:r>
          </w:p>
        </w:tc>
        <w:tc>
          <w:tcPr>
            <w:tcW w:w="662"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36,742,500.00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15,000,000.00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51,742,500.00</w:t>
            </w:r>
          </w:p>
        </w:tc>
      </w:tr>
      <w:tr w:rsidR="00414F68" w:rsidRPr="00BC6708" w:rsidTr="00BA118E">
        <w:trPr>
          <w:trHeight w:val="315"/>
        </w:trPr>
        <w:tc>
          <w:tcPr>
            <w:tcW w:w="1386"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1.1.03.26</w:t>
            </w:r>
          </w:p>
        </w:tc>
        <w:tc>
          <w:tcPr>
            <w:tcW w:w="4331"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SERVICIOS DIGITALES</w:t>
            </w:r>
          </w:p>
        </w:tc>
        <w:tc>
          <w:tcPr>
            <w:tcW w:w="662"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990,000.00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3,500,000.00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4,490,000.00</w:t>
            </w:r>
          </w:p>
        </w:tc>
      </w:tr>
      <w:tr w:rsidR="00414F68" w:rsidRPr="00BC6708" w:rsidTr="00BA118E">
        <w:trPr>
          <w:trHeight w:val="315"/>
        </w:trPr>
        <w:tc>
          <w:tcPr>
            <w:tcW w:w="1386"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1.3.05.02.2</w:t>
            </w:r>
          </w:p>
        </w:tc>
        <w:tc>
          <w:tcPr>
            <w:tcW w:w="4331"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SERVICIOS FUNEBRES Y COMPRA DE ATAUDES</w:t>
            </w:r>
          </w:p>
        </w:tc>
        <w:tc>
          <w:tcPr>
            <w:tcW w:w="662"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500,000.00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450,000.00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950,000.00</w:t>
            </w:r>
          </w:p>
        </w:tc>
      </w:tr>
      <w:tr w:rsidR="00414F68" w:rsidRPr="00BC6708" w:rsidTr="00BA118E">
        <w:trPr>
          <w:trHeight w:val="315"/>
        </w:trPr>
        <w:tc>
          <w:tcPr>
            <w:tcW w:w="1386"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2.1.07.04</w:t>
            </w:r>
          </w:p>
        </w:tc>
        <w:tc>
          <w:tcPr>
            <w:tcW w:w="4331"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APARATOS E INSTRUMENTAL</w:t>
            </w:r>
          </w:p>
        </w:tc>
        <w:tc>
          <w:tcPr>
            <w:tcW w:w="662"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600,000.00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2,000,000.00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2,600,000.00</w:t>
            </w:r>
          </w:p>
        </w:tc>
      </w:tr>
      <w:tr w:rsidR="00414F68" w:rsidRPr="00BC6708" w:rsidTr="00BA118E">
        <w:trPr>
          <w:trHeight w:val="315"/>
        </w:trPr>
        <w:tc>
          <w:tcPr>
            <w:tcW w:w="1386"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2.1.08.01.2.04.04</w:t>
            </w:r>
          </w:p>
        </w:tc>
        <w:tc>
          <w:tcPr>
            <w:tcW w:w="4331"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OBRA : ESCUELA MEDIA LUNA</w:t>
            </w:r>
          </w:p>
        </w:tc>
        <w:tc>
          <w:tcPr>
            <w:tcW w:w="662"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50,000.00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500,000.00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550,000.00</w:t>
            </w:r>
          </w:p>
        </w:tc>
      </w:tr>
      <w:tr w:rsidR="00414F68" w:rsidRPr="00BC6708" w:rsidTr="00BA118E">
        <w:trPr>
          <w:trHeight w:val="315"/>
        </w:trPr>
        <w:tc>
          <w:tcPr>
            <w:tcW w:w="1386"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2.3.10.01.2.01</w:t>
            </w:r>
          </w:p>
        </w:tc>
        <w:tc>
          <w:tcPr>
            <w:tcW w:w="4331"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PROVEEDORES VARIOS</w:t>
            </w:r>
          </w:p>
        </w:tc>
        <w:tc>
          <w:tcPr>
            <w:tcW w:w="662"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22,530,000.00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4,500,000.00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27,030,000.00</w:t>
            </w:r>
          </w:p>
        </w:tc>
      </w:tr>
      <w:tr w:rsidR="00414F68" w:rsidRPr="00BC6708" w:rsidTr="00BA118E">
        <w:trPr>
          <w:trHeight w:val="315"/>
        </w:trPr>
        <w:tc>
          <w:tcPr>
            <w:tcW w:w="765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14F68" w:rsidRPr="00BC6708" w:rsidRDefault="00414F68" w:rsidP="00BA118E">
            <w:pPr>
              <w:jc w:val="center"/>
              <w:rPr>
                <w:b/>
                <w:bCs/>
                <w:color w:val="000000"/>
                <w:sz w:val="16"/>
                <w:szCs w:val="16"/>
                <w:lang w:eastAsia="es-AR"/>
              </w:rPr>
            </w:pPr>
            <w:r w:rsidRPr="00BC6708">
              <w:rPr>
                <w:b/>
                <w:bCs/>
                <w:color w:val="000000"/>
                <w:sz w:val="16"/>
                <w:szCs w:val="16"/>
                <w:lang w:eastAsia="es-AR"/>
              </w:rPr>
              <w:t>TOTAL INCREMENTOS</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b/>
                <w:bCs/>
                <w:color w:val="000000"/>
                <w:sz w:val="16"/>
                <w:szCs w:val="16"/>
                <w:lang w:eastAsia="es-AR"/>
              </w:rPr>
            </w:pPr>
            <w:r w:rsidRPr="00BC6708">
              <w:rPr>
                <w:b/>
                <w:bCs/>
                <w:color w:val="000000"/>
                <w:sz w:val="16"/>
                <w:szCs w:val="16"/>
                <w:lang w:eastAsia="es-AR"/>
              </w:rPr>
              <w:t>28,362,381.00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22"/>
                <w:szCs w:val="22"/>
                <w:lang w:eastAsia="es-AR"/>
              </w:rPr>
            </w:pPr>
            <w:r w:rsidRPr="00BC6708">
              <w:rPr>
                <w:color w:val="000000"/>
                <w:sz w:val="22"/>
                <w:szCs w:val="22"/>
                <w:lang w:eastAsia="es-AR"/>
              </w:rPr>
              <w:t> </w:t>
            </w:r>
          </w:p>
        </w:tc>
      </w:tr>
      <w:tr w:rsidR="00414F68" w:rsidRPr="00BC6708" w:rsidTr="00BA118E">
        <w:trPr>
          <w:trHeight w:val="315"/>
        </w:trPr>
        <w:tc>
          <w:tcPr>
            <w:tcW w:w="1386" w:type="dxa"/>
            <w:tcBorders>
              <w:top w:val="nil"/>
              <w:left w:val="nil"/>
              <w:bottom w:val="nil"/>
              <w:right w:val="nil"/>
            </w:tcBorders>
            <w:shd w:val="clear" w:color="auto" w:fill="auto"/>
            <w:noWrap/>
            <w:vAlign w:val="bottom"/>
            <w:hideMark/>
          </w:tcPr>
          <w:p w:rsidR="00414F68" w:rsidRPr="00BC6708" w:rsidRDefault="00414F68" w:rsidP="00BA118E">
            <w:pPr>
              <w:rPr>
                <w:rFonts w:ascii="Calibri" w:hAnsi="Calibri" w:cs="Calibri"/>
                <w:color w:val="000000"/>
                <w:sz w:val="22"/>
                <w:szCs w:val="22"/>
                <w:lang w:eastAsia="es-AR"/>
              </w:rPr>
            </w:pPr>
          </w:p>
        </w:tc>
        <w:tc>
          <w:tcPr>
            <w:tcW w:w="4331" w:type="dxa"/>
            <w:tcBorders>
              <w:top w:val="nil"/>
              <w:left w:val="nil"/>
              <w:bottom w:val="single" w:sz="8" w:space="0" w:color="auto"/>
              <w:right w:val="nil"/>
            </w:tcBorders>
            <w:shd w:val="clear" w:color="auto" w:fill="auto"/>
            <w:noWrap/>
            <w:vAlign w:val="bottom"/>
            <w:hideMark/>
          </w:tcPr>
          <w:p w:rsidR="00414F68" w:rsidRPr="00BC6708" w:rsidRDefault="00414F68" w:rsidP="00BA118E">
            <w:pPr>
              <w:rPr>
                <w:rFonts w:ascii="Calibri" w:hAnsi="Calibri" w:cs="Calibri"/>
                <w:color w:val="000000"/>
                <w:sz w:val="22"/>
                <w:szCs w:val="22"/>
                <w:lang w:eastAsia="es-AR"/>
              </w:rPr>
            </w:pPr>
            <w:r w:rsidRPr="00BC6708">
              <w:rPr>
                <w:rFonts w:ascii="Calibri" w:hAnsi="Calibri" w:cs="Calibri"/>
                <w:color w:val="000000"/>
                <w:sz w:val="22"/>
                <w:szCs w:val="22"/>
                <w:lang w:eastAsia="es-AR"/>
              </w:rPr>
              <w:t> </w:t>
            </w:r>
          </w:p>
        </w:tc>
        <w:tc>
          <w:tcPr>
            <w:tcW w:w="662" w:type="dxa"/>
            <w:tcBorders>
              <w:top w:val="nil"/>
              <w:left w:val="nil"/>
              <w:bottom w:val="single" w:sz="8" w:space="0" w:color="auto"/>
              <w:right w:val="nil"/>
            </w:tcBorders>
            <w:shd w:val="clear" w:color="auto" w:fill="auto"/>
            <w:noWrap/>
            <w:vAlign w:val="bottom"/>
            <w:hideMark/>
          </w:tcPr>
          <w:p w:rsidR="00414F68" w:rsidRPr="00BC6708" w:rsidRDefault="00414F68" w:rsidP="00BA118E">
            <w:pPr>
              <w:rPr>
                <w:rFonts w:ascii="Calibri" w:hAnsi="Calibri" w:cs="Calibri"/>
                <w:color w:val="000000"/>
                <w:sz w:val="22"/>
                <w:szCs w:val="22"/>
                <w:lang w:eastAsia="es-AR"/>
              </w:rPr>
            </w:pPr>
            <w:r w:rsidRPr="00BC6708">
              <w:rPr>
                <w:rFonts w:ascii="Calibri" w:hAnsi="Calibri" w:cs="Calibri"/>
                <w:color w:val="000000"/>
                <w:sz w:val="22"/>
                <w:szCs w:val="22"/>
                <w:lang w:eastAsia="es-AR"/>
              </w:rPr>
              <w:t> </w:t>
            </w:r>
          </w:p>
        </w:tc>
        <w:tc>
          <w:tcPr>
            <w:tcW w:w="2552" w:type="dxa"/>
            <w:gridSpan w:val="2"/>
            <w:tcBorders>
              <w:top w:val="single" w:sz="8" w:space="0" w:color="auto"/>
              <w:left w:val="nil"/>
              <w:bottom w:val="single" w:sz="8" w:space="0" w:color="auto"/>
              <w:right w:val="nil"/>
            </w:tcBorders>
            <w:shd w:val="clear" w:color="auto" w:fill="auto"/>
            <w:noWrap/>
            <w:vAlign w:val="bottom"/>
            <w:hideMark/>
          </w:tcPr>
          <w:p w:rsidR="00414F68" w:rsidRPr="00BC6708" w:rsidRDefault="00414F68" w:rsidP="00BA118E">
            <w:pPr>
              <w:rPr>
                <w:rFonts w:ascii="Calibri" w:hAnsi="Calibri" w:cs="Calibri"/>
                <w:color w:val="000000"/>
                <w:sz w:val="22"/>
                <w:szCs w:val="22"/>
                <w:lang w:eastAsia="es-AR"/>
              </w:rPr>
            </w:pPr>
            <w:r w:rsidRPr="00BC6708">
              <w:rPr>
                <w:rFonts w:ascii="Calibri" w:hAnsi="Calibri" w:cs="Calibri"/>
                <w:color w:val="000000"/>
                <w:sz w:val="22"/>
                <w:szCs w:val="22"/>
                <w:lang w:eastAsia="es-AR"/>
              </w:rPr>
              <w:t> </w:t>
            </w:r>
          </w:p>
        </w:tc>
        <w:tc>
          <w:tcPr>
            <w:tcW w:w="1275" w:type="dxa"/>
            <w:tcBorders>
              <w:top w:val="nil"/>
              <w:left w:val="nil"/>
              <w:bottom w:val="nil"/>
              <w:right w:val="nil"/>
            </w:tcBorders>
            <w:shd w:val="clear" w:color="auto" w:fill="auto"/>
            <w:noWrap/>
            <w:vAlign w:val="bottom"/>
            <w:hideMark/>
          </w:tcPr>
          <w:p w:rsidR="00414F68" w:rsidRPr="00BC6708" w:rsidRDefault="00414F68" w:rsidP="00BA118E">
            <w:pPr>
              <w:rPr>
                <w:rFonts w:ascii="Calibri" w:hAnsi="Calibri" w:cs="Calibri"/>
                <w:color w:val="000000"/>
                <w:sz w:val="22"/>
                <w:szCs w:val="22"/>
                <w:lang w:eastAsia="es-AR"/>
              </w:rPr>
            </w:pPr>
          </w:p>
        </w:tc>
      </w:tr>
      <w:tr w:rsidR="00414F68" w:rsidRPr="00BC6708" w:rsidTr="00BA118E">
        <w:trPr>
          <w:trHeight w:val="315"/>
        </w:trPr>
        <w:tc>
          <w:tcPr>
            <w:tcW w:w="571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14F68" w:rsidRPr="00BC6708" w:rsidRDefault="00414F68" w:rsidP="00BA118E">
            <w:pPr>
              <w:jc w:val="center"/>
              <w:rPr>
                <w:b/>
                <w:bCs/>
                <w:color w:val="000000"/>
                <w:sz w:val="16"/>
                <w:szCs w:val="16"/>
                <w:lang w:eastAsia="es-AR"/>
              </w:rPr>
            </w:pPr>
            <w:r w:rsidRPr="00BC6708">
              <w:rPr>
                <w:b/>
                <w:bCs/>
                <w:color w:val="000000"/>
                <w:sz w:val="16"/>
                <w:szCs w:val="16"/>
                <w:lang w:eastAsia="es-AR"/>
              </w:rPr>
              <w:t>PARTIDAS QUE DISMINUYEN</w:t>
            </w:r>
          </w:p>
        </w:tc>
        <w:tc>
          <w:tcPr>
            <w:tcW w:w="662" w:type="dxa"/>
            <w:tcBorders>
              <w:top w:val="nil"/>
              <w:left w:val="nil"/>
              <w:bottom w:val="single" w:sz="8" w:space="0" w:color="auto"/>
              <w:right w:val="nil"/>
            </w:tcBorders>
            <w:shd w:val="clear" w:color="auto" w:fill="auto"/>
            <w:noWrap/>
            <w:vAlign w:val="bottom"/>
            <w:hideMark/>
          </w:tcPr>
          <w:p w:rsidR="00414F68" w:rsidRPr="00BC6708" w:rsidRDefault="00414F68" w:rsidP="00BA118E">
            <w:pPr>
              <w:jc w:val="center"/>
              <w:rPr>
                <w:b/>
                <w:bCs/>
                <w:color w:val="000000"/>
                <w:sz w:val="16"/>
                <w:szCs w:val="16"/>
                <w:lang w:eastAsia="es-AR"/>
              </w:rPr>
            </w:pPr>
            <w:r w:rsidRPr="00BC6708">
              <w:rPr>
                <w:b/>
                <w:bCs/>
                <w:color w:val="000000"/>
                <w:sz w:val="16"/>
                <w:szCs w:val="16"/>
                <w:lang w:eastAsia="es-AR"/>
              </w:rPr>
              <w:t>TIPO</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jc w:val="center"/>
              <w:rPr>
                <w:b/>
                <w:bCs/>
                <w:color w:val="000000"/>
                <w:sz w:val="16"/>
                <w:szCs w:val="16"/>
                <w:lang w:eastAsia="es-AR"/>
              </w:rPr>
            </w:pPr>
            <w:r w:rsidRPr="00BC6708">
              <w:rPr>
                <w:b/>
                <w:bCs/>
                <w:color w:val="000000"/>
                <w:sz w:val="16"/>
                <w:szCs w:val="16"/>
                <w:lang w:eastAsia="es-AR"/>
              </w:rPr>
              <w:t>P. V.</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center"/>
              <w:rPr>
                <w:b/>
                <w:bCs/>
                <w:color w:val="000000"/>
                <w:sz w:val="16"/>
                <w:szCs w:val="16"/>
                <w:lang w:eastAsia="es-AR"/>
              </w:rPr>
            </w:pPr>
            <w:r w:rsidRPr="00BC6708">
              <w:rPr>
                <w:b/>
                <w:bCs/>
                <w:color w:val="000000"/>
                <w:sz w:val="16"/>
                <w:szCs w:val="16"/>
                <w:lang w:eastAsia="es-AR"/>
              </w:rPr>
              <w:t>DISMINUCIÓN</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rsidR="00414F68" w:rsidRPr="00BC6708" w:rsidRDefault="00414F68" w:rsidP="00BA118E">
            <w:pPr>
              <w:jc w:val="center"/>
              <w:rPr>
                <w:b/>
                <w:bCs/>
                <w:color w:val="000000"/>
                <w:sz w:val="16"/>
                <w:szCs w:val="16"/>
                <w:lang w:eastAsia="es-AR"/>
              </w:rPr>
            </w:pPr>
            <w:r w:rsidRPr="00BC6708">
              <w:rPr>
                <w:b/>
                <w:bCs/>
                <w:color w:val="000000"/>
                <w:sz w:val="16"/>
                <w:szCs w:val="16"/>
                <w:lang w:eastAsia="es-AR"/>
              </w:rPr>
              <w:t>P. C.</w:t>
            </w:r>
          </w:p>
        </w:tc>
      </w:tr>
      <w:tr w:rsidR="00414F68" w:rsidRPr="00BC6708" w:rsidTr="00BA118E">
        <w:trPr>
          <w:trHeight w:val="315"/>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1.1.01.01.2.07</w:t>
            </w:r>
          </w:p>
        </w:tc>
        <w:tc>
          <w:tcPr>
            <w:tcW w:w="4331" w:type="dxa"/>
            <w:tcBorders>
              <w:top w:val="nil"/>
              <w:left w:val="nil"/>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OTROS SUPLEMENTOS</w:t>
            </w:r>
          </w:p>
        </w:tc>
        <w:tc>
          <w:tcPr>
            <w:tcW w:w="662"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50,158,234.00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112,381.00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50,045,853.00</w:t>
            </w:r>
          </w:p>
        </w:tc>
      </w:tr>
      <w:tr w:rsidR="00414F68" w:rsidRPr="00BC6708" w:rsidTr="00BA118E">
        <w:trPr>
          <w:trHeight w:val="315"/>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1.1.02.01</w:t>
            </w:r>
          </w:p>
        </w:tc>
        <w:tc>
          <w:tcPr>
            <w:tcW w:w="4331" w:type="dxa"/>
            <w:tcBorders>
              <w:top w:val="nil"/>
              <w:left w:val="nil"/>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COMBUSTIBLES Y LUBRICANTES</w:t>
            </w:r>
          </w:p>
        </w:tc>
        <w:tc>
          <w:tcPr>
            <w:tcW w:w="662"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26,210,420.00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2,300,000.00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23,910,420.00</w:t>
            </w:r>
          </w:p>
        </w:tc>
      </w:tr>
      <w:tr w:rsidR="00414F68" w:rsidRPr="00BC6708" w:rsidTr="00BA118E">
        <w:trPr>
          <w:trHeight w:val="315"/>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1.1.03.12</w:t>
            </w:r>
          </w:p>
        </w:tc>
        <w:tc>
          <w:tcPr>
            <w:tcW w:w="4331" w:type="dxa"/>
            <w:tcBorders>
              <w:top w:val="nil"/>
              <w:left w:val="nil"/>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SERVICIOS PUBLICOS EJECUTADOS POR TERCEROS</w:t>
            </w:r>
          </w:p>
        </w:tc>
        <w:tc>
          <w:tcPr>
            <w:tcW w:w="662"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119,464,929.00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15,000,000.00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104,464,929.00</w:t>
            </w:r>
          </w:p>
        </w:tc>
      </w:tr>
      <w:tr w:rsidR="00414F68" w:rsidRPr="00BC6708" w:rsidTr="00BA118E">
        <w:trPr>
          <w:trHeight w:val="315"/>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1.1.03.19</w:t>
            </w:r>
          </w:p>
        </w:tc>
        <w:tc>
          <w:tcPr>
            <w:tcW w:w="4331" w:type="dxa"/>
            <w:tcBorders>
              <w:top w:val="nil"/>
              <w:left w:val="nil"/>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DISPENSARIO MUNICIPAL (SERVICIOS)</w:t>
            </w:r>
          </w:p>
        </w:tc>
        <w:tc>
          <w:tcPr>
            <w:tcW w:w="662"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115,656,532.00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3,500,000.00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112,156,532.00</w:t>
            </w:r>
          </w:p>
        </w:tc>
      </w:tr>
      <w:tr w:rsidR="00414F68" w:rsidRPr="00BC6708" w:rsidTr="00BA118E">
        <w:trPr>
          <w:trHeight w:val="315"/>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lastRenderedPageBreak/>
              <w:t>1.3.05.02.3.02</w:t>
            </w:r>
          </w:p>
        </w:tc>
        <w:tc>
          <w:tcPr>
            <w:tcW w:w="4331" w:type="dxa"/>
            <w:tcBorders>
              <w:top w:val="nil"/>
              <w:left w:val="nil"/>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SUBSIDIOS VARIOS</w:t>
            </w:r>
          </w:p>
        </w:tc>
        <w:tc>
          <w:tcPr>
            <w:tcW w:w="662"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3,495,000.00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450,000.00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3,045,000.00</w:t>
            </w:r>
          </w:p>
        </w:tc>
      </w:tr>
      <w:tr w:rsidR="00414F68" w:rsidRPr="00BC6708" w:rsidTr="00BA118E">
        <w:trPr>
          <w:trHeight w:val="315"/>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2.1.07.01</w:t>
            </w:r>
          </w:p>
        </w:tc>
        <w:tc>
          <w:tcPr>
            <w:tcW w:w="4331" w:type="dxa"/>
            <w:tcBorders>
              <w:top w:val="nil"/>
              <w:left w:val="nil"/>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MAQUINARIAS Y EQUIPOS</w:t>
            </w:r>
          </w:p>
        </w:tc>
        <w:tc>
          <w:tcPr>
            <w:tcW w:w="662"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12,000,000.00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2,000,000.00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10,000,000.00</w:t>
            </w:r>
          </w:p>
        </w:tc>
      </w:tr>
      <w:tr w:rsidR="00414F68" w:rsidRPr="00BC6708" w:rsidTr="00BA118E">
        <w:trPr>
          <w:trHeight w:val="315"/>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2.1.08.01.2.05.01</w:t>
            </w:r>
          </w:p>
        </w:tc>
        <w:tc>
          <w:tcPr>
            <w:tcW w:w="4331" w:type="dxa"/>
            <w:tcBorders>
              <w:top w:val="nil"/>
              <w:left w:val="nil"/>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OBRA:AMPL.Y MEJOR.RED AGUA - PERS.B.Y SERVICIOS</w:t>
            </w:r>
          </w:p>
        </w:tc>
        <w:tc>
          <w:tcPr>
            <w:tcW w:w="662"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14,970,000.00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500,000.00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14,470,000.00</w:t>
            </w:r>
          </w:p>
        </w:tc>
      </w:tr>
      <w:tr w:rsidR="00414F68" w:rsidRPr="00BC6708" w:rsidTr="00BA118E">
        <w:trPr>
          <w:trHeight w:val="315"/>
        </w:trPr>
        <w:tc>
          <w:tcPr>
            <w:tcW w:w="138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2.3.10.02.1.04</w:t>
            </w:r>
          </w:p>
        </w:tc>
        <w:tc>
          <w:tcPr>
            <w:tcW w:w="4331" w:type="dxa"/>
            <w:tcBorders>
              <w:top w:val="nil"/>
              <w:left w:val="nil"/>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AMORTIZACION DE DEUDA SUP.GOB.DE LA PCIA.</w:t>
            </w:r>
          </w:p>
        </w:tc>
        <w:tc>
          <w:tcPr>
            <w:tcW w:w="662" w:type="dxa"/>
            <w:tcBorders>
              <w:top w:val="nil"/>
              <w:left w:val="single" w:sz="8" w:space="0" w:color="auto"/>
              <w:bottom w:val="single" w:sz="8" w:space="0" w:color="auto"/>
              <w:right w:val="nil"/>
            </w:tcBorders>
            <w:shd w:val="clear" w:color="auto" w:fill="auto"/>
            <w:noWrap/>
            <w:vAlign w:val="bottom"/>
            <w:hideMark/>
          </w:tcPr>
          <w:p w:rsidR="00414F68" w:rsidRPr="00BC6708" w:rsidRDefault="00414F68" w:rsidP="00BA118E">
            <w:pPr>
              <w:rPr>
                <w:color w:val="000000"/>
                <w:sz w:val="16"/>
                <w:szCs w:val="16"/>
                <w:lang w:eastAsia="es-AR"/>
              </w:rPr>
            </w:pPr>
            <w:r w:rsidRPr="00BC6708">
              <w:rPr>
                <w:color w:val="000000"/>
                <w:sz w:val="16"/>
                <w:szCs w:val="16"/>
                <w:lang w:eastAsia="es-AR"/>
              </w:rPr>
              <w:t>PI</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12,978,961.00</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4,500,000.00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color w:val="000000"/>
                <w:sz w:val="16"/>
                <w:szCs w:val="16"/>
                <w:lang w:eastAsia="es-AR"/>
              </w:rPr>
            </w:pPr>
            <w:r w:rsidRPr="00BC6708">
              <w:rPr>
                <w:color w:val="000000"/>
                <w:sz w:val="16"/>
                <w:szCs w:val="16"/>
                <w:lang w:eastAsia="es-AR"/>
              </w:rPr>
              <w:t>8,478,961.00</w:t>
            </w:r>
          </w:p>
        </w:tc>
      </w:tr>
      <w:tr w:rsidR="00414F68" w:rsidRPr="00BC6708" w:rsidTr="00BA118E">
        <w:trPr>
          <w:trHeight w:val="315"/>
        </w:trPr>
        <w:tc>
          <w:tcPr>
            <w:tcW w:w="7655" w:type="dxa"/>
            <w:gridSpan w:val="4"/>
            <w:tcBorders>
              <w:top w:val="single" w:sz="8" w:space="0" w:color="auto"/>
              <w:left w:val="single" w:sz="8" w:space="0" w:color="auto"/>
              <w:bottom w:val="single" w:sz="8" w:space="0" w:color="auto"/>
              <w:right w:val="nil"/>
            </w:tcBorders>
            <w:shd w:val="clear" w:color="auto" w:fill="auto"/>
            <w:noWrap/>
            <w:vAlign w:val="bottom"/>
            <w:hideMark/>
          </w:tcPr>
          <w:p w:rsidR="00414F68" w:rsidRPr="00BC6708" w:rsidRDefault="00414F68" w:rsidP="00BA118E">
            <w:pPr>
              <w:jc w:val="center"/>
              <w:rPr>
                <w:b/>
                <w:bCs/>
                <w:color w:val="000000"/>
                <w:sz w:val="16"/>
                <w:szCs w:val="16"/>
                <w:lang w:eastAsia="es-AR"/>
              </w:rPr>
            </w:pPr>
            <w:r w:rsidRPr="00BC6708">
              <w:rPr>
                <w:b/>
                <w:bCs/>
                <w:color w:val="000000"/>
                <w:sz w:val="16"/>
                <w:szCs w:val="16"/>
                <w:lang w:eastAsia="es-AR"/>
              </w:rPr>
              <w:t>TOTAL DISMINUCIÓN</w:t>
            </w:r>
          </w:p>
        </w:tc>
        <w:tc>
          <w:tcPr>
            <w:tcW w:w="1276"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jc w:val="right"/>
              <w:rPr>
                <w:b/>
                <w:bCs/>
                <w:color w:val="000000"/>
                <w:sz w:val="16"/>
                <w:szCs w:val="16"/>
                <w:lang w:eastAsia="es-AR"/>
              </w:rPr>
            </w:pPr>
            <w:r w:rsidRPr="00BC6708">
              <w:rPr>
                <w:b/>
                <w:bCs/>
                <w:color w:val="000000"/>
                <w:sz w:val="16"/>
                <w:szCs w:val="16"/>
                <w:lang w:eastAsia="es-AR"/>
              </w:rPr>
              <w:t>28,362,381.00</w:t>
            </w:r>
          </w:p>
        </w:tc>
        <w:tc>
          <w:tcPr>
            <w:tcW w:w="1275" w:type="dxa"/>
            <w:tcBorders>
              <w:top w:val="nil"/>
              <w:left w:val="nil"/>
              <w:bottom w:val="single" w:sz="8" w:space="0" w:color="auto"/>
              <w:right w:val="single" w:sz="8" w:space="0" w:color="auto"/>
            </w:tcBorders>
            <w:shd w:val="clear" w:color="auto" w:fill="auto"/>
            <w:noWrap/>
            <w:vAlign w:val="bottom"/>
            <w:hideMark/>
          </w:tcPr>
          <w:p w:rsidR="00414F68" w:rsidRPr="00BC6708" w:rsidRDefault="00414F68" w:rsidP="00BA118E">
            <w:pPr>
              <w:rPr>
                <w:color w:val="000000"/>
                <w:sz w:val="22"/>
                <w:szCs w:val="22"/>
                <w:lang w:eastAsia="es-AR"/>
              </w:rPr>
            </w:pPr>
            <w:r w:rsidRPr="00BC6708">
              <w:rPr>
                <w:color w:val="000000"/>
                <w:sz w:val="22"/>
                <w:szCs w:val="22"/>
                <w:lang w:eastAsia="es-AR"/>
              </w:rPr>
              <w:t> </w:t>
            </w:r>
          </w:p>
        </w:tc>
      </w:tr>
    </w:tbl>
    <w:p w:rsidR="00414F68" w:rsidRDefault="00414F68" w:rsidP="00414F68">
      <w:pPr>
        <w:jc w:val="both"/>
      </w:pPr>
    </w:p>
    <w:p w:rsidR="00414F68" w:rsidRPr="00BB23F5" w:rsidRDefault="00414F68" w:rsidP="00414F68">
      <w:pPr>
        <w:jc w:val="both"/>
        <w:rPr>
          <w:rFonts w:ascii="Verdana" w:hAnsi="Verdana"/>
        </w:rPr>
      </w:pPr>
      <w:r w:rsidRPr="00BB23F5">
        <w:rPr>
          <w:rFonts w:ascii="Verdana" w:hAnsi="Verdana"/>
          <w:b/>
          <w:bCs/>
        </w:rPr>
        <w:t xml:space="preserve">Artículo 3º.- </w:t>
      </w:r>
      <w:r w:rsidRPr="00BB23F5">
        <w:rPr>
          <w:rFonts w:ascii="Verdana" w:hAnsi="Verdana"/>
        </w:rPr>
        <w:t>La presente Compensación llevará el Nº 1 (UNO</w:t>
      </w:r>
      <w:proofErr w:type="gramStart"/>
      <w:r w:rsidRPr="00BB23F5">
        <w:rPr>
          <w:rFonts w:ascii="Verdana" w:hAnsi="Verdana"/>
        </w:rPr>
        <w:t>).-</w:t>
      </w:r>
      <w:proofErr w:type="gramEnd"/>
      <w:r w:rsidRPr="00BB23F5">
        <w:rPr>
          <w:rFonts w:ascii="Verdana" w:hAnsi="Verdana"/>
        </w:rPr>
        <w:t xml:space="preserve"> </w:t>
      </w:r>
    </w:p>
    <w:p w:rsidR="00414F68" w:rsidRPr="00BB23F5" w:rsidRDefault="00414F68" w:rsidP="00414F68">
      <w:pPr>
        <w:jc w:val="both"/>
        <w:rPr>
          <w:rFonts w:ascii="Verdana" w:hAnsi="Verdana"/>
        </w:rPr>
      </w:pPr>
    </w:p>
    <w:p w:rsidR="00414F68" w:rsidRDefault="00414F68" w:rsidP="00414F68">
      <w:pPr>
        <w:jc w:val="both"/>
        <w:rPr>
          <w:rFonts w:ascii="Verdana" w:hAnsi="Verdana"/>
        </w:rPr>
      </w:pPr>
      <w:r w:rsidRPr="00BB23F5">
        <w:rPr>
          <w:rFonts w:ascii="Verdana" w:hAnsi="Verdana"/>
          <w:b/>
          <w:bCs/>
        </w:rPr>
        <w:t>Artículo 4º.-</w:t>
      </w:r>
      <w:r w:rsidRPr="00BB23F5">
        <w:rPr>
          <w:rFonts w:ascii="Verdana" w:hAnsi="Verdana"/>
        </w:rPr>
        <w:t xml:space="preserve"> Comuníquese, publíquese, </w:t>
      </w:r>
      <w:proofErr w:type="spellStart"/>
      <w:r w:rsidRPr="00BB23F5">
        <w:rPr>
          <w:rFonts w:ascii="Verdana" w:hAnsi="Verdana"/>
        </w:rPr>
        <w:t>dése</w:t>
      </w:r>
      <w:proofErr w:type="spellEnd"/>
      <w:r w:rsidRPr="00BB23F5">
        <w:rPr>
          <w:rFonts w:ascii="Verdana" w:hAnsi="Verdana"/>
        </w:rPr>
        <w:t xml:space="preserve"> al R.M. y </w:t>
      </w:r>
      <w:proofErr w:type="gramStart"/>
      <w:r w:rsidRPr="00BB23F5">
        <w:rPr>
          <w:rFonts w:ascii="Verdana" w:hAnsi="Verdana"/>
        </w:rPr>
        <w:t>archívese.-</w:t>
      </w:r>
      <w:proofErr w:type="gramEnd"/>
      <w:r w:rsidRPr="00BB23F5">
        <w:rPr>
          <w:rFonts w:ascii="Verdana" w:hAnsi="Verdana"/>
        </w:rPr>
        <w:t xml:space="preserve"> </w:t>
      </w:r>
    </w:p>
    <w:p w:rsidR="00414F68" w:rsidRDefault="00414F68" w:rsidP="00414F68">
      <w:pPr>
        <w:jc w:val="both"/>
        <w:rPr>
          <w:rFonts w:ascii="Verdana" w:hAnsi="Verdana"/>
        </w:rPr>
      </w:pPr>
    </w:p>
    <w:p w:rsidR="00414F68" w:rsidRDefault="00414F68" w:rsidP="00414F68">
      <w:pPr>
        <w:pStyle w:val="Ttulo2"/>
        <w:rPr>
          <w:rFonts w:ascii="Arial" w:eastAsia="Arial" w:hAnsi="Arial" w:cs="Arial"/>
          <w:b/>
        </w:rPr>
      </w:pPr>
      <w:bookmarkStart w:id="22" w:name="_Toc143853979"/>
      <w:r>
        <w:rPr>
          <w:rFonts w:ascii="Arial" w:eastAsia="Arial" w:hAnsi="Arial" w:cs="Arial"/>
          <w:b/>
          <w:color w:val="279E94"/>
        </w:rPr>
        <w:t>Decreto Nº 20</w:t>
      </w:r>
      <w:bookmarkEnd w:id="22"/>
    </w:p>
    <w:p w:rsidR="00414F68" w:rsidRPr="00632A9A" w:rsidRDefault="00414F68" w:rsidP="00414F68">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23 </w:t>
      </w:r>
      <w:r w:rsidRPr="00632A9A">
        <w:rPr>
          <w:rFonts w:ascii="Arial" w:hAnsi="Arial" w:cs="Arial"/>
          <w:color w:val="000000"/>
          <w:lang w:eastAsia="en-US"/>
        </w:rPr>
        <w:t xml:space="preserve">de </w:t>
      </w:r>
      <w:proofErr w:type="gramStart"/>
      <w:r w:rsidRPr="00F56C40">
        <w:rPr>
          <w:rFonts w:ascii="Verdana" w:hAnsi="Verdana"/>
        </w:rPr>
        <w:t>Enero</w:t>
      </w:r>
      <w:proofErr w:type="gramEnd"/>
      <w:r w:rsidRPr="00632A9A">
        <w:rPr>
          <w:rFonts w:ascii="Arial" w:hAnsi="Arial" w:cs="Arial"/>
          <w:color w:val="000000"/>
          <w:lang w:eastAsia="en-US"/>
        </w:rPr>
        <w:t xml:space="preserve"> de 2023.-</w:t>
      </w:r>
    </w:p>
    <w:p w:rsidR="00414F68" w:rsidRDefault="00414F68" w:rsidP="00414F68">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23 </w:t>
      </w:r>
      <w:r w:rsidRPr="00632A9A">
        <w:rPr>
          <w:rFonts w:ascii="Arial" w:hAnsi="Arial" w:cs="Arial"/>
          <w:color w:val="000000"/>
          <w:lang w:eastAsia="en-US"/>
        </w:rPr>
        <w:t>de</w:t>
      </w:r>
      <w:r>
        <w:rPr>
          <w:rFonts w:ascii="Arial" w:hAnsi="Arial" w:cs="Arial"/>
          <w:color w:val="000000"/>
          <w:lang w:eastAsia="en-US"/>
        </w:rPr>
        <w:t xml:space="preserve"> </w:t>
      </w:r>
      <w:r w:rsidRPr="00F56C40">
        <w:rPr>
          <w:rFonts w:ascii="Verdana" w:hAnsi="Verdana"/>
        </w:rPr>
        <w:t>Enero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414F68" w:rsidRPr="00BB23F5" w:rsidRDefault="00414F68" w:rsidP="00414F68">
      <w:pPr>
        <w:jc w:val="both"/>
        <w:rPr>
          <w:rFonts w:ascii="Verdana" w:hAnsi="Verdana"/>
        </w:rPr>
      </w:pPr>
    </w:p>
    <w:p w:rsidR="00414F68" w:rsidRPr="00D84ED1" w:rsidRDefault="00414F68" w:rsidP="00414F68">
      <w:pPr>
        <w:jc w:val="center"/>
        <w:rPr>
          <w:rFonts w:ascii="Verdana" w:hAnsi="Verdana"/>
          <w:b/>
        </w:rPr>
      </w:pPr>
      <w:r w:rsidRPr="00D84ED1">
        <w:rPr>
          <w:rFonts w:ascii="Verdana" w:hAnsi="Verdana"/>
          <w:b/>
        </w:rPr>
        <w:t>DECRETO Nº 20</w:t>
      </w:r>
    </w:p>
    <w:p w:rsidR="00414F68" w:rsidRPr="005B4577" w:rsidRDefault="00414F68" w:rsidP="00414F68">
      <w:pPr>
        <w:spacing w:line="360" w:lineRule="auto"/>
        <w:rPr>
          <w:rFonts w:ascii="Verdana" w:hAnsi="Verdana" w:cs="Arial"/>
        </w:rPr>
      </w:pPr>
    </w:p>
    <w:p w:rsidR="00414F68" w:rsidRPr="005B4577" w:rsidRDefault="00414F68" w:rsidP="00414F68">
      <w:pPr>
        <w:spacing w:line="360" w:lineRule="auto"/>
        <w:jc w:val="both"/>
        <w:rPr>
          <w:rFonts w:ascii="Verdana" w:hAnsi="Verdana" w:cs="Arial"/>
        </w:rPr>
      </w:pPr>
      <w:r w:rsidRPr="005B4577">
        <w:rPr>
          <w:rFonts w:ascii="Verdana" w:hAnsi="Verdana" w:cs="Arial"/>
          <w:b/>
          <w:bCs/>
        </w:rPr>
        <w:t>VISTO:</w:t>
      </w:r>
      <w:r w:rsidRPr="005B4577">
        <w:rPr>
          <w:rFonts w:ascii="Verdana" w:hAnsi="Verdana" w:cs="Arial"/>
        </w:rPr>
        <w:t xml:space="preserve"> </w:t>
      </w:r>
    </w:p>
    <w:p w:rsidR="00414F68" w:rsidRPr="005B4577" w:rsidRDefault="00414F68" w:rsidP="00414F68">
      <w:pPr>
        <w:spacing w:line="360" w:lineRule="auto"/>
        <w:jc w:val="both"/>
        <w:rPr>
          <w:rFonts w:ascii="Verdana" w:hAnsi="Verdana" w:cs="Arial"/>
        </w:rPr>
      </w:pPr>
      <w:r w:rsidRPr="005B4577">
        <w:rPr>
          <w:rFonts w:ascii="Verdana" w:hAnsi="Verdana" w:cs="Arial"/>
        </w:rPr>
        <w:t xml:space="preserve">               Las tareas de limpieza y mantenimiento realizadas por el </w:t>
      </w:r>
      <w:r w:rsidRPr="005B4577">
        <w:rPr>
          <w:rFonts w:ascii="Verdana" w:hAnsi="Verdana" w:cs="Arial"/>
          <w:b/>
        </w:rPr>
        <w:t>Sr.</w:t>
      </w:r>
      <w:r>
        <w:rPr>
          <w:rFonts w:ascii="Verdana" w:hAnsi="Verdana" w:cs="Arial"/>
          <w:b/>
        </w:rPr>
        <w:t xml:space="preserve"> Joaquín David GENTA</w:t>
      </w:r>
      <w:r w:rsidRPr="005B4577">
        <w:rPr>
          <w:rFonts w:ascii="Verdana" w:hAnsi="Verdana" w:cs="Arial"/>
          <w:b/>
        </w:rPr>
        <w:t xml:space="preserve">, DNI. Nº </w:t>
      </w:r>
      <w:r>
        <w:rPr>
          <w:rFonts w:ascii="Verdana" w:hAnsi="Verdana" w:cs="Arial"/>
          <w:b/>
        </w:rPr>
        <w:t xml:space="preserve">47.322.095 </w:t>
      </w:r>
      <w:r w:rsidRPr="005B4577">
        <w:rPr>
          <w:rFonts w:ascii="Verdana" w:hAnsi="Verdana" w:cs="Arial"/>
        </w:rPr>
        <w:t xml:space="preserve">en las piletas del Polideportivo Municipal “Carlos </w:t>
      </w:r>
      <w:proofErr w:type="spellStart"/>
      <w:r w:rsidRPr="005B4577">
        <w:rPr>
          <w:rFonts w:ascii="Verdana" w:hAnsi="Verdana" w:cs="Arial"/>
        </w:rPr>
        <w:t>Campelli</w:t>
      </w:r>
      <w:proofErr w:type="spellEnd"/>
      <w:r w:rsidRPr="005B4577">
        <w:rPr>
          <w:rFonts w:ascii="Verdana" w:hAnsi="Verdana" w:cs="Arial"/>
        </w:rPr>
        <w:t>” de nuestra localidad.</w:t>
      </w:r>
    </w:p>
    <w:p w:rsidR="00414F68" w:rsidRPr="005B4577" w:rsidRDefault="00414F68" w:rsidP="00414F68">
      <w:pPr>
        <w:spacing w:line="360" w:lineRule="auto"/>
        <w:jc w:val="both"/>
        <w:rPr>
          <w:rFonts w:ascii="Verdana" w:hAnsi="Verdana" w:cs="Arial"/>
        </w:rPr>
      </w:pPr>
    </w:p>
    <w:p w:rsidR="00414F68" w:rsidRPr="005B4577" w:rsidRDefault="00414F68" w:rsidP="00414F68">
      <w:pPr>
        <w:spacing w:line="360" w:lineRule="auto"/>
        <w:jc w:val="both"/>
        <w:rPr>
          <w:rFonts w:ascii="Verdana" w:hAnsi="Verdana" w:cs="Arial"/>
        </w:rPr>
      </w:pPr>
      <w:r w:rsidRPr="005B4577">
        <w:rPr>
          <w:rFonts w:ascii="Verdana" w:hAnsi="Verdana" w:cs="Arial"/>
          <w:b/>
          <w:bCs/>
        </w:rPr>
        <w:t>Y CONSIDERANDO:</w:t>
      </w:r>
      <w:r w:rsidRPr="005B4577">
        <w:rPr>
          <w:rFonts w:ascii="Verdana" w:hAnsi="Verdana" w:cs="Arial"/>
        </w:rPr>
        <w:t xml:space="preserve"> </w:t>
      </w:r>
    </w:p>
    <w:p w:rsidR="00414F68" w:rsidRPr="005B4577" w:rsidRDefault="00414F68" w:rsidP="00414F68">
      <w:pPr>
        <w:spacing w:line="360" w:lineRule="auto"/>
        <w:ind w:firstLine="2340"/>
        <w:jc w:val="both"/>
        <w:rPr>
          <w:rFonts w:ascii="Verdana" w:hAnsi="Verdana" w:cs="Arial"/>
        </w:rPr>
      </w:pPr>
      <w:proofErr w:type="gramStart"/>
      <w:r w:rsidRPr="005B4577">
        <w:rPr>
          <w:rFonts w:ascii="Verdana" w:hAnsi="Verdana" w:cs="Arial"/>
        </w:rPr>
        <w:t>Que</w:t>
      </w:r>
      <w:proofErr w:type="gramEnd"/>
      <w:r w:rsidRPr="005B4577">
        <w:rPr>
          <w:rFonts w:ascii="Verdana" w:hAnsi="Verdana" w:cs="Arial"/>
        </w:rPr>
        <w:t xml:space="preserve"> si bien el municipio es el encargado de la limpieza y mantenimiento de las piletas, resulta necesario reforzar la limpieza, debido a la mayor atención que</w:t>
      </w:r>
      <w:r>
        <w:rPr>
          <w:rFonts w:ascii="Verdana" w:hAnsi="Verdana" w:cs="Arial"/>
        </w:rPr>
        <w:t xml:space="preserve"> las mismas requieren y que por</w:t>
      </w:r>
      <w:r w:rsidRPr="005B4577">
        <w:rPr>
          <w:rFonts w:ascii="Verdana" w:hAnsi="Verdana" w:cs="Arial"/>
        </w:rPr>
        <w:t xml:space="preserve"> falta de personal municipal por licencia por vacaciones que la planta registra en esta época, debemos recurrir a personal externo.</w:t>
      </w:r>
    </w:p>
    <w:p w:rsidR="00414F68" w:rsidRPr="005B4577" w:rsidRDefault="00414F68" w:rsidP="00414F68">
      <w:pPr>
        <w:spacing w:line="360" w:lineRule="auto"/>
        <w:ind w:firstLine="2340"/>
        <w:jc w:val="both"/>
        <w:rPr>
          <w:rFonts w:ascii="Verdana" w:hAnsi="Verdana" w:cs="Arial"/>
        </w:rPr>
      </w:pPr>
      <w:r w:rsidRPr="005B4577">
        <w:rPr>
          <w:rFonts w:ascii="Verdana" w:hAnsi="Verdana" w:cs="Arial"/>
        </w:rPr>
        <w:t xml:space="preserve">Que el Departamento Ejecutivo Municipal cuenta con partida para atender el gasto que origine lo dispuesto en </w:t>
      </w:r>
      <w:proofErr w:type="gramStart"/>
      <w:r w:rsidRPr="005B4577">
        <w:rPr>
          <w:rFonts w:ascii="Verdana" w:hAnsi="Verdana" w:cs="Arial"/>
        </w:rPr>
        <w:t>el  presente</w:t>
      </w:r>
      <w:proofErr w:type="gramEnd"/>
      <w:r w:rsidRPr="005B4577">
        <w:rPr>
          <w:rFonts w:ascii="Verdana" w:hAnsi="Verdana" w:cs="Arial"/>
        </w:rPr>
        <w:t xml:space="preserve"> decreto, por ello:</w:t>
      </w:r>
    </w:p>
    <w:p w:rsidR="00414F68" w:rsidRPr="005B4577" w:rsidRDefault="00414F68" w:rsidP="00414F68">
      <w:pPr>
        <w:spacing w:line="360" w:lineRule="auto"/>
        <w:jc w:val="both"/>
        <w:rPr>
          <w:rFonts w:ascii="Verdana" w:hAnsi="Verdana" w:cs="Arial"/>
        </w:rPr>
      </w:pPr>
      <w:r w:rsidRPr="005B4577">
        <w:rPr>
          <w:rFonts w:ascii="Verdana" w:hAnsi="Verdana" w:cs="Arial"/>
        </w:rPr>
        <w:t xml:space="preserve"> </w:t>
      </w:r>
    </w:p>
    <w:p w:rsidR="00414F68" w:rsidRPr="005B4577" w:rsidRDefault="00414F68" w:rsidP="00414F68">
      <w:pPr>
        <w:spacing w:line="360" w:lineRule="auto"/>
        <w:jc w:val="center"/>
        <w:rPr>
          <w:rFonts w:ascii="Verdana" w:hAnsi="Verdana" w:cs="Arial"/>
          <w:b/>
          <w:bCs/>
        </w:rPr>
      </w:pPr>
      <w:r w:rsidRPr="005B4577">
        <w:rPr>
          <w:rFonts w:ascii="Verdana" w:hAnsi="Verdana" w:cs="Arial"/>
          <w:b/>
          <w:bCs/>
        </w:rPr>
        <w:t>LA INTENDENTE MUNICIPAL EN USO DE SUS ATRIBUCIONES</w:t>
      </w:r>
    </w:p>
    <w:p w:rsidR="00414F68" w:rsidRPr="005B4577" w:rsidRDefault="00414F68" w:rsidP="00414F68">
      <w:pPr>
        <w:spacing w:line="360" w:lineRule="auto"/>
        <w:jc w:val="center"/>
        <w:rPr>
          <w:rFonts w:ascii="Verdana" w:hAnsi="Verdana" w:cs="Arial"/>
          <w:b/>
          <w:bCs/>
        </w:rPr>
      </w:pPr>
      <w:r w:rsidRPr="005B4577">
        <w:rPr>
          <w:rFonts w:ascii="Verdana" w:hAnsi="Verdana" w:cs="Arial"/>
          <w:b/>
          <w:bCs/>
        </w:rPr>
        <w:t>DECRETA</w:t>
      </w:r>
    </w:p>
    <w:p w:rsidR="00414F68" w:rsidRPr="005B4577" w:rsidRDefault="00414F68" w:rsidP="00414F68">
      <w:pPr>
        <w:spacing w:line="360" w:lineRule="auto"/>
        <w:jc w:val="both"/>
        <w:rPr>
          <w:rFonts w:ascii="Verdana" w:hAnsi="Verdana" w:cs="Arial"/>
          <w:b/>
          <w:bCs/>
        </w:rPr>
      </w:pPr>
    </w:p>
    <w:p w:rsidR="00414F68" w:rsidRPr="005B4577" w:rsidRDefault="00414F68" w:rsidP="00414F68">
      <w:pPr>
        <w:spacing w:line="360" w:lineRule="auto"/>
        <w:jc w:val="both"/>
        <w:rPr>
          <w:rFonts w:ascii="Verdana" w:hAnsi="Verdana" w:cs="Arial"/>
        </w:rPr>
      </w:pPr>
      <w:r w:rsidRPr="005B4577">
        <w:rPr>
          <w:rFonts w:ascii="Verdana" w:hAnsi="Verdana" w:cs="Arial"/>
          <w:b/>
          <w:bCs/>
        </w:rPr>
        <w:t>Artículo 1º.-</w:t>
      </w:r>
      <w:r w:rsidRPr="005B4577">
        <w:rPr>
          <w:rFonts w:ascii="Verdana" w:hAnsi="Verdana" w:cs="Arial"/>
        </w:rPr>
        <w:t xml:space="preserve"> Abónese al</w:t>
      </w:r>
      <w:r w:rsidRPr="005B4577">
        <w:rPr>
          <w:rFonts w:ascii="Verdana" w:hAnsi="Verdana" w:cs="Arial"/>
          <w:b/>
        </w:rPr>
        <w:t xml:space="preserve"> Sr.</w:t>
      </w:r>
      <w:r>
        <w:rPr>
          <w:rFonts w:ascii="Verdana" w:hAnsi="Verdana" w:cs="Arial"/>
          <w:b/>
        </w:rPr>
        <w:t xml:space="preserve"> Joaquín David GENTA</w:t>
      </w:r>
      <w:r w:rsidRPr="005B4577">
        <w:rPr>
          <w:rFonts w:ascii="Verdana" w:hAnsi="Verdana" w:cs="Arial"/>
          <w:b/>
        </w:rPr>
        <w:t xml:space="preserve">, DNI. Nº </w:t>
      </w:r>
      <w:r>
        <w:rPr>
          <w:rFonts w:ascii="Verdana" w:hAnsi="Verdana" w:cs="Arial"/>
          <w:b/>
        </w:rPr>
        <w:t>47.322.095</w:t>
      </w:r>
      <w:r w:rsidRPr="005B4577">
        <w:rPr>
          <w:rFonts w:ascii="Verdana" w:hAnsi="Verdana" w:cs="Arial"/>
        </w:rPr>
        <w:t xml:space="preserve">, la suma total de Pesos </w:t>
      </w:r>
      <w:r>
        <w:rPr>
          <w:rFonts w:ascii="Verdana" w:hAnsi="Verdana" w:cs="Arial"/>
        </w:rPr>
        <w:t>Quince mil ($15.0</w:t>
      </w:r>
      <w:r w:rsidRPr="005B4577">
        <w:rPr>
          <w:rFonts w:ascii="Verdana" w:hAnsi="Verdana" w:cs="Arial"/>
        </w:rPr>
        <w:t>00,00), en concepto de contraprestación por los trabajos de limpieza y mantenimiento de las piletas del Polideportivo Municipal “Carlos</w:t>
      </w:r>
      <w:r>
        <w:rPr>
          <w:rFonts w:ascii="Verdana" w:hAnsi="Verdana" w:cs="Arial"/>
        </w:rPr>
        <w:t xml:space="preserve"> </w:t>
      </w:r>
      <w:proofErr w:type="spellStart"/>
      <w:r>
        <w:rPr>
          <w:rFonts w:ascii="Verdana" w:hAnsi="Verdana" w:cs="Arial"/>
        </w:rPr>
        <w:t>Campelli</w:t>
      </w:r>
      <w:proofErr w:type="spellEnd"/>
      <w:r>
        <w:rPr>
          <w:rFonts w:ascii="Verdana" w:hAnsi="Verdana" w:cs="Arial"/>
        </w:rPr>
        <w:t xml:space="preserve">” de nuestra localidad realizadas en la 2° quincena del mes de </w:t>
      </w:r>
      <w:proofErr w:type="gramStart"/>
      <w:r>
        <w:rPr>
          <w:rFonts w:ascii="Verdana" w:hAnsi="Verdana" w:cs="Arial"/>
        </w:rPr>
        <w:t>Diciembre</w:t>
      </w:r>
      <w:proofErr w:type="gramEnd"/>
      <w:r>
        <w:rPr>
          <w:rFonts w:ascii="Verdana" w:hAnsi="Verdana" w:cs="Arial"/>
        </w:rPr>
        <w:t xml:space="preserve"> del año 2.022.</w:t>
      </w:r>
    </w:p>
    <w:p w:rsidR="00414F68" w:rsidRPr="005B4577" w:rsidRDefault="00414F68" w:rsidP="00414F68">
      <w:pPr>
        <w:spacing w:line="360" w:lineRule="auto"/>
        <w:jc w:val="both"/>
        <w:rPr>
          <w:rFonts w:ascii="Verdana" w:hAnsi="Verdana" w:cs="Arial"/>
        </w:rPr>
      </w:pPr>
    </w:p>
    <w:p w:rsidR="00414F68" w:rsidRPr="005B4577" w:rsidRDefault="00414F68" w:rsidP="00414F68">
      <w:pPr>
        <w:spacing w:line="360" w:lineRule="auto"/>
        <w:jc w:val="both"/>
        <w:rPr>
          <w:rFonts w:ascii="Verdana" w:hAnsi="Verdana"/>
          <w:b/>
        </w:rPr>
      </w:pPr>
      <w:r w:rsidRPr="005B4577">
        <w:rPr>
          <w:rFonts w:ascii="Verdana" w:hAnsi="Verdana" w:cs="Arial"/>
          <w:b/>
          <w:bCs/>
        </w:rPr>
        <w:t>Artículo 2º.-</w:t>
      </w:r>
      <w:r w:rsidRPr="005B4577">
        <w:rPr>
          <w:rFonts w:ascii="Verdana" w:hAnsi="Verdana" w:cs="Arial"/>
        </w:rPr>
        <w:t xml:space="preserve"> Impútese el gasto ocasionado por el artículo precedente, a la partida del Presupuesto de Gastos vigente </w:t>
      </w:r>
      <w:r w:rsidRPr="005B4577">
        <w:rPr>
          <w:rFonts w:ascii="Verdana" w:hAnsi="Verdana"/>
          <w:b/>
        </w:rPr>
        <w:t>1.1.03.12.5 Servicios Ejecutados por Terceros.</w:t>
      </w:r>
    </w:p>
    <w:p w:rsidR="00414F68" w:rsidRPr="005B4577" w:rsidRDefault="00414F68" w:rsidP="00414F68">
      <w:pPr>
        <w:spacing w:line="360" w:lineRule="auto"/>
        <w:jc w:val="both"/>
        <w:rPr>
          <w:rFonts w:ascii="Verdana" w:hAnsi="Verdana" w:cs="Arial"/>
          <w:b/>
          <w:bCs/>
        </w:rPr>
      </w:pPr>
    </w:p>
    <w:p w:rsidR="00414F68" w:rsidRPr="005B4577" w:rsidRDefault="00414F68" w:rsidP="00414F68">
      <w:pPr>
        <w:spacing w:line="360" w:lineRule="auto"/>
        <w:jc w:val="both"/>
        <w:rPr>
          <w:rFonts w:ascii="Verdana" w:hAnsi="Verdana" w:cs="Arial"/>
        </w:rPr>
      </w:pPr>
      <w:r w:rsidRPr="005B4577">
        <w:rPr>
          <w:rFonts w:ascii="Verdana" w:hAnsi="Verdana" w:cs="Arial"/>
          <w:b/>
          <w:bCs/>
        </w:rPr>
        <w:t>Artículo 3º.-</w:t>
      </w:r>
      <w:r w:rsidRPr="005B4577">
        <w:rPr>
          <w:rFonts w:ascii="Verdana" w:hAnsi="Verdana" w:cs="Arial"/>
        </w:rPr>
        <w:t xml:space="preserve"> Comuníquese, publíquese, </w:t>
      </w:r>
      <w:proofErr w:type="spellStart"/>
      <w:r w:rsidRPr="005B4577">
        <w:rPr>
          <w:rFonts w:ascii="Verdana" w:hAnsi="Verdana" w:cs="Arial"/>
        </w:rPr>
        <w:t>dése</w:t>
      </w:r>
      <w:proofErr w:type="spellEnd"/>
      <w:r w:rsidRPr="005B4577">
        <w:rPr>
          <w:rFonts w:ascii="Verdana" w:hAnsi="Verdana" w:cs="Arial"/>
        </w:rPr>
        <w:t xml:space="preserve"> al R.M. y </w:t>
      </w:r>
      <w:proofErr w:type="gramStart"/>
      <w:r w:rsidRPr="005B4577">
        <w:rPr>
          <w:rFonts w:ascii="Verdana" w:hAnsi="Verdana" w:cs="Arial"/>
        </w:rPr>
        <w:t>archívese.-</w:t>
      </w:r>
      <w:proofErr w:type="gramEnd"/>
    </w:p>
    <w:p w:rsidR="00044381" w:rsidRPr="00037F54" w:rsidRDefault="00044381" w:rsidP="00044381">
      <w:pPr>
        <w:spacing w:line="360" w:lineRule="auto"/>
        <w:jc w:val="both"/>
        <w:rPr>
          <w:rFonts w:ascii="Verdana" w:hAnsi="Verdana" w:cs="Arial"/>
        </w:rPr>
      </w:pPr>
    </w:p>
    <w:p w:rsidR="00044381" w:rsidRDefault="00044381" w:rsidP="00044381"/>
    <w:p w:rsidR="00044381" w:rsidRDefault="00044381" w:rsidP="00044381">
      <w:pPr>
        <w:spacing w:line="360" w:lineRule="auto"/>
      </w:pPr>
    </w:p>
    <w:p w:rsidR="00C468F3" w:rsidRPr="00257156" w:rsidRDefault="00C468F3" w:rsidP="00C468F3">
      <w:pPr>
        <w:spacing w:line="360" w:lineRule="auto"/>
        <w:jc w:val="both"/>
        <w:rPr>
          <w:rFonts w:ascii="Verdana" w:hAnsi="Verdana"/>
        </w:rPr>
      </w:pPr>
    </w:p>
    <w:p w:rsidR="00C468F3" w:rsidRDefault="00C468F3" w:rsidP="00C468F3"/>
    <w:p w:rsidR="00C468F3" w:rsidRDefault="00C468F3" w:rsidP="00C468F3"/>
    <w:p w:rsidR="00C468F3" w:rsidRDefault="00C468F3" w:rsidP="00C468F3"/>
    <w:p w:rsidR="00C468F3" w:rsidRDefault="00C468F3" w:rsidP="00C468F3"/>
    <w:p w:rsidR="00C468F3" w:rsidRDefault="00C468F3" w:rsidP="00C468F3"/>
    <w:p w:rsidR="00C468F3" w:rsidRPr="00F56C40" w:rsidRDefault="00C468F3" w:rsidP="00C468F3">
      <w:pPr>
        <w:spacing w:line="360" w:lineRule="auto"/>
        <w:jc w:val="both"/>
        <w:rPr>
          <w:rFonts w:ascii="Verdana" w:hAnsi="Verdana"/>
        </w:rPr>
      </w:pPr>
    </w:p>
    <w:p w:rsidR="00C468F3" w:rsidRPr="00F56C40" w:rsidRDefault="00C468F3" w:rsidP="00C468F3">
      <w:pPr>
        <w:spacing w:line="360" w:lineRule="auto"/>
        <w:rPr>
          <w:rFonts w:ascii="Verdana" w:hAnsi="Verdana"/>
        </w:rPr>
      </w:pPr>
    </w:p>
    <w:p w:rsidR="00035DFA" w:rsidRPr="00035DFA" w:rsidRDefault="00035DFA" w:rsidP="00035DFA">
      <w:pPr>
        <w:rPr>
          <w:lang w:val="es-MX" w:eastAsia="en-US"/>
        </w:rPr>
      </w:pPr>
    </w:p>
    <w:p w:rsidR="00FC0F52" w:rsidRPr="00035DFA" w:rsidRDefault="00FC0F52" w:rsidP="00035DFA">
      <w:pPr>
        <w:rPr>
          <w:rFonts w:ascii="Arial" w:eastAsia="Arial" w:hAnsi="Arial" w:cs="Arial"/>
          <w:lang w:val="es-MX"/>
        </w:rPr>
      </w:pPr>
    </w:p>
    <w:p w:rsidR="00FC0F52" w:rsidRDefault="00D6468C">
      <w:pPr>
        <w:pStyle w:val="Ttulo1"/>
        <w:pBdr>
          <w:bottom w:val="single" w:sz="4" w:space="1" w:color="000000"/>
        </w:pBdr>
        <w:rPr>
          <w:rFonts w:ascii="Arial" w:eastAsia="Arial" w:hAnsi="Arial" w:cs="Arial"/>
          <w:b/>
          <w:color w:val="279E94"/>
          <w:sz w:val="40"/>
          <w:szCs w:val="40"/>
        </w:rPr>
      </w:pPr>
      <w:bookmarkStart w:id="23" w:name="_Toc143853980"/>
      <w:r>
        <w:rPr>
          <w:rFonts w:ascii="Arial" w:eastAsia="Arial" w:hAnsi="Arial" w:cs="Arial"/>
          <w:b/>
          <w:color w:val="279E94"/>
          <w:sz w:val="48"/>
          <w:szCs w:val="48"/>
        </w:rPr>
        <w:t>DEPARTAMENTO EJECUTIVO (Secretaría de Hacienda)</w:t>
      </w:r>
      <w:bookmarkEnd w:id="23"/>
    </w:p>
    <w:p w:rsidR="00FC0F52" w:rsidRDefault="00D6468C">
      <w:pPr>
        <w:pStyle w:val="Ttulo2"/>
        <w:rPr>
          <w:rFonts w:ascii="Arial" w:eastAsia="Arial" w:hAnsi="Arial" w:cs="Arial"/>
          <w:b/>
          <w:color w:val="279E94"/>
        </w:rPr>
      </w:pPr>
      <w:bookmarkStart w:id="24" w:name="_Toc143853981"/>
      <w:r>
        <w:rPr>
          <w:rFonts w:ascii="Arial" w:eastAsia="Arial" w:hAnsi="Arial" w:cs="Arial"/>
          <w:b/>
          <w:color w:val="279E94"/>
        </w:rPr>
        <w:t>Resolución SG Nº</w:t>
      </w:r>
      <w:bookmarkEnd w:id="24"/>
      <w:r>
        <w:rPr>
          <w:rFonts w:ascii="Arial" w:eastAsia="Arial" w:hAnsi="Arial" w:cs="Arial"/>
          <w:b/>
          <w:color w:val="279E94"/>
        </w:rPr>
        <w:t xml:space="preserve"> </w:t>
      </w:r>
    </w:p>
    <w:p w:rsidR="00FC0F52" w:rsidRDefault="00FC0F52">
      <w:pPr>
        <w:jc w:val="both"/>
        <w:rPr>
          <w:rFonts w:ascii="Arial" w:eastAsia="Arial" w:hAnsi="Arial" w:cs="Arial"/>
        </w:rPr>
      </w:pPr>
    </w:p>
    <w:p w:rsidR="00FC0F52" w:rsidRDefault="00D6468C">
      <w:pPr>
        <w:jc w:val="both"/>
        <w:rPr>
          <w:rFonts w:ascii="Arial" w:eastAsia="Arial" w:hAnsi="Arial" w:cs="Arial"/>
        </w:rPr>
      </w:pPr>
      <w:r>
        <w:rPr>
          <w:rFonts w:ascii="Arial" w:eastAsia="Arial" w:hAnsi="Arial" w:cs="Arial"/>
        </w:rPr>
        <w:t xml:space="preserve">FDO: Ezequiel Aguirre, Secretario de Gobierno </w:t>
      </w:r>
    </w:p>
    <w:p w:rsidR="00FC0F52" w:rsidRDefault="00FC0F52">
      <w:pPr>
        <w:jc w:val="both"/>
        <w:rPr>
          <w:rFonts w:ascii="Arial" w:eastAsia="Arial" w:hAnsi="Arial" w:cs="Arial"/>
        </w:rPr>
      </w:pPr>
    </w:p>
    <w:p w:rsidR="00FC0F52" w:rsidRPr="005D07F8" w:rsidRDefault="00D6468C" w:rsidP="005D07F8">
      <w:pPr>
        <w:pStyle w:val="Ttulo1"/>
        <w:pBdr>
          <w:bottom w:val="single" w:sz="4" w:space="1" w:color="000000"/>
        </w:pBdr>
        <w:rPr>
          <w:rFonts w:ascii="Arial" w:eastAsia="Arial" w:hAnsi="Arial" w:cs="Arial"/>
          <w:color w:val="279E94"/>
          <w:sz w:val="24"/>
          <w:szCs w:val="24"/>
        </w:rPr>
      </w:pPr>
      <w:bookmarkStart w:id="25" w:name="_Toc143853982"/>
      <w:r>
        <w:rPr>
          <w:rFonts w:ascii="Arial" w:eastAsia="Arial" w:hAnsi="Arial" w:cs="Arial"/>
          <w:b/>
          <w:color w:val="279E94"/>
          <w:sz w:val="48"/>
          <w:szCs w:val="48"/>
        </w:rPr>
        <w:t>CONCEJO DELIBERANTE</w:t>
      </w:r>
      <w:bookmarkEnd w:id="25"/>
    </w:p>
    <w:p w:rsidR="005D07F8" w:rsidRDefault="005D07F8">
      <w:pPr>
        <w:jc w:val="right"/>
        <w:rPr>
          <w:rFonts w:ascii="Arial" w:eastAsia="Arial" w:hAnsi="Arial" w:cs="Arial"/>
        </w:rPr>
      </w:pPr>
    </w:p>
    <w:p w:rsidR="00632A9A" w:rsidRDefault="00632A9A" w:rsidP="00632A9A">
      <w:pPr>
        <w:pStyle w:val="Ttulo2"/>
        <w:rPr>
          <w:rFonts w:ascii="Arial" w:eastAsia="Arial" w:hAnsi="Arial" w:cs="Arial"/>
          <w:b/>
          <w:color w:val="279E94"/>
        </w:rPr>
      </w:pPr>
      <w:bookmarkStart w:id="26" w:name="_Toc130970748"/>
      <w:bookmarkStart w:id="27" w:name="_Toc143853983"/>
      <w:r>
        <w:rPr>
          <w:rFonts w:ascii="Arial" w:eastAsia="Arial" w:hAnsi="Arial" w:cs="Arial"/>
          <w:b/>
          <w:color w:val="279E94"/>
        </w:rPr>
        <w:t>Ordenanza Nº</w:t>
      </w:r>
      <w:bookmarkEnd w:id="26"/>
      <w:bookmarkEnd w:id="27"/>
    </w:p>
    <w:p w:rsidR="005D07F8" w:rsidRPr="00B80673" w:rsidRDefault="005D07F8" w:rsidP="005D07F8">
      <w:pPr>
        <w:jc w:val="both"/>
        <w:rPr>
          <w:rFonts w:ascii="Arial" w:eastAsia="Verdana" w:hAnsi="Arial" w:cs="Arial"/>
        </w:rPr>
      </w:pPr>
    </w:p>
    <w:p w:rsidR="00632A9A" w:rsidRPr="00632A9A" w:rsidRDefault="00E8306F" w:rsidP="00632A9A">
      <w:pPr>
        <w:jc w:val="right"/>
        <w:rPr>
          <w:rFonts w:ascii="Arial" w:hAnsi="Arial" w:cs="Arial"/>
          <w:color w:val="000000"/>
          <w:lang w:eastAsia="en-US"/>
        </w:rPr>
      </w:pPr>
      <w:r>
        <w:rPr>
          <w:rFonts w:ascii="Arial" w:hAnsi="Arial" w:cs="Arial"/>
          <w:color w:val="000000"/>
          <w:lang w:eastAsia="en-US"/>
        </w:rPr>
        <w:t>Promulgada: Monte Cristo, de</w:t>
      </w:r>
      <w:r w:rsidR="00632A9A" w:rsidRPr="00632A9A">
        <w:rPr>
          <w:rFonts w:ascii="Arial" w:hAnsi="Arial" w:cs="Arial"/>
          <w:color w:val="000000"/>
          <w:lang w:eastAsia="en-US"/>
        </w:rPr>
        <w:t xml:space="preserve"> </w:t>
      </w:r>
      <w:proofErr w:type="spellStart"/>
      <w:r w:rsidR="00632A9A" w:rsidRPr="00632A9A">
        <w:rPr>
          <w:rFonts w:ascii="Arial" w:hAnsi="Arial" w:cs="Arial"/>
          <w:color w:val="000000"/>
          <w:lang w:eastAsia="en-US"/>
        </w:rPr>
        <w:t>de</w:t>
      </w:r>
      <w:proofErr w:type="spellEnd"/>
      <w:r w:rsidR="00632A9A" w:rsidRPr="00632A9A">
        <w:rPr>
          <w:rFonts w:ascii="Arial" w:hAnsi="Arial" w:cs="Arial"/>
          <w:color w:val="000000"/>
          <w:lang w:eastAsia="en-US"/>
        </w:rPr>
        <w:t xml:space="preserve"> 2023.-</w:t>
      </w:r>
    </w:p>
    <w:p w:rsidR="00632A9A" w:rsidRPr="00632A9A" w:rsidRDefault="00E8306F" w:rsidP="00632A9A">
      <w:pPr>
        <w:jc w:val="right"/>
        <w:rPr>
          <w:rFonts w:ascii="Arial" w:hAnsi="Arial" w:cs="Arial"/>
          <w:color w:val="000000"/>
          <w:lang w:eastAsia="en-US"/>
        </w:rPr>
      </w:pPr>
      <w:r>
        <w:rPr>
          <w:rFonts w:ascii="Arial" w:hAnsi="Arial" w:cs="Arial"/>
          <w:color w:val="000000"/>
          <w:lang w:eastAsia="en-US"/>
        </w:rPr>
        <w:t>Publicada: de</w:t>
      </w:r>
      <w:r w:rsidR="00632A9A" w:rsidRPr="00632A9A">
        <w:rPr>
          <w:rFonts w:ascii="Arial" w:hAnsi="Arial" w:cs="Arial"/>
          <w:color w:val="000000"/>
          <w:lang w:eastAsia="en-US"/>
        </w:rPr>
        <w:t xml:space="preserve"> </w:t>
      </w:r>
      <w:proofErr w:type="spellStart"/>
      <w:r w:rsidR="00632A9A" w:rsidRPr="00632A9A">
        <w:rPr>
          <w:rFonts w:ascii="Arial" w:hAnsi="Arial" w:cs="Arial"/>
          <w:color w:val="000000"/>
          <w:lang w:eastAsia="en-US"/>
        </w:rPr>
        <w:t>de</w:t>
      </w:r>
      <w:proofErr w:type="spellEnd"/>
      <w:r w:rsidR="00632A9A" w:rsidRPr="00632A9A">
        <w:rPr>
          <w:rFonts w:ascii="Arial" w:hAnsi="Arial" w:cs="Arial"/>
          <w:color w:val="000000"/>
          <w:lang w:eastAsia="en-US"/>
        </w:rPr>
        <w:t xml:space="preserve"> 2023 Boletín </w:t>
      </w:r>
      <w:proofErr w:type="gramStart"/>
      <w:r w:rsidR="00632A9A" w:rsidRPr="00632A9A">
        <w:rPr>
          <w:rFonts w:ascii="Arial" w:hAnsi="Arial" w:cs="Arial"/>
          <w:color w:val="000000"/>
          <w:lang w:eastAsia="en-US"/>
        </w:rPr>
        <w:t>Oficial.-</w:t>
      </w:r>
      <w:proofErr w:type="gramEnd"/>
    </w:p>
    <w:p w:rsidR="00632A9A" w:rsidRPr="00632A9A" w:rsidRDefault="00632A9A" w:rsidP="005D07F8">
      <w:pPr>
        <w:rPr>
          <w:rFonts w:ascii="Arial" w:eastAsia="Arial" w:hAnsi="Arial" w:cs="Arial"/>
        </w:rPr>
      </w:pPr>
    </w:p>
    <w:sectPr w:rsidR="00632A9A" w:rsidRPr="00632A9A">
      <w:footerReference w:type="default" r:id="rId10"/>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E34" w:rsidRDefault="00453E34">
      <w:r>
        <w:separator/>
      </w:r>
    </w:p>
  </w:endnote>
  <w:endnote w:type="continuationSeparator" w:id="0">
    <w:p w:rsidR="00453E34" w:rsidRDefault="0045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F47" w:rsidRDefault="00194F47">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194F47" w:rsidRDefault="00194F47">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194F47" w:rsidRDefault="00194F47">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eastAsia="es-AR"/>
      </w:rPr>
      <mc:AlternateContent>
        <mc:Choice Requires="wpg">
          <w:drawing>
            <wp:anchor distT="0" distB="0" distL="114300" distR="114300" simplePos="0" relativeHeight="251658240" behindDoc="0" locked="0" layoutInCell="1" hidden="0" allowOverlap="1">
              <wp:simplePos x="0" y="0"/>
              <wp:positionH relativeFrom="column">
                <wp:posOffset>-444499</wp:posOffset>
              </wp:positionH>
              <wp:positionV relativeFrom="paragraph">
                <wp:posOffset>393700</wp:posOffset>
              </wp:positionV>
              <wp:extent cx="7760970" cy="419100"/>
              <wp:effectExtent l="0" t="0" r="0" b="0"/>
              <wp:wrapNone/>
              <wp:docPr id="222" name="Grupo 222"/>
              <wp:cNvGraphicFramePr/>
              <a:graphic xmlns:a="http://schemas.openxmlformats.org/drawingml/2006/main">
                <a:graphicData uri="http://schemas.microsoft.com/office/word/2010/wordprocessingGroup">
                  <wpg:wgp>
                    <wpg:cNvGrpSpPr/>
                    <wpg:grpSpPr>
                      <a:xfrm>
                        <a:off x="0" y="0"/>
                        <a:ext cx="7760970" cy="419100"/>
                        <a:chOff x="1465500" y="3565675"/>
                        <a:chExt cx="7761000" cy="2479775"/>
                      </a:xfrm>
                    </wpg:grpSpPr>
                    <wpg:grpSp>
                      <wpg:cNvPr id="1" name="Grupo 1"/>
                      <wpg:cNvGrpSpPr/>
                      <wpg:grpSpPr>
                        <a:xfrm>
                          <a:off x="1465515" y="3570450"/>
                          <a:ext cx="7760970" cy="419100"/>
                          <a:chOff x="1465515" y="3570450"/>
                          <a:chExt cx="7760970" cy="419100"/>
                        </a:xfrm>
                      </wpg:grpSpPr>
                      <wps:wsp>
                        <wps:cNvPr id="2" name="Rectángulo 2"/>
                        <wps:cNvSpPr/>
                        <wps:spPr>
                          <a:xfrm>
                            <a:off x="1465515" y="3570450"/>
                            <a:ext cx="7760950" cy="419100"/>
                          </a:xfrm>
                          <a:prstGeom prst="rect">
                            <a:avLst/>
                          </a:prstGeom>
                          <a:noFill/>
                          <a:ln>
                            <a:noFill/>
                          </a:ln>
                        </wps:spPr>
                        <wps:txbx>
                          <w:txbxContent>
                            <w:p w:rsidR="00194F47" w:rsidRDefault="00194F47">
                              <w:pPr>
                                <w:textDirection w:val="btLr"/>
                              </w:pPr>
                            </w:p>
                          </w:txbxContent>
                        </wps:txbx>
                        <wps:bodyPr spcFirstLastPara="1" wrap="square" lIns="91425" tIns="91425" rIns="91425" bIns="91425" anchor="ctr" anchorCtr="0">
                          <a:noAutofit/>
                        </wps:bodyPr>
                      </wps:wsp>
                      <wpg:grpSp>
                        <wpg:cNvPr id="4" name="Grupo 3"/>
                        <wpg:cNvGrpSpPr/>
                        <wpg:grpSpPr>
                          <a:xfrm>
                            <a:off x="1465515" y="3570450"/>
                            <a:ext cx="7760970" cy="419100"/>
                            <a:chOff x="0" y="14235"/>
                            <a:chExt cx="12255" cy="660"/>
                          </a:xfrm>
                        </wpg:grpSpPr>
                        <wps:wsp>
                          <wps:cNvPr id="5" name="Rectángulo 4"/>
                          <wps:cNvSpPr/>
                          <wps:spPr>
                            <a:xfrm>
                              <a:off x="0" y="14235"/>
                              <a:ext cx="12250" cy="650"/>
                            </a:xfrm>
                            <a:prstGeom prst="rect">
                              <a:avLst/>
                            </a:prstGeom>
                            <a:noFill/>
                            <a:ln>
                              <a:noFill/>
                            </a:ln>
                          </wps:spPr>
                          <wps:txbx>
                            <w:txbxContent>
                              <w:p w:rsidR="00194F47" w:rsidRDefault="00194F47">
                                <w:pPr>
                                  <w:textDirection w:val="btLr"/>
                                </w:pPr>
                              </w:p>
                            </w:txbxContent>
                          </wps:txbx>
                          <wps:bodyPr spcFirstLastPara="1" wrap="square" lIns="91425" tIns="91425" rIns="91425" bIns="91425" anchor="ctr" anchorCtr="0">
                            <a:noAutofit/>
                          </wps:bodyPr>
                        </wps:wsp>
                        <wps:wsp>
                          <wps:cNvPr id="6" name="Rectángulo 5"/>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194F47" w:rsidRDefault="00194F47">
                                <w:pPr>
                                  <w:jc w:val="center"/>
                                  <w:textDirection w:val="btLr"/>
                                </w:pPr>
                                <w:r>
                                  <w:rPr>
                                    <w:color w:val="000000"/>
                                    <w:sz w:val="36"/>
                                  </w:rPr>
                                  <w:t xml:space="preserve">PAGE    \* </w:t>
                                </w:r>
                                <w:proofErr w:type="spellStart"/>
                                <w:r>
                                  <w:rPr>
                                    <w:color w:val="000000"/>
                                    <w:sz w:val="36"/>
                                  </w:rPr>
                                  <w:t>MERGEFORMATi</w:t>
                                </w:r>
                                <w:proofErr w:type="spellEnd"/>
                              </w:p>
                            </w:txbxContent>
                          </wps:txbx>
                          <wps:bodyPr spcFirstLastPara="1" wrap="square" lIns="0" tIns="0" rIns="0" bIns="0" anchor="t" anchorCtr="0">
                            <a:noAutofit/>
                          </wps:bodyPr>
                        </wps:wsp>
                        <wpg:grpSp>
                          <wpg:cNvPr id="7" name="Grupo 6"/>
                          <wpg:cNvGrpSpPr/>
                          <wpg:grpSpPr>
                            <a:xfrm flipH="1">
                              <a:off x="0" y="14235"/>
                              <a:ext cx="12255" cy="230"/>
                              <a:chOff x="-8" y="14243"/>
                              <a:chExt cx="12255" cy="230"/>
                            </a:xfrm>
                          </wpg:grpSpPr>
                          <wps:wsp>
                            <wps:cNvPr id="8" name="Conector angular 7"/>
                            <wps:cNvCnPr/>
                            <wps:spPr>
                              <a:xfrm rot="10800000" flipH="1">
                                <a:off x="-8" y="14243"/>
                                <a:ext cx="1260" cy="230"/>
                              </a:xfrm>
                              <a:prstGeom prst="bentConnector3">
                                <a:avLst>
                                  <a:gd name="adj1" fmla="val 50000"/>
                                </a:avLst>
                              </a:prstGeom>
                              <a:noFill/>
                              <a:ln w="9525" cap="flat" cmpd="sng">
                                <a:solidFill>
                                  <a:srgbClr val="279E94"/>
                                </a:solidFill>
                                <a:prstDash val="solid"/>
                                <a:miter lim="800000"/>
                                <a:headEnd type="none" w="sm" len="sm"/>
                                <a:tailEnd type="none" w="sm" len="sm"/>
                              </a:ln>
                            </wps:spPr>
                            <wps:bodyPr/>
                          </wps:wsp>
                          <wps:wsp>
                            <wps:cNvPr id="10" name="Conector angular 8"/>
                            <wps:cNvCnPr/>
                            <wps:spPr>
                              <a:xfrm rot="10800000">
                                <a:off x="1252" y="14243"/>
                                <a:ext cx="10995" cy="230"/>
                              </a:xfrm>
                              <a:prstGeom prst="bentConnector3">
                                <a:avLst>
                                  <a:gd name="adj1" fmla="val 96778"/>
                                </a:avLst>
                              </a:prstGeom>
                              <a:noFill/>
                              <a:ln w="9525" cap="flat" cmpd="sng">
                                <a:solidFill>
                                  <a:srgbClr val="279E94"/>
                                </a:solidFill>
                                <a:prstDash val="solid"/>
                                <a:miter lim="800000"/>
                                <a:headEnd type="none" w="sm" len="sm"/>
                                <a:tailEnd type="none" w="sm" len="sm"/>
                              </a:ln>
                            </wps:spPr>
                            <wps:bodyPr/>
                          </wps:wsp>
                        </wpg:grpSp>
                      </wpg:grpSp>
                    </wpg:grpSp>
                  </wpg:wgp>
                </a:graphicData>
              </a:graphic>
            </wp:anchor>
          </w:drawing>
        </mc:Choice>
        <mc:Fallback>
          <w:pict>
            <v:group id="Grupo 222" o:spid="_x0000_s1027" style="position:absolute;margin-left:-35pt;margin-top:31pt;width:611.1pt;height:33pt;z-index:251658240" coordorigin="14655,35656" coordsize="77610,2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">
              <v:group id="Grupo 1" o:spid="_x0000_s1028" style="position:absolute;left:14655;top:35704;width:77609;height:4191" coordorigin="14655,35704" coordsize="7760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14655;top:35704;width:7760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94F47" w:rsidRDefault="00194F47">
                        <w:pPr>
                          <w:textDirection w:val="btLr"/>
                        </w:pPr>
                      </w:p>
                    </w:txbxContent>
                  </v:textbox>
                </v:rect>
                <v:group id="Grupo 3" o:spid="_x0000_s1030"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4" o:spid="_x0000_s1031"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194F47" w:rsidRDefault="00194F47">
                          <w:pPr>
                            <w:textDirection w:val="btLr"/>
                          </w:pPr>
                        </w:p>
                      </w:txbxContent>
                    </v:textbox>
                  </v:rect>
                  <v:rect id="Rectángulo 5" o:spid="_x0000_s103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" filled="f" strokecolor="#279e94">
                    <v:stroke startarrowwidth="narrow" startarrowlength="short" endarrowwidth="narrow" endarrowlength="short"/>
                    <v:textbox inset="0,0,0,0">
                      <w:txbxContent>
                        <w:p w:rsidR="00194F47" w:rsidRDefault="00194F47">
                          <w:pPr>
                            <w:jc w:val="center"/>
                            <w:textDirection w:val="btLr"/>
                          </w:pPr>
                          <w:r>
                            <w:rPr>
                              <w:color w:val="000000"/>
                              <w:sz w:val="36"/>
                            </w:rPr>
                            <w:t xml:space="preserve">PAGE    \* </w:t>
                          </w:r>
                          <w:proofErr w:type="spellStart"/>
                          <w:r>
                            <w:rPr>
                              <w:color w:val="000000"/>
                              <w:sz w:val="36"/>
                            </w:rPr>
                            <w:t>MERGEFORMATi</w:t>
                          </w:r>
                          <w:proofErr w:type="spellEnd"/>
                        </w:p>
                      </w:txbxContent>
                    </v:textbox>
                  </v:rect>
                  <v:group id="Grupo 6" o:spid="_x0000_s1033"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34"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" strokecolor="#279e94">
                      <v:stroke startarrowwidth="narrow" startarrowlength="short" endarrowwidth="narrow" endarrowlength="short"/>
                    </v:shape>
                    <v:shape id="Conector angular 8" o:spid="_x0000_s1035"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" adj="20904" strokecolor="#279e94">
                      <v:stroke startarrowwidth="narrow" startarrowlength="short" endarrowwidth="narrow" endarrowlength="short"/>
                    </v:shape>
                  </v:group>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E34" w:rsidRDefault="00453E34">
      <w:r>
        <w:separator/>
      </w:r>
    </w:p>
  </w:footnote>
  <w:footnote w:type="continuationSeparator" w:id="0">
    <w:p w:rsidR="00453E34" w:rsidRDefault="00453E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099"/>
    <w:multiLevelType w:val="multilevel"/>
    <w:tmpl w:val="83A61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072DA"/>
    <w:multiLevelType w:val="multilevel"/>
    <w:tmpl w:val="DB5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CE45A7"/>
    <w:multiLevelType w:val="multilevel"/>
    <w:tmpl w:val="918417F4"/>
    <w:lvl w:ilvl="0">
      <w:start w:val="3"/>
      <w:numFmt w:val="lowerLetter"/>
      <w:lvlText w:val="%1)"/>
      <w:lvlJc w:val="left"/>
      <w:pPr>
        <w:ind w:left="1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8E4572"/>
    <w:multiLevelType w:val="multilevel"/>
    <w:tmpl w:val="C1FED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7C3ECF"/>
    <w:multiLevelType w:val="multilevel"/>
    <w:tmpl w:val="A1502A3E"/>
    <w:lvl w:ilvl="0">
      <w:start w:val="1"/>
      <w:numFmt w:val="bullet"/>
      <w:lvlText w:val="o"/>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0D996289"/>
    <w:multiLevelType w:val="multilevel"/>
    <w:tmpl w:val="F4FC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5604EF"/>
    <w:multiLevelType w:val="multilevel"/>
    <w:tmpl w:val="0472D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8340D"/>
    <w:multiLevelType w:val="multilevel"/>
    <w:tmpl w:val="4344F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86E8A"/>
    <w:multiLevelType w:val="multilevel"/>
    <w:tmpl w:val="D4F0B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051BC1"/>
    <w:multiLevelType w:val="multilevel"/>
    <w:tmpl w:val="EDD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61CDD"/>
    <w:multiLevelType w:val="multilevel"/>
    <w:tmpl w:val="E5DA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946D60"/>
    <w:multiLevelType w:val="multilevel"/>
    <w:tmpl w:val="81A8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3515A"/>
    <w:multiLevelType w:val="multilevel"/>
    <w:tmpl w:val="4AF297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781672"/>
    <w:multiLevelType w:val="multilevel"/>
    <w:tmpl w:val="9836BFE0"/>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9AA34FF"/>
    <w:multiLevelType w:val="multilevel"/>
    <w:tmpl w:val="B740C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0B2EE1"/>
    <w:multiLevelType w:val="multilevel"/>
    <w:tmpl w:val="73DC5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FA81E20"/>
    <w:multiLevelType w:val="multilevel"/>
    <w:tmpl w:val="E7322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BB2DE6"/>
    <w:multiLevelType w:val="multilevel"/>
    <w:tmpl w:val="3A0EAE7A"/>
    <w:lvl w:ilvl="0">
      <w:start w:val="1"/>
      <w:numFmt w:val="lowerLetter"/>
      <w:lvlText w:val="%1)"/>
      <w:lvlJc w:val="left"/>
      <w:pPr>
        <w:ind w:left="1095" w:hanging="360"/>
      </w:pPr>
      <w:rPr>
        <w:b/>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19" w15:restartNumberingAfterBreak="0">
    <w:nsid w:val="627615BE"/>
    <w:multiLevelType w:val="multilevel"/>
    <w:tmpl w:val="7AC4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AE49C9"/>
    <w:multiLevelType w:val="multilevel"/>
    <w:tmpl w:val="CC34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7617DC"/>
    <w:multiLevelType w:val="multilevel"/>
    <w:tmpl w:val="2B282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215B11"/>
    <w:multiLevelType w:val="hybridMultilevel"/>
    <w:tmpl w:val="E1B6A9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3C34D63"/>
    <w:multiLevelType w:val="hybridMultilevel"/>
    <w:tmpl w:val="685CF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B48D8"/>
    <w:multiLevelType w:val="multilevel"/>
    <w:tmpl w:val="B6D8043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5" w15:restartNumberingAfterBreak="0">
    <w:nsid w:val="77CE6C6D"/>
    <w:multiLevelType w:val="multilevel"/>
    <w:tmpl w:val="DC52DC3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26" w15:restartNumberingAfterBreak="0">
    <w:nsid w:val="79A76179"/>
    <w:multiLevelType w:val="multilevel"/>
    <w:tmpl w:val="5BF06E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7"/>
  </w:num>
  <w:num w:numId="3">
    <w:abstractNumId w:val="24"/>
  </w:num>
  <w:num w:numId="4">
    <w:abstractNumId w:val="1"/>
  </w:num>
  <w:num w:numId="5">
    <w:abstractNumId w:val="8"/>
  </w:num>
  <w:num w:numId="6">
    <w:abstractNumId w:val="26"/>
  </w:num>
  <w:num w:numId="7">
    <w:abstractNumId w:val="2"/>
  </w:num>
  <w:num w:numId="8">
    <w:abstractNumId w:val="12"/>
  </w:num>
  <w:num w:numId="9">
    <w:abstractNumId w:val="0"/>
  </w:num>
  <w:num w:numId="10">
    <w:abstractNumId w:val="5"/>
  </w:num>
  <w:num w:numId="11">
    <w:abstractNumId w:val="3"/>
  </w:num>
  <w:num w:numId="12">
    <w:abstractNumId w:val="13"/>
  </w:num>
  <w:num w:numId="13">
    <w:abstractNumId w:val="18"/>
  </w:num>
  <w:num w:numId="14">
    <w:abstractNumId w:val="4"/>
  </w:num>
  <w:num w:numId="15">
    <w:abstractNumId w:val="25"/>
  </w:num>
  <w:num w:numId="16">
    <w:abstractNumId w:val="21"/>
  </w:num>
  <w:num w:numId="17">
    <w:abstractNumId w:val="11"/>
  </w:num>
  <w:num w:numId="18">
    <w:abstractNumId w:val="17"/>
  </w:num>
  <w:num w:numId="19">
    <w:abstractNumId w:val="6"/>
  </w:num>
  <w:num w:numId="20">
    <w:abstractNumId w:val="23"/>
  </w:num>
  <w:num w:numId="21">
    <w:abstractNumId w:val="22"/>
  </w:num>
  <w:num w:numId="22">
    <w:abstractNumId w:val="19"/>
  </w:num>
  <w:num w:numId="23">
    <w:abstractNumId w:val="9"/>
  </w:num>
  <w:num w:numId="24">
    <w:abstractNumId w:val="20"/>
  </w:num>
  <w:num w:numId="25">
    <w:abstractNumId w:val="15"/>
    <w:lvlOverride w:ilvl="0">
      <w:lvl w:ilvl="0">
        <w:numFmt w:val="decimal"/>
        <w:lvlText w:val="%1."/>
        <w:lvlJc w:val="left"/>
      </w:lvl>
    </w:lvlOverride>
  </w:num>
  <w:num w:numId="26">
    <w:abstractNumId w:val="15"/>
    <w:lvlOverride w:ilvl="0">
      <w:lvl w:ilvl="0">
        <w:numFmt w:val="decimal"/>
        <w:lvlText w:val="%1."/>
        <w:lvlJc w:val="left"/>
      </w:lvl>
    </w:lvlOverride>
  </w:num>
  <w:num w:numId="27">
    <w:abstractNumId w:val="15"/>
    <w:lvlOverride w:ilvl="0">
      <w:lvl w:ilvl="0">
        <w:numFmt w:val="decimal"/>
        <w:lvlText w:val="%1."/>
        <w:lvlJc w:val="left"/>
      </w:lvl>
    </w:lvlOverride>
  </w:num>
  <w:num w:numId="28">
    <w:abstractNumId w:val="10"/>
    <w:lvlOverride w:ilvl="0">
      <w:lvl w:ilvl="0">
        <w:numFmt w:val="lowerLetter"/>
        <w:lvlText w:val="%1."/>
        <w:lvlJc w:val="left"/>
      </w:lvl>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52"/>
    <w:rsid w:val="00035DFA"/>
    <w:rsid w:val="00044381"/>
    <w:rsid w:val="00194F47"/>
    <w:rsid w:val="002D5801"/>
    <w:rsid w:val="00414F68"/>
    <w:rsid w:val="00453E34"/>
    <w:rsid w:val="005B78A2"/>
    <w:rsid w:val="005D07F8"/>
    <w:rsid w:val="00632A9A"/>
    <w:rsid w:val="00670FCB"/>
    <w:rsid w:val="00685D60"/>
    <w:rsid w:val="008169B1"/>
    <w:rsid w:val="008A6B43"/>
    <w:rsid w:val="008B7D69"/>
    <w:rsid w:val="008E3F62"/>
    <w:rsid w:val="00AA2798"/>
    <w:rsid w:val="00C468F3"/>
    <w:rsid w:val="00C62E2C"/>
    <w:rsid w:val="00D6468C"/>
    <w:rsid w:val="00D77E66"/>
    <w:rsid w:val="00E073E5"/>
    <w:rsid w:val="00E8306F"/>
    <w:rsid w:val="00ED365E"/>
    <w:rsid w:val="00EE0FDE"/>
    <w:rsid w:val="00FA4901"/>
    <w:rsid w:val="00FC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AD667D"/>
  <w15:docId w15:val="{848680A1-0498-4923-A135-AE15979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68"/>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iPriority w:val="99"/>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uiPriority w:val="99"/>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paragraph" w:customStyle="1" w:styleId="msonormal0">
    <w:name w:val="msonormal"/>
    <w:basedOn w:val="Normal"/>
    <w:rsid w:val="005D07F8"/>
    <w:pPr>
      <w:spacing w:before="100" w:beforeAutospacing="1" w:after="100" w:afterAutospacing="1"/>
    </w:pPr>
    <w:rPr>
      <w:lang w:val="en-US" w:eastAsia="en-US"/>
    </w:rPr>
  </w:style>
  <w:style w:type="paragraph" w:styleId="TDC60">
    <w:name w:val="toc 6"/>
    <w:basedOn w:val="Normal"/>
    <w:next w:val="Normal"/>
    <w:autoRedefine/>
    <w:uiPriority w:val="39"/>
    <w:unhideWhenUsed/>
    <w:rsid w:val="005D07F8"/>
    <w:pPr>
      <w:spacing w:after="100"/>
      <w:ind w:left="1200"/>
    </w:pPr>
    <w:rPr>
      <w:lang w:val="es-MX"/>
    </w:rPr>
  </w:style>
  <w:style w:type="paragraph" w:styleId="TDC50">
    <w:name w:val="toc 5"/>
    <w:basedOn w:val="Normal"/>
    <w:next w:val="Normal"/>
    <w:autoRedefine/>
    <w:uiPriority w:val="39"/>
    <w:unhideWhenUsed/>
    <w:rsid w:val="005D07F8"/>
    <w:pPr>
      <w:spacing w:after="100"/>
      <w:ind w:left="960"/>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55224">
      <w:bodyDiv w:val="1"/>
      <w:marLeft w:val="0"/>
      <w:marRight w:val="0"/>
      <w:marTop w:val="0"/>
      <w:marBottom w:val="0"/>
      <w:divBdr>
        <w:top w:val="none" w:sz="0" w:space="0" w:color="auto"/>
        <w:left w:val="none" w:sz="0" w:space="0" w:color="auto"/>
        <w:bottom w:val="none" w:sz="0" w:space="0" w:color="auto"/>
        <w:right w:val="none" w:sz="0" w:space="0" w:color="auto"/>
      </w:divBdr>
    </w:div>
    <w:div w:id="1093015709">
      <w:bodyDiv w:val="1"/>
      <w:marLeft w:val="0"/>
      <w:marRight w:val="0"/>
      <w:marTop w:val="0"/>
      <w:marBottom w:val="0"/>
      <w:divBdr>
        <w:top w:val="none" w:sz="0" w:space="0" w:color="auto"/>
        <w:left w:val="none" w:sz="0" w:space="0" w:color="auto"/>
        <w:bottom w:val="none" w:sz="0" w:space="0" w:color="auto"/>
        <w:right w:val="none" w:sz="0" w:space="0" w:color="auto"/>
      </w:divBdr>
    </w:div>
    <w:div w:id="1763526255">
      <w:bodyDiv w:val="1"/>
      <w:marLeft w:val="0"/>
      <w:marRight w:val="0"/>
      <w:marTop w:val="0"/>
      <w:marBottom w:val="0"/>
      <w:divBdr>
        <w:top w:val="none" w:sz="0" w:space="0" w:color="auto"/>
        <w:left w:val="none" w:sz="0" w:space="0" w:color="auto"/>
        <w:bottom w:val="none" w:sz="0" w:space="0" w:color="auto"/>
        <w:right w:val="none" w:sz="0" w:space="0" w:color="auto"/>
      </w:divBdr>
    </w:div>
    <w:div w:id="189655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eV+5XfRtdQ1Kp2MIOpyV8Pq/A==">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B561DE-B0F2-4065-80A8-60033501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7764</Words>
  <Characters>42703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2</cp:revision>
  <dcterms:created xsi:type="dcterms:W3CDTF">2023-08-25T14:07:00Z</dcterms:created>
  <dcterms:modified xsi:type="dcterms:W3CDTF">2023-08-25T14:07:00Z</dcterms:modified>
</cp:coreProperties>
</file>