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247104" w:rsidRDefault="00B0779F" w:rsidP="00EB2B62">
          <w:pPr>
            <w:pStyle w:val="Ttulo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247104">
            <w:rPr>
              <w:rFonts w:ascii="Arial" w:hAnsi="Arial" w:cs="Arial"/>
              <w:noProof/>
              <w:color w:val="279E94"/>
              <w:sz w:val="24"/>
              <w:szCs w:val="24"/>
              <w:lang w:val="en-US"/>
            </w:rPr>
            <mc:AlternateContent>
              <mc:Choice Requires="wps">
                <w:drawing>
                  <wp:anchor distT="45720" distB="45720" distL="114300" distR="114300" simplePos="0" relativeHeight="251662334" behindDoc="0" locked="0" layoutInCell="1" allowOverlap="1" wp14:anchorId="05884A88" wp14:editId="589FFE86">
                    <wp:simplePos x="0" y="0"/>
                    <wp:positionH relativeFrom="margin">
                      <wp:posOffset>-161925</wp:posOffset>
                    </wp:positionH>
                    <wp:positionV relativeFrom="paragraph">
                      <wp:posOffset>1160780</wp:posOffset>
                    </wp:positionV>
                    <wp:extent cx="3086100"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61975"/>
                            </a:xfrm>
                            <a:prstGeom prst="rect">
                              <a:avLst/>
                            </a:prstGeom>
                            <a:noFill/>
                            <a:ln w="9525">
                              <a:noFill/>
                              <a:miter lim="800000"/>
                              <a:headEnd/>
                              <a:tailEnd/>
                            </a:ln>
                          </wps:spPr>
                          <wps:txbx>
                            <w:txbxContent>
                              <w:p w:rsidR="000466D2" w:rsidRPr="004C5B28" w:rsidRDefault="000466D2" w:rsidP="00993848">
                                <w:pPr>
                                  <w:jc w:val="both"/>
                                  <w:rPr>
                                    <w:rFonts w:ascii="Arial" w:hAnsi="Arial" w:cs="Arial"/>
                                    <w:b/>
                                    <w:color w:val="1E877E"/>
                                    <w:sz w:val="22"/>
                                    <w:szCs w:val="22"/>
                                  </w:rPr>
                                </w:pPr>
                                <w:r w:rsidRPr="004C5B28">
                                  <w:rPr>
                                    <w:rFonts w:ascii="Arial" w:hAnsi="Arial" w:cs="Arial"/>
                                    <w:b/>
                                    <w:color w:val="1E877E"/>
                                    <w:sz w:val="22"/>
                                    <w:szCs w:val="22"/>
                                  </w:rPr>
                                  <w:t xml:space="preserve">Boletín Oficial N° 50 / Periodo: </w:t>
                                </w:r>
                                <w:proofErr w:type="gramStart"/>
                                <w:r w:rsidRPr="004C5B28">
                                  <w:rPr>
                                    <w:rFonts w:ascii="Arial" w:hAnsi="Arial" w:cs="Arial"/>
                                    <w:b/>
                                    <w:color w:val="1E877E"/>
                                    <w:sz w:val="22"/>
                                    <w:szCs w:val="22"/>
                                  </w:rPr>
                                  <w:t>Abril</w:t>
                                </w:r>
                                <w:proofErr w:type="gramEnd"/>
                                <w:r w:rsidRPr="004C5B28">
                                  <w:rPr>
                                    <w:rFonts w:ascii="Arial" w:hAnsi="Arial" w:cs="Arial"/>
                                    <w:b/>
                                    <w:color w:val="1E877E"/>
                                    <w:sz w:val="22"/>
                                    <w:szCs w:val="22"/>
                                  </w:rPr>
                                  <w:t xml:space="preserve"> de 2020</w:t>
                                </w:r>
                              </w:p>
                              <w:p w:rsidR="000466D2" w:rsidRPr="004C5B28" w:rsidRDefault="000466D2" w:rsidP="00993848">
                                <w:pPr>
                                  <w:jc w:val="both"/>
                                  <w:rPr>
                                    <w:rFonts w:ascii="Arial" w:hAnsi="Arial" w:cs="Arial"/>
                                    <w:b/>
                                    <w:color w:val="1E877E"/>
                                    <w:sz w:val="22"/>
                                    <w:szCs w:val="22"/>
                                  </w:rPr>
                                </w:pPr>
                                <w:r w:rsidRPr="004C5B28">
                                  <w:rPr>
                                    <w:rFonts w:ascii="Arial" w:hAnsi="Arial" w:cs="Arial"/>
                                    <w:b/>
                                    <w:color w:val="1E877E"/>
                                    <w:sz w:val="22"/>
                                    <w:szCs w:val="22"/>
                                  </w:rPr>
                                  <w:t>www.montecristo.gov.ar/boletinoficial</w:t>
                                </w:r>
                              </w:p>
                              <w:p w:rsidR="000466D2" w:rsidRPr="004C5B28" w:rsidRDefault="000466D2" w:rsidP="00993848">
                                <w:pPr>
                                  <w:jc w:val="both"/>
                                  <w:rPr>
                                    <w:rFonts w:ascii="Arial" w:hAnsi="Arial" w:cs="Arial"/>
                                    <w:b/>
                                    <w:color w:val="1E877E"/>
                                    <w:sz w:val="22"/>
                                    <w:szCs w:val="22"/>
                                  </w:rPr>
                                </w:pPr>
                                <w:r w:rsidRPr="004C5B28">
                                  <w:rPr>
                                    <w:rFonts w:ascii="Arial" w:hAnsi="Arial" w:cs="Arial"/>
                                    <w:b/>
                                    <w:color w:val="1E877E"/>
                                    <w:sz w:val="22"/>
                                    <w:szCs w:val="22"/>
                                  </w:rPr>
                                  <w:t>prensa@montecristo.gov.ar</w:t>
                                </w:r>
                              </w:p>
                              <w:p w:rsidR="000466D2" w:rsidRPr="004C5B28" w:rsidRDefault="000466D2" w:rsidP="00993848">
                                <w:pPr>
                                  <w:jc w:val="both"/>
                                  <w:rPr>
                                    <w:b/>
                                    <w:color w:val="1E877E"/>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84A88" id="_x0000_t202" coordsize="21600,21600" o:spt="202" path="m,l,21600r21600,l21600,xe">
                    <v:stroke joinstyle="miter"/>
                    <v:path gradientshapeok="t" o:connecttype="rect"/>
                  </v:shapetype>
                  <v:shape id="Cuadro de texto 2" o:spid="_x0000_s1026" type="#_x0000_t202" style="position:absolute;left:0;text-align:left;margin-left:-12.75pt;margin-top:91.4pt;width:243pt;height:44.2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" filled="f" stroked="f">
                    <v:textbox>
                      <w:txbxContent>
                        <w:p w:rsidR="000466D2" w:rsidRPr="004C5B28" w:rsidRDefault="000466D2" w:rsidP="00993848">
                          <w:pPr>
                            <w:jc w:val="both"/>
                            <w:rPr>
                              <w:rFonts w:ascii="Arial" w:hAnsi="Arial" w:cs="Arial"/>
                              <w:b/>
                              <w:color w:val="1E877E"/>
                              <w:sz w:val="22"/>
                              <w:szCs w:val="22"/>
                            </w:rPr>
                          </w:pPr>
                          <w:r w:rsidRPr="004C5B28">
                            <w:rPr>
                              <w:rFonts w:ascii="Arial" w:hAnsi="Arial" w:cs="Arial"/>
                              <w:b/>
                              <w:color w:val="1E877E"/>
                              <w:sz w:val="22"/>
                              <w:szCs w:val="22"/>
                            </w:rPr>
                            <w:t xml:space="preserve">Boletín Oficial N° 50 / Periodo: </w:t>
                          </w:r>
                          <w:proofErr w:type="gramStart"/>
                          <w:r w:rsidRPr="004C5B28">
                            <w:rPr>
                              <w:rFonts w:ascii="Arial" w:hAnsi="Arial" w:cs="Arial"/>
                              <w:b/>
                              <w:color w:val="1E877E"/>
                              <w:sz w:val="22"/>
                              <w:szCs w:val="22"/>
                            </w:rPr>
                            <w:t>Abril</w:t>
                          </w:r>
                          <w:proofErr w:type="gramEnd"/>
                          <w:r w:rsidRPr="004C5B28">
                            <w:rPr>
                              <w:rFonts w:ascii="Arial" w:hAnsi="Arial" w:cs="Arial"/>
                              <w:b/>
                              <w:color w:val="1E877E"/>
                              <w:sz w:val="22"/>
                              <w:szCs w:val="22"/>
                            </w:rPr>
                            <w:t xml:space="preserve"> de 2020</w:t>
                          </w:r>
                        </w:p>
                        <w:p w:rsidR="000466D2" w:rsidRPr="004C5B28" w:rsidRDefault="000466D2" w:rsidP="00993848">
                          <w:pPr>
                            <w:jc w:val="both"/>
                            <w:rPr>
                              <w:rFonts w:ascii="Arial" w:hAnsi="Arial" w:cs="Arial"/>
                              <w:b/>
                              <w:color w:val="1E877E"/>
                              <w:sz w:val="22"/>
                              <w:szCs w:val="22"/>
                            </w:rPr>
                          </w:pPr>
                          <w:r w:rsidRPr="004C5B28">
                            <w:rPr>
                              <w:rFonts w:ascii="Arial" w:hAnsi="Arial" w:cs="Arial"/>
                              <w:b/>
                              <w:color w:val="1E877E"/>
                              <w:sz w:val="22"/>
                              <w:szCs w:val="22"/>
                            </w:rPr>
                            <w:t>www.montecristo.gov.ar/boletinoficial</w:t>
                          </w:r>
                        </w:p>
                        <w:p w:rsidR="000466D2" w:rsidRPr="004C5B28" w:rsidRDefault="000466D2" w:rsidP="00993848">
                          <w:pPr>
                            <w:jc w:val="both"/>
                            <w:rPr>
                              <w:rFonts w:ascii="Arial" w:hAnsi="Arial" w:cs="Arial"/>
                              <w:b/>
                              <w:color w:val="1E877E"/>
                              <w:sz w:val="22"/>
                              <w:szCs w:val="22"/>
                            </w:rPr>
                          </w:pPr>
                          <w:r w:rsidRPr="004C5B28">
                            <w:rPr>
                              <w:rFonts w:ascii="Arial" w:hAnsi="Arial" w:cs="Arial"/>
                              <w:b/>
                              <w:color w:val="1E877E"/>
                              <w:sz w:val="22"/>
                              <w:szCs w:val="22"/>
                            </w:rPr>
                            <w:t>prensa@montecristo.gov.ar</w:t>
                          </w:r>
                        </w:p>
                        <w:p w:rsidR="000466D2" w:rsidRPr="004C5B28" w:rsidRDefault="000466D2" w:rsidP="00993848">
                          <w:pPr>
                            <w:jc w:val="both"/>
                            <w:rPr>
                              <w:b/>
                              <w:color w:val="1E877E"/>
                              <w:sz w:val="22"/>
                              <w:szCs w:val="22"/>
                            </w:rPr>
                          </w:pPr>
                        </w:p>
                      </w:txbxContent>
                    </v:textbox>
                    <w10:wrap anchorx="margin"/>
                  </v:shape>
                </w:pict>
              </mc:Fallback>
            </mc:AlternateContent>
          </w:r>
          <w:r w:rsidRPr="00247104">
            <w:rPr>
              <w:rFonts w:ascii="Arial" w:hAnsi="Arial" w:cs="Arial"/>
              <w:b/>
              <w:noProof/>
              <w:color w:val="279E94"/>
              <w:sz w:val="24"/>
              <w:szCs w:val="24"/>
              <w:lang w:val="en-US"/>
            </w:rPr>
            <w:drawing>
              <wp:anchor distT="0" distB="0" distL="0" distR="0" simplePos="0" relativeHeight="251660286" behindDoc="1" locked="0" layoutInCell="1" allowOverlap="1" wp14:anchorId="0CF44096" wp14:editId="115E6F2C">
                <wp:simplePos x="0" y="0"/>
                <wp:positionH relativeFrom="page">
                  <wp:posOffset>-130319</wp:posOffset>
                </wp:positionH>
                <wp:positionV relativeFrom="page">
                  <wp:align>top</wp:align>
                </wp:positionV>
                <wp:extent cx="7947309" cy="2324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3166" cy="232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247104">
            <w:rPr>
              <w:rFonts w:ascii="Arial" w:hAnsi="Arial" w:cs="Arial"/>
              <w:b/>
              <w:color w:val="279E94"/>
              <w:sz w:val="24"/>
              <w:szCs w:val="24"/>
              <w:lang w:val="es-ES"/>
            </w:rPr>
            <w:t>TABLA DE CONTENIDO</w:t>
          </w:r>
          <w:r w:rsidR="00554EFF" w:rsidRPr="00247104">
            <w:rPr>
              <w:rFonts w:ascii="Arial" w:hAnsi="Arial" w:cs="Arial"/>
              <w:b/>
              <w:color w:val="279E94"/>
              <w:sz w:val="24"/>
              <w:szCs w:val="24"/>
              <w:lang w:val="es-ES"/>
            </w:rPr>
            <w:tab/>
          </w:r>
        </w:p>
        <w:p w:rsidR="00595C34" w:rsidRDefault="00162478">
          <w:pPr>
            <w:pStyle w:val="TDC1"/>
            <w:rPr>
              <w:rFonts w:asciiTheme="minorHAnsi" w:hAnsiTheme="minorHAnsi" w:cstheme="minorBidi"/>
              <w:b w:val="0"/>
              <w:sz w:val="22"/>
              <w:szCs w:val="22"/>
              <w:lang w:val="en-US"/>
            </w:rPr>
          </w:pPr>
          <w:r w:rsidRPr="00921C4E">
            <w:rPr>
              <w:sz w:val="24"/>
              <w:szCs w:val="24"/>
            </w:rPr>
            <w:fldChar w:fldCharType="begin"/>
          </w:r>
          <w:r w:rsidR="00630347" w:rsidRPr="00921C4E">
            <w:rPr>
              <w:sz w:val="24"/>
              <w:szCs w:val="24"/>
            </w:rPr>
            <w:instrText xml:space="preserve"> TOC \o "1-3" \h \z \u </w:instrText>
          </w:r>
          <w:r w:rsidRPr="00921C4E">
            <w:rPr>
              <w:sz w:val="24"/>
              <w:szCs w:val="24"/>
            </w:rPr>
            <w:fldChar w:fldCharType="separate"/>
          </w:r>
          <w:bookmarkStart w:id="0" w:name="_GoBack"/>
          <w:bookmarkEnd w:id="0"/>
          <w:r w:rsidR="00595C34" w:rsidRPr="00460664">
            <w:rPr>
              <w:rStyle w:val="Hipervnculo"/>
            </w:rPr>
            <w:fldChar w:fldCharType="begin"/>
          </w:r>
          <w:r w:rsidR="00595C34" w:rsidRPr="00460664">
            <w:rPr>
              <w:rStyle w:val="Hipervnculo"/>
            </w:rPr>
            <w:instrText xml:space="preserve"> </w:instrText>
          </w:r>
          <w:r w:rsidR="00595C34">
            <w:instrText>HYPERLINK \l "_Toc106871632"</w:instrText>
          </w:r>
          <w:r w:rsidR="00595C34" w:rsidRPr="00460664">
            <w:rPr>
              <w:rStyle w:val="Hipervnculo"/>
            </w:rPr>
            <w:instrText xml:space="preserve"> </w:instrText>
          </w:r>
          <w:r w:rsidR="00595C34" w:rsidRPr="00460664">
            <w:rPr>
              <w:rStyle w:val="Hipervnculo"/>
            </w:rPr>
          </w:r>
          <w:r w:rsidR="00595C34" w:rsidRPr="00460664">
            <w:rPr>
              <w:rStyle w:val="Hipervnculo"/>
            </w:rPr>
            <w:fldChar w:fldCharType="separate"/>
          </w:r>
          <w:r w:rsidR="00595C34" w:rsidRPr="00460664">
            <w:rPr>
              <w:rStyle w:val="Hipervnculo"/>
            </w:rPr>
            <w:t>DEPARºTAMENTO EJECUTIVO</w:t>
          </w:r>
          <w:r w:rsidR="00595C34">
            <w:rPr>
              <w:webHidden/>
            </w:rPr>
            <w:tab/>
          </w:r>
          <w:r w:rsidR="00595C34">
            <w:rPr>
              <w:webHidden/>
            </w:rPr>
            <w:fldChar w:fldCharType="begin"/>
          </w:r>
          <w:r w:rsidR="00595C34">
            <w:rPr>
              <w:webHidden/>
            </w:rPr>
            <w:instrText xml:space="preserve"> PAGEREF _Toc106871632 \h </w:instrText>
          </w:r>
          <w:r w:rsidR="00595C34">
            <w:rPr>
              <w:webHidden/>
            </w:rPr>
          </w:r>
          <w:r w:rsidR="00595C34">
            <w:rPr>
              <w:webHidden/>
            </w:rPr>
            <w:fldChar w:fldCharType="separate"/>
          </w:r>
          <w:r w:rsidR="00595C34">
            <w:rPr>
              <w:webHidden/>
            </w:rPr>
            <w:t>1</w:t>
          </w:r>
          <w:r w:rsidR="00595C34">
            <w:rPr>
              <w:webHidden/>
            </w:rPr>
            <w:fldChar w:fldCharType="end"/>
          </w:r>
          <w:r w:rsidR="00595C34" w:rsidRPr="00460664">
            <w:rPr>
              <w:rStyle w:val="Hipervnculo"/>
            </w:rPr>
            <w:fldChar w:fldCharType="end"/>
          </w:r>
        </w:p>
        <w:p w:rsidR="00595C34" w:rsidRDefault="00595C34">
          <w:pPr>
            <w:pStyle w:val="TDC2"/>
            <w:rPr>
              <w:noProof/>
              <w:sz w:val="22"/>
              <w:szCs w:val="22"/>
              <w:lang w:val="en-US"/>
            </w:rPr>
          </w:pPr>
          <w:hyperlink w:anchor="_Toc106871633" w:history="1">
            <w:r w:rsidRPr="00460664">
              <w:rPr>
                <w:rStyle w:val="Hipervnculo"/>
                <w:rFonts w:ascii="Arial" w:hAnsi="Arial" w:cs="Arial"/>
                <w:b/>
                <w:noProof/>
              </w:rPr>
              <w:t>Decreto Nº 088</w:t>
            </w:r>
            <w:r>
              <w:rPr>
                <w:noProof/>
                <w:webHidden/>
              </w:rPr>
              <w:tab/>
            </w:r>
            <w:r>
              <w:rPr>
                <w:noProof/>
                <w:webHidden/>
              </w:rPr>
              <w:fldChar w:fldCharType="begin"/>
            </w:r>
            <w:r>
              <w:rPr>
                <w:noProof/>
                <w:webHidden/>
              </w:rPr>
              <w:instrText xml:space="preserve"> PAGEREF _Toc106871633 \h </w:instrText>
            </w:r>
            <w:r>
              <w:rPr>
                <w:noProof/>
                <w:webHidden/>
              </w:rPr>
            </w:r>
            <w:r>
              <w:rPr>
                <w:noProof/>
                <w:webHidden/>
              </w:rPr>
              <w:fldChar w:fldCharType="separate"/>
            </w:r>
            <w:r>
              <w:rPr>
                <w:noProof/>
                <w:webHidden/>
              </w:rPr>
              <w:t>1</w:t>
            </w:r>
            <w:r>
              <w:rPr>
                <w:noProof/>
                <w:webHidden/>
              </w:rPr>
              <w:fldChar w:fldCharType="end"/>
            </w:r>
          </w:hyperlink>
        </w:p>
        <w:p w:rsidR="00595C34" w:rsidRDefault="00595C34">
          <w:pPr>
            <w:pStyle w:val="TDC2"/>
            <w:rPr>
              <w:noProof/>
              <w:sz w:val="22"/>
              <w:szCs w:val="22"/>
              <w:lang w:val="en-US"/>
            </w:rPr>
          </w:pPr>
          <w:hyperlink w:anchor="_Toc106871634" w:history="1">
            <w:r w:rsidRPr="00460664">
              <w:rPr>
                <w:rStyle w:val="Hipervnculo"/>
                <w:rFonts w:ascii="Arial" w:hAnsi="Arial" w:cs="Arial"/>
                <w:b/>
                <w:noProof/>
              </w:rPr>
              <w:t>Decreto Nº 089</w:t>
            </w:r>
            <w:r>
              <w:rPr>
                <w:noProof/>
                <w:webHidden/>
              </w:rPr>
              <w:tab/>
            </w:r>
            <w:r>
              <w:rPr>
                <w:noProof/>
                <w:webHidden/>
              </w:rPr>
              <w:fldChar w:fldCharType="begin"/>
            </w:r>
            <w:r>
              <w:rPr>
                <w:noProof/>
                <w:webHidden/>
              </w:rPr>
              <w:instrText xml:space="preserve"> PAGEREF _Toc106871634 \h </w:instrText>
            </w:r>
            <w:r>
              <w:rPr>
                <w:noProof/>
                <w:webHidden/>
              </w:rPr>
            </w:r>
            <w:r>
              <w:rPr>
                <w:noProof/>
                <w:webHidden/>
              </w:rPr>
              <w:fldChar w:fldCharType="separate"/>
            </w:r>
            <w:r>
              <w:rPr>
                <w:noProof/>
                <w:webHidden/>
              </w:rPr>
              <w:t>2</w:t>
            </w:r>
            <w:r>
              <w:rPr>
                <w:noProof/>
                <w:webHidden/>
              </w:rPr>
              <w:fldChar w:fldCharType="end"/>
            </w:r>
          </w:hyperlink>
        </w:p>
        <w:p w:rsidR="00595C34" w:rsidRDefault="00595C34">
          <w:pPr>
            <w:pStyle w:val="TDC2"/>
            <w:rPr>
              <w:noProof/>
              <w:sz w:val="22"/>
              <w:szCs w:val="22"/>
              <w:lang w:val="en-US"/>
            </w:rPr>
          </w:pPr>
          <w:hyperlink w:anchor="_Toc106871635" w:history="1">
            <w:r w:rsidRPr="00460664">
              <w:rPr>
                <w:rStyle w:val="Hipervnculo"/>
                <w:rFonts w:ascii="Arial" w:hAnsi="Arial" w:cs="Arial"/>
                <w:b/>
                <w:noProof/>
              </w:rPr>
              <w:t>Decreto Nº 090</w:t>
            </w:r>
            <w:r>
              <w:rPr>
                <w:noProof/>
                <w:webHidden/>
              </w:rPr>
              <w:tab/>
            </w:r>
            <w:r>
              <w:rPr>
                <w:noProof/>
                <w:webHidden/>
              </w:rPr>
              <w:fldChar w:fldCharType="begin"/>
            </w:r>
            <w:r>
              <w:rPr>
                <w:noProof/>
                <w:webHidden/>
              </w:rPr>
              <w:instrText xml:space="preserve"> PAGEREF _Toc106871635 \h </w:instrText>
            </w:r>
            <w:r>
              <w:rPr>
                <w:noProof/>
                <w:webHidden/>
              </w:rPr>
            </w:r>
            <w:r>
              <w:rPr>
                <w:noProof/>
                <w:webHidden/>
              </w:rPr>
              <w:fldChar w:fldCharType="separate"/>
            </w:r>
            <w:r>
              <w:rPr>
                <w:noProof/>
                <w:webHidden/>
              </w:rPr>
              <w:t>3</w:t>
            </w:r>
            <w:r>
              <w:rPr>
                <w:noProof/>
                <w:webHidden/>
              </w:rPr>
              <w:fldChar w:fldCharType="end"/>
            </w:r>
          </w:hyperlink>
        </w:p>
        <w:p w:rsidR="00595C34" w:rsidRDefault="00595C34">
          <w:pPr>
            <w:pStyle w:val="TDC2"/>
            <w:rPr>
              <w:noProof/>
              <w:sz w:val="22"/>
              <w:szCs w:val="22"/>
              <w:lang w:val="en-US"/>
            </w:rPr>
          </w:pPr>
          <w:hyperlink w:anchor="_Toc106871636" w:history="1">
            <w:r w:rsidRPr="00460664">
              <w:rPr>
                <w:rStyle w:val="Hipervnculo"/>
                <w:rFonts w:ascii="Arial" w:hAnsi="Arial" w:cs="Arial"/>
                <w:b/>
                <w:noProof/>
              </w:rPr>
              <w:t>Decreto Nº 091</w:t>
            </w:r>
            <w:r>
              <w:rPr>
                <w:noProof/>
                <w:webHidden/>
              </w:rPr>
              <w:tab/>
            </w:r>
            <w:r>
              <w:rPr>
                <w:noProof/>
                <w:webHidden/>
              </w:rPr>
              <w:fldChar w:fldCharType="begin"/>
            </w:r>
            <w:r>
              <w:rPr>
                <w:noProof/>
                <w:webHidden/>
              </w:rPr>
              <w:instrText xml:space="preserve"> PAGEREF _Toc106871636 \h </w:instrText>
            </w:r>
            <w:r>
              <w:rPr>
                <w:noProof/>
                <w:webHidden/>
              </w:rPr>
            </w:r>
            <w:r>
              <w:rPr>
                <w:noProof/>
                <w:webHidden/>
              </w:rPr>
              <w:fldChar w:fldCharType="separate"/>
            </w:r>
            <w:r>
              <w:rPr>
                <w:noProof/>
                <w:webHidden/>
              </w:rPr>
              <w:t>3</w:t>
            </w:r>
            <w:r>
              <w:rPr>
                <w:noProof/>
                <w:webHidden/>
              </w:rPr>
              <w:fldChar w:fldCharType="end"/>
            </w:r>
          </w:hyperlink>
        </w:p>
        <w:p w:rsidR="00595C34" w:rsidRDefault="00595C34">
          <w:pPr>
            <w:pStyle w:val="TDC2"/>
            <w:rPr>
              <w:noProof/>
              <w:sz w:val="22"/>
              <w:szCs w:val="22"/>
              <w:lang w:val="en-US"/>
            </w:rPr>
          </w:pPr>
          <w:hyperlink w:anchor="_Toc106871637" w:history="1">
            <w:r w:rsidRPr="00460664">
              <w:rPr>
                <w:rStyle w:val="Hipervnculo"/>
                <w:rFonts w:ascii="Arial" w:hAnsi="Arial" w:cs="Arial"/>
                <w:b/>
                <w:noProof/>
              </w:rPr>
              <w:t>Decreto Nº 092</w:t>
            </w:r>
            <w:r>
              <w:rPr>
                <w:noProof/>
                <w:webHidden/>
              </w:rPr>
              <w:tab/>
            </w:r>
            <w:r>
              <w:rPr>
                <w:noProof/>
                <w:webHidden/>
              </w:rPr>
              <w:fldChar w:fldCharType="begin"/>
            </w:r>
            <w:r>
              <w:rPr>
                <w:noProof/>
                <w:webHidden/>
              </w:rPr>
              <w:instrText xml:space="preserve"> PAGEREF _Toc106871637 \h </w:instrText>
            </w:r>
            <w:r>
              <w:rPr>
                <w:noProof/>
                <w:webHidden/>
              </w:rPr>
            </w:r>
            <w:r>
              <w:rPr>
                <w:noProof/>
                <w:webHidden/>
              </w:rPr>
              <w:fldChar w:fldCharType="separate"/>
            </w:r>
            <w:r>
              <w:rPr>
                <w:noProof/>
                <w:webHidden/>
              </w:rPr>
              <w:t>4</w:t>
            </w:r>
            <w:r>
              <w:rPr>
                <w:noProof/>
                <w:webHidden/>
              </w:rPr>
              <w:fldChar w:fldCharType="end"/>
            </w:r>
          </w:hyperlink>
        </w:p>
        <w:p w:rsidR="00595C34" w:rsidRDefault="00595C34">
          <w:pPr>
            <w:pStyle w:val="TDC2"/>
            <w:rPr>
              <w:noProof/>
              <w:sz w:val="22"/>
              <w:szCs w:val="22"/>
              <w:lang w:val="en-US"/>
            </w:rPr>
          </w:pPr>
          <w:hyperlink w:anchor="_Toc106871638" w:history="1">
            <w:r w:rsidRPr="00460664">
              <w:rPr>
                <w:rStyle w:val="Hipervnculo"/>
                <w:rFonts w:ascii="Arial" w:hAnsi="Arial" w:cs="Arial"/>
                <w:b/>
                <w:noProof/>
              </w:rPr>
              <w:t>Decreto Nº 093</w:t>
            </w:r>
            <w:r>
              <w:rPr>
                <w:noProof/>
                <w:webHidden/>
              </w:rPr>
              <w:tab/>
            </w:r>
            <w:r>
              <w:rPr>
                <w:noProof/>
                <w:webHidden/>
              </w:rPr>
              <w:fldChar w:fldCharType="begin"/>
            </w:r>
            <w:r>
              <w:rPr>
                <w:noProof/>
                <w:webHidden/>
              </w:rPr>
              <w:instrText xml:space="preserve"> PAGEREF _Toc106871638 \h </w:instrText>
            </w:r>
            <w:r>
              <w:rPr>
                <w:noProof/>
                <w:webHidden/>
              </w:rPr>
            </w:r>
            <w:r>
              <w:rPr>
                <w:noProof/>
                <w:webHidden/>
              </w:rPr>
              <w:fldChar w:fldCharType="separate"/>
            </w:r>
            <w:r>
              <w:rPr>
                <w:noProof/>
                <w:webHidden/>
              </w:rPr>
              <w:t>5</w:t>
            </w:r>
            <w:r>
              <w:rPr>
                <w:noProof/>
                <w:webHidden/>
              </w:rPr>
              <w:fldChar w:fldCharType="end"/>
            </w:r>
          </w:hyperlink>
        </w:p>
        <w:p w:rsidR="00595C34" w:rsidRDefault="00595C34">
          <w:pPr>
            <w:pStyle w:val="TDC2"/>
            <w:rPr>
              <w:noProof/>
              <w:sz w:val="22"/>
              <w:szCs w:val="22"/>
              <w:lang w:val="en-US"/>
            </w:rPr>
          </w:pPr>
          <w:hyperlink w:anchor="_Toc106871639" w:history="1">
            <w:r w:rsidRPr="00460664">
              <w:rPr>
                <w:rStyle w:val="Hipervnculo"/>
                <w:rFonts w:ascii="Arial" w:hAnsi="Arial" w:cs="Arial"/>
                <w:b/>
                <w:noProof/>
              </w:rPr>
              <w:t>Decreto Nº 094</w:t>
            </w:r>
            <w:r>
              <w:rPr>
                <w:noProof/>
                <w:webHidden/>
              </w:rPr>
              <w:tab/>
            </w:r>
            <w:r>
              <w:rPr>
                <w:noProof/>
                <w:webHidden/>
              </w:rPr>
              <w:fldChar w:fldCharType="begin"/>
            </w:r>
            <w:r>
              <w:rPr>
                <w:noProof/>
                <w:webHidden/>
              </w:rPr>
              <w:instrText xml:space="preserve"> PAGEREF _Toc106871639 \h </w:instrText>
            </w:r>
            <w:r>
              <w:rPr>
                <w:noProof/>
                <w:webHidden/>
              </w:rPr>
            </w:r>
            <w:r>
              <w:rPr>
                <w:noProof/>
                <w:webHidden/>
              </w:rPr>
              <w:fldChar w:fldCharType="separate"/>
            </w:r>
            <w:r>
              <w:rPr>
                <w:noProof/>
                <w:webHidden/>
              </w:rPr>
              <w:t>6</w:t>
            </w:r>
            <w:r>
              <w:rPr>
                <w:noProof/>
                <w:webHidden/>
              </w:rPr>
              <w:fldChar w:fldCharType="end"/>
            </w:r>
          </w:hyperlink>
        </w:p>
        <w:p w:rsidR="00595C34" w:rsidRDefault="00595C34">
          <w:pPr>
            <w:pStyle w:val="TDC2"/>
            <w:rPr>
              <w:noProof/>
              <w:sz w:val="22"/>
              <w:szCs w:val="22"/>
              <w:lang w:val="en-US"/>
            </w:rPr>
          </w:pPr>
          <w:hyperlink w:anchor="_Toc106871640" w:history="1">
            <w:r w:rsidRPr="00460664">
              <w:rPr>
                <w:rStyle w:val="Hipervnculo"/>
                <w:rFonts w:ascii="Arial" w:hAnsi="Arial" w:cs="Arial"/>
                <w:b/>
                <w:noProof/>
              </w:rPr>
              <w:t>Decreto Nº 095</w:t>
            </w:r>
            <w:r>
              <w:rPr>
                <w:noProof/>
                <w:webHidden/>
              </w:rPr>
              <w:tab/>
            </w:r>
            <w:r>
              <w:rPr>
                <w:noProof/>
                <w:webHidden/>
              </w:rPr>
              <w:fldChar w:fldCharType="begin"/>
            </w:r>
            <w:r>
              <w:rPr>
                <w:noProof/>
                <w:webHidden/>
              </w:rPr>
              <w:instrText xml:space="preserve"> PAGEREF _Toc106871640 \h </w:instrText>
            </w:r>
            <w:r>
              <w:rPr>
                <w:noProof/>
                <w:webHidden/>
              </w:rPr>
            </w:r>
            <w:r>
              <w:rPr>
                <w:noProof/>
                <w:webHidden/>
              </w:rPr>
              <w:fldChar w:fldCharType="separate"/>
            </w:r>
            <w:r>
              <w:rPr>
                <w:noProof/>
                <w:webHidden/>
              </w:rPr>
              <w:t>6</w:t>
            </w:r>
            <w:r>
              <w:rPr>
                <w:noProof/>
                <w:webHidden/>
              </w:rPr>
              <w:fldChar w:fldCharType="end"/>
            </w:r>
          </w:hyperlink>
        </w:p>
        <w:p w:rsidR="00595C34" w:rsidRDefault="00595C34">
          <w:pPr>
            <w:pStyle w:val="TDC2"/>
            <w:rPr>
              <w:noProof/>
              <w:sz w:val="22"/>
              <w:szCs w:val="22"/>
              <w:lang w:val="en-US"/>
            </w:rPr>
          </w:pPr>
          <w:hyperlink w:anchor="_Toc106871641" w:history="1">
            <w:r w:rsidRPr="00460664">
              <w:rPr>
                <w:rStyle w:val="Hipervnculo"/>
                <w:rFonts w:ascii="Arial" w:hAnsi="Arial" w:cs="Arial"/>
                <w:b/>
                <w:noProof/>
              </w:rPr>
              <w:t>Decreto Nº 096</w:t>
            </w:r>
            <w:r>
              <w:rPr>
                <w:noProof/>
                <w:webHidden/>
              </w:rPr>
              <w:tab/>
            </w:r>
            <w:r>
              <w:rPr>
                <w:noProof/>
                <w:webHidden/>
              </w:rPr>
              <w:fldChar w:fldCharType="begin"/>
            </w:r>
            <w:r>
              <w:rPr>
                <w:noProof/>
                <w:webHidden/>
              </w:rPr>
              <w:instrText xml:space="preserve"> PAGEREF _Toc106871641 \h </w:instrText>
            </w:r>
            <w:r>
              <w:rPr>
                <w:noProof/>
                <w:webHidden/>
              </w:rPr>
            </w:r>
            <w:r>
              <w:rPr>
                <w:noProof/>
                <w:webHidden/>
              </w:rPr>
              <w:fldChar w:fldCharType="separate"/>
            </w:r>
            <w:r>
              <w:rPr>
                <w:noProof/>
                <w:webHidden/>
              </w:rPr>
              <w:t>7</w:t>
            </w:r>
            <w:r>
              <w:rPr>
                <w:noProof/>
                <w:webHidden/>
              </w:rPr>
              <w:fldChar w:fldCharType="end"/>
            </w:r>
          </w:hyperlink>
        </w:p>
        <w:p w:rsidR="00595C34" w:rsidRDefault="00595C34">
          <w:pPr>
            <w:pStyle w:val="TDC2"/>
            <w:rPr>
              <w:noProof/>
              <w:sz w:val="22"/>
              <w:szCs w:val="22"/>
              <w:lang w:val="en-US"/>
            </w:rPr>
          </w:pPr>
          <w:hyperlink w:anchor="_Toc106871642" w:history="1">
            <w:r w:rsidRPr="00460664">
              <w:rPr>
                <w:rStyle w:val="Hipervnculo"/>
                <w:rFonts w:ascii="Arial" w:hAnsi="Arial" w:cs="Arial"/>
                <w:b/>
                <w:noProof/>
              </w:rPr>
              <w:t>Decreto Nº 097</w:t>
            </w:r>
            <w:r>
              <w:rPr>
                <w:noProof/>
                <w:webHidden/>
              </w:rPr>
              <w:tab/>
            </w:r>
            <w:r>
              <w:rPr>
                <w:noProof/>
                <w:webHidden/>
              </w:rPr>
              <w:fldChar w:fldCharType="begin"/>
            </w:r>
            <w:r>
              <w:rPr>
                <w:noProof/>
                <w:webHidden/>
              </w:rPr>
              <w:instrText xml:space="preserve"> PAGEREF _Toc106871642 \h </w:instrText>
            </w:r>
            <w:r>
              <w:rPr>
                <w:noProof/>
                <w:webHidden/>
              </w:rPr>
            </w:r>
            <w:r>
              <w:rPr>
                <w:noProof/>
                <w:webHidden/>
              </w:rPr>
              <w:fldChar w:fldCharType="separate"/>
            </w:r>
            <w:r>
              <w:rPr>
                <w:noProof/>
                <w:webHidden/>
              </w:rPr>
              <w:t>8</w:t>
            </w:r>
            <w:r>
              <w:rPr>
                <w:noProof/>
                <w:webHidden/>
              </w:rPr>
              <w:fldChar w:fldCharType="end"/>
            </w:r>
          </w:hyperlink>
        </w:p>
        <w:p w:rsidR="00595C34" w:rsidRDefault="00595C34">
          <w:pPr>
            <w:pStyle w:val="TDC2"/>
            <w:rPr>
              <w:noProof/>
              <w:sz w:val="22"/>
              <w:szCs w:val="22"/>
              <w:lang w:val="en-US"/>
            </w:rPr>
          </w:pPr>
          <w:hyperlink w:anchor="_Toc106871643" w:history="1">
            <w:r w:rsidRPr="00460664">
              <w:rPr>
                <w:rStyle w:val="Hipervnculo"/>
                <w:rFonts w:ascii="Arial" w:hAnsi="Arial" w:cs="Arial"/>
                <w:b/>
                <w:noProof/>
              </w:rPr>
              <w:t>Decreto Nº 098</w:t>
            </w:r>
            <w:r>
              <w:rPr>
                <w:noProof/>
                <w:webHidden/>
              </w:rPr>
              <w:tab/>
            </w:r>
            <w:r>
              <w:rPr>
                <w:noProof/>
                <w:webHidden/>
              </w:rPr>
              <w:fldChar w:fldCharType="begin"/>
            </w:r>
            <w:r>
              <w:rPr>
                <w:noProof/>
                <w:webHidden/>
              </w:rPr>
              <w:instrText xml:space="preserve"> PAGEREF _Toc106871643 \h </w:instrText>
            </w:r>
            <w:r>
              <w:rPr>
                <w:noProof/>
                <w:webHidden/>
              </w:rPr>
            </w:r>
            <w:r>
              <w:rPr>
                <w:noProof/>
                <w:webHidden/>
              </w:rPr>
              <w:fldChar w:fldCharType="separate"/>
            </w:r>
            <w:r>
              <w:rPr>
                <w:noProof/>
                <w:webHidden/>
              </w:rPr>
              <w:t>8</w:t>
            </w:r>
            <w:r>
              <w:rPr>
                <w:noProof/>
                <w:webHidden/>
              </w:rPr>
              <w:fldChar w:fldCharType="end"/>
            </w:r>
          </w:hyperlink>
        </w:p>
        <w:p w:rsidR="00595C34" w:rsidRDefault="00595C34">
          <w:pPr>
            <w:pStyle w:val="TDC2"/>
            <w:rPr>
              <w:noProof/>
              <w:sz w:val="22"/>
              <w:szCs w:val="22"/>
              <w:lang w:val="en-US"/>
            </w:rPr>
          </w:pPr>
          <w:hyperlink w:anchor="_Toc106871644" w:history="1">
            <w:r w:rsidRPr="00460664">
              <w:rPr>
                <w:rStyle w:val="Hipervnculo"/>
                <w:rFonts w:ascii="Arial" w:hAnsi="Arial" w:cs="Arial"/>
                <w:b/>
                <w:noProof/>
              </w:rPr>
              <w:t>Decreto Nº 099</w:t>
            </w:r>
            <w:r>
              <w:rPr>
                <w:noProof/>
                <w:webHidden/>
              </w:rPr>
              <w:tab/>
            </w:r>
            <w:r>
              <w:rPr>
                <w:noProof/>
                <w:webHidden/>
              </w:rPr>
              <w:fldChar w:fldCharType="begin"/>
            </w:r>
            <w:r>
              <w:rPr>
                <w:noProof/>
                <w:webHidden/>
              </w:rPr>
              <w:instrText xml:space="preserve"> PAGEREF _Toc106871644 \h </w:instrText>
            </w:r>
            <w:r>
              <w:rPr>
                <w:noProof/>
                <w:webHidden/>
              </w:rPr>
            </w:r>
            <w:r>
              <w:rPr>
                <w:noProof/>
                <w:webHidden/>
              </w:rPr>
              <w:fldChar w:fldCharType="separate"/>
            </w:r>
            <w:r>
              <w:rPr>
                <w:noProof/>
                <w:webHidden/>
              </w:rPr>
              <w:t>9</w:t>
            </w:r>
            <w:r>
              <w:rPr>
                <w:noProof/>
                <w:webHidden/>
              </w:rPr>
              <w:fldChar w:fldCharType="end"/>
            </w:r>
          </w:hyperlink>
        </w:p>
        <w:p w:rsidR="00595C34" w:rsidRDefault="00595C34">
          <w:pPr>
            <w:pStyle w:val="TDC2"/>
            <w:rPr>
              <w:noProof/>
              <w:sz w:val="22"/>
              <w:szCs w:val="22"/>
              <w:lang w:val="en-US"/>
            </w:rPr>
          </w:pPr>
          <w:hyperlink w:anchor="_Toc106871645" w:history="1">
            <w:r w:rsidRPr="00460664">
              <w:rPr>
                <w:rStyle w:val="Hipervnculo"/>
                <w:rFonts w:ascii="Arial" w:hAnsi="Arial" w:cs="Arial"/>
                <w:b/>
                <w:noProof/>
              </w:rPr>
              <w:t>Decreto Nº 100</w:t>
            </w:r>
            <w:r>
              <w:rPr>
                <w:noProof/>
                <w:webHidden/>
              </w:rPr>
              <w:tab/>
            </w:r>
            <w:r>
              <w:rPr>
                <w:noProof/>
                <w:webHidden/>
              </w:rPr>
              <w:fldChar w:fldCharType="begin"/>
            </w:r>
            <w:r>
              <w:rPr>
                <w:noProof/>
                <w:webHidden/>
              </w:rPr>
              <w:instrText xml:space="preserve"> PAGEREF _Toc106871645 \h </w:instrText>
            </w:r>
            <w:r>
              <w:rPr>
                <w:noProof/>
                <w:webHidden/>
              </w:rPr>
            </w:r>
            <w:r>
              <w:rPr>
                <w:noProof/>
                <w:webHidden/>
              </w:rPr>
              <w:fldChar w:fldCharType="separate"/>
            </w:r>
            <w:r>
              <w:rPr>
                <w:noProof/>
                <w:webHidden/>
              </w:rPr>
              <w:t>9</w:t>
            </w:r>
            <w:r>
              <w:rPr>
                <w:noProof/>
                <w:webHidden/>
              </w:rPr>
              <w:fldChar w:fldCharType="end"/>
            </w:r>
          </w:hyperlink>
        </w:p>
        <w:p w:rsidR="00595C34" w:rsidRDefault="00595C34">
          <w:pPr>
            <w:pStyle w:val="TDC2"/>
            <w:rPr>
              <w:noProof/>
              <w:sz w:val="22"/>
              <w:szCs w:val="22"/>
              <w:lang w:val="en-US"/>
            </w:rPr>
          </w:pPr>
          <w:hyperlink w:anchor="_Toc106871646" w:history="1">
            <w:r w:rsidRPr="00460664">
              <w:rPr>
                <w:rStyle w:val="Hipervnculo"/>
                <w:rFonts w:ascii="Arial" w:hAnsi="Arial" w:cs="Arial"/>
                <w:b/>
                <w:noProof/>
              </w:rPr>
              <w:t>Decreto Nº 101</w:t>
            </w:r>
            <w:r>
              <w:rPr>
                <w:noProof/>
                <w:webHidden/>
              </w:rPr>
              <w:tab/>
            </w:r>
            <w:r>
              <w:rPr>
                <w:noProof/>
                <w:webHidden/>
              </w:rPr>
              <w:fldChar w:fldCharType="begin"/>
            </w:r>
            <w:r>
              <w:rPr>
                <w:noProof/>
                <w:webHidden/>
              </w:rPr>
              <w:instrText xml:space="preserve"> PAGEREF _Toc106871646 \h </w:instrText>
            </w:r>
            <w:r>
              <w:rPr>
                <w:noProof/>
                <w:webHidden/>
              </w:rPr>
            </w:r>
            <w:r>
              <w:rPr>
                <w:noProof/>
                <w:webHidden/>
              </w:rPr>
              <w:fldChar w:fldCharType="separate"/>
            </w:r>
            <w:r>
              <w:rPr>
                <w:noProof/>
                <w:webHidden/>
              </w:rPr>
              <w:t>10</w:t>
            </w:r>
            <w:r>
              <w:rPr>
                <w:noProof/>
                <w:webHidden/>
              </w:rPr>
              <w:fldChar w:fldCharType="end"/>
            </w:r>
          </w:hyperlink>
        </w:p>
        <w:p w:rsidR="00595C34" w:rsidRDefault="00595C34">
          <w:pPr>
            <w:pStyle w:val="TDC2"/>
            <w:rPr>
              <w:noProof/>
              <w:sz w:val="22"/>
              <w:szCs w:val="22"/>
              <w:lang w:val="en-US"/>
            </w:rPr>
          </w:pPr>
          <w:hyperlink w:anchor="_Toc106871647" w:history="1">
            <w:r w:rsidRPr="00460664">
              <w:rPr>
                <w:rStyle w:val="Hipervnculo"/>
                <w:rFonts w:ascii="Arial" w:hAnsi="Arial" w:cs="Arial"/>
                <w:b/>
                <w:noProof/>
              </w:rPr>
              <w:t>Decreto Nº 102</w:t>
            </w:r>
            <w:r>
              <w:rPr>
                <w:noProof/>
                <w:webHidden/>
              </w:rPr>
              <w:tab/>
            </w:r>
            <w:r>
              <w:rPr>
                <w:noProof/>
                <w:webHidden/>
              </w:rPr>
              <w:fldChar w:fldCharType="begin"/>
            </w:r>
            <w:r>
              <w:rPr>
                <w:noProof/>
                <w:webHidden/>
              </w:rPr>
              <w:instrText xml:space="preserve"> PAGEREF _Toc106871647 \h </w:instrText>
            </w:r>
            <w:r>
              <w:rPr>
                <w:noProof/>
                <w:webHidden/>
              </w:rPr>
            </w:r>
            <w:r>
              <w:rPr>
                <w:noProof/>
                <w:webHidden/>
              </w:rPr>
              <w:fldChar w:fldCharType="separate"/>
            </w:r>
            <w:r>
              <w:rPr>
                <w:noProof/>
                <w:webHidden/>
              </w:rPr>
              <w:t>10</w:t>
            </w:r>
            <w:r>
              <w:rPr>
                <w:noProof/>
                <w:webHidden/>
              </w:rPr>
              <w:fldChar w:fldCharType="end"/>
            </w:r>
          </w:hyperlink>
        </w:p>
        <w:p w:rsidR="00595C34" w:rsidRDefault="00595C34">
          <w:pPr>
            <w:pStyle w:val="TDC2"/>
            <w:rPr>
              <w:noProof/>
              <w:sz w:val="22"/>
              <w:szCs w:val="22"/>
              <w:lang w:val="en-US"/>
            </w:rPr>
          </w:pPr>
          <w:hyperlink w:anchor="_Toc106871648" w:history="1">
            <w:r w:rsidRPr="00460664">
              <w:rPr>
                <w:rStyle w:val="Hipervnculo"/>
                <w:rFonts w:ascii="Arial" w:hAnsi="Arial" w:cs="Arial"/>
                <w:b/>
                <w:noProof/>
              </w:rPr>
              <w:t>Decreto Nº 103</w:t>
            </w:r>
            <w:r>
              <w:rPr>
                <w:noProof/>
                <w:webHidden/>
              </w:rPr>
              <w:tab/>
            </w:r>
            <w:r>
              <w:rPr>
                <w:noProof/>
                <w:webHidden/>
              </w:rPr>
              <w:fldChar w:fldCharType="begin"/>
            </w:r>
            <w:r>
              <w:rPr>
                <w:noProof/>
                <w:webHidden/>
              </w:rPr>
              <w:instrText xml:space="preserve"> PAGEREF _Toc106871648 \h </w:instrText>
            </w:r>
            <w:r>
              <w:rPr>
                <w:noProof/>
                <w:webHidden/>
              </w:rPr>
            </w:r>
            <w:r>
              <w:rPr>
                <w:noProof/>
                <w:webHidden/>
              </w:rPr>
              <w:fldChar w:fldCharType="separate"/>
            </w:r>
            <w:r>
              <w:rPr>
                <w:noProof/>
                <w:webHidden/>
              </w:rPr>
              <w:t>11</w:t>
            </w:r>
            <w:r>
              <w:rPr>
                <w:noProof/>
                <w:webHidden/>
              </w:rPr>
              <w:fldChar w:fldCharType="end"/>
            </w:r>
          </w:hyperlink>
        </w:p>
        <w:p w:rsidR="00595C34" w:rsidRDefault="00595C34">
          <w:pPr>
            <w:pStyle w:val="TDC2"/>
            <w:rPr>
              <w:noProof/>
              <w:sz w:val="22"/>
              <w:szCs w:val="22"/>
              <w:lang w:val="en-US"/>
            </w:rPr>
          </w:pPr>
          <w:hyperlink w:anchor="_Toc106871649" w:history="1">
            <w:r w:rsidRPr="00460664">
              <w:rPr>
                <w:rStyle w:val="Hipervnculo"/>
                <w:rFonts w:ascii="Arial" w:hAnsi="Arial" w:cs="Arial"/>
                <w:b/>
                <w:noProof/>
              </w:rPr>
              <w:t>Decreto Nº 104</w:t>
            </w:r>
            <w:r>
              <w:rPr>
                <w:noProof/>
                <w:webHidden/>
              </w:rPr>
              <w:tab/>
            </w:r>
            <w:r>
              <w:rPr>
                <w:noProof/>
                <w:webHidden/>
              </w:rPr>
              <w:fldChar w:fldCharType="begin"/>
            </w:r>
            <w:r>
              <w:rPr>
                <w:noProof/>
                <w:webHidden/>
              </w:rPr>
              <w:instrText xml:space="preserve"> PAGEREF _Toc106871649 \h </w:instrText>
            </w:r>
            <w:r>
              <w:rPr>
                <w:noProof/>
                <w:webHidden/>
              </w:rPr>
            </w:r>
            <w:r>
              <w:rPr>
                <w:noProof/>
                <w:webHidden/>
              </w:rPr>
              <w:fldChar w:fldCharType="separate"/>
            </w:r>
            <w:r>
              <w:rPr>
                <w:noProof/>
                <w:webHidden/>
              </w:rPr>
              <w:t>13</w:t>
            </w:r>
            <w:r>
              <w:rPr>
                <w:noProof/>
                <w:webHidden/>
              </w:rPr>
              <w:fldChar w:fldCharType="end"/>
            </w:r>
          </w:hyperlink>
        </w:p>
        <w:p w:rsidR="00595C34" w:rsidRDefault="00595C34">
          <w:pPr>
            <w:pStyle w:val="TDC2"/>
            <w:rPr>
              <w:noProof/>
              <w:sz w:val="22"/>
              <w:szCs w:val="22"/>
              <w:lang w:val="en-US"/>
            </w:rPr>
          </w:pPr>
          <w:hyperlink w:anchor="_Toc106871650" w:history="1">
            <w:r w:rsidRPr="00460664">
              <w:rPr>
                <w:rStyle w:val="Hipervnculo"/>
                <w:rFonts w:ascii="Arial" w:hAnsi="Arial" w:cs="Arial"/>
                <w:b/>
                <w:noProof/>
              </w:rPr>
              <w:t>Decreto Nº 105</w:t>
            </w:r>
            <w:r>
              <w:rPr>
                <w:noProof/>
                <w:webHidden/>
              </w:rPr>
              <w:tab/>
            </w:r>
            <w:r>
              <w:rPr>
                <w:noProof/>
                <w:webHidden/>
              </w:rPr>
              <w:fldChar w:fldCharType="begin"/>
            </w:r>
            <w:r>
              <w:rPr>
                <w:noProof/>
                <w:webHidden/>
              </w:rPr>
              <w:instrText xml:space="preserve"> PAGEREF _Toc106871650 \h </w:instrText>
            </w:r>
            <w:r>
              <w:rPr>
                <w:noProof/>
                <w:webHidden/>
              </w:rPr>
            </w:r>
            <w:r>
              <w:rPr>
                <w:noProof/>
                <w:webHidden/>
              </w:rPr>
              <w:fldChar w:fldCharType="separate"/>
            </w:r>
            <w:r>
              <w:rPr>
                <w:noProof/>
                <w:webHidden/>
              </w:rPr>
              <w:t>15</w:t>
            </w:r>
            <w:r>
              <w:rPr>
                <w:noProof/>
                <w:webHidden/>
              </w:rPr>
              <w:fldChar w:fldCharType="end"/>
            </w:r>
          </w:hyperlink>
        </w:p>
        <w:p w:rsidR="00595C34" w:rsidRDefault="00595C34">
          <w:pPr>
            <w:pStyle w:val="TDC2"/>
            <w:rPr>
              <w:noProof/>
              <w:sz w:val="22"/>
              <w:szCs w:val="22"/>
              <w:lang w:val="en-US"/>
            </w:rPr>
          </w:pPr>
          <w:hyperlink w:anchor="_Toc106871651" w:history="1">
            <w:r w:rsidRPr="00460664">
              <w:rPr>
                <w:rStyle w:val="Hipervnculo"/>
                <w:rFonts w:ascii="Arial" w:hAnsi="Arial" w:cs="Arial"/>
                <w:b/>
                <w:noProof/>
              </w:rPr>
              <w:t>Decreto Nº 106</w:t>
            </w:r>
            <w:r>
              <w:rPr>
                <w:noProof/>
                <w:webHidden/>
              </w:rPr>
              <w:tab/>
            </w:r>
            <w:r>
              <w:rPr>
                <w:noProof/>
                <w:webHidden/>
              </w:rPr>
              <w:fldChar w:fldCharType="begin"/>
            </w:r>
            <w:r>
              <w:rPr>
                <w:noProof/>
                <w:webHidden/>
              </w:rPr>
              <w:instrText xml:space="preserve"> PAGEREF _Toc106871651 \h </w:instrText>
            </w:r>
            <w:r>
              <w:rPr>
                <w:noProof/>
                <w:webHidden/>
              </w:rPr>
            </w:r>
            <w:r>
              <w:rPr>
                <w:noProof/>
                <w:webHidden/>
              </w:rPr>
              <w:fldChar w:fldCharType="separate"/>
            </w:r>
            <w:r>
              <w:rPr>
                <w:noProof/>
                <w:webHidden/>
              </w:rPr>
              <w:t>16</w:t>
            </w:r>
            <w:r>
              <w:rPr>
                <w:noProof/>
                <w:webHidden/>
              </w:rPr>
              <w:fldChar w:fldCharType="end"/>
            </w:r>
          </w:hyperlink>
        </w:p>
        <w:p w:rsidR="00595C34" w:rsidRDefault="00595C34">
          <w:pPr>
            <w:pStyle w:val="TDC2"/>
            <w:rPr>
              <w:noProof/>
              <w:sz w:val="22"/>
              <w:szCs w:val="22"/>
              <w:lang w:val="en-US"/>
            </w:rPr>
          </w:pPr>
          <w:hyperlink w:anchor="_Toc106871652" w:history="1">
            <w:r w:rsidRPr="00460664">
              <w:rPr>
                <w:rStyle w:val="Hipervnculo"/>
                <w:rFonts w:ascii="Arial" w:hAnsi="Arial" w:cs="Arial"/>
                <w:b/>
                <w:noProof/>
              </w:rPr>
              <w:t>Decreto Nº 107</w:t>
            </w:r>
            <w:r>
              <w:rPr>
                <w:noProof/>
                <w:webHidden/>
              </w:rPr>
              <w:tab/>
            </w:r>
            <w:r>
              <w:rPr>
                <w:noProof/>
                <w:webHidden/>
              </w:rPr>
              <w:fldChar w:fldCharType="begin"/>
            </w:r>
            <w:r>
              <w:rPr>
                <w:noProof/>
                <w:webHidden/>
              </w:rPr>
              <w:instrText xml:space="preserve"> PAGEREF _Toc106871652 \h </w:instrText>
            </w:r>
            <w:r>
              <w:rPr>
                <w:noProof/>
                <w:webHidden/>
              </w:rPr>
            </w:r>
            <w:r>
              <w:rPr>
                <w:noProof/>
                <w:webHidden/>
              </w:rPr>
              <w:fldChar w:fldCharType="separate"/>
            </w:r>
            <w:r>
              <w:rPr>
                <w:noProof/>
                <w:webHidden/>
              </w:rPr>
              <w:t>16</w:t>
            </w:r>
            <w:r>
              <w:rPr>
                <w:noProof/>
                <w:webHidden/>
              </w:rPr>
              <w:fldChar w:fldCharType="end"/>
            </w:r>
          </w:hyperlink>
        </w:p>
        <w:p w:rsidR="00595C34" w:rsidRDefault="00595C34">
          <w:pPr>
            <w:pStyle w:val="TDC2"/>
            <w:rPr>
              <w:noProof/>
              <w:sz w:val="22"/>
              <w:szCs w:val="22"/>
              <w:lang w:val="en-US"/>
            </w:rPr>
          </w:pPr>
          <w:hyperlink w:anchor="_Toc106871653" w:history="1">
            <w:r w:rsidRPr="00460664">
              <w:rPr>
                <w:rStyle w:val="Hipervnculo"/>
                <w:rFonts w:ascii="Arial" w:hAnsi="Arial" w:cs="Arial"/>
                <w:b/>
                <w:noProof/>
              </w:rPr>
              <w:t>Decreto Nº 108</w:t>
            </w:r>
            <w:r>
              <w:rPr>
                <w:noProof/>
                <w:webHidden/>
              </w:rPr>
              <w:tab/>
            </w:r>
            <w:r>
              <w:rPr>
                <w:noProof/>
                <w:webHidden/>
              </w:rPr>
              <w:fldChar w:fldCharType="begin"/>
            </w:r>
            <w:r>
              <w:rPr>
                <w:noProof/>
                <w:webHidden/>
              </w:rPr>
              <w:instrText xml:space="preserve"> PAGEREF _Toc106871653 \h </w:instrText>
            </w:r>
            <w:r>
              <w:rPr>
                <w:noProof/>
                <w:webHidden/>
              </w:rPr>
            </w:r>
            <w:r>
              <w:rPr>
                <w:noProof/>
                <w:webHidden/>
              </w:rPr>
              <w:fldChar w:fldCharType="separate"/>
            </w:r>
            <w:r>
              <w:rPr>
                <w:noProof/>
                <w:webHidden/>
              </w:rPr>
              <w:t>17</w:t>
            </w:r>
            <w:r>
              <w:rPr>
                <w:noProof/>
                <w:webHidden/>
              </w:rPr>
              <w:fldChar w:fldCharType="end"/>
            </w:r>
          </w:hyperlink>
        </w:p>
        <w:p w:rsidR="00595C34" w:rsidRDefault="00595C34">
          <w:pPr>
            <w:pStyle w:val="TDC2"/>
            <w:rPr>
              <w:noProof/>
              <w:sz w:val="22"/>
              <w:szCs w:val="22"/>
              <w:lang w:val="en-US"/>
            </w:rPr>
          </w:pPr>
          <w:hyperlink w:anchor="_Toc106871654" w:history="1">
            <w:r w:rsidRPr="00460664">
              <w:rPr>
                <w:rStyle w:val="Hipervnculo"/>
                <w:rFonts w:ascii="Arial" w:hAnsi="Arial" w:cs="Arial"/>
                <w:b/>
                <w:noProof/>
              </w:rPr>
              <w:t>Decreto Nº 109</w:t>
            </w:r>
            <w:r>
              <w:rPr>
                <w:noProof/>
                <w:webHidden/>
              </w:rPr>
              <w:tab/>
            </w:r>
            <w:r>
              <w:rPr>
                <w:noProof/>
                <w:webHidden/>
              </w:rPr>
              <w:fldChar w:fldCharType="begin"/>
            </w:r>
            <w:r>
              <w:rPr>
                <w:noProof/>
                <w:webHidden/>
              </w:rPr>
              <w:instrText xml:space="preserve"> PAGEREF _Toc106871654 \h </w:instrText>
            </w:r>
            <w:r>
              <w:rPr>
                <w:noProof/>
                <w:webHidden/>
              </w:rPr>
            </w:r>
            <w:r>
              <w:rPr>
                <w:noProof/>
                <w:webHidden/>
              </w:rPr>
              <w:fldChar w:fldCharType="separate"/>
            </w:r>
            <w:r>
              <w:rPr>
                <w:noProof/>
                <w:webHidden/>
              </w:rPr>
              <w:t>18</w:t>
            </w:r>
            <w:r>
              <w:rPr>
                <w:noProof/>
                <w:webHidden/>
              </w:rPr>
              <w:fldChar w:fldCharType="end"/>
            </w:r>
          </w:hyperlink>
        </w:p>
        <w:p w:rsidR="00595C34" w:rsidRDefault="00595C34">
          <w:pPr>
            <w:pStyle w:val="TDC2"/>
            <w:rPr>
              <w:noProof/>
              <w:sz w:val="22"/>
              <w:szCs w:val="22"/>
              <w:lang w:val="en-US"/>
            </w:rPr>
          </w:pPr>
          <w:hyperlink w:anchor="_Toc106871655" w:history="1">
            <w:r w:rsidRPr="00460664">
              <w:rPr>
                <w:rStyle w:val="Hipervnculo"/>
                <w:rFonts w:ascii="Arial" w:hAnsi="Arial" w:cs="Arial"/>
                <w:b/>
                <w:noProof/>
              </w:rPr>
              <w:t>Decreto Nº 110</w:t>
            </w:r>
            <w:r>
              <w:rPr>
                <w:noProof/>
                <w:webHidden/>
              </w:rPr>
              <w:tab/>
            </w:r>
            <w:r>
              <w:rPr>
                <w:noProof/>
                <w:webHidden/>
              </w:rPr>
              <w:fldChar w:fldCharType="begin"/>
            </w:r>
            <w:r>
              <w:rPr>
                <w:noProof/>
                <w:webHidden/>
              </w:rPr>
              <w:instrText xml:space="preserve"> PAGEREF _Toc106871655 \h </w:instrText>
            </w:r>
            <w:r>
              <w:rPr>
                <w:noProof/>
                <w:webHidden/>
              </w:rPr>
            </w:r>
            <w:r>
              <w:rPr>
                <w:noProof/>
                <w:webHidden/>
              </w:rPr>
              <w:fldChar w:fldCharType="separate"/>
            </w:r>
            <w:r>
              <w:rPr>
                <w:noProof/>
                <w:webHidden/>
              </w:rPr>
              <w:t>18</w:t>
            </w:r>
            <w:r>
              <w:rPr>
                <w:noProof/>
                <w:webHidden/>
              </w:rPr>
              <w:fldChar w:fldCharType="end"/>
            </w:r>
          </w:hyperlink>
        </w:p>
        <w:p w:rsidR="00595C34" w:rsidRDefault="00595C34">
          <w:pPr>
            <w:pStyle w:val="TDC2"/>
            <w:rPr>
              <w:noProof/>
              <w:sz w:val="22"/>
              <w:szCs w:val="22"/>
              <w:lang w:val="en-US"/>
            </w:rPr>
          </w:pPr>
          <w:hyperlink w:anchor="_Toc106871656" w:history="1">
            <w:r w:rsidRPr="00460664">
              <w:rPr>
                <w:rStyle w:val="Hipervnculo"/>
                <w:rFonts w:ascii="Arial" w:hAnsi="Arial" w:cs="Arial"/>
                <w:b/>
                <w:noProof/>
              </w:rPr>
              <w:t>Decreto Nº 111</w:t>
            </w:r>
            <w:r>
              <w:rPr>
                <w:noProof/>
                <w:webHidden/>
              </w:rPr>
              <w:tab/>
            </w:r>
            <w:r>
              <w:rPr>
                <w:noProof/>
                <w:webHidden/>
              </w:rPr>
              <w:fldChar w:fldCharType="begin"/>
            </w:r>
            <w:r>
              <w:rPr>
                <w:noProof/>
                <w:webHidden/>
              </w:rPr>
              <w:instrText xml:space="preserve"> PAGEREF _Toc106871656 \h </w:instrText>
            </w:r>
            <w:r>
              <w:rPr>
                <w:noProof/>
                <w:webHidden/>
              </w:rPr>
            </w:r>
            <w:r>
              <w:rPr>
                <w:noProof/>
                <w:webHidden/>
              </w:rPr>
              <w:fldChar w:fldCharType="separate"/>
            </w:r>
            <w:r>
              <w:rPr>
                <w:noProof/>
                <w:webHidden/>
              </w:rPr>
              <w:t>19</w:t>
            </w:r>
            <w:r>
              <w:rPr>
                <w:noProof/>
                <w:webHidden/>
              </w:rPr>
              <w:fldChar w:fldCharType="end"/>
            </w:r>
          </w:hyperlink>
        </w:p>
        <w:p w:rsidR="00595C34" w:rsidRDefault="00595C34">
          <w:pPr>
            <w:pStyle w:val="TDC2"/>
            <w:rPr>
              <w:noProof/>
              <w:sz w:val="22"/>
              <w:szCs w:val="22"/>
              <w:lang w:val="en-US"/>
            </w:rPr>
          </w:pPr>
          <w:hyperlink w:anchor="_Toc106871657" w:history="1">
            <w:r w:rsidRPr="00460664">
              <w:rPr>
                <w:rStyle w:val="Hipervnculo"/>
                <w:rFonts w:ascii="Arial" w:hAnsi="Arial" w:cs="Arial"/>
                <w:b/>
                <w:noProof/>
              </w:rPr>
              <w:t>Decreto Nº 112</w:t>
            </w:r>
            <w:r>
              <w:rPr>
                <w:noProof/>
                <w:webHidden/>
              </w:rPr>
              <w:tab/>
            </w:r>
            <w:r>
              <w:rPr>
                <w:noProof/>
                <w:webHidden/>
              </w:rPr>
              <w:fldChar w:fldCharType="begin"/>
            </w:r>
            <w:r>
              <w:rPr>
                <w:noProof/>
                <w:webHidden/>
              </w:rPr>
              <w:instrText xml:space="preserve"> PAGEREF _Toc106871657 \h </w:instrText>
            </w:r>
            <w:r>
              <w:rPr>
                <w:noProof/>
                <w:webHidden/>
              </w:rPr>
            </w:r>
            <w:r>
              <w:rPr>
                <w:noProof/>
                <w:webHidden/>
              </w:rPr>
              <w:fldChar w:fldCharType="separate"/>
            </w:r>
            <w:r>
              <w:rPr>
                <w:noProof/>
                <w:webHidden/>
              </w:rPr>
              <w:t>20</w:t>
            </w:r>
            <w:r>
              <w:rPr>
                <w:noProof/>
                <w:webHidden/>
              </w:rPr>
              <w:fldChar w:fldCharType="end"/>
            </w:r>
          </w:hyperlink>
        </w:p>
        <w:p w:rsidR="00595C34" w:rsidRDefault="00595C34">
          <w:pPr>
            <w:pStyle w:val="TDC2"/>
            <w:rPr>
              <w:noProof/>
              <w:sz w:val="22"/>
              <w:szCs w:val="22"/>
              <w:lang w:val="en-US"/>
            </w:rPr>
          </w:pPr>
          <w:hyperlink w:anchor="_Toc106871658" w:history="1">
            <w:r w:rsidRPr="00460664">
              <w:rPr>
                <w:rStyle w:val="Hipervnculo"/>
                <w:rFonts w:ascii="Arial" w:hAnsi="Arial" w:cs="Arial"/>
                <w:b/>
                <w:noProof/>
              </w:rPr>
              <w:t>Decreto Nº 113</w:t>
            </w:r>
            <w:r>
              <w:rPr>
                <w:noProof/>
                <w:webHidden/>
              </w:rPr>
              <w:tab/>
            </w:r>
            <w:r>
              <w:rPr>
                <w:noProof/>
                <w:webHidden/>
              </w:rPr>
              <w:fldChar w:fldCharType="begin"/>
            </w:r>
            <w:r>
              <w:rPr>
                <w:noProof/>
                <w:webHidden/>
              </w:rPr>
              <w:instrText xml:space="preserve"> PAGEREF _Toc106871658 \h </w:instrText>
            </w:r>
            <w:r>
              <w:rPr>
                <w:noProof/>
                <w:webHidden/>
              </w:rPr>
            </w:r>
            <w:r>
              <w:rPr>
                <w:noProof/>
                <w:webHidden/>
              </w:rPr>
              <w:fldChar w:fldCharType="separate"/>
            </w:r>
            <w:r>
              <w:rPr>
                <w:noProof/>
                <w:webHidden/>
              </w:rPr>
              <w:t>20</w:t>
            </w:r>
            <w:r>
              <w:rPr>
                <w:noProof/>
                <w:webHidden/>
              </w:rPr>
              <w:fldChar w:fldCharType="end"/>
            </w:r>
          </w:hyperlink>
        </w:p>
        <w:p w:rsidR="00595C34" w:rsidRDefault="00595C34">
          <w:pPr>
            <w:pStyle w:val="TDC2"/>
            <w:rPr>
              <w:noProof/>
              <w:sz w:val="22"/>
              <w:szCs w:val="22"/>
              <w:lang w:val="en-US"/>
            </w:rPr>
          </w:pPr>
          <w:hyperlink w:anchor="_Toc106871659" w:history="1">
            <w:r w:rsidRPr="00460664">
              <w:rPr>
                <w:rStyle w:val="Hipervnculo"/>
                <w:rFonts w:ascii="Arial" w:hAnsi="Arial" w:cs="Arial"/>
                <w:b/>
                <w:noProof/>
              </w:rPr>
              <w:t>Decreto Nº 114</w:t>
            </w:r>
            <w:r>
              <w:rPr>
                <w:noProof/>
                <w:webHidden/>
              </w:rPr>
              <w:tab/>
            </w:r>
            <w:r>
              <w:rPr>
                <w:noProof/>
                <w:webHidden/>
              </w:rPr>
              <w:fldChar w:fldCharType="begin"/>
            </w:r>
            <w:r>
              <w:rPr>
                <w:noProof/>
                <w:webHidden/>
              </w:rPr>
              <w:instrText xml:space="preserve"> PAGEREF _Toc106871659 \h </w:instrText>
            </w:r>
            <w:r>
              <w:rPr>
                <w:noProof/>
                <w:webHidden/>
              </w:rPr>
            </w:r>
            <w:r>
              <w:rPr>
                <w:noProof/>
                <w:webHidden/>
              </w:rPr>
              <w:fldChar w:fldCharType="separate"/>
            </w:r>
            <w:r>
              <w:rPr>
                <w:noProof/>
                <w:webHidden/>
              </w:rPr>
              <w:t>21</w:t>
            </w:r>
            <w:r>
              <w:rPr>
                <w:noProof/>
                <w:webHidden/>
              </w:rPr>
              <w:fldChar w:fldCharType="end"/>
            </w:r>
          </w:hyperlink>
        </w:p>
        <w:p w:rsidR="00595C34" w:rsidRDefault="00595C34">
          <w:pPr>
            <w:pStyle w:val="TDC2"/>
            <w:rPr>
              <w:noProof/>
              <w:sz w:val="22"/>
              <w:szCs w:val="22"/>
              <w:lang w:val="en-US"/>
            </w:rPr>
          </w:pPr>
          <w:hyperlink w:anchor="_Toc106871660" w:history="1">
            <w:r w:rsidRPr="00460664">
              <w:rPr>
                <w:rStyle w:val="Hipervnculo"/>
                <w:rFonts w:ascii="Arial" w:hAnsi="Arial" w:cs="Arial"/>
                <w:b/>
                <w:noProof/>
              </w:rPr>
              <w:t>Decreto Nº 115</w:t>
            </w:r>
            <w:r>
              <w:rPr>
                <w:noProof/>
                <w:webHidden/>
              </w:rPr>
              <w:tab/>
            </w:r>
            <w:r>
              <w:rPr>
                <w:noProof/>
                <w:webHidden/>
              </w:rPr>
              <w:fldChar w:fldCharType="begin"/>
            </w:r>
            <w:r>
              <w:rPr>
                <w:noProof/>
                <w:webHidden/>
              </w:rPr>
              <w:instrText xml:space="preserve"> PAGEREF _Toc106871660 \h </w:instrText>
            </w:r>
            <w:r>
              <w:rPr>
                <w:noProof/>
                <w:webHidden/>
              </w:rPr>
            </w:r>
            <w:r>
              <w:rPr>
                <w:noProof/>
                <w:webHidden/>
              </w:rPr>
              <w:fldChar w:fldCharType="separate"/>
            </w:r>
            <w:r>
              <w:rPr>
                <w:noProof/>
                <w:webHidden/>
              </w:rPr>
              <w:t>22</w:t>
            </w:r>
            <w:r>
              <w:rPr>
                <w:noProof/>
                <w:webHidden/>
              </w:rPr>
              <w:fldChar w:fldCharType="end"/>
            </w:r>
          </w:hyperlink>
        </w:p>
        <w:p w:rsidR="00595C34" w:rsidRDefault="00595C34">
          <w:pPr>
            <w:pStyle w:val="TDC2"/>
            <w:rPr>
              <w:noProof/>
              <w:sz w:val="22"/>
              <w:szCs w:val="22"/>
              <w:lang w:val="en-US"/>
            </w:rPr>
          </w:pPr>
          <w:hyperlink w:anchor="_Toc106871661" w:history="1">
            <w:r w:rsidRPr="00460664">
              <w:rPr>
                <w:rStyle w:val="Hipervnculo"/>
                <w:rFonts w:ascii="Arial" w:hAnsi="Arial" w:cs="Arial"/>
                <w:b/>
                <w:noProof/>
              </w:rPr>
              <w:t>Decreto Nº 116</w:t>
            </w:r>
            <w:r>
              <w:rPr>
                <w:noProof/>
                <w:webHidden/>
              </w:rPr>
              <w:tab/>
            </w:r>
            <w:r>
              <w:rPr>
                <w:noProof/>
                <w:webHidden/>
              </w:rPr>
              <w:fldChar w:fldCharType="begin"/>
            </w:r>
            <w:r>
              <w:rPr>
                <w:noProof/>
                <w:webHidden/>
              </w:rPr>
              <w:instrText xml:space="preserve"> PAGEREF _Toc106871661 \h </w:instrText>
            </w:r>
            <w:r>
              <w:rPr>
                <w:noProof/>
                <w:webHidden/>
              </w:rPr>
            </w:r>
            <w:r>
              <w:rPr>
                <w:noProof/>
                <w:webHidden/>
              </w:rPr>
              <w:fldChar w:fldCharType="separate"/>
            </w:r>
            <w:r>
              <w:rPr>
                <w:noProof/>
                <w:webHidden/>
              </w:rPr>
              <w:t>23</w:t>
            </w:r>
            <w:r>
              <w:rPr>
                <w:noProof/>
                <w:webHidden/>
              </w:rPr>
              <w:fldChar w:fldCharType="end"/>
            </w:r>
          </w:hyperlink>
        </w:p>
        <w:p w:rsidR="00595C34" w:rsidRDefault="00595C34">
          <w:pPr>
            <w:pStyle w:val="TDC2"/>
            <w:rPr>
              <w:noProof/>
              <w:sz w:val="22"/>
              <w:szCs w:val="22"/>
              <w:lang w:val="en-US"/>
            </w:rPr>
          </w:pPr>
          <w:hyperlink w:anchor="_Toc106871662" w:history="1">
            <w:r w:rsidRPr="00460664">
              <w:rPr>
                <w:rStyle w:val="Hipervnculo"/>
                <w:rFonts w:ascii="Arial" w:hAnsi="Arial" w:cs="Arial"/>
                <w:b/>
                <w:noProof/>
              </w:rPr>
              <w:t>Decreto Nº 117</w:t>
            </w:r>
            <w:r>
              <w:rPr>
                <w:noProof/>
                <w:webHidden/>
              </w:rPr>
              <w:tab/>
            </w:r>
            <w:r>
              <w:rPr>
                <w:noProof/>
                <w:webHidden/>
              </w:rPr>
              <w:fldChar w:fldCharType="begin"/>
            </w:r>
            <w:r>
              <w:rPr>
                <w:noProof/>
                <w:webHidden/>
              </w:rPr>
              <w:instrText xml:space="preserve"> PAGEREF _Toc106871662 \h </w:instrText>
            </w:r>
            <w:r>
              <w:rPr>
                <w:noProof/>
                <w:webHidden/>
              </w:rPr>
            </w:r>
            <w:r>
              <w:rPr>
                <w:noProof/>
                <w:webHidden/>
              </w:rPr>
              <w:fldChar w:fldCharType="separate"/>
            </w:r>
            <w:r>
              <w:rPr>
                <w:noProof/>
                <w:webHidden/>
              </w:rPr>
              <w:t>23</w:t>
            </w:r>
            <w:r>
              <w:rPr>
                <w:noProof/>
                <w:webHidden/>
              </w:rPr>
              <w:fldChar w:fldCharType="end"/>
            </w:r>
          </w:hyperlink>
        </w:p>
        <w:p w:rsidR="00595C34" w:rsidRDefault="00595C34">
          <w:pPr>
            <w:pStyle w:val="TDC2"/>
            <w:rPr>
              <w:noProof/>
              <w:sz w:val="22"/>
              <w:szCs w:val="22"/>
              <w:lang w:val="en-US"/>
            </w:rPr>
          </w:pPr>
          <w:hyperlink w:anchor="_Toc106871663" w:history="1">
            <w:r w:rsidRPr="00460664">
              <w:rPr>
                <w:rStyle w:val="Hipervnculo"/>
                <w:rFonts w:ascii="Arial" w:hAnsi="Arial" w:cs="Arial"/>
                <w:b/>
                <w:noProof/>
              </w:rPr>
              <w:t>Decreto Nº 118</w:t>
            </w:r>
            <w:r>
              <w:rPr>
                <w:noProof/>
                <w:webHidden/>
              </w:rPr>
              <w:tab/>
            </w:r>
            <w:r>
              <w:rPr>
                <w:noProof/>
                <w:webHidden/>
              </w:rPr>
              <w:fldChar w:fldCharType="begin"/>
            </w:r>
            <w:r>
              <w:rPr>
                <w:noProof/>
                <w:webHidden/>
              </w:rPr>
              <w:instrText xml:space="preserve"> PAGEREF _Toc106871663 \h </w:instrText>
            </w:r>
            <w:r>
              <w:rPr>
                <w:noProof/>
                <w:webHidden/>
              </w:rPr>
            </w:r>
            <w:r>
              <w:rPr>
                <w:noProof/>
                <w:webHidden/>
              </w:rPr>
              <w:fldChar w:fldCharType="separate"/>
            </w:r>
            <w:r>
              <w:rPr>
                <w:noProof/>
                <w:webHidden/>
              </w:rPr>
              <w:t>24</w:t>
            </w:r>
            <w:r>
              <w:rPr>
                <w:noProof/>
                <w:webHidden/>
              </w:rPr>
              <w:fldChar w:fldCharType="end"/>
            </w:r>
          </w:hyperlink>
        </w:p>
        <w:p w:rsidR="00595C34" w:rsidRDefault="00595C34">
          <w:pPr>
            <w:pStyle w:val="TDC2"/>
            <w:rPr>
              <w:noProof/>
              <w:sz w:val="22"/>
              <w:szCs w:val="22"/>
              <w:lang w:val="en-US"/>
            </w:rPr>
          </w:pPr>
          <w:hyperlink w:anchor="_Toc106871664" w:history="1">
            <w:r w:rsidRPr="00460664">
              <w:rPr>
                <w:rStyle w:val="Hipervnculo"/>
                <w:rFonts w:ascii="Arial" w:hAnsi="Arial" w:cs="Arial"/>
                <w:b/>
                <w:noProof/>
              </w:rPr>
              <w:t>Decreto Nº 119</w:t>
            </w:r>
            <w:r>
              <w:rPr>
                <w:noProof/>
                <w:webHidden/>
              </w:rPr>
              <w:tab/>
            </w:r>
            <w:r>
              <w:rPr>
                <w:noProof/>
                <w:webHidden/>
              </w:rPr>
              <w:fldChar w:fldCharType="begin"/>
            </w:r>
            <w:r>
              <w:rPr>
                <w:noProof/>
                <w:webHidden/>
              </w:rPr>
              <w:instrText xml:space="preserve"> PAGEREF _Toc106871664 \h </w:instrText>
            </w:r>
            <w:r>
              <w:rPr>
                <w:noProof/>
                <w:webHidden/>
              </w:rPr>
            </w:r>
            <w:r>
              <w:rPr>
                <w:noProof/>
                <w:webHidden/>
              </w:rPr>
              <w:fldChar w:fldCharType="separate"/>
            </w:r>
            <w:r>
              <w:rPr>
                <w:noProof/>
                <w:webHidden/>
              </w:rPr>
              <w:t>25</w:t>
            </w:r>
            <w:r>
              <w:rPr>
                <w:noProof/>
                <w:webHidden/>
              </w:rPr>
              <w:fldChar w:fldCharType="end"/>
            </w:r>
          </w:hyperlink>
        </w:p>
        <w:p w:rsidR="00595C34" w:rsidRDefault="00595C34">
          <w:pPr>
            <w:pStyle w:val="TDC2"/>
            <w:rPr>
              <w:noProof/>
              <w:sz w:val="22"/>
              <w:szCs w:val="22"/>
              <w:lang w:val="en-US"/>
            </w:rPr>
          </w:pPr>
          <w:hyperlink w:anchor="_Toc106871665" w:history="1">
            <w:r w:rsidRPr="00460664">
              <w:rPr>
                <w:rStyle w:val="Hipervnculo"/>
                <w:rFonts w:ascii="Arial" w:hAnsi="Arial" w:cs="Arial"/>
                <w:b/>
                <w:noProof/>
              </w:rPr>
              <w:t>Decreto Nº 120</w:t>
            </w:r>
            <w:r>
              <w:rPr>
                <w:noProof/>
                <w:webHidden/>
              </w:rPr>
              <w:tab/>
            </w:r>
            <w:r>
              <w:rPr>
                <w:noProof/>
                <w:webHidden/>
              </w:rPr>
              <w:fldChar w:fldCharType="begin"/>
            </w:r>
            <w:r>
              <w:rPr>
                <w:noProof/>
                <w:webHidden/>
              </w:rPr>
              <w:instrText xml:space="preserve"> PAGEREF _Toc106871665 \h </w:instrText>
            </w:r>
            <w:r>
              <w:rPr>
                <w:noProof/>
                <w:webHidden/>
              </w:rPr>
            </w:r>
            <w:r>
              <w:rPr>
                <w:noProof/>
                <w:webHidden/>
              </w:rPr>
              <w:fldChar w:fldCharType="separate"/>
            </w:r>
            <w:r>
              <w:rPr>
                <w:noProof/>
                <w:webHidden/>
              </w:rPr>
              <w:t>26</w:t>
            </w:r>
            <w:r>
              <w:rPr>
                <w:noProof/>
                <w:webHidden/>
              </w:rPr>
              <w:fldChar w:fldCharType="end"/>
            </w:r>
          </w:hyperlink>
        </w:p>
        <w:p w:rsidR="00595C34" w:rsidRDefault="00595C34">
          <w:pPr>
            <w:pStyle w:val="TDC2"/>
            <w:rPr>
              <w:noProof/>
              <w:sz w:val="22"/>
              <w:szCs w:val="22"/>
              <w:lang w:val="en-US"/>
            </w:rPr>
          </w:pPr>
          <w:hyperlink w:anchor="_Toc106871666" w:history="1">
            <w:r w:rsidRPr="00460664">
              <w:rPr>
                <w:rStyle w:val="Hipervnculo"/>
                <w:rFonts w:ascii="Arial" w:hAnsi="Arial" w:cs="Arial"/>
                <w:b/>
                <w:noProof/>
              </w:rPr>
              <w:t>Decreto Nº 121</w:t>
            </w:r>
            <w:r>
              <w:rPr>
                <w:noProof/>
                <w:webHidden/>
              </w:rPr>
              <w:tab/>
            </w:r>
            <w:r>
              <w:rPr>
                <w:noProof/>
                <w:webHidden/>
              </w:rPr>
              <w:fldChar w:fldCharType="begin"/>
            </w:r>
            <w:r>
              <w:rPr>
                <w:noProof/>
                <w:webHidden/>
              </w:rPr>
              <w:instrText xml:space="preserve"> PAGEREF _Toc106871666 \h </w:instrText>
            </w:r>
            <w:r>
              <w:rPr>
                <w:noProof/>
                <w:webHidden/>
              </w:rPr>
            </w:r>
            <w:r>
              <w:rPr>
                <w:noProof/>
                <w:webHidden/>
              </w:rPr>
              <w:fldChar w:fldCharType="separate"/>
            </w:r>
            <w:r>
              <w:rPr>
                <w:noProof/>
                <w:webHidden/>
              </w:rPr>
              <w:t>26</w:t>
            </w:r>
            <w:r>
              <w:rPr>
                <w:noProof/>
                <w:webHidden/>
              </w:rPr>
              <w:fldChar w:fldCharType="end"/>
            </w:r>
          </w:hyperlink>
        </w:p>
        <w:p w:rsidR="00595C34" w:rsidRDefault="00595C34">
          <w:pPr>
            <w:pStyle w:val="TDC1"/>
            <w:rPr>
              <w:rFonts w:asciiTheme="minorHAnsi" w:hAnsiTheme="minorHAnsi" w:cstheme="minorBidi"/>
              <w:b w:val="0"/>
              <w:sz w:val="22"/>
              <w:szCs w:val="22"/>
              <w:lang w:val="en-US"/>
            </w:rPr>
          </w:pPr>
          <w:hyperlink w:anchor="_Toc106871667" w:history="1">
            <w:r w:rsidRPr="00460664">
              <w:rPr>
                <w:rStyle w:val="Hipervnculo"/>
              </w:rPr>
              <w:t>DEPARTAMENTO EJECUTIVO (Secretaría de Hacienda)</w:t>
            </w:r>
            <w:r>
              <w:rPr>
                <w:webHidden/>
              </w:rPr>
              <w:tab/>
            </w:r>
            <w:r>
              <w:rPr>
                <w:webHidden/>
              </w:rPr>
              <w:fldChar w:fldCharType="begin"/>
            </w:r>
            <w:r>
              <w:rPr>
                <w:webHidden/>
              </w:rPr>
              <w:instrText xml:space="preserve"> PAGEREF _Toc106871667 \h </w:instrText>
            </w:r>
            <w:r>
              <w:rPr>
                <w:webHidden/>
              </w:rPr>
            </w:r>
            <w:r>
              <w:rPr>
                <w:webHidden/>
              </w:rPr>
              <w:fldChar w:fldCharType="separate"/>
            </w:r>
            <w:r>
              <w:rPr>
                <w:webHidden/>
              </w:rPr>
              <w:t>27</w:t>
            </w:r>
            <w:r>
              <w:rPr>
                <w:webHidden/>
              </w:rPr>
              <w:fldChar w:fldCharType="end"/>
            </w:r>
          </w:hyperlink>
        </w:p>
        <w:p w:rsidR="00595C34" w:rsidRDefault="00595C34">
          <w:pPr>
            <w:pStyle w:val="TDC2"/>
            <w:rPr>
              <w:noProof/>
              <w:sz w:val="22"/>
              <w:szCs w:val="22"/>
              <w:lang w:val="en-US"/>
            </w:rPr>
          </w:pPr>
          <w:hyperlink w:anchor="_Toc106871668" w:history="1">
            <w:r w:rsidRPr="00460664">
              <w:rPr>
                <w:rStyle w:val="Hipervnculo"/>
                <w:rFonts w:ascii="Arial" w:hAnsi="Arial" w:cs="Arial"/>
                <w:b/>
                <w:noProof/>
                <w:lang w:val="es-ES_tradnl"/>
              </w:rPr>
              <w:t>Resolución SH Nº 044 / 2020</w:t>
            </w:r>
            <w:r>
              <w:rPr>
                <w:noProof/>
                <w:webHidden/>
              </w:rPr>
              <w:tab/>
            </w:r>
            <w:r>
              <w:rPr>
                <w:noProof/>
                <w:webHidden/>
              </w:rPr>
              <w:fldChar w:fldCharType="begin"/>
            </w:r>
            <w:r>
              <w:rPr>
                <w:noProof/>
                <w:webHidden/>
              </w:rPr>
              <w:instrText xml:space="preserve"> PAGEREF _Toc106871668 \h </w:instrText>
            </w:r>
            <w:r>
              <w:rPr>
                <w:noProof/>
                <w:webHidden/>
              </w:rPr>
            </w:r>
            <w:r>
              <w:rPr>
                <w:noProof/>
                <w:webHidden/>
              </w:rPr>
              <w:fldChar w:fldCharType="separate"/>
            </w:r>
            <w:r>
              <w:rPr>
                <w:noProof/>
                <w:webHidden/>
              </w:rPr>
              <w:t>27</w:t>
            </w:r>
            <w:r>
              <w:rPr>
                <w:noProof/>
                <w:webHidden/>
              </w:rPr>
              <w:fldChar w:fldCharType="end"/>
            </w:r>
          </w:hyperlink>
        </w:p>
        <w:p w:rsidR="00595C34" w:rsidRDefault="00595C34">
          <w:pPr>
            <w:pStyle w:val="TDC2"/>
            <w:rPr>
              <w:noProof/>
              <w:sz w:val="22"/>
              <w:szCs w:val="22"/>
              <w:lang w:val="en-US"/>
            </w:rPr>
          </w:pPr>
          <w:hyperlink w:anchor="_Toc106871669" w:history="1">
            <w:r w:rsidRPr="00460664">
              <w:rPr>
                <w:rStyle w:val="Hipervnculo"/>
                <w:rFonts w:ascii="Arial" w:hAnsi="Arial" w:cs="Arial"/>
                <w:b/>
                <w:noProof/>
                <w:lang w:val="es-ES_tradnl"/>
              </w:rPr>
              <w:t>Resolución SH Nº 045 / 2020</w:t>
            </w:r>
            <w:r>
              <w:rPr>
                <w:noProof/>
                <w:webHidden/>
              </w:rPr>
              <w:tab/>
            </w:r>
            <w:r>
              <w:rPr>
                <w:noProof/>
                <w:webHidden/>
              </w:rPr>
              <w:fldChar w:fldCharType="begin"/>
            </w:r>
            <w:r>
              <w:rPr>
                <w:noProof/>
                <w:webHidden/>
              </w:rPr>
              <w:instrText xml:space="preserve"> PAGEREF _Toc106871669 \h </w:instrText>
            </w:r>
            <w:r>
              <w:rPr>
                <w:noProof/>
                <w:webHidden/>
              </w:rPr>
            </w:r>
            <w:r>
              <w:rPr>
                <w:noProof/>
                <w:webHidden/>
              </w:rPr>
              <w:fldChar w:fldCharType="separate"/>
            </w:r>
            <w:r>
              <w:rPr>
                <w:noProof/>
                <w:webHidden/>
              </w:rPr>
              <w:t>28</w:t>
            </w:r>
            <w:r>
              <w:rPr>
                <w:noProof/>
                <w:webHidden/>
              </w:rPr>
              <w:fldChar w:fldCharType="end"/>
            </w:r>
          </w:hyperlink>
        </w:p>
        <w:p w:rsidR="00595C34" w:rsidRDefault="00595C34">
          <w:pPr>
            <w:pStyle w:val="TDC1"/>
            <w:rPr>
              <w:rFonts w:asciiTheme="minorHAnsi" w:hAnsiTheme="minorHAnsi" w:cstheme="minorBidi"/>
              <w:b w:val="0"/>
              <w:sz w:val="22"/>
              <w:szCs w:val="22"/>
              <w:lang w:val="en-US"/>
            </w:rPr>
          </w:pPr>
          <w:hyperlink w:anchor="_Toc106871670" w:history="1">
            <w:r w:rsidRPr="00460664">
              <w:rPr>
                <w:rStyle w:val="Hipervnculo"/>
              </w:rPr>
              <w:t>CONCEJO DELIBERANTE</w:t>
            </w:r>
            <w:r>
              <w:rPr>
                <w:webHidden/>
              </w:rPr>
              <w:tab/>
            </w:r>
            <w:r>
              <w:rPr>
                <w:webHidden/>
              </w:rPr>
              <w:fldChar w:fldCharType="begin"/>
            </w:r>
            <w:r>
              <w:rPr>
                <w:webHidden/>
              </w:rPr>
              <w:instrText xml:space="preserve"> PAGEREF _Toc106871670 \h </w:instrText>
            </w:r>
            <w:r>
              <w:rPr>
                <w:webHidden/>
              </w:rPr>
            </w:r>
            <w:r>
              <w:rPr>
                <w:webHidden/>
              </w:rPr>
              <w:fldChar w:fldCharType="separate"/>
            </w:r>
            <w:r>
              <w:rPr>
                <w:webHidden/>
              </w:rPr>
              <w:t>29</w:t>
            </w:r>
            <w:r>
              <w:rPr>
                <w:webHidden/>
              </w:rPr>
              <w:fldChar w:fldCharType="end"/>
            </w:r>
          </w:hyperlink>
        </w:p>
        <w:p w:rsidR="00595C34" w:rsidRDefault="00595C34">
          <w:pPr>
            <w:pStyle w:val="TDC2"/>
            <w:rPr>
              <w:noProof/>
              <w:sz w:val="22"/>
              <w:szCs w:val="22"/>
              <w:lang w:val="en-US"/>
            </w:rPr>
          </w:pPr>
          <w:hyperlink w:anchor="_Toc106871671" w:history="1">
            <w:r w:rsidRPr="00460664">
              <w:rPr>
                <w:rStyle w:val="Hipervnculo"/>
                <w:rFonts w:ascii="Arial" w:hAnsi="Arial" w:cs="Arial"/>
                <w:b/>
                <w:noProof/>
                <w:lang w:val="es-ES_tradnl"/>
              </w:rPr>
              <w:t>Ordenanza Nº 1253/2020</w:t>
            </w:r>
            <w:r>
              <w:rPr>
                <w:noProof/>
                <w:webHidden/>
              </w:rPr>
              <w:tab/>
            </w:r>
            <w:r>
              <w:rPr>
                <w:noProof/>
                <w:webHidden/>
              </w:rPr>
              <w:fldChar w:fldCharType="begin"/>
            </w:r>
            <w:r>
              <w:rPr>
                <w:noProof/>
                <w:webHidden/>
              </w:rPr>
              <w:instrText xml:space="preserve"> PAGEREF _Toc106871671 \h </w:instrText>
            </w:r>
            <w:r>
              <w:rPr>
                <w:noProof/>
                <w:webHidden/>
              </w:rPr>
            </w:r>
            <w:r>
              <w:rPr>
                <w:noProof/>
                <w:webHidden/>
              </w:rPr>
              <w:fldChar w:fldCharType="separate"/>
            </w:r>
            <w:r>
              <w:rPr>
                <w:noProof/>
                <w:webHidden/>
              </w:rPr>
              <w:t>29</w:t>
            </w:r>
            <w:r>
              <w:rPr>
                <w:noProof/>
                <w:webHidden/>
              </w:rPr>
              <w:fldChar w:fldCharType="end"/>
            </w:r>
          </w:hyperlink>
        </w:p>
        <w:p w:rsidR="00595C34" w:rsidRDefault="00595C34">
          <w:pPr>
            <w:pStyle w:val="TDC2"/>
            <w:rPr>
              <w:noProof/>
              <w:sz w:val="22"/>
              <w:szCs w:val="22"/>
              <w:lang w:val="en-US"/>
            </w:rPr>
          </w:pPr>
          <w:hyperlink w:anchor="_Toc106871672" w:history="1">
            <w:r w:rsidRPr="00460664">
              <w:rPr>
                <w:rStyle w:val="Hipervnculo"/>
                <w:rFonts w:ascii="Arial" w:hAnsi="Arial" w:cs="Arial"/>
                <w:b/>
                <w:noProof/>
                <w:lang w:val="es-ES_tradnl"/>
              </w:rPr>
              <w:t>Ordenanza Nº 1254/2020</w:t>
            </w:r>
            <w:r>
              <w:rPr>
                <w:noProof/>
                <w:webHidden/>
              </w:rPr>
              <w:tab/>
            </w:r>
            <w:r>
              <w:rPr>
                <w:noProof/>
                <w:webHidden/>
              </w:rPr>
              <w:fldChar w:fldCharType="begin"/>
            </w:r>
            <w:r>
              <w:rPr>
                <w:noProof/>
                <w:webHidden/>
              </w:rPr>
              <w:instrText xml:space="preserve"> PAGEREF _Toc106871672 \h </w:instrText>
            </w:r>
            <w:r>
              <w:rPr>
                <w:noProof/>
                <w:webHidden/>
              </w:rPr>
            </w:r>
            <w:r>
              <w:rPr>
                <w:noProof/>
                <w:webHidden/>
              </w:rPr>
              <w:fldChar w:fldCharType="separate"/>
            </w:r>
            <w:r>
              <w:rPr>
                <w:noProof/>
                <w:webHidden/>
              </w:rPr>
              <w:t>29</w:t>
            </w:r>
            <w:r>
              <w:rPr>
                <w:noProof/>
                <w:webHidden/>
              </w:rPr>
              <w:fldChar w:fldCharType="end"/>
            </w:r>
          </w:hyperlink>
        </w:p>
        <w:p w:rsidR="00595C34" w:rsidRDefault="00595C34">
          <w:pPr>
            <w:pStyle w:val="TDC2"/>
            <w:rPr>
              <w:noProof/>
              <w:sz w:val="22"/>
              <w:szCs w:val="22"/>
              <w:lang w:val="en-US"/>
            </w:rPr>
          </w:pPr>
          <w:hyperlink w:anchor="_Toc106871673" w:history="1">
            <w:r w:rsidRPr="00460664">
              <w:rPr>
                <w:rStyle w:val="Hipervnculo"/>
                <w:rFonts w:ascii="Arial" w:hAnsi="Arial" w:cs="Arial"/>
                <w:b/>
                <w:noProof/>
                <w:lang w:val="es-ES_tradnl"/>
              </w:rPr>
              <w:t>Ordenanza Nº 1255/2020</w:t>
            </w:r>
            <w:r>
              <w:rPr>
                <w:noProof/>
                <w:webHidden/>
              </w:rPr>
              <w:tab/>
            </w:r>
            <w:r>
              <w:rPr>
                <w:noProof/>
                <w:webHidden/>
              </w:rPr>
              <w:fldChar w:fldCharType="begin"/>
            </w:r>
            <w:r>
              <w:rPr>
                <w:noProof/>
                <w:webHidden/>
              </w:rPr>
              <w:instrText xml:space="preserve"> PAGEREF _Toc106871673 \h </w:instrText>
            </w:r>
            <w:r>
              <w:rPr>
                <w:noProof/>
                <w:webHidden/>
              </w:rPr>
            </w:r>
            <w:r>
              <w:rPr>
                <w:noProof/>
                <w:webHidden/>
              </w:rPr>
              <w:fldChar w:fldCharType="separate"/>
            </w:r>
            <w:r>
              <w:rPr>
                <w:noProof/>
                <w:webHidden/>
              </w:rPr>
              <w:t>30</w:t>
            </w:r>
            <w:r>
              <w:rPr>
                <w:noProof/>
                <w:webHidden/>
              </w:rPr>
              <w:fldChar w:fldCharType="end"/>
            </w:r>
          </w:hyperlink>
        </w:p>
        <w:p w:rsidR="00595C34" w:rsidRDefault="00595C34">
          <w:pPr>
            <w:pStyle w:val="TDC2"/>
            <w:rPr>
              <w:noProof/>
              <w:sz w:val="22"/>
              <w:szCs w:val="22"/>
              <w:lang w:val="en-US"/>
            </w:rPr>
          </w:pPr>
          <w:hyperlink w:anchor="_Toc106871674" w:history="1">
            <w:r w:rsidRPr="00460664">
              <w:rPr>
                <w:rStyle w:val="Hipervnculo"/>
                <w:rFonts w:ascii="Arial" w:hAnsi="Arial" w:cs="Arial"/>
                <w:b/>
                <w:noProof/>
                <w:lang w:val="es-ES_tradnl"/>
              </w:rPr>
              <w:t>Ordenanza Nº 1256/2020</w:t>
            </w:r>
            <w:r>
              <w:rPr>
                <w:noProof/>
                <w:webHidden/>
              </w:rPr>
              <w:tab/>
            </w:r>
            <w:r>
              <w:rPr>
                <w:noProof/>
                <w:webHidden/>
              </w:rPr>
              <w:fldChar w:fldCharType="begin"/>
            </w:r>
            <w:r>
              <w:rPr>
                <w:noProof/>
                <w:webHidden/>
              </w:rPr>
              <w:instrText xml:space="preserve"> PAGEREF _Toc106871674 \h </w:instrText>
            </w:r>
            <w:r>
              <w:rPr>
                <w:noProof/>
                <w:webHidden/>
              </w:rPr>
            </w:r>
            <w:r>
              <w:rPr>
                <w:noProof/>
                <w:webHidden/>
              </w:rPr>
              <w:fldChar w:fldCharType="separate"/>
            </w:r>
            <w:r>
              <w:rPr>
                <w:noProof/>
                <w:webHidden/>
              </w:rPr>
              <w:t>31</w:t>
            </w:r>
            <w:r>
              <w:rPr>
                <w:noProof/>
                <w:webHidden/>
              </w:rPr>
              <w:fldChar w:fldCharType="end"/>
            </w:r>
          </w:hyperlink>
        </w:p>
        <w:p w:rsidR="00595C34" w:rsidRDefault="00595C34">
          <w:pPr>
            <w:pStyle w:val="TDC2"/>
            <w:rPr>
              <w:noProof/>
              <w:sz w:val="22"/>
              <w:szCs w:val="22"/>
              <w:lang w:val="en-US"/>
            </w:rPr>
          </w:pPr>
          <w:hyperlink w:anchor="_Toc106871675" w:history="1">
            <w:r w:rsidRPr="00460664">
              <w:rPr>
                <w:rStyle w:val="Hipervnculo"/>
                <w:rFonts w:ascii="Arial" w:hAnsi="Arial" w:cs="Arial"/>
                <w:b/>
                <w:noProof/>
                <w:lang w:val="es-ES_tradnl"/>
              </w:rPr>
              <w:t>Ordenanza Nº 1257/2020</w:t>
            </w:r>
            <w:r>
              <w:rPr>
                <w:noProof/>
                <w:webHidden/>
              </w:rPr>
              <w:tab/>
            </w:r>
            <w:r>
              <w:rPr>
                <w:noProof/>
                <w:webHidden/>
              </w:rPr>
              <w:fldChar w:fldCharType="begin"/>
            </w:r>
            <w:r>
              <w:rPr>
                <w:noProof/>
                <w:webHidden/>
              </w:rPr>
              <w:instrText xml:space="preserve"> PAGEREF _Toc106871675 \h </w:instrText>
            </w:r>
            <w:r>
              <w:rPr>
                <w:noProof/>
                <w:webHidden/>
              </w:rPr>
            </w:r>
            <w:r>
              <w:rPr>
                <w:noProof/>
                <w:webHidden/>
              </w:rPr>
              <w:fldChar w:fldCharType="separate"/>
            </w:r>
            <w:r>
              <w:rPr>
                <w:noProof/>
                <w:webHidden/>
              </w:rPr>
              <w:t>32</w:t>
            </w:r>
            <w:r>
              <w:rPr>
                <w:noProof/>
                <w:webHidden/>
              </w:rPr>
              <w:fldChar w:fldCharType="end"/>
            </w:r>
          </w:hyperlink>
        </w:p>
        <w:p w:rsidR="00595C34" w:rsidRDefault="00595C34">
          <w:pPr>
            <w:pStyle w:val="TDC2"/>
            <w:rPr>
              <w:noProof/>
              <w:sz w:val="22"/>
              <w:szCs w:val="22"/>
              <w:lang w:val="en-US"/>
            </w:rPr>
          </w:pPr>
          <w:hyperlink w:anchor="_Toc106871676" w:history="1">
            <w:r w:rsidRPr="00460664">
              <w:rPr>
                <w:rStyle w:val="Hipervnculo"/>
                <w:rFonts w:ascii="Arial" w:hAnsi="Arial" w:cs="Arial"/>
                <w:b/>
                <w:noProof/>
                <w:lang w:val="es-ES_tradnl"/>
              </w:rPr>
              <w:t>Ordenanza Nº 1258/2020</w:t>
            </w:r>
            <w:r>
              <w:rPr>
                <w:noProof/>
                <w:webHidden/>
              </w:rPr>
              <w:tab/>
            </w:r>
            <w:r>
              <w:rPr>
                <w:noProof/>
                <w:webHidden/>
              </w:rPr>
              <w:fldChar w:fldCharType="begin"/>
            </w:r>
            <w:r>
              <w:rPr>
                <w:noProof/>
                <w:webHidden/>
              </w:rPr>
              <w:instrText xml:space="preserve"> PAGEREF _Toc106871676 \h </w:instrText>
            </w:r>
            <w:r>
              <w:rPr>
                <w:noProof/>
                <w:webHidden/>
              </w:rPr>
            </w:r>
            <w:r>
              <w:rPr>
                <w:noProof/>
                <w:webHidden/>
              </w:rPr>
              <w:fldChar w:fldCharType="separate"/>
            </w:r>
            <w:r>
              <w:rPr>
                <w:noProof/>
                <w:webHidden/>
              </w:rPr>
              <w:t>32</w:t>
            </w:r>
            <w:r>
              <w:rPr>
                <w:noProof/>
                <w:webHidden/>
              </w:rPr>
              <w:fldChar w:fldCharType="end"/>
            </w:r>
          </w:hyperlink>
        </w:p>
        <w:p w:rsidR="00582612" w:rsidRPr="00921C4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921C4E" w:rsidSect="008C6459">
              <w:headerReference w:type="default" r:id="rId9"/>
              <w:footerReference w:type="default" r:id="rId10"/>
              <w:type w:val="continuous"/>
              <w:pgSz w:w="12240" w:h="15840"/>
              <w:pgMar w:top="720" w:right="720" w:bottom="720" w:left="720" w:header="284" w:footer="397" w:gutter="0"/>
              <w:pgNumType w:fmt="lowerRoman" w:start="1"/>
              <w:cols w:space="708"/>
              <w:docGrid w:linePitch="360"/>
            </w:sectPr>
          </w:pPr>
          <w:r w:rsidRPr="00921C4E">
            <w:rPr>
              <w:rFonts w:ascii="Arial" w:hAnsi="Arial" w:cs="Arial"/>
              <w:bCs/>
              <w:lang w:val="es-ES"/>
            </w:rPr>
            <w:fldChar w:fldCharType="end"/>
          </w:r>
        </w:p>
      </w:sdtContent>
    </w:sdt>
    <w:bookmarkStart w:id="1" w:name="_Toc465763680" w:displacedByCustomXml="prev"/>
    <w:p w:rsidR="00606995" w:rsidRPr="00247104" w:rsidRDefault="00606995" w:rsidP="00247104">
      <w:pPr>
        <w:pStyle w:val="Ttulo1"/>
        <w:pBdr>
          <w:bottom w:val="single" w:sz="4" w:space="1" w:color="auto"/>
        </w:pBdr>
        <w:rPr>
          <w:rFonts w:ascii="Arial" w:hAnsi="Arial" w:cs="Arial"/>
          <w:b/>
          <w:color w:val="279E94"/>
          <w:sz w:val="48"/>
          <w:szCs w:val="20"/>
        </w:rPr>
      </w:pPr>
      <w:bookmarkStart w:id="2" w:name="_Toc106871632"/>
      <w:r w:rsidRPr="00247104">
        <w:rPr>
          <w:rFonts w:ascii="Arial" w:hAnsi="Arial" w:cs="Arial"/>
          <w:b/>
          <w:color w:val="279E94"/>
          <w:sz w:val="48"/>
          <w:szCs w:val="20"/>
        </w:rPr>
        <w:lastRenderedPageBreak/>
        <w:t>DEPAR</w:t>
      </w:r>
      <w:r w:rsidR="00247104" w:rsidRPr="00247104">
        <w:rPr>
          <w:rFonts w:ascii="Arial" w:hAnsi="Arial" w:cs="Arial"/>
          <w:b/>
          <w:color w:val="279E94"/>
          <w:sz w:val="48"/>
          <w:szCs w:val="20"/>
        </w:rPr>
        <w:t>º</w:t>
      </w:r>
      <w:r w:rsidRPr="00247104">
        <w:rPr>
          <w:rFonts w:ascii="Arial" w:hAnsi="Arial" w:cs="Arial"/>
          <w:b/>
          <w:color w:val="279E94"/>
          <w:sz w:val="48"/>
          <w:szCs w:val="20"/>
        </w:rPr>
        <w:t>TAMENTO EJECUTIVO</w:t>
      </w:r>
      <w:bookmarkEnd w:id="1"/>
      <w:bookmarkEnd w:id="2"/>
    </w:p>
    <w:p w:rsidR="00921C4E" w:rsidRPr="00247104" w:rsidRDefault="00921C4E" w:rsidP="00921C4E">
      <w:pPr>
        <w:pStyle w:val="Ttulo2"/>
        <w:rPr>
          <w:rFonts w:ascii="Arial" w:hAnsi="Arial" w:cs="Arial"/>
          <w:b/>
          <w:color w:val="279E94"/>
        </w:rPr>
      </w:pPr>
      <w:bookmarkStart w:id="3" w:name="_Toc465763694"/>
      <w:bookmarkStart w:id="4" w:name="_Toc106871633"/>
      <w:r w:rsidRPr="00247104">
        <w:rPr>
          <w:rFonts w:ascii="Arial" w:hAnsi="Arial" w:cs="Arial"/>
          <w:b/>
          <w:color w:val="279E94"/>
        </w:rPr>
        <w:t xml:space="preserve">Decreto Nº </w:t>
      </w:r>
      <w:r w:rsidR="00A450D4" w:rsidRPr="00247104">
        <w:rPr>
          <w:rFonts w:ascii="Arial" w:hAnsi="Arial" w:cs="Arial"/>
          <w:b/>
          <w:color w:val="279E94"/>
        </w:rPr>
        <w:t>088</w:t>
      </w:r>
      <w:bookmarkEnd w:id="4"/>
    </w:p>
    <w:p w:rsidR="00A450D4" w:rsidRPr="00A450D4" w:rsidRDefault="0045254A" w:rsidP="00A450D4">
      <w:pPr>
        <w:jc w:val="right"/>
        <w:rPr>
          <w:rFonts w:ascii="Arial" w:hAnsi="Arial" w:cs="Arial"/>
        </w:rPr>
      </w:pPr>
      <w:r w:rsidRPr="00A450D4">
        <w:rPr>
          <w:rFonts w:ascii="Arial" w:hAnsi="Arial" w:cs="Arial"/>
        </w:rPr>
        <w:t>Monte Cristo</w:t>
      </w:r>
      <w:r w:rsidR="00A450D4" w:rsidRPr="00A450D4">
        <w:rPr>
          <w:rFonts w:ascii="Arial" w:hAnsi="Arial" w:cs="Arial"/>
        </w:rPr>
        <w:t xml:space="preserve">, 1° de </w:t>
      </w:r>
      <w:proofErr w:type="gramStart"/>
      <w:r w:rsidR="00A450D4" w:rsidRPr="00A450D4">
        <w:rPr>
          <w:rFonts w:ascii="Arial" w:hAnsi="Arial" w:cs="Arial"/>
        </w:rPr>
        <w:t>Abril</w:t>
      </w:r>
      <w:proofErr w:type="gramEnd"/>
      <w:r w:rsidR="00A450D4" w:rsidRPr="00A450D4">
        <w:rPr>
          <w:rFonts w:ascii="Arial" w:hAnsi="Arial" w:cs="Arial"/>
        </w:rPr>
        <w:t xml:space="preserve"> de 2020</w:t>
      </w:r>
    </w:p>
    <w:p w:rsidR="00A450D4" w:rsidRPr="00A450D4" w:rsidRDefault="00A450D4" w:rsidP="00A450D4">
      <w:pPr>
        <w:rPr>
          <w:rFonts w:ascii="Arial" w:hAnsi="Arial" w:cs="Arial"/>
          <w:b/>
        </w:rPr>
      </w:pPr>
      <w:r w:rsidRPr="00A450D4">
        <w:rPr>
          <w:rFonts w:ascii="Arial" w:hAnsi="Arial" w:cs="Arial"/>
          <w:b/>
        </w:rPr>
        <w:t xml:space="preserve">VISTO: </w:t>
      </w:r>
    </w:p>
    <w:p w:rsidR="00A450D4" w:rsidRPr="00A450D4" w:rsidRDefault="00A450D4" w:rsidP="0045254A">
      <w:pPr>
        <w:ind w:firstLine="708"/>
        <w:jc w:val="both"/>
        <w:rPr>
          <w:rFonts w:ascii="Arial" w:hAnsi="Arial" w:cs="Arial"/>
        </w:rPr>
      </w:pPr>
      <w:r w:rsidRPr="00A450D4">
        <w:rPr>
          <w:rFonts w:ascii="Arial" w:hAnsi="Arial" w:cs="Arial"/>
        </w:rPr>
        <w:t>La prórroga de la vigencia dl Decreto de Necesidad y Urgencia N° 297/2020 dispuesta por el Poder Ejecutivo Nacional, y</w:t>
      </w:r>
    </w:p>
    <w:p w:rsidR="00A450D4" w:rsidRDefault="00A450D4" w:rsidP="00A450D4">
      <w:pPr>
        <w:rPr>
          <w:rFonts w:ascii="Arial" w:hAnsi="Arial" w:cs="Arial"/>
          <w:b/>
        </w:rPr>
      </w:pPr>
    </w:p>
    <w:p w:rsidR="00A450D4" w:rsidRPr="00A450D4" w:rsidRDefault="00A450D4" w:rsidP="00A450D4">
      <w:pPr>
        <w:rPr>
          <w:rFonts w:ascii="Arial" w:hAnsi="Arial" w:cs="Arial"/>
        </w:rPr>
      </w:pPr>
      <w:r w:rsidRPr="00A450D4">
        <w:rPr>
          <w:rFonts w:ascii="Arial" w:hAnsi="Arial" w:cs="Arial"/>
          <w:b/>
        </w:rPr>
        <w:t>CONSIDERANDO</w:t>
      </w:r>
      <w:r w:rsidRPr="00A450D4">
        <w:rPr>
          <w:rFonts w:ascii="Arial" w:hAnsi="Arial" w:cs="Arial"/>
        </w:rPr>
        <w:t>:</w:t>
      </w:r>
    </w:p>
    <w:p w:rsidR="00A450D4" w:rsidRPr="00A450D4" w:rsidRDefault="00A450D4" w:rsidP="0045254A">
      <w:pPr>
        <w:ind w:firstLine="708"/>
        <w:jc w:val="both"/>
        <w:rPr>
          <w:rFonts w:ascii="Arial" w:hAnsi="Arial" w:cs="Arial"/>
        </w:rPr>
      </w:pPr>
      <w:r w:rsidRPr="00A450D4">
        <w:rPr>
          <w:rFonts w:ascii="Arial" w:hAnsi="Arial" w:cs="Arial"/>
        </w:rPr>
        <w:t>Que mediante Decreto de Necesidad y Urgencia N° 325/2020 de fecha 31/03/2020, el Poder Ejecutivo Nacional dispuso la prórroga de la vigencia del Decreto N° 297/20 hasta el 12 de abril de 2020 inclusive.</w:t>
      </w:r>
    </w:p>
    <w:p w:rsidR="00A450D4" w:rsidRPr="00A450D4" w:rsidRDefault="00A450D4" w:rsidP="0045254A">
      <w:pPr>
        <w:ind w:firstLine="708"/>
        <w:jc w:val="both"/>
        <w:rPr>
          <w:rFonts w:ascii="Arial" w:hAnsi="Arial" w:cs="Arial"/>
        </w:rPr>
      </w:pPr>
      <w:r w:rsidRPr="00A450D4">
        <w:rPr>
          <w:rFonts w:ascii="Arial" w:hAnsi="Arial" w:cs="Arial"/>
        </w:rPr>
        <w:t>Que el Decreto N° 297/20 dispuso el “aislamiento social, preventivo y obligatorio” durante el plazo comprendido entre el 20 y el 31 de marzo inclusive del corriente año, y el nuevo instrumento legal prorroga dicho plazo hasta el 12 de abril del presente año.</w:t>
      </w:r>
    </w:p>
    <w:p w:rsidR="00A450D4" w:rsidRPr="00A450D4" w:rsidRDefault="00A450D4" w:rsidP="0045254A">
      <w:pPr>
        <w:ind w:firstLine="708"/>
        <w:jc w:val="both"/>
        <w:rPr>
          <w:rFonts w:ascii="Arial" w:hAnsi="Arial" w:cs="Arial"/>
        </w:rPr>
      </w:pPr>
      <w:r w:rsidRPr="00A450D4">
        <w:rPr>
          <w:rFonts w:ascii="Arial" w:hAnsi="Arial" w:cs="Arial"/>
        </w:rPr>
        <w:t xml:space="preserve">Que, asimismo, por el citado decreto se reguló la forma en que las personas debían dar cumplimiento al mencionado aislamiento, y específicamente se determinó la obligación de abstenerse de concurrir al lugar de trabajo y la obligación de permanecer en la residencia en que se realizara el aislamiento, detallándose en el artículo 6° las personas que estarían exceptuadas de cumplir el aislamiento ordenado. </w:t>
      </w:r>
    </w:p>
    <w:p w:rsidR="00A450D4" w:rsidRPr="00A450D4" w:rsidRDefault="00A450D4" w:rsidP="0045254A">
      <w:pPr>
        <w:ind w:firstLine="708"/>
        <w:jc w:val="both"/>
        <w:rPr>
          <w:rFonts w:ascii="Arial" w:hAnsi="Arial" w:cs="Arial"/>
        </w:rPr>
      </w:pPr>
      <w:r w:rsidRPr="00A450D4">
        <w:rPr>
          <w:rFonts w:ascii="Arial" w:hAnsi="Arial" w:cs="Arial"/>
        </w:rPr>
        <w:t xml:space="preserve">Que, sin dudas, esta medida es necesaria para hacer frente a la emergencia sanitaria y con el objetivo primordial de proteger la salud pública, lo que constituye una obligación indeclinable del Estado en todas sus órbitas. </w:t>
      </w:r>
    </w:p>
    <w:p w:rsidR="00A450D4" w:rsidRPr="00A450D4" w:rsidRDefault="00A450D4" w:rsidP="0045254A">
      <w:pPr>
        <w:ind w:firstLine="708"/>
        <w:jc w:val="both"/>
        <w:rPr>
          <w:rFonts w:ascii="Arial" w:hAnsi="Arial" w:cs="Arial"/>
        </w:rPr>
      </w:pPr>
      <w:r w:rsidRPr="00A450D4">
        <w:rPr>
          <w:rFonts w:ascii="Arial" w:hAnsi="Arial" w:cs="Arial"/>
        </w:rPr>
        <w:t xml:space="preserve">Que esta Administración Municipal oportunamente adhirió a los postulados del Decreto N° 297/20. </w:t>
      </w:r>
    </w:p>
    <w:p w:rsidR="00A450D4" w:rsidRPr="00A450D4" w:rsidRDefault="00A450D4" w:rsidP="0045254A">
      <w:pPr>
        <w:ind w:firstLine="708"/>
        <w:jc w:val="both"/>
        <w:rPr>
          <w:rFonts w:ascii="Arial" w:hAnsi="Arial" w:cs="Arial"/>
        </w:rPr>
      </w:pPr>
      <w:r w:rsidRPr="00A450D4">
        <w:rPr>
          <w:rFonts w:ascii="Arial" w:hAnsi="Arial" w:cs="Arial"/>
        </w:rPr>
        <w:t xml:space="preserve">Que, conforme el Decreto N° 325/2020, el personal Municipal estará a disposición del Municipio – sin necesidad de concurrencia a sus lugares de trabajo – salvo que así lo requiera este Departamento Ejecutivo Municipal. </w:t>
      </w:r>
    </w:p>
    <w:p w:rsidR="00A450D4" w:rsidRPr="00A450D4" w:rsidRDefault="00A450D4" w:rsidP="0045254A">
      <w:pPr>
        <w:ind w:firstLine="708"/>
        <w:jc w:val="both"/>
        <w:rPr>
          <w:rFonts w:ascii="Arial" w:hAnsi="Arial" w:cs="Arial"/>
          <w:lang w:val="es-ES"/>
        </w:rPr>
      </w:pPr>
      <w:r w:rsidRPr="00A450D4">
        <w:rPr>
          <w:rFonts w:ascii="Arial" w:hAnsi="Arial" w:cs="Arial"/>
          <w:lang w:val="es-ES"/>
        </w:rPr>
        <w:t>Que mediante Ley Provincial N° 10.690 la Provincia de Córdoba adhirió a la Emergencia Pública en materia sanitaria, declarada por el Estado Nacional en el marco de la Ley N° 27541, artículos 1°, 64 a 85 y concordantes, el Decreto N° 486/2002 y el Decreto de Necesidad y Urgencia del Poder Ejecutivo Nacional N° 260/2020, por los cuales se declara el Estado de Alerta, Prevención y Acción Sanitaria, ante la detección de casos de Dengue, Coronavirus, Sarampión y cualquier otra enfermedad de alto impacto sanitario y social que puedan causar brotes y epidemias que afecten o puedan afectar a la Provincia de Córdoba.</w:t>
      </w:r>
    </w:p>
    <w:p w:rsidR="00A450D4" w:rsidRPr="00A450D4" w:rsidRDefault="00A450D4" w:rsidP="0045254A">
      <w:pPr>
        <w:ind w:firstLine="708"/>
        <w:jc w:val="both"/>
        <w:rPr>
          <w:rFonts w:ascii="Arial" w:hAnsi="Arial" w:cs="Arial"/>
        </w:rPr>
      </w:pPr>
      <w:r w:rsidRPr="00A450D4">
        <w:rPr>
          <w:rFonts w:ascii="Arial" w:hAnsi="Arial" w:cs="Arial"/>
        </w:rPr>
        <w:t>Que, en consecuencia, en el marco de la emergencia pública en materia sanitaria debemos afrontar otra lucha sin cuartel como es la propagación de casos de dengue, tomando todas las medidas necesarias para evitar los criaderos</w:t>
      </w:r>
      <w:r w:rsidRPr="00A450D4">
        <w:rPr>
          <w:rFonts w:ascii="Arial" w:hAnsi="Arial" w:cs="Arial"/>
          <w:shd w:val="clear" w:color="auto" w:fill="FFFFFF"/>
        </w:rPr>
        <w:t xml:space="preserve"> de larvas del mosquito Aedes aegypti (transmisor del dengue), por lo que se debe profundizar el desmalezado e higiene de los espacios públicos e insta los privados en igual sentido.</w:t>
      </w:r>
    </w:p>
    <w:p w:rsidR="00A450D4" w:rsidRPr="00A450D4" w:rsidRDefault="00A450D4" w:rsidP="0045254A">
      <w:pPr>
        <w:ind w:firstLine="708"/>
        <w:jc w:val="both"/>
        <w:rPr>
          <w:rFonts w:ascii="Arial" w:hAnsi="Arial" w:cs="Arial"/>
        </w:rPr>
      </w:pPr>
      <w:r w:rsidRPr="00A450D4">
        <w:rPr>
          <w:rFonts w:ascii="Arial" w:hAnsi="Arial" w:cs="Arial"/>
        </w:rPr>
        <w:t xml:space="preserve">Por ellos y en uso de sus atribuciones (Arts. 49 y 50 de la Ley Orgánica Municipal N° 8102), </w:t>
      </w:r>
    </w:p>
    <w:p w:rsidR="00A450D4" w:rsidRDefault="00A450D4" w:rsidP="00A450D4">
      <w:pPr>
        <w:rPr>
          <w:rFonts w:ascii="Arial" w:hAnsi="Arial" w:cs="Arial"/>
          <w:b/>
        </w:rPr>
      </w:pPr>
    </w:p>
    <w:p w:rsidR="00A450D4" w:rsidRPr="00A450D4" w:rsidRDefault="00A450D4" w:rsidP="00A450D4">
      <w:pPr>
        <w:jc w:val="center"/>
        <w:rPr>
          <w:rFonts w:ascii="Arial" w:hAnsi="Arial" w:cs="Arial"/>
          <w:b/>
        </w:rPr>
      </w:pPr>
      <w:r w:rsidRPr="00A450D4">
        <w:rPr>
          <w:rFonts w:ascii="Arial" w:hAnsi="Arial" w:cs="Arial"/>
          <w:b/>
        </w:rPr>
        <w:t>LA INTENDENTE MUNICIPAL DE MONTE CRISTO</w:t>
      </w:r>
    </w:p>
    <w:p w:rsidR="00A450D4" w:rsidRDefault="00A450D4" w:rsidP="00A450D4">
      <w:pPr>
        <w:jc w:val="center"/>
        <w:rPr>
          <w:rFonts w:ascii="Arial" w:hAnsi="Arial" w:cs="Arial"/>
          <w:b/>
        </w:rPr>
      </w:pPr>
      <w:r w:rsidRPr="00A450D4">
        <w:rPr>
          <w:rFonts w:ascii="Arial" w:hAnsi="Arial" w:cs="Arial"/>
          <w:b/>
        </w:rPr>
        <w:t>DECRETA</w:t>
      </w:r>
    </w:p>
    <w:p w:rsidR="00A450D4" w:rsidRPr="00A450D4" w:rsidRDefault="00A450D4" w:rsidP="00A450D4">
      <w:pPr>
        <w:jc w:val="center"/>
        <w:rPr>
          <w:rFonts w:ascii="Arial" w:hAnsi="Arial" w:cs="Arial"/>
          <w:b/>
        </w:rPr>
      </w:pPr>
    </w:p>
    <w:p w:rsidR="00A450D4" w:rsidRDefault="00A450D4" w:rsidP="0045254A">
      <w:pPr>
        <w:jc w:val="both"/>
        <w:rPr>
          <w:rFonts w:ascii="Arial" w:hAnsi="Arial" w:cs="Arial"/>
        </w:rPr>
      </w:pPr>
      <w:r w:rsidRPr="00A450D4">
        <w:rPr>
          <w:rFonts w:ascii="Arial" w:hAnsi="Arial" w:cs="Arial"/>
          <w:b/>
        </w:rPr>
        <w:t>Artículo 1°:</w:t>
      </w:r>
      <w:r w:rsidRPr="00A450D4">
        <w:rPr>
          <w:rFonts w:ascii="Arial" w:hAnsi="Arial" w:cs="Arial"/>
        </w:rPr>
        <w:t xml:space="preserve"> </w:t>
      </w:r>
      <w:r w:rsidRPr="00A450D4">
        <w:rPr>
          <w:rFonts w:ascii="Arial" w:hAnsi="Arial" w:cs="Arial"/>
          <w:b/>
        </w:rPr>
        <w:t xml:space="preserve">ADHIÉRASE </w:t>
      </w:r>
      <w:r w:rsidRPr="00A450D4">
        <w:rPr>
          <w:rFonts w:ascii="Arial" w:hAnsi="Arial" w:cs="Arial"/>
        </w:rPr>
        <w:t xml:space="preserve">la Municipalidad de Monte Cristo a las disposiciones del Decreto de Necesidad y Urgencia N° 325/2020 de fecha 31/03/2020 del Poder Ejecutivo Nacional, en todo lo atinente a las competencias del Municipio conforme lo dispuesto por los Arts. 185 y 186 de la Constitución Provincial, y por consiguiente </w:t>
      </w:r>
      <w:r w:rsidRPr="00A450D4">
        <w:rPr>
          <w:rFonts w:ascii="Arial" w:hAnsi="Arial" w:cs="Arial"/>
          <w:b/>
        </w:rPr>
        <w:t xml:space="preserve">PRORROGUESE </w:t>
      </w:r>
      <w:r w:rsidRPr="00A450D4">
        <w:rPr>
          <w:rFonts w:ascii="Arial" w:hAnsi="Arial" w:cs="Arial"/>
        </w:rPr>
        <w:t>la vigencia de las disposiciones contenidas en el Decreto Municipal N° 085/2020</w:t>
      </w:r>
      <w:r w:rsidRPr="00A450D4">
        <w:rPr>
          <w:rFonts w:ascii="Arial" w:hAnsi="Arial" w:cs="Arial"/>
          <w:color w:val="FF0000"/>
        </w:rPr>
        <w:t xml:space="preserve"> </w:t>
      </w:r>
      <w:r w:rsidRPr="00A450D4">
        <w:rPr>
          <w:rFonts w:ascii="Arial" w:hAnsi="Arial" w:cs="Arial"/>
        </w:rPr>
        <w:t xml:space="preserve">de fecha 20/03/2020 y demás normativas dictadas en su consecuencia, hasta el día 12 de abril de corriente año. </w:t>
      </w:r>
    </w:p>
    <w:p w:rsidR="00A450D4" w:rsidRPr="00A450D4" w:rsidRDefault="00A450D4" w:rsidP="00A450D4">
      <w:pPr>
        <w:rPr>
          <w:rFonts w:ascii="Arial" w:hAnsi="Arial" w:cs="Arial"/>
        </w:rPr>
      </w:pPr>
      <w:r w:rsidRPr="00A450D4">
        <w:rPr>
          <w:rFonts w:ascii="Arial" w:hAnsi="Arial" w:cs="Arial"/>
        </w:rPr>
        <w:t xml:space="preserve"> </w:t>
      </w:r>
    </w:p>
    <w:p w:rsidR="00A450D4" w:rsidRDefault="00A450D4" w:rsidP="0045254A">
      <w:pPr>
        <w:jc w:val="both"/>
        <w:rPr>
          <w:rFonts w:ascii="Arial" w:hAnsi="Arial" w:cs="Arial"/>
        </w:rPr>
      </w:pPr>
      <w:r w:rsidRPr="00A450D4">
        <w:rPr>
          <w:rFonts w:ascii="Arial" w:hAnsi="Arial" w:cs="Arial"/>
          <w:b/>
        </w:rPr>
        <w:lastRenderedPageBreak/>
        <w:t>Artículo 2°:</w:t>
      </w:r>
      <w:r w:rsidRPr="00A450D4">
        <w:rPr>
          <w:rFonts w:ascii="Arial" w:hAnsi="Arial" w:cs="Arial"/>
        </w:rPr>
        <w:t xml:space="preserve"> </w:t>
      </w:r>
      <w:r w:rsidRPr="00A450D4">
        <w:rPr>
          <w:rFonts w:ascii="Arial" w:hAnsi="Arial" w:cs="Arial"/>
          <w:b/>
        </w:rPr>
        <w:t>DISPÓNGASE</w:t>
      </w:r>
      <w:r w:rsidRPr="00A450D4">
        <w:rPr>
          <w:rFonts w:ascii="Arial" w:hAnsi="Arial" w:cs="Arial"/>
        </w:rPr>
        <w:t xml:space="preserve"> que todo el personal Municipal cumpla funciones y tareas bajo la modalidad que a tal fin se determine – sin necesidad de concurrencia a sus lugares de trabajo –, salvo que así lo requiera este Departamento Ejecutivo Municipal para cubrir guardias mínimas y servicios esenciales.</w:t>
      </w:r>
    </w:p>
    <w:p w:rsidR="00A450D4" w:rsidRPr="00A450D4" w:rsidRDefault="00A450D4" w:rsidP="00A450D4">
      <w:pPr>
        <w:rPr>
          <w:rFonts w:ascii="Arial" w:hAnsi="Arial" w:cs="Arial"/>
        </w:rPr>
      </w:pPr>
    </w:p>
    <w:p w:rsidR="00A450D4" w:rsidRDefault="00A450D4" w:rsidP="0045254A">
      <w:pPr>
        <w:jc w:val="both"/>
        <w:rPr>
          <w:rFonts w:ascii="Arial" w:hAnsi="Arial" w:cs="Arial"/>
        </w:rPr>
      </w:pPr>
      <w:r w:rsidRPr="00A450D4">
        <w:rPr>
          <w:rFonts w:ascii="Arial" w:hAnsi="Arial" w:cs="Arial"/>
          <w:b/>
        </w:rPr>
        <w:t>Artículo 3°:</w:t>
      </w:r>
      <w:r w:rsidRPr="00A450D4">
        <w:rPr>
          <w:rFonts w:ascii="Arial" w:hAnsi="Arial" w:cs="Arial"/>
        </w:rPr>
        <w:t xml:space="preserve"> </w:t>
      </w:r>
      <w:r w:rsidRPr="00A450D4">
        <w:rPr>
          <w:rFonts w:ascii="Arial" w:hAnsi="Arial" w:cs="Arial"/>
          <w:b/>
        </w:rPr>
        <w:t xml:space="preserve">INTENSIFÍQUESE </w:t>
      </w:r>
      <w:r w:rsidRPr="00A450D4">
        <w:rPr>
          <w:rFonts w:ascii="Arial" w:hAnsi="Arial" w:cs="Arial"/>
        </w:rPr>
        <w:t xml:space="preserve">las tareas de desmalezado e higiene de los espacios públicos, atento los fundamentos expresados en los considerandos del presente Decreto, a cuyo fin </w:t>
      </w:r>
      <w:r w:rsidRPr="00A450D4">
        <w:rPr>
          <w:rFonts w:ascii="Arial" w:hAnsi="Arial" w:cs="Arial"/>
          <w:b/>
        </w:rPr>
        <w:t>AFÉCTESE</w:t>
      </w:r>
      <w:r w:rsidRPr="00A450D4">
        <w:rPr>
          <w:rFonts w:ascii="Arial" w:hAnsi="Arial" w:cs="Arial"/>
        </w:rPr>
        <w:t xml:space="preserve"> a esas labores al personal de maestranza y servicios generales. </w:t>
      </w:r>
      <w:r w:rsidRPr="00A450D4">
        <w:rPr>
          <w:rFonts w:ascii="Arial" w:hAnsi="Arial" w:cs="Arial"/>
          <w:b/>
        </w:rPr>
        <w:t xml:space="preserve"> </w:t>
      </w:r>
      <w:r w:rsidRPr="00A450D4">
        <w:rPr>
          <w:rFonts w:ascii="Arial" w:hAnsi="Arial" w:cs="Arial"/>
        </w:rPr>
        <w:t xml:space="preserve"> </w:t>
      </w:r>
    </w:p>
    <w:p w:rsidR="00A450D4" w:rsidRPr="00A450D4" w:rsidRDefault="00A450D4" w:rsidP="00A450D4">
      <w:pPr>
        <w:rPr>
          <w:rFonts w:ascii="Arial" w:hAnsi="Arial" w:cs="Arial"/>
        </w:rPr>
      </w:pPr>
    </w:p>
    <w:p w:rsidR="00A450D4" w:rsidRPr="00A450D4" w:rsidRDefault="00A450D4" w:rsidP="0045254A">
      <w:pPr>
        <w:jc w:val="both"/>
        <w:rPr>
          <w:rFonts w:ascii="Arial" w:hAnsi="Arial" w:cs="Arial"/>
        </w:rPr>
      </w:pPr>
      <w:r w:rsidRPr="00A450D4">
        <w:rPr>
          <w:rFonts w:ascii="Arial" w:hAnsi="Arial" w:cs="Arial"/>
          <w:b/>
        </w:rPr>
        <w:t>Artículo 4°:</w:t>
      </w:r>
      <w:r w:rsidRPr="00A450D4">
        <w:rPr>
          <w:rFonts w:ascii="Arial" w:hAnsi="Arial" w:cs="Arial"/>
        </w:rPr>
        <w:t xml:space="preserve"> </w:t>
      </w:r>
      <w:r w:rsidRPr="00A450D4">
        <w:rPr>
          <w:rFonts w:ascii="Arial" w:hAnsi="Arial" w:cs="Arial"/>
          <w:b/>
        </w:rPr>
        <w:t>PUBLIQUESE</w:t>
      </w:r>
      <w:r w:rsidRPr="00A450D4">
        <w:rPr>
          <w:rFonts w:ascii="Arial" w:hAnsi="Arial" w:cs="Arial"/>
        </w:rPr>
        <w:t>, Protocolícese, dese amplia difusión, dese al Registro Municipal y Archívese.</w:t>
      </w:r>
    </w:p>
    <w:p w:rsidR="00EF1972" w:rsidRDefault="00EF1972" w:rsidP="00921C4E">
      <w:pPr>
        <w:spacing w:line="360" w:lineRule="auto"/>
        <w:jc w:val="both"/>
        <w:rPr>
          <w:rFonts w:ascii="Arial" w:hAnsi="Arial" w:cs="Arial"/>
          <w:lang w:val="es-ES" w:eastAsia="es-ES"/>
        </w:rPr>
      </w:pPr>
    </w:p>
    <w:p w:rsidR="00A450D4" w:rsidRDefault="00EF1972" w:rsidP="0045254A">
      <w:pPr>
        <w:rPr>
          <w:rFonts w:ascii="Arial" w:hAnsi="Arial" w:cs="Arial"/>
        </w:rPr>
      </w:pPr>
      <w:r w:rsidRPr="00921C4E">
        <w:rPr>
          <w:rFonts w:ascii="Arial" w:hAnsi="Arial" w:cs="Arial"/>
        </w:rPr>
        <w:t>FDO: Sra. Verónica Gazzoni, Intendente Municipal; Lic. Ezequiel Aguirre, Secretario de</w:t>
      </w:r>
      <w:r w:rsidR="00A450D4">
        <w:rPr>
          <w:rFonts w:ascii="Arial" w:hAnsi="Arial" w:cs="Arial"/>
        </w:rPr>
        <w:t xml:space="preserve"> </w:t>
      </w:r>
      <w:r w:rsidRPr="00921C4E">
        <w:rPr>
          <w:rFonts w:ascii="Arial" w:hAnsi="Arial" w:cs="Arial"/>
        </w:rPr>
        <w:t>Gobierno.</w:t>
      </w:r>
    </w:p>
    <w:p w:rsidR="0045254A" w:rsidRPr="00A450D4" w:rsidRDefault="0045254A" w:rsidP="0045254A">
      <w:pPr>
        <w:rPr>
          <w:rFonts w:ascii="Arial" w:hAnsi="Arial" w:cs="Arial"/>
        </w:rPr>
      </w:pPr>
    </w:p>
    <w:p w:rsidR="00A450D4" w:rsidRPr="00247104" w:rsidRDefault="00A450D4" w:rsidP="00A450D4">
      <w:pPr>
        <w:pStyle w:val="Ttulo2"/>
        <w:rPr>
          <w:rStyle w:val="nfasissutil"/>
          <w:rFonts w:ascii="Arial" w:hAnsi="Arial" w:cs="Arial"/>
          <w:b/>
          <w:i w:val="0"/>
          <w:iCs w:val="0"/>
          <w:color w:val="279E94"/>
        </w:rPr>
      </w:pPr>
      <w:bookmarkStart w:id="5" w:name="_Toc106871634"/>
      <w:r w:rsidRPr="00247104">
        <w:rPr>
          <w:rFonts w:ascii="Arial" w:hAnsi="Arial" w:cs="Arial"/>
          <w:b/>
          <w:color w:val="279E94"/>
        </w:rPr>
        <w:t>Decreto Nº 089</w:t>
      </w:r>
      <w:bookmarkEnd w:id="5"/>
    </w:p>
    <w:p w:rsidR="00A450D4" w:rsidRPr="00A450D4" w:rsidRDefault="0045254A" w:rsidP="00A450D4">
      <w:pPr>
        <w:jc w:val="right"/>
        <w:rPr>
          <w:rFonts w:ascii="Arial" w:hAnsi="Arial" w:cs="Arial"/>
        </w:rPr>
      </w:pPr>
      <w:r w:rsidRPr="00A450D4">
        <w:rPr>
          <w:rFonts w:ascii="Arial" w:hAnsi="Arial" w:cs="Arial"/>
        </w:rPr>
        <w:t>Monte Cristo</w:t>
      </w:r>
      <w:r w:rsidR="00A450D4" w:rsidRPr="00A450D4">
        <w:rPr>
          <w:rFonts w:ascii="Arial" w:hAnsi="Arial" w:cs="Arial"/>
        </w:rPr>
        <w:t xml:space="preserve">, 02 </w:t>
      </w:r>
      <w:proofErr w:type="gramStart"/>
      <w:r w:rsidR="00A450D4" w:rsidRPr="00A450D4">
        <w:rPr>
          <w:rFonts w:ascii="Arial" w:hAnsi="Arial" w:cs="Arial"/>
        </w:rPr>
        <w:t>de  Abril</w:t>
      </w:r>
      <w:proofErr w:type="gramEnd"/>
      <w:r w:rsidR="00A450D4" w:rsidRPr="00A450D4">
        <w:rPr>
          <w:rFonts w:ascii="Arial" w:hAnsi="Arial" w:cs="Arial"/>
        </w:rPr>
        <w:t xml:space="preserve"> de 2020.</w:t>
      </w:r>
    </w:p>
    <w:p w:rsidR="00A450D4" w:rsidRPr="00A450D4" w:rsidRDefault="00A450D4" w:rsidP="0045254A">
      <w:pPr>
        <w:jc w:val="both"/>
        <w:rPr>
          <w:rFonts w:ascii="Arial" w:hAnsi="Arial" w:cs="Arial"/>
        </w:rPr>
      </w:pPr>
      <w:r w:rsidRPr="00A450D4">
        <w:rPr>
          <w:rFonts w:ascii="Arial" w:hAnsi="Arial" w:cs="Arial"/>
          <w:b/>
          <w:bCs/>
        </w:rPr>
        <w:t>VISTO:</w:t>
      </w:r>
      <w:r w:rsidRPr="00A450D4">
        <w:rPr>
          <w:rFonts w:ascii="Arial" w:hAnsi="Arial" w:cs="Arial"/>
        </w:rPr>
        <w:t xml:space="preserve"> </w:t>
      </w:r>
    </w:p>
    <w:p w:rsidR="00A450D4" w:rsidRPr="00A450D4" w:rsidRDefault="00A450D4" w:rsidP="0045254A">
      <w:pPr>
        <w:jc w:val="both"/>
        <w:rPr>
          <w:rFonts w:ascii="Arial" w:hAnsi="Arial" w:cs="Arial"/>
        </w:rPr>
      </w:pPr>
      <w:proofErr w:type="gramStart"/>
      <w:r w:rsidRPr="00A450D4">
        <w:rPr>
          <w:rFonts w:ascii="Arial" w:hAnsi="Arial" w:cs="Arial"/>
        </w:rPr>
        <w:t>La trabajos</w:t>
      </w:r>
      <w:proofErr w:type="gramEnd"/>
      <w:r w:rsidRPr="00A450D4">
        <w:rPr>
          <w:rFonts w:ascii="Arial" w:hAnsi="Arial" w:cs="Arial"/>
        </w:rPr>
        <w:t xml:space="preserve"> de mantenimiento de espacios verdes realizados en nuestra localidad.</w:t>
      </w:r>
    </w:p>
    <w:p w:rsidR="00A450D4" w:rsidRPr="00A450D4" w:rsidRDefault="00A450D4" w:rsidP="00A450D4">
      <w:pPr>
        <w:rPr>
          <w:rFonts w:ascii="Arial" w:hAnsi="Arial" w:cs="Arial"/>
          <w:b/>
          <w:bCs/>
        </w:rPr>
      </w:pPr>
    </w:p>
    <w:p w:rsidR="00A450D4" w:rsidRPr="00A450D4" w:rsidRDefault="00A450D4" w:rsidP="00A450D4">
      <w:pPr>
        <w:rPr>
          <w:rFonts w:ascii="Arial" w:hAnsi="Arial" w:cs="Arial"/>
        </w:rPr>
      </w:pPr>
      <w:r w:rsidRPr="00A450D4">
        <w:rPr>
          <w:rFonts w:ascii="Arial" w:hAnsi="Arial" w:cs="Arial"/>
          <w:b/>
          <w:bCs/>
        </w:rPr>
        <w:t>Y CONSIDERANDO:</w:t>
      </w:r>
      <w:r w:rsidRPr="00A450D4">
        <w:rPr>
          <w:rFonts w:ascii="Arial" w:hAnsi="Arial" w:cs="Arial"/>
        </w:rPr>
        <w:t xml:space="preserve"> </w:t>
      </w:r>
    </w:p>
    <w:p w:rsidR="00A450D4" w:rsidRPr="00A450D4" w:rsidRDefault="00A450D4" w:rsidP="0045254A">
      <w:pPr>
        <w:ind w:firstLine="708"/>
        <w:jc w:val="both"/>
        <w:rPr>
          <w:rFonts w:ascii="Arial" w:hAnsi="Arial" w:cs="Arial"/>
        </w:rPr>
      </w:pPr>
      <w:r w:rsidRPr="00A450D4">
        <w:rPr>
          <w:rFonts w:ascii="Arial" w:hAnsi="Arial" w:cs="Arial"/>
        </w:rPr>
        <w:t>Que como es de público conocimiento en esta época estival, es mayor la demanda en cuanto al mantenimiento de los espacios verdes en general y el corte de malezas y pastos en particular.</w:t>
      </w:r>
    </w:p>
    <w:p w:rsidR="00A450D4" w:rsidRPr="00A450D4" w:rsidRDefault="00A450D4" w:rsidP="0045254A">
      <w:pPr>
        <w:ind w:firstLine="708"/>
        <w:jc w:val="both"/>
        <w:rPr>
          <w:rFonts w:ascii="Arial" w:hAnsi="Arial" w:cs="Arial"/>
        </w:rPr>
      </w:pPr>
      <w:r w:rsidRPr="00A450D4">
        <w:rPr>
          <w:rFonts w:ascii="Arial" w:hAnsi="Arial" w:cs="Arial"/>
        </w:rPr>
        <w:t>Que resulta necesario reforzar a nuestro personal y maquinaria con personal externo al municipio.</w:t>
      </w:r>
    </w:p>
    <w:p w:rsidR="00A450D4" w:rsidRDefault="00A450D4" w:rsidP="0045254A">
      <w:pPr>
        <w:ind w:firstLine="708"/>
        <w:jc w:val="both"/>
        <w:rPr>
          <w:rFonts w:ascii="Arial" w:hAnsi="Arial" w:cs="Arial"/>
        </w:rPr>
      </w:pPr>
      <w:r w:rsidRPr="00A450D4">
        <w:rPr>
          <w:rFonts w:ascii="Arial" w:hAnsi="Arial" w:cs="Arial"/>
        </w:rPr>
        <w:t>Que hemos contado con personal que han brindado sus servicios y con personal que además ha provisto de maquinarias.</w:t>
      </w:r>
    </w:p>
    <w:p w:rsidR="00A450D4" w:rsidRDefault="00A450D4" w:rsidP="0045254A">
      <w:pPr>
        <w:ind w:firstLine="708"/>
        <w:jc w:val="both"/>
        <w:rPr>
          <w:rFonts w:ascii="Arial" w:hAnsi="Arial" w:cs="Arial"/>
        </w:rPr>
      </w:pPr>
      <w:r w:rsidRPr="00A450D4">
        <w:rPr>
          <w:rFonts w:ascii="Arial" w:hAnsi="Arial" w:cs="Arial"/>
        </w:rPr>
        <w:t>Que corresponde abonar la correspondiente prestación por las tareas realizadas</w:t>
      </w:r>
      <w:r>
        <w:rPr>
          <w:rFonts w:ascii="Arial" w:hAnsi="Arial" w:cs="Arial"/>
        </w:rPr>
        <w:t>.</w:t>
      </w:r>
    </w:p>
    <w:p w:rsidR="00A450D4" w:rsidRPr="00A450D4" w:rsidRDefault="00A450D4" w:rsidP="0045254A">
      <w:pPr>
        <w:ind w:firstLine="708"/>
        <w:jc w:val="both"/>
        <w:rPr>
          <w:rFonts w:ascii="Arial" w:hAnsi="Arial" w:cs="Arial"/>
        </w:rPr>
      </w:pPr>
      <w:r w:rsidRPr="00A450D4">
        <w:rPr>
          <w:rFonts w:ascii="Arial" w:hAnsi="Arial" w:cs="Arial"/>
        </w:rPr>
        <w:t>Que el Presupuesto de Gastos cuenta con partida para afrontar dicho gasto, Por ello:</w:t>
      </w:r>
    </w:p>
    <w:p w:rsidR="00A450D4" w:rsidRPr="00A450D4" w:rsidRDefault="00A450D4" w:rsidP="00A450D4">
      <w:pPr>
        <w:rPr>
          <w:rFonts w:ascii="Arial" w:hAnsi="Arial" w:cs="Arial"/>
          <w:b/>
          <w:bCs/>
        </w:rPr>
      </w:pPr>
    </w:p>
    <w:p w:rsidR="00A450D4" w:rsidRPr="00A450D4" w:rsidRDefault="00A450D4" w:rsidP="00A450D4">
      <w:pPr>
        <w:jc w:val="center"/>
        <w:rPr>
          <w:rFonts w:ascii="Arial" w:hAnsi="Arial" w:cs="Arial"/>
          <w:b/>
          <w:bCs/>
        </w:rPr>
      </w:pPr>
      <w:r w:rsidRPr="00A450D4">
        <w:rPr>
          <w:rFonts w:ascii="Arial" w:hAnsi="Arial" w:cs="Arial"/>
          <w:b/>
          <w:bCs/>
        </w:rPr>
        <w:t>LA INTENDENTE MUNICIPAL EN USO DE SUS ATRIBUCIONES</w:t>
      </w:r>
    </w:p>
    <w:p w:rsidR="00A450D4" w:rsidRPr="00A450D4" w:rsidRDefault="00A450D4" w:rsidP="00A450D4">
      <w:pPr>
        <w:jc w:val="center"/>
        <w:rPr>
          <w:rFonts w:ascii="Arial" w:hAnsi="Arial" w:cs="Arial"/>
          <w:b/>
          <w:bCs/>
        </w:rPr>
      </w:pPr>
      <w:r w:rsidRPr="00A450D4">
        <w:rPr>
          <w:rFonts w:ascii="Arial" w:hAnsi="Arial" w:cs="Arial"/>
          <w:b/>
          <w:bCs/>
        </w:rPr>
        <w:t>DECRETA</w:t>
      </w:r>
    </w:p>
    <w:p w:rsidR="00A450D4" w:rsidRPr="00A450D4" w:rsidRDefault="00A450D4" w:rsidP="00A450D4">
      <w:pPr>
        <w:rPr>
          <w:rFonts w:ascii="Arial" w:hAnsi="Arial" w:cs="Arial"/>
        </w:rPr>
      </w:pPr>
    </w:p>
    <w:p w:rsidR="00A450D4" w:rsidRPr="00A450D4" w:rsidRDefault="00A450D4" w:rsidP="0045254A">
      <w:pPr>
        <w:jc w:val="both"/>
        <w:rPr>
          <w:rFonts w:ascii="Arial" w:hAnsi="Arial" w:cs="Arial"/>
        </w:rPr>
      </w:pPr>
      <w:r w:rsidRPr="00A450D4">
        <w:rPr>
          <w:rFonts w:ascii="Arial" w:hAnsi="Arial" w:cs="Arial"/>
          <w:b/>
        </w:rPr>
        <w:t>Articulo 1º.-</w:t>
      </w:r>
      <w:r w:rsidRPr="00A450D4">
        <w:rPr>
          <w:rFonts w:ascii="Arial" w:hAnsi="Arial" w:cs="Arial"/>
        </w:rPr>
        <w:t xml:space="preserve"> Abónese al </w:t>
      </w:r>
      <w:r w:rsidRPr="00A450D4">
        <w:rPr>
          <w:rFonts w:ascii="Arial" w:hAnsi="Arial" w:cs="Arial"/>
          <w:b/>
        </w:rPr>
        <w:t>Sr. HERTHER Alexis Ezequiel, DNI. Nº 37.286.017</w:t>
      </w:r>
      <w:r w:rsidRPr="00A450D4">
        <w:rPr>
          <w:rFonts w:ascii="Arial" w:hAnsi="Arial" w:cs="Arial"/>
        </w:rPr>
        <w:t>, la suma de Pesos Diecisiete mil ($17.000,00) en concepto de servicios y tareas de Mantenimiento de Espacios Verdes en nuestra localidad.</w:t>
      </w:r>
    </w:p>
    <w:p w:rsidR="00A450D4" w:rsidRPr="00A450D4" w:rsidRDefault="00A450D4" w:rsidP="00A450D4">
      <w:pPr>
        <w:rPr>
          <w:rFonts w:ascii="Arial" w:hAnsi="Arial" w:cs="Arial"/>
        </w:rPr>
      </w:pPr>
    </w:p>
    <w:p w:rsidR="00A450D4" w:rsidRDefault="00A450D4" w:rsidP="0045254A">
      <w:pPr>
        <w:jc w:val="both"/>
        <w:rPr>
          <w:rFonts w:ascii="Arial" w:hAnsi="Arial" w:cs="Arial"/>
        </w:rPr>
      </w:pPr>
      <w:r w:rsidRPr="00A450D4">
        <w:rPr>
          <w:rFonts w:ascii="Arial" w:hAnsi="Arial" w:cs="Arial"/>
          <w:b/>
        </w:rPr>
        <w:t>Articulo 2º.-</w:t>
      </w:r>
      <w:r w:rsidRPr="00A450D4">
        <w:rPr>
          <w:rFonts w:ascii="Arial" w:hAnsi="Arial" w:cs="Arial"/>
        </w:rPr>
        <w:t xml:space="preserve"> Abónese al </w:t>
      </w:r>
      <w:r w:rsidRPr="00A450D4">
        <w:rPr>
          <w:rFonts w:ascii="Arial" w:hAnsi="Arial" w:cs="Arial"/>
          <w:b/>
        </w:rPr>
        <w:t>Sr. PEREYRA Pablo Agustín, DNI. Nº 40.921.693</w:t>
      </w:r>
      <w:r w:rsidRPr="00A450D4">
        <w:rPr>
          <w:rFonts w:ascii="Arial" w:hAnsi="Arial" w:cs="Arial"/>
        </w:rPr>
        <w:t>, la suma de Pesos Diecisiete mil ($17.000,00) en concepto de servicios y tareas de Mantenimiento de Espacios Verdes en nuestra localidad.</w:t>
      </w:r>
    </w:p>
    <w:p w:rsidR="00A450D4" w:rsidRPr="00A450D4" w:rsidRDefault="00A450D4" w:rsidP="00A450D4">
      <w:pPr>
        <w:rPr>
          <w:rFonts w:ascii="Arial" w:hAnsi="Arial" w:cs="Arial"/>
        </w:rPr>
      </w:pPr>
    </w:p>
    <w:p w:rsidR="00A450D4" w:rsidRPr="00A450D4" w:rsidRDefault="00A450D4" w:rsidP="0045254A">
      <w:pPr>
        <w:jc w:val="both"/>
        <w:rPr>
          <w:rFonts w:ascii="Arial" w:hAnsi="Arial" w:cs="Arial"/>
        </w:rPr>
      </w:pPr>
      <w:r w:rsidRPr="00A450D4">
        <w:rPr>
          <w:rFonts w:ascii="Arial" w:hAnsi="Arial" w:cs="Arial"/>
          <w:b/>
        </w:rPr>
        <w:t>Articulo 3º.-</w:t>
      </w:r>
      <w:r w:rsidRPr="00A450D4">
        <w:rPr>
          <w:rFonts w:ascii="Arial" w:hAnsi="Arial" w:cs="Arial"/>
        </w:rPr>
        <w:t xml:space="preserve"> Abónese al </w:t>
      </w:r>
      <w:r w:rsidRPr="00A450D4">
        <w:rPr>
          <w:rFonts w:ascii="Arial" w:hAnsi="Arial" w:cs="Arial"/>
          <w:b/>
        </w:rPr>
        <w:t>Sr. SELVA RACEDO Ayrton Silvio, DNI. Nº 40.299.070</w:t>
      </w:r>
      <w:r w:rsidRPr="00A450D4">
        <w:rPr>
          <w:rFonts w:ascii="Arial" w:hAnsi="Arial" w:cs="Arial"/>
        </w:rPr>
        <w:t xml:space="preserve"> la suma de Pesos Veintiséis mil doscientos cincuenta ($26.250,00) en concepto de servicios y maquinaria propia utilizada para las tareas de Mantenimiento de Espacios Verdes en nuestra localidad.</w:t>
      </w:r>
    </w:p>
    <w:p w:rsidR="00A450D4" w:rsidRPr="00A450D4" w:rsidRDefault="00A450D4" w:rsidP="00A450D4">
      <w:pPr>
        <w:rPr>
          <w:rFonts w:ascii="Arial" w:hAnsi="Arial" w:cs="Arial"/>
        </w:rPr>
      </w:pPr>
    </w:p>
    <w:p w:rsidR="00A450D4" w:rsidRPr="00A450D4" w:rsidRDefault="00A450D4" w:rsidP="0045254A">
      <w:pPr>
        <w:jc w:val="both"/>
        <w:rPr>
          <w:rFonts w:ascii="Arial" w:hAnsi="Arial" w:cs="Arial"/>
        </w:rPr>
      </w:pPr>
      <w:r w:rsidRPr="00A450D4">
        <w:rPr>
          <w:rFonts w:ascii="Arial" w:hAnsi="Arial" w:cs="Arial"/>
          <w:b/>
        </w:rPr>
        <w:t>Articulo 4º.-</w:t>
      </w:r>
      <w:r w:rsidRPr="00A450D4">
        <w:rPr>
          <w:rFonts w:ascii="Arial" w:hAnsi="Arial" w:cs="Arial"/>
        </w:rPr>
        <w:t xml:space="preserve"> Abónese al </w:t>
      </w:r>
      <w:r w:rsidRPr="00A450D4">
        <w:rPr>
          <w:rFonts w:ascii="Arial" w:hAnsi="Arial" w:cs="Arial"/>
          <w:b/>
        </w:rPr>
        <w:t xml:space="preserve">Sr. IBAÑEZ Christian Humberto, DNI. Nº 29.275.373 </w:t>
      </w:r>
      <w:r w:rsidRPr="00A450D4">
        <w:rPr>
          <w:rFonts w:ascii="Arial" w:hAnsi="Arial" w:cs="Arial"/>
        </w:rPr>
        <w:t>la suma de Pesos Dieciséis mil doscientos cincuenta ($16.250,00) en concepto de servicios y maquinaria propia utilizada para las tareas de Mantenimiento de Espacios Verdes en nuestra localidad.</w:t>
      </w:r>
    </w:p>
    <w:p w:rsidR="00A450D4" w:rsidRPr="00A450D4" w:rsidRDefault="00A450D4" w:rsidP="00A450D4">
      <w:pPr>
        <w:rPr>
          <w:rFonts w:ascii="Arial" w:hAnsi="Arial" w:cs="Arial"/>
        </w:rPr>
      </w:pPr>
    </w:p>
    <w:p w:rsidR="00A450D4" w:rsidRPr="00A450D4" w:rsidRDefault="00A450D4" w:rsidP="0045254A">
      <w:pPr>
        <w:jc w:val="both"/>
        <w:rPr>
          <w:rFonts w:ascii="Arial" w:hAnsi="Arial" w:cs="Arial"/>
          <w:b/>
          <w:bCs/>
        </w:rPr>
      </w:pPr>
      <w:r w:rsidRPr="00A450D4">
        <w:rPr>
          <w:rFonts w:ascii="Arial" w:hAnsi="Arial" w:cs="Arial"/>
          <w:b/>
        </w:rPr>
        <w:t>Articulo 5º.-</w:t>
      </w:r>
      <w:r w:rsidRPr="00A450D4">
        <w:rPr>
          <w:rFonts w:ascii="Arial" w:hAnsi="Arial" w:cs="Arial"/>
        </w:rPr>
        <w:t xml:space="preserve"> El gasto que demande lo ordenado en el presente se imputará a la partida del presupuesto de Gastos Vigente </w:t>
      </w:r>
      <w:r w:rsidRPr="00A450D4">
        <w:rPr>
          <w:rFonts w:ascii="Arial" w:hAnsi="Arial" w:cs="Arial"/>
          <w:b/>
        </w:rPr>
        <w:t>1.1.03.12.1</w:t>
      </w:r>
      <w:r w:rsidRPr="00A450D4">
        <w:rPr>
          <w:rFonts w:ascii="Arial" w:hAnsi="Arial" w:cs="Arial"/>
        </w:rPr>
        <w:t xml:space="preserve"> </w:t>
      </w:r>
      <w:r w:rsidRPr="00A450D4">
        <w:rPr>
          <w:rFonts w:ascii="Arial" w:hAnsi="Arial" w:cs="Arial"/>
          <w:b/>
          <w:bCs/>
        </w:rPr>
        <w:t>Mantenimiento de Veredas y Espacios Verdes.</w:t>
      </w:r>
    </w:p>
    <w:p w:rsidR="00A450D4" w:rsidRPr="00A450D4" w:rsidRDefault="00A450D4" w:rsidP="00A450D4">
      <w:pPr>
        <w:rPr>
          <w:rFonts w:ascii="Arial" w:hAnsi="Arial" w:cs="Arial"/>
          <w:b/>
          <w:bCs/>
        </w:rPr>
      </w:pPr>
    </w:p>
    <w:p w:rsidR="00A450D4" w:rsidRPr="00A450D4" w:rsidRDefault="00A450D4" w:rsidP="0045254A">
      <w:pPr>
        <w:jc w:val="both"/>
        <w:rPr>
          <w:rFonts w:ascii="Arial" w:hAnsi="Arial" w:cs="Arial"/>
        </w:rPr>
      </w:pPr>
      <w:r w:rsidRPr="00A450D4">
        <w:rPr>
          <w:rFonts w:ascii="Arial" w:hAnsi="Arial" w:cs="Arial"/>
          <w:b/>
          <w:bCs/>
        </w:rPr>
        <w:t>Artículo 6º.-</w:t>
      </w:r>
      <w:r w:rsidRPr="00A450D4">
        <w:rPr>
          <w:rFonts w:ascii="Arial" w:hAnsi="Arial" w:cs="Arial"/>
        </w:rPr>
        <w:t xml:space="preserve"> Comuníquese, publíquese, dése al R.M. y </w:t>
      </w:r>
      <w:proofErr w:type="gramStart"/>
      <w:r w:rsidRPr="00A450D4">
        <w:rPr>
          <w:rFonts w:ascii="Arial" w:hAnsi="Arial" w:cs="Arial"/>
        </w:rPr>
        <w:t>archívese.-</w:t>
      </w:r>
      <w:proofErr w:type="gramEnd"/>
    </w:p>
    <w:p w:rsidR="00A450D4" w:rsidRDefault="00A450D4" w:rsidP="00A450D4">
      <w:pPr>
        <w:rPr>
          <w:rFonts w:ascii="Arial" w:hAnsi="Arial" w:cs="Arial"/>
        </w:rPr>
      </w:pPr>
    </w:p>
    <w:p w:rsidR="00A450D4" w:rsidRDefault="00A450D4" w:rsidP="0045254A">
      <w:pPr>
        <w:jc w:val="both"/>
        <w:rPr>
          <w:rFonts w:ascii="Arial" w:hAnsi="Arial" w:cs="Arial"/>
        </w:rPr>
      </w:pPr>
      <w:r w:rsidRPr="00921C4E">
        <w:rPr>
          <w:rFonts w:ascii="Arial" w:hAnsi="Arial" w:cs="Arial"/>
        </w:rPr>
        <w:lastRenderedPageBreak/>
        <w:t>FDO: Sra. Verónica Gazzoni, Intendente Municipal; Lic. Ezequiel Aguirre, Secretario de</w:t>
      </w:r>
      <w:r>
        <w:rPr>
          <w:rFonts w:ascii="Arial" w:hAnsi="Arial" w:cs="Arial"/>
        </w:rPr>
        <w:t xml:space="preserve"> </w:t>
      </w:r>
      <w:r w:rsidRPr="00921C4E">
        <w:rPr>
          <w:rFonts w:ascii="Arial" w:hAnsi="Arial" w:cs="Arial"/>
        </w:rPr>
        <w:t>Gobierno.</w:t>
      </w:r>
    </w:p>
    <w:p w:rsidR="0045254A" w:rsidRPr="0045254A" w:rsidRDefault="0045254A" w:rsidP="0045254A">
      <w:pPr>
        <w:jc w:val="both"/>
        <w:rPr>
          <w:rFonts w:ascii="Arial" w:hAnsi="Arial" w:cs="Arial"/>
        </w:rPr>
      </w:pPr>
    </w:p>
    <w:p w:rsidR="00A450D4" w:rsidRPr="00247104" w:rsidRDefault="00A450D4" w:rsidP="00A450D4">
      <w:pPr>
        <w:pStyle w:val="Ttulo2"/>
        <w:rPr>
          <w:rFonts w:ascii="Arial" w:hAnsi="Arial" w:cs="Arial"/>
          <w:b/>
          <w:color w:val="279E94"/>
        </w:rPr>
      </w:pPr>
      <w:bookmarkStart w:id="6" w:name="_Toc106871635"/>
      <w:r w:rsidRPr="00247104">
        <w:rPr>
          <w:rFonts w:ascii="Arial" w:hAnsi="Arial" w:cs="Arial"/>
          <w:b/>
          <w:color w:val="279E94"/>
        </w:rPr>
        <w:t>Decreto Nº 090</w:t>
      </w:r>
      <w:bookmarkEnd w:id="6"/>
    </w:p>
    <w:p w:rsidR="00A450D4" w:rsidRPr="00C22D48" w:rsidRDefault="0045254A" w:rsidP="00A450D4">
      <w:pPr>
        <w:jc w:val="right"/>
        <w:rPr>
          <w:rFonts w:ascii="Arial" w:hAnsi="Arial" w:cs="Arial"/>
        </w:rPr>
      </w:pPr>
      <w:r w:rsidRPr="00C22D48">
        <w:rPr>
          <w:rFonts w:ascii="Arial" w:hAnsi="Arial" w:cs="Arial"/>
        </w:rPr>
        <w:t>Monte Cristo</w:t>
      </w:r>
      <w:r w:rsidR="00A450D4" w:rsidRPr="00C22D48">
        <w:rPr>
          <w:rFonts w:ascii="Arial" w:hAnsi="Arial" w:cs="Arial"/>
        </w:rPr>
        <w:t xml:space="preserve">, 02 de </w:t>
      </w:r>
      <w:proofErr w:type="gramStart"/>
      <w:r w:rsidR="00A450D4" w:rsidRPr="00C22D48">
        <w:rPr>
          <w:rFonts w:ascii="Arial" w:hAnsi="Arial" w:cs="Arial"/>
        </w:rPr>
        <w:t>Abril</w:t>
      </w:r>
      <w:proofErr w:type="gramEnd"/>
      <w:r w:rsidR="00A450D4" w:rsidRPr="00C22D48">
        <w:rPr>
          <w:rFonts w:ascii="Arial" w:hAnsi="Arial" w:cs="Arial"/>
        </w:rPr>
        <w:t xml:space="preserve"> de 2.020.- </w:t>
      </w:r>
    </w:p>
    <w:p w:rsidR="00A450D4" w:rsidRPr="00C22D48" w:rsidRDefault="00A450D4" w:rsidP="00A450D4">
      <w:pPr>
        <w:rPr>
          <w:rFonts w:ascii="Arial" w:hAnsi="Arial" w:cs="Arial"/>
        </w:rPr>
      </w:pPr>
      <w:r w:rsidRPr="00C22D48">
        <w:rPr>
          <w:rFonts w:ascii="Arial" w:hAnsi="Arial" w:cs="Arial"/>
          <w:b/>
          <w:bCs/>
        </w:rPr>
        <w:t>VISTO:</w:t>
      </w:r>
      <w:r w:rsidRPr="00C22D48">
        <w:rPr>
          <w:rFonts w:ascii="Arial" w:hAnsi="Arial" w:cs="Arial"/>
        </w:rPr>
        <w:t xml:space="preserve"> </w:t>
      </w:r>
    </w:p>
    <w:p w:rsidR="00A450D4" w:rsidRPr="00C22D48" w:rsidRDefault="00A450D4" w:rsidP="0045254A">
      <w:pPr>
        <w:ind w:firstLine="708"/>
        <w:jc w:val="both"/>
        <w:rPr>
          <w:rFonts w:ascii="Arial" w:hAnsi="Arial" w:cs="Arial"/>
        </w:rPr>
      </w:pPr>
      <w:r w:rsidRPr="00C22D48">
        <w:rPr>
          <w:rFonts w:ascii="Arial" w:hAnsi="Arial" w:cs="Arial"/>
        </w:rPr>
        <w:t xml:space="preserve">Las tareas de recolección de residuos realizadas por el </w:t>
      </w:r>
      <w:r w:rsidRPr="00C22D48">
        <w:rPr>
          <w:rFonts w:ascii="Arial" w:hAnsi="Arial" w:cs="Arial"/>
          <w:b/>
        </w:rPr>
        <w:t>Sr. Leonardo Gabriel LEIZAMON, DNI. Nº 42.382.950</w:t>
      </w:r>
      <w:r w:rsidRPr="00C22D48">
        <w:rPr>
          <w:rFonts w:ascii="Arial" w:hAnsi="Arial" w:cs="Arial"/>
        </w:rPr>
        <w:t xml:space="preserve"> en nuestra localidad.</w:t>
      </w:r>
    </w:p>
    <w:p w:rsidR="00A450D4" w:rsidRPr="00C22D48" w:rsidRDefault="00A450D4" w:rsidP="00A450D4">
      <w:pPr>
        <w:rPr>
          <w:rFonts w:ascii="Arial" w:hAnsi="Arial" w:cs="Arial"/>
        </w:rPr>
      </w:pPr>
    </w:p>
    <w:p w:rsidR="00A450D4" w:rsidRPr="00C22D48" w:rsidRDefault="00A450D4" w:rsidP="00A450D4">
      <w:pPr>
        <w:rPr>
          <w:rFonts w:ascii="Arial" w:hAnsi="Arial" w:cs="Arial"/>
        </w:rPr>
      </w:pPr>
      <w:r w:rsidRPr="00C22D48">
        <w:rPr>
          <w:rFonts w:ascii="Arial" w:hAnsi="Arial" w:cs="Arial"/>
          <w:b/>
          <w:bCs/>
        </w:rPr>
        <w:t>Y CONSIDERANDO:</w:t>
      </w:r>
      <w:r w:rsidRPr="00C22D48">
        <w:rPr>
          <w:rFonts w:ascii="Arial" w:hAnsi="Arial" w:cs="Arial"/>
        </w:rPr>
        <w:t xml:space="preserve"> </w:t>
      </w:r>
    </w:p>
    <w:p w:rsidR="00A450D4" w:rsidRPr="00C22D48" w:rsidRDefault="00A450D4" w:rsidP="0045254A">
      <w:pPr>
        <w:ind w:firstLine="708"/>
        <w:jc w:val="both"/>
        <w:rPr>
          <w:rFonts w:ascii="Arial" w:hAnsi="Arial" w:cs="Arial"/>
        </w:rPr>
      </w:pPr>
      <w:r w:rsidRPr="00C22D48">
        <w:rPr>
          <w:rFonts w:ascii="Arial" w:hAnsi="Arial" w:cs="Arial"/>
        </w:rPr>
        <w:t xml:space="preserve">Que si bien el municipio es el encargado del mencionado servicio resulta necesario reforzar el mismo, debido a la mayor atención que el misma requiere y que </w:t>
      </w:r>
      <w:proofErr w:type="gramStart"/>
      <w:r w:rsidRPr="00C22D48">
        <w:rPr>
          <w:rFonts w:ascii="Arial" w:hAnsi="Arial" w:cs="Arial"/>
        </w:rPr>
        <w:t>por  falta</w:t>
      </w:r>
      <w:proofErr w:type="gramEnd"/>
      <w:r w:rsidRPr="00C22D48">
        <w:rPr>
          <w:rFonts w:ascii="Arial" w:hAnsi="Arial" w:cs="Arial"/>
        </w:rPr>
        <w:t xml:space="preserve"> de personal municipal por licencia por vacaciones que la planta registra en esta época, debemos recurrir a personal externo.</w:t>
      </w:r>
    </w:p>
    <w:p w:rsidR="00A450D4" w:rsidRPr="00C22D48" w:rsidRDefault="00A450D4" w:rsidP="0045254A">
      <w:pPr>
        <w:ind w:firstLine="708"/>
        <w:jc w:val="both"/>
        <w:rPr>
          <w:rFonts w:ascii="Arial" w:hAnsi="Arial" w:cs="Arial"/>
        </w:rPr>
      </w:pPr>
      <w:r w:rsidRPr="00C22D48">
        <w:rPr>
          <w:rFonts w:ascii="Arial" w:hAnsi="Arial" w:cs="Arial"/>
        </w:rPr>
        <w:t xml:space="preserve">Que el Departamento Ejecutivo Municipal cuenta con partida para atender el gasto que origine lo dispuesto en </w:t>
      </w:r>
      <w:proofErr w:type="gramStart"/>
      <w:r w:rsidRPr="00C22D48">
        <w:rPr>
          <w:rFonts w:ascii="Arial" w:hAnsi="Arial" w:cs="Arial"/>
        </w:rPr>
        <w:t>el  presente</w:t>
      </w:r>
      <w:proofErr w:type="gramEnd"/>
      <w:r w:rsidRPr="00C22D48">
        <w:rPr>
          <w:rFonts w:ascii="Arial" w:hAnsi="Arial" w:cs="Arial"/>
        </w:rPr>
        <w:t xml:space="preserve"> decreto, por ello:</w:t>
      </w:r>
    </w:p>
    <w:p w:rsidR="00A450D4" w:rsidRPr="0045254A" w:rsidRDefault="00A450D4" w:rsidP="00A450D4">
      <w:pPr>
        <w:rPr>
          <w:rFonts w:ascii="Arial" w:hAnsi="Arial" w:cs="Arial"/>
        </w:rPr>
      </w:pPr>
      <w:r w:rsidRPr="00C22D48">
        <w:rPr>
          <w:rFonts w:ascii="Arial" w:hAnsi="Arial" w:cs="Arial"/>
        </w:rPr>
        <w:t xml:space="preserve"> </w:t>
      </w:r>
    </w:p>
    <w:p w:rsidR="00A450D4" w:rsidRPr="00C22D48" w:rsidRDefault="00A450D4" w:rsidP="00A450D4">
      <w:pPr>
        <w:jc w:val="center"/>
        <w:rPr>
          <w:rFonts w:ascii="Arial" w:hAnsi="Arial" w:cs="Arial"/>
          <w:b/>
          <w:bCs/>
        </w:rPr>
      </w:pPr>
      <w:r w:rsidRPr="00C22D48">
        <w:rPr>
          <w:rFonts w:ascii="Arial" w:hAnsi="Arial" w:cs="Arial"/>
          <w:b/>
          <w:bCs/>
        </w:rPr>
        <w:t>LA INTENDENTE MUNICIPAL EN USO DE SUS ATRIBUCIONES</w:t>
      </w:r>
    </w:p>
    <w:p w:rsidR="00A450D4" w:rsidRPr="00C22D48" w:rsidRDefault="00A450D4" w:rsidP="00A450D4">
      <w:pPr>
        <w:jc w:val="center"/>
        <w:rPr>
          <w:rFonts w:ascii="Arial" w:hAnsi="Arial" w:cs="Arial"/>
          <w:b/>
          <w:bCs/>
        </w:rPr>
      </w:pPr>
      <w:r w:rsidRPr="00C22D48">
        <w:rPr>
          <w:rFonts w:ascii="Arial" w:hAnsi="Arial" w:cs="Arial"/>
          <w:b/>
          <w:bCs/>
        </w:rPr>
        <w:t>DECRETA</w:t>
      </w:r>
    </w:p>
    <w:p w:rsidR="00A450D4" w:rsidRPr="00C22D48" w:rsidRDefault="00A450D4" w:rsidP="00A450D4">
      <w:pPr>
        <w:rPr>
          <w:rFonts w:ascii="Arial" w:hAnsi="Arial" w:cs="Arial"/>
          <w:b/>
          <w:bCs/>
        </w:rPr>
      </w:pPr>
    </w:p>
    <w:p w:rsidR="00A450D4" w:rsidRPr="00C22D48" w:rsidRDefault="00A450D4" w:rsidP="0045254A">
      <w:pPr>
        <w:jc w:val="both"/>
        <w:rPr>
          <w:rFonts w:ascii="Arial" w:hAnsi="Arial" w:cs="Arial"/>
        </w:rPr>
      </w:pPr>
      <w:r w:rsidRPr="00C22D48">
        <w:rPr>
          <w:rFonts w:ascii="Arial" w:hAnsi="Arial" w:cs="Arial"/>
          <w:b/>
          <w:bCs/>
        </w:rPr>
        <w:t>Artículo 1º.-</w:t>
      </w:r>
      <w:r w:rsidRPr="00C22D48">
        <w:rPr>
          <w:rFonts w:ascii="Arial" w:hAnsi="Arial" w:cs="Arial"/>
        </w:rPr>
        <w:t xml:space="preserve"> Abónese al</w:t>
      </w:r>
      <w:r w:rsidRPr="00C22D48">
        <w:rPr>
          <w:rFonts w:ascii="Arial" w:hAnsi="Arial" w:cs="Arial"/>
          <w:b/>
        </w:rPr>
        <w:t xml:space="preserve"> Sr. Leonardo Gabriel LEIZAMON, DNI. Nº 42.382.950</w:t>
      </w:r>
      <w:r w:rsidRPr="00C22D48">
        <w:rPr>
          <w:rFonts w:ascii="Arial" w:hAnsi="Arial" w:cs="Arial"/>
        </w:rPr>
        <w:t>, la suma total de Pesos Veintisiete mil trescientos ($27.300,00), en concepto de contraprestación por los trabajos de recolección de residuos en nuestra localidad.</w:t>
      </w:r>
    </w:p>
    <w:p w:rsidR="00A450D4" w:rsidRPr="00C22D48" w:rsidRDefault="00A450D4" w:rsidP="00A450D4">
      <w:pPr>
        <w:rPr>
          <w:rFonts w:ascii="Arial" w:hAnsi="Arial" w:cs="Arial"/>
        </w:rPr>
      </w:pPr>
    </w:p>
    <w:p w:rsidR="00A450D4" w:rsidRPr="00C22D48" w:rsidRDefault="00A450D4" w:rsidP="0045254A">
      <w:pPr>
        <w:jc w:val="both"/>
        <w:rPr>
          <w:rFonts w:ascii="Arial" w:hAnsi="Arial" w:cs="Arial"/>
          <w:b/>
        </w:rPr>
      </w:pPr>
      <w:r w:rsidRPr="00C22D48">
        <w:rPr>
          <w:rFonts w:ascii="Arial" w:hAnsi="Arial" w:cs="Arial"/>
          <w:b/>
          <w:bCs/>
        </w:rPr>
        <w:t>Artículo 2º.-</w:t>
      </w:r>
      <w:r w:rsidRPr="00C22D48">
        <w:rPr>
          <w:rFonts w:ascii="Arial" w:hAnsi="Arial" w:cs="Arial"/>
        </w:rPr>
        <w:t xml:space="preserve"> Impútese el gasto ocasionado por el artículo precedente, a la partida del Presupuesto de Gastos vigente </w:t>
      </w:r>
      <w:r w:rsidRPr="00C22D48">
        <w:rPr>
          <w:rFonts w:ascii="Arial" w:hAnsi="Arial" w:cs="Arial"/>
          <w:b/>
        </w:rPr>
        <w:t>1.1.03.12.5 Servicios Ejecutados por Terceros.</w:t>
      </w:r>
    </w:p>
    <w:p w:rsidR="00A450D4" w:rsidRPr="00C22D48" w:rsidRDefault="00A450D4" w:rsidP="00A450D4">
      <w:pPr>
        <w:rPr>
          <w:rFonts w:ascii="Arial" w:hAnsi="Arial" w:cs="Arial"/>
          <w:b/>
          <w:bCs/>
        </w:rPr>
      </w:pPr>
    </w:p>
    <w:p w:rsidR="00A450D4" w:rsidRDefault="00A450D4" w:rsidP="0045254A">
      <w:pPr>
        <w:jc w:val="both"/>
        <w:rPr>
          <w:rFonts w:ascii="Arial" w:hAnsi="Arial" w:cs="Arial"/>
        </w:rPr>
      </w:pPr>
      <w:r w:rsidRPr="00C22D48">
        <w:rPr>
          <w:rFonts w:ascii="Arial" w:hAnsi="Arial" w:cs="Arial"/>
          <w:b/>
          <w:bCs/>
        </w:rPr>
        <w:t>Artículo 3º.-</w:t>
      </w:r>
      <w:r w:rsidRPr="00C22D48">
        <w:rPr>
          <w:rFonts w:ascii="Arial" w:hAnsi="Arial" w:cs="Arial"/>
        </w:rPr>
        <w:t xml:space="preserve"> Comuníquese, publíquese, dése al R.M. y </w:t>
      </w:r>
      <w:proofErr w:type="gramStart"/>
      <w:r w:rsidRPr="00C22D48">
        <w:rPr>
          <w:rFonts w:ascii="Arial" w:hAnsi="Arial" w:cs="Arial"/>
        </w:rPr>
        <w:t>archívese.-</w:t>
      </w:r>
      <w:proofErr w:type="gramEnd"/>
    </w:p>
    <w:p w:rsidR="00A450D4" w:rsidRDefault="00A450D4" w:rsidP="00A450D4">
      <w:pPr>
        <w:rPr>
          <w:rFonts w:ascii="Arial" w:hAnsi="Arial" w:cs="Arial"/>
        </w:rPr>
      </w:pPr>
    </w:p>
    <w:p w:rsidR="00A450D4" w:rsidRDefault="00A450D4" w:rsidP="0045254A">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45254A" w:rsidRPr="00A450D4" w:rsidRDefault="0045254A" w:rsidP="0045254A">
      <w:pPr>
        <w:jc w:val="both"/>
        <w:rPr>
          <w:rFonts w:ascii="Arial" w:hAnsi="Arial" w:cs="Arial"/>
        </w:rPr>
      </w:pPr>
    </w:p>
    <w:p w:rsidR="00A450D4" w:rsidRPr="00247104" w:rsidRDefault="00A450D4" w:rsidP="00A450D4">
      <w:pPr>
        <w:pStyle w:val="Ttulo2"/>
        <w:rPr>
          <w:rFonts w:ascii="Arial" w:hAnsi="Arial" w:cs="Arial"/>
          <w:b/>
          <w:color w:val="279E94"/>
        </w:rPr>
      </w:pPr>
      <w:bookmarkStart w:id="7" w:name="_Toc106871636"/>
      <w:r w:rsidRPr="00247104">
        <w:rPr>
          <w:rFonts w:ascii="Arial" w:hAnsi="Arial" w:cs="Arial"/>
          <w:b/>
          <w:color w:val="279E94"/>
        </w:rPr>
        <w:t>Decreto Nº 091</w:t>
      </w:r>
      <w:bookmarkEnd w:id="7"/>
    </w:p>
    <w:p w:rsidR="00A450D4" w:rsidRPr="00A450D4" w:rsidRDefault="0045254A" w:rsidP="00A450D4">
      <w:pPr>
        <w:jc w:val="right"/>
        <w:rPr>
          <w:rFonts w:ascii="Arial" w:hAnsi="Arial" w:cs="Arial"/>
        </w:rPr>
      </w:pPr>
      <w:r w:rsidRPr="008A413C">
        <w:rPr>
          <w:rFonts w:ascii="Arial" w:hAnsi="Arial" w:cs="Arial"/>
        </w:rPr>
        <w:t>Monte Cristo</w:t>
      </w:r>
      <w:r w:rsidR="00A450D4" w:rsidRPr="008A413C">
        <w:rPr>
          <w:rFonts w:ascii="Arial" w:hAnsi="Arial" w:cs="Arial"/>
        </w:rPr>
        <w:t xml:space="preserve">, 02 </w:t>
      </w:r>
      <w:proofErr w:type="gramStart"/>
      <w:r w:rsidR="00A450D4" w:rsidRPr="008A413C">
        <w:rPr>
          <w:rFonts w:ascii="Arial" w:hAnsi="Arial" w:cs="Arial"/>
        </w:rPr>
        <w:t>de  Abril</w:t>
      </w:r>
      <w:proofErr w:type="gramEnd"/>
      <w:r w:rsidR="00A450D4" w:rsidRPr="008A413C">
        <w:rPr>
          <w:rFonts w:ascii="Arial" w:hAnsi="Arial" w:cs="Arial"/>
        </w:rPr>
        <w:t xml:space="preserve"> de 2.020.-</w:t>
      </w:r>
    </w:p>
    <w:p w:rsidR="00A450D4" w:rsidRDefault="00A450D4" w:rsidP="0045254A">
      <w:pPr>
        <w:jc w:val="both"/>
        <w:rPr>
          <w:rFonts w:ascii="Arial" w:hAnsi="Arial" w:cs="Arial"/>
        </w:rPr>
      </w:pPr>
      <w:r w:rsidRPr="008A413C">
        <w:rPr>
          <w:rFonts w:ascii="Arial" w:hAnsi="Arial" w:cs="Arial"/>
          <w:b/>
          <w:bCs/>
        </w:rPr>
        <w:t>VISTO:</w:t>
      </w:r>
      <w:r w:rsidRPr="008A413C">
        <w:rPr>
          <w:rFonts w:ascii="Arial" w:hAnsi="Arial" w:cs="Arial"/>
        </w:rPr>
        <w:t xml:space="preserve"> </w:t>
      </w:r>
    </w:p>
    <w:p w:rsidR="00A450D4" w:rsidRPr="008A413C" w:rsidRDefault="00A450D4" w:rsidP="0045254A">
      <w:pPr>
        <w:ind w:firstLine="708"/>
        <w:jc w:val="both"/>
        <w:rPr>
          <w:rFonts w:ascii="Arial" w:hAnsi="Arial" w:cs="Arial"/>
        </w:rPr>
      </w:pPr>
      <w:r w:rsidRPr="008A413C">
        <w:rPr>
          <w:rFonts w:ascii="Arial" w:hAnsi="Arial" w:cs="Arial"/>
        </w:rPr>
        <w:t xml:space="preserve">La creación en el ámbito municipal, del Plan de Empleo </w:t>
      </w:r>
      <w:r w:rsidRPr="008A413C">
        <w:rPr>
          <w:rFonts w:ascii="Arial" w:hAnsi="Arial" w:cs="Arial"/>
          <w:b/>
          <w:i/>
        </w:rPr>
        <w:t>“Trabajamos y Crecemos”</w:t>
      </w:r>
    </w:p>
    <w:p w:rsidR="00A450D4" w:rsidRPr="008A413C" w:rsidRDefault="00A450D4" w:rsidP="00A450D4">
      <w:pPr>
        <w:rPr>
          <w:rFonts w:ascii="Arial" w:hAnsi="Arial" w:cs="Arial"/>
          <w:b/>
          <w:bCs/>
        </w:rPr>
      </w:pPr>
    </w:p>
    <w:p w:rsidR="00A450D4" w:rsidRDefault="00A450D4" w:rsidP="00A450D4">
      <w:pPr>
        <w:rPr>
          <w:rFonts w:ascii="Arial" w:hAnsi="Arial" w:cs="Arial"/>
        </w:rPr>
      </w:pPr>
      <w:r w:rsidRPr="008A413C">
        <w:rPr>
          <w:rFonts w:ascii="Arial" w:hAnsi="Arial" w:cs="Arial"/>
          <w:b/>
          <w:bCs/>
        </w:rPr>
        <w:t>Y CONSIDERANDO:</w:t>
      </w:r>
      <w:r w:rsidRPr="008A413C">
        <w:rPr>
          <w:rFonts w:ascii="Arial" w:hAnsi="Arial" w:cs="Arial"/>
        </w:rPr>
        <w:t xml:space="preserve"> </w:t>
      </w:r>
    </w:p>
    <w:p w:rsidR="00A450D4" w:rsidRPr="008A413C" w:rsidRDefault="00A450D4" w:rsidP="0045254A">
      <w:pPr>
        <w:ind w:firstLine="708"/>
        <w:jc w:val="both"/>
        <w:rPr>
          <w:rFonts w:ascii="Arial" w:hAnsi="Arial" w:cs="Arial"/>
        </w:rPr>
      </w:pPr>
      <w:r w:rsidRPr="008A413C">
        <w:rPr>
          <w:rFonts w:ascii="Arial" w:hAnsi="Arial" w:cs="Arial"/>
        </w:rPr>
        <w:t>Que el mencionado Plan se ha pensado para brindar una especie de “planes” de empleo destinados especialmente a aquellas personas que se encuentran en situación de vulnerabilidad laboral, educativa y social.</w:t>
      </w:r>
    </w:p>
    <w:p w:rsidR="00A450D4" w:rsidRPr="008A413C" w:rsidRDefault="00A450D4" w:rsidP="0045254A">
      <w:pPr>
        <w:ind w:firstLine="708"/>
        <w:jc w:val="both"/>
        <w:rPr>
          <w:rFonts w:ascii="Arial" w:hAnsi="Arial" w:cs="Arial"/>
        </w:rPr>
      </w:pPr>
      <w:r w:rsidRPr="008A413C">
        <w:rPr>
          <w:rFonts w:ascii="Arial" w:hAnsi="Arial" w:cs="Arial"/>
        </w:rPr>
        <w:t>Que de esta manera podemos ir día a día a paso lento, pero firme, construyendo un futuro mejor para todos, dando espacio a todos los sectores sociales.</w:t>
      </w:r>
    </w:p>
    <w:p w:rsidR="00A450D4" w:rsidRPr="008A413C" w:rsidRDefault="00A450D4" w:rsidP="0045254A">
      <w:pPr>
        <w:ind w:firstLine="708"/>
        <w:jc w:val="both"/>
        <w:rPr>
          <w:rFonts w:ascii="Arial" w:hAnsi="Arial" w:cs="Arial"/>
        </w:rPr>
      </w:pPr>
      <w:r w:rsidRPr="008A413C">
        <w:rPr>
          <w:rFonts w:ascii="Arial" w:hAnsi="Arial" w:cs="Arial"/>
        </w:rPr>
        <w:t>Que resulta necesario materializar el pago de cada uno de los planes de empleo.</w:t>
      </w:r>
    </w:p>
    <w:p w:rsidR="00A450D4" w:rsidRPr="008A413C" w:rsidRDefault="00A450D4" w:rsidP="0045254A">
      <w:pPr>
        <w:jc w:val="both"/>
        <w:rPr>
          <w:rFonts w:ascii="Arial" w:hAnsi="Arial" w:cs="Arial"/>
        </w:rPr>
      </w:pPr>
      <w:r w:rsidRPr="008A413C">
        <w:rPr>
          <w:rFonts w:ascii="Arial" w:hAnsi="Arial" w:cs="Arial"/>
        </w:rPr>
        <w:t xml:space="preserve">   </w:t>
      </w:r>
      <w:r w:rsidRPr="008A413C">
        <w:rPr>
          <w:rFonts w:ascii="Arial" w:hAnsi="Arial" w:cs="Arial"/>
        </w:rPr>
        <w:tab/>
        <w:t>Que recientemente por Decreto Nº 031/2020 se ha dispuesto una nueva actualización de la contraprestación del mencionado Plan, quedando fijado en la suma de Pesos Tres mil quinientos ($3.500,00).</w:t>
      </w:r>
    </w:p>
    <w:p w:rsidR="00A450D4" w:rsidRPr="008A413C" w:rsidRDefault="00A450D4" w:rsidP="0045254A">
      <w:pPr>
        <w:ind w:firstLine="708"/>
        <w:jc w:val="both"/>
        <w:rPr>
          <w:rFonts w:ascii="Arial" w:hAnsi="Arial" w:cs="Arial"/>
        </w:rPr>
      </w:pPr>
      <w:r w:rsidRPr="008A413C">
        <w:rPr>
          <w:rFonts w:ascii="Arial" w:hAnsi="Arial" w:cs="Arial"/>
        </w:rPr>
        <w:t xml:space="preserve">Que en el transcurso del mes de </w:t>
      </w:r>
      <w:proofErr w:type="gramStart"/>
      <w:r w:rsidRPr="008A413C">
        <w:rPr>
          <w:rFonts w:ascii="Arial" w:hAnsi="Arial" w:cs="Arial"/>
        </w:rPr>
        <w:t>Enero</w:t>
      </w:r>
      <w:proofErr w:type="gramEnd"/>
      <w:r w:rsidRPr="008A413C">
        <w:rPr>
          <w:rFonts w:ascii="Arial" w:hAnsi="Arial" w:cs="Arial"/>
        </w:rPr>
        <w:t xml:space="preserve"> tuvimos la particularidad de que algunas de las beneficiarias, por razones de servicio, realizaron tareas extras lo cual es pertinente también abonar en este caso.</w:t>
      </w:r>
    </w:p>
    <w:p w:rsidR="00A450D4" w:rsidRPr="008A413C" w:rsidRDefault="00A450D4" w:rsidP="0045254A">
      <w:pPr>
        <w:ind w:firstLine="708"/>
        <w:jc w:val="both"/>
        <w:rPr>
          <w:rFonts w:ascii="Arial" w:hAnsi="Arial" w:cs="Arial"/>
        </w:rPr>
      </w:pPr>
      <w:r w:rsidRPr="008A413C">
        <w:rPr>
          <w:rFonts w:ascii="Arial" w:hAnsi="Arial" w:cs="Arial"/>
        </w:rPr>
        <w:t xml:space="preserve">Que el Presupuesto de Gastos cuenta con partida para otorgar abonar “planes”. Por ello: </w:t>
      </w:r>
    </w:p>
    <w:p w:rsidR="00A450D4" w:rsidRPr="008A413C" w:rsidRDefault="00A450D4" w:rsidP="00A450D4">
      <w:pPr>
        <w:rPr>
          <w:rFonts w:ascii="Arial" w:hAnsi="Arial" w:cs="Arial"/>
          <w:b/>
          <w:bCs/>
        </w:rPr>
      </w:pPr>
    </w:p>
    <w:p w:rsidR="00A450D4" w:rsidRPr="008A413C" w:rsidRDefault="00A450D4" w:rsidP="00A450D4">
      <w:pPr>
        <w:jc w:val="center"/>
        <w:rPr>
          <w:rFonts w:ascii="Arial" w:hAnsi="Arial" w:cs="Arial"/>
          <w:b/>
          <w:bCs/>
        </w:rPr>
      </w:pPr>
      <w:r w:rsidRPr="008A413C">
        <w:rPr>
          <w:rFonts w:ascii="Arial" w:hAnsi="Arial" w:cs="Arial"/>
          <w:b/>
          <w:bCs/>
        </w:rPr>
        <w:t>LA INTENDENTE MUNICIPAL EN USO DE SUS ATRIBUCIONES</w:t>
      </w:r>
    </w:p>
    <w:p w:rsidR="00A450D4" w:rsidRPr="008A413C" w:rsidRDefault="00A450D4" w:rsidP="00A450D4">
      <w:pPr>
        <w:jc w:val="center"/>
        <w:rPr>
          <w:rFonts w:ascii="Arial" w:hAnsi="Arial" w:cs="Arial"/>
          <w:b/>
          <w:bCs/>
        </w:rPr>
      </w:pPr>
      <w:r w:rsidRPr="008A413C">
        <w:rPr>
          <w:rFonts w:ascii="Arial" w:hAnsi="Arial" w:cs="Arial"/>
          <w:b/>
          <w:bCs/>
        </w:rPr>
        <w:t>DECRETA</w:t>
      </w:r>
    </w:p>
    <w:p w:rsidR="00A450D4" w:rsidRPr="008A413C" w:rsidRDefault="00A450D4" w:rsidP="00A450D4">
      <w:pPr>
        <w:rPr>
          <w:rFonts w:ascii="Arial" w:hAnsi="Arial" w:cs="Arial"/>
          <w:b/>
          <w:bCs/>
        </w:rPr>
      </w:pPr>
    </w:p>
    <w:p w:rsidR="00A450D4" w:rsidRPr="008A413C" w:rsidRDefault="00A450D4" w:rsidP="0045254A">
      <w:pPr>
        <w:jc w:val="both"/>
        <w:rPr>
          <w:rFonts w:ascii="Arial" w:hAnsi="Arial" w:cs="Arial"/>
        </w:rPr>
      </w:pPr>
      <w:r w:rsidRPr="008A413C">
        <w:rPr>
          <w:rFonts w:ascii="Arial" w:hAnsi="Arial" w:cs="Arial"/>
          <w:b/>
          <w:bCs/>
        </w:rPr>
        <w:lastRenderedPageBreak/>
        <w:t>Artículo 1º.-</w:t>
      </w:r>
      <w:r w:rsidRPr="008A413C">
        <w:rPr>
          <w:rFonts w:ascii="Arial" w:hAnsi="Arial" w:cs="Arial"/>
        </w:rPr>
        <w:t xml:space="preserve"> Abónese el Plan de Empleo </w:t>
      </w:r>
      <w:r w:rsidRPr="008A413C">
        <w:rPr>
          <w:rFonts w:ascii="Arial" w:hAnsi="Arial" w:cs="Arial"/>
          <w:b/>
          <w:i/>
        </w:rPr>
        <w:t>“Trabajamos y Crecemos”</w:t>
      </w:r>
      <w:r w:rsidRPr="008A413C">
        <w:rPr>
          <w:rFonts w:ascii="Arial" w:hAnsi="Arial" w:cs="Arial"/>
        </w:rPr>
        <w:t xml:space="preserve"> por la suma de Pesos Tres mil quinientos ($3.500,00), mas una suma extra de Pesos Ochocientos cuarenta ($840,00) por las tareas extras realizadas a las beneficiarias que a continuación se detallan:</w:t>
      </w:r>
    </w:p>
    <w:p w:rsidR="00A450D4" w:rsidRPr="008A413C" w:rsidRDefault="00A450D4" w:rsidP="0045254A">
      <w:pPr>
        <w:jc w:val="both"/>
        <w:rPr>
          <w:rFonts w:ascii="Arial" w:hAnsi="Arial" w:cs="Arial"/>
        </w:rPr>
      </w:pPr>
      <w:r w:rsidRPr="008A413C">
        <w:rPr>
          <w:rFonts w:ascii="Arial" w:hAnsi="Arial" w:cs="Arial"/>
        </w:rPr>
        <w:t>LUCERO Claudia, DNI. N° 34.070.287</w:t>
      </w:r>
    </w:p>
    <w:p w:rsidR="00A450D4" w:rsidRDefault="00A450D4" w:rsidP="0045254A">
      <w:pPr>
        <w:jc w:val="both"/>
        <w:rPr>
          <w:rFonts w:ascii="Arial" w:hAnsi="Arial" w:cs="Arial"/>
        </w:rPr>
      </w:pPr>
      <w:r w:rsidRPr="008A413C">
        <w:rPr>
          <w:rFonts w:ascii="Arial" w:hAnsi="Arial" w:cs="Arial"/>
        </w:rPr>
        <w:t>SOLA Olga, DNI N° 26.814.891</w:t>
      </w:r>
    </w:p>
    <w:p w:rsidR="00A450D4" w:rsidRPr="008A413C" w:rsidRDefault="00A450D4" w:rsidP="00A450D4">
      <w:pPr>
        <w:rPr>
          <w:rFonts w:ascii="Arial" w:hAnsi="Arial" w:cs="Arial"/>
        </w:rPr>
      </w:pPr>
    </w:p>
    <w:p w:rsidR="00A450D4" w:rsidRPr="008A413C" w:rsidRDefault="00A450D4" w:rsidP="0045254A">
      <w:pPr>
        <w:jc w:val="both"/>
        <w:rPr>
          <w:rFonts w:ascii="Arial" w:hAnsi="Arial" w:cs="Arial"/>
        </w:rPr>
      </w:pPr>
      <w:r w:rsidRPr="008A413C">
        <w:rPr>
          <w:rFonts w:ascii="Arial" w:hAnsi="Arial" w:cs="Arial"/>
          <w:b/>
        </w:rPr>
        <w:t>Artículo 2</w:t>
      </w:r>
      <w:proofErr w:type="gramStart"/>
      <w:r w:rsidRPr="008A413C">
        <w:rPr>
          <w:rFonts w:ascii="Arial" w:hAnsi="Arial" w:cs="Arial"/>
          <w:b/>
        </w:rPr>
        <w:t>°.-</w:t>
      </w:r>
      <w:proofErr w:type="gramEnd"/>
      <w:r w:rsidRPr="008A413C">
        <w:rPr>
          <w:rFonts w:ascii="Arial" w:hAnsi="Arial" w:cs="Arial"/>
        </w:rPr>
        <w:t xml:space="preserve"> Abónese el Plan de Empleo </w:t>
      </w:r>
      <w:r w:rsidRPr="008A413C">
        <w:rPr>
          <w:rFonts w:ascii="Arial" w:hAnsi="Arial" w:cs="Arial"/>
          <w:b/>
          <w:i/>
        </w:rPr>
        <w:t>“Trabajamos y Crecemos”</w:t>
      </w:r>
      <w:r w:rsidRPr="008A413C">
        <w:rPr>
          <w:rFonts w:ascii="Arial" w:hAnsi="Arial" w:cs="Arial"/>
        </w:rPr>
        <w:t xml:space="preserve"> por la suma de Pesos Tres mil quinientos ($3.500,00), a las beneficiarias que a continuación se detallan:</w:t>
      </w:r>
    </w:p>
    <w:p w:rsidR="00A450D4" w:rsidRPr="008A413C" w:rsidRDefault="00A450D4" w:rsidP="0045254A">
      <w:pPr>
        <w:jc w:val="both"/>
        <w:rPr>
          <w:rFonts w:ascii="Arial" w:hAnsi="Arial" w:cs="Arial"/>
        </w:rPr>
      </w:pPr>
      <w:r w:rsidRPr="008A413C">
        <w:rPr>
          <w:rFonts w:ascii="Arial" w:hAnsi="Arial" w:cs="Arial"/>
        </w:rPr>
        <w:t>ROJAS María, DNI. N° 16.228.585</w:t>
      </w:r>
    </w:p>
    <w:p w:rsidR="00A450D4" w:rsidRPr="008A413C" w:rsidRDefault="00A450D4" w:rsidP="0045254A">
      <w:pPr>
        <w:jc w:val="both"/>
        <w:rPr>
          <w:rFonts w:ascii="Arial" w:hAnsi="Arial" w:cs="Arial"/>
        </w:rPr>
      </w:pPr>
      <w:r w:rsidRPr="008A413C">
        <w:rPr>
          <w:rFonts w:ascii="Arial" w:hAnsi="Arial" w:cs="Arial"/>
        </w:rPr>
        <w:t>SUAREZ Mirian, DNI. Nº 29.505.928</w:t>
      </w:r>
    </w:p>
    <w:p w:rsidR="00A450D4" w:rsidRPr="008A413C" w:rsidRDefault="00A450D4" w:rsidP="0045254A">
      <w:pPr>
        <w:jc w:val="both"/>
        <w:rPr>
          <w:rFonts w:ascii="Arial" w:hAnsi="Arial" w:cs="Arial"/>
        </w:rPr>
      </w:pPr>
      <w:r w:rsidRPr="008A413C">
        <w:rPr>
          <w:rFonts w:ascii="Arial" w:hAnsi="Arial" w:cs="Arial"/>
        </w:rPr>
        <w:t>MANSILLA Susana, DNI. N° 25.581.939</w:t>
      </w:r>
    </w:p>
    <w:p w:rsidR="00A450D4" w:rsidRPr="008A413C" w:rsidRDefault="00A450D4" w:rsidP="0045254A">
      <w:pPr>
        <w:jc w:val="both"/>
        <w:rPr>
          <w:rFonts w:ascii="Arial" w:hAnsi="Arial" w:cs="Arial"/>
        </w:rPr>
      </w:pPr>
      <w:r w:rsidRPr="008A413C">
        <w:rPr>
          <w:rFonts w:ascii="Arial" w:hAnsi="Arial" w:cs="Arial"/>
        </w:rPr>
        <w:t>ACOSTA Alejandra, DNI. N° 25.951.706</w:t>
      </w:r>
    </w:p>
    <w:p w:rsidR="00A450D4" w:rsidRPr="008A413C" w:rsidRDefault="00A450D4" w:rsidP="0045254A">
      <w:pPr>
        <w:jc w:val="both"/>
        <w:rPr>
          <w:rFonts w:ascii="Arial" w:hAnsi="Arial" w:cs="Arial"/>
        </w:rPr>
      </w:pPr>
      <w:r w:rsidRPr="008A413C">
        <w:rPr>
          <w:rFonts w:ascii="Arial" w:hAnsi="Arial" w:cs="Arial"/>
        </w:rPr>
        <w:t>RAMIREZ Verónica, DNI. Nº 41.696.460</w:t>
      </w:r>
    </w:p>
    <w:p w:rsidR="00A450D4" w:rsidRPr="008A413C" w:rsidRDefault="00A450D4" w:rsidP="0045254A">
      <w:pPr>
        <w:jc w:val="both"/>
        <w:rPr>
          <w:rFonts w:ascii="Arial" w:hAnsi="Arial" w:cs="Arial"/>
        </w:rPr>
      </w:pPr>
      <w:r w:rsidRPr="008A413C">
        <w:rPr>
          <w:rFonts w:ascii="Arial" w:hAnsi="Arial" w:cs="Arial"/>
        </w:rPr>
        <w:t>ALBAREZ Nancy Mabel, DNI. Nº 27.190.678</w:t>
      </w:r>
    </w:p>
    <w:p w:rsidR="00A450D4" w:rsidRPr="008A413C" w:rsidRDefault="00A450D4" w:rsidP="0045254A">
      <w:pPr>
        <w:jc w:val="both"/>
        <w:rPr>
          <w:rFonts w:ascii="Arial" w:hAnsi="Arial" w:cs="Arial"/>
        </w:rPr>
      </w:pPr>
      <w:r w:rsidRPr="008A413C">
        <w:rPr>
          <w:rFonts w:ascii="Arial" w:hAnsi="Arial" w:cs="Arial"/>
        </w:rPr>
        <w:t>SAAVEDRA Sonia Liliana, DNI. Nº 31.347.805</w:t>
      </w:r>
    </w:p>
    <w:p w:rsidR="00A450D4" w:rsidRPr="008A413C" w:rsidRDefault="00A450D4" w:rsidP="0045254A">
      <w:pPr>
        <w:jc w:val="both"/>
        <w:rPr>
          <w:rFonts w:ascii="Arial" w:hAnsi="Arial" w:cs="Arial"/>
        </w:rPr>
      </w:pPr>
      <w:r w:rsidRPr="008A413C">
        <w:rPr>
          <w:rFonts w:ascii="Arial" w:hAnsi="Arial" w:cs="Arial"/>
        </w:rPr>
        <w:t>SUAREZ Maria Eugenia, DNI. Nº 32.960.294</w:t>
      </w:r>
    </w:p>
    <w:p w:rsidR="00A450D4" w:rsidRPr="008A413C" w:rsidRDefault="00A450D4" w:rsidP="0045254A">
      <w:pPr>
        <w:jc w:val="both"/>
        <w:rPr>
          <w:rFonts w:ascii="Arial" w:hAnsi="Arial" w:cs="Arial"/>
        </w:rPr>
      </w:pPr>
      <w:r w:rsidRPr="008A413C">
        <w:rPr>
          <w:rFonts w:ascii="Arial" w:hAnsi="Arial" w:cs="Arial"/>
        </w:rPr>
        <w:t>SANCHEZ Débora Tiziana, DNI. Nº 43.813.867</w:t>
      </w:r>
    </w:p>
    <w:p w:rsidR="00A450D4" w:rsidRPr="008A413C" w:rsidRDefault="00A450D4" w:rsidP="0045254A">
      <w:pPr>
        <w:jc w:val="both"/>
        <w:rPr>
          <w:rFonts w:ascii="Arial" w:hAnsi="Arial" w:cs="Arial"/>
        </w:rPr>
      </w:pPr>
      <w:r w:rsidRPr="008A413C">
        <w:rPr>
          <w:rFonts w:ascii="Arial" w:hAnsi="Arial" w:cs="Arial"/>
        </w:rPr>
        <w:t>AVILA Andrea Anabel, DNI. Nº 27.795.803</w:t>
      </w:r>
    </w:p>
    <w:p w:rsidR="00A450D4" w:rsidRPr="008A413C" w:rsidRDefault="00A450D4" w:rsidP="0045254A">
      <w:pPr>
        <w:jc w:val="both"/>
        <w:rPr>
          <w:rFonts w:ascii="Arial" w:hAnsi="Arial" w:cs="Arial"/>
        </w:rPr>
      </w:pPr>
      <w:r w:rsidRPr="008A413C">
        <w:rPr>
          <w:rFonts w:ascii="Arial" w:hAnsi="Arial" w:cs="Arial"/>
        </w:rPr>
        <w:t>ALVAREZ Silvia del Valle, DNI. Nº 17.157.116</w:t>
      </w:r>
    </w:p>
    <w:p w:rsidR="00A450D4" w:rsidRPr="008A413C" w:rsidRDefault="00A450D4" w:rsidP="0045254A">
      <w:pPr>
        <w:jc w:val="both"/>
        <w:rPr>
          <w:rFonts w:ascii="Arial" w:hAnsi="Arial" w:cs="Arial"/>
        </w:rPr>
      </w:pPr>
      <w:r w:rsidRPr="008A413C">
        <w:rPr>
          <w:rFonts w:ascii="Arial" w:hAnsi="Arial" w:cs="Arial"/>
        </w:rPr>
        <w:t>ACOSTA Silvia del Valle, DNI. Nº 23.346.627</w:t>
      </w:r>
    </w:p>
    <w:p w:rsidR="00A450D4" w:rsidRPr="008A413C" w:rsidRDefault="00A450D4" w:rsidP="0045254A">
      <w:pPr>
        <w:jc w:val="both"/>
        <w:rPr>
          <w:rFonts w:ascii="Arial" w:hAnsi="Arial" w:cs="Arial"/>
        </w:rPr>
      </w:pPr>
      <w:r w:rsidRPr="008A413C">
        <w:rPr>
          <w:rFonts w:ascii="Arial" w:hAnsi="Arial" w:cs="Arial"/>
        </w:rPr>
        <w:t>RODRIGUEZ Ana Maribel, DNI. Nº 29.505.929</w:t>
      </w:r>
    </w:p>
    <w:p w:rsidR="00A450D4" w:rsidRPr="008A413C" w:rsidRDefault="00A450D4" w:rsidP="0045254A">
      <w:pPr>
        <w:jc w:val="both"/>
        <w:rPr>
          <w:rFonts w:ascii="Arial" w:hAnsi="Arial" w:cs="Arial"/>
        </w:rPr>
      </w:pPr>
      <w:r w:rsidRPr="008A413C">
        <w:rPr>
          <w:rFonts w:ascii="Arial" w:hAnsi="Arial" w:cs="Arial"/>
        </w:rPr>
        <w:t>ORELLANA Azucena del Valle, DNI. Nº 23.993.990</w:t>
      </w:r>
    </w:p>
    <w:p w:rsidR="00A450D4" w:rsidRPr="008A413C" w:rsidRDefault="00A450D4" w:rsidP="0045254A">
      <w:pPr>
        <w:jc w:val="both"/>
        <w:rPr>
          <w:rFonts w:ascii="Arial" w:hAnsi="Arial" w:cs="Arial"/>
        </w:rPr>
      </w:pPr>
      <w:r w:rsidRPr="008A413C">
        <w:rPr>
          <w:rFonts w:ascii="Arial" w:hAnsi="Arial" w:cs="Arial"/>
        </w:rPr>
        <w:t>ALDERETE Lorena Beatriz, DNI. Nº 35.721.519</w:t>
      </w:r>
    </w:p>
    <w:p w:rsidR="00A450D4" w:rsidRPr="008A413C" w:rsidRDefault="00A450D4" w:rsidP="00A450D4">
      <w:pPr>
        <w:rPr>
          <w:rFonts w:ascii="Arial" w:hAnsi="Arial" w:cs="Arial"/>
        </w:rPr>
      </w:pPr>
    </w:p>
    <w:p w:rsidR="00A450D4" w:rsidRPr="008A413C" w:rsidRDefault="00A450D4" w:rsidP="0045254A">
      <w:pPr>
        <w:jc w:val="both"/>
        <w:rPr>
          <w:rFonts w:ascii="Arial" w:hAnsi="Arial" w:cs="Arial"/>
          <w:b/>
          <w:bCs/>
        </w:rPr>
      </w:pPr>
      <w:r w:rsidRPr="008A413C">
        <w:rPr>
          <w:rFonts w:ascii="Arial" w:hAnsi="Arial" w:cs="Arial"/>
          <w:b/>
        </w:rPr>
        <w:t>Articulo 3º.-</w:t>
      </w:r>
      <w:r w:rsidRPr="008A413C">
        <w:rPr>
          <w:rFonts w:ascii="Arial" w:hAnsi="Arial" w:cs="Arial"/>
        </w:rPr>
        <w:t xml:space="preserve"> El gasto que demande la puesta en vigencia de lo ordenado en el presente se imputará a la partida del presupuesto de Gastos Vigente </w:t>
      </w:r>
      <w:r w:rsidRPr="008A413C">
        <w:rPr>
          <w:rFonts w:ascii="Arial" w:hAnsi="Arial" w:cs="Arial"/>
          <w:b/>
        </w:rPr>
        <w:t>1.3.05.02.3.02</w:t>
      </w:r>
      <w:r w:rsidRPr="008A413C">
        <w:rPr>
          <w:rFonts w:ascii="Arial" w:hAnsi="Arial" w:cs="Arial"/>
        </w:rPr>
        <w:t xml:space="preserve"> </w:t>
      </w:r>
      <w:r w:rsidRPr="008A413C">
        <w:rPr>
          <w:rFonts w:ascii="Arial" w:hAnsi="Arial" w:cs="Arial"/>
          <w:b/>
          <w:bCs/>
        </w:rPr>
        <w:t xml:space="preserve">Subsidios </w:t>
      </w:r>
      <w:proofErr w:type="gramStart"/>
      <w:r w:rsidRPr="008A413C">
        <w:rPr>
          <w:rFonts w:ascii="Arial" w:hAnsi="Arial" w:cs="Arial"/>
          <w:b/>
          <w:bCs/>
        </w:rPr>
        <w:t>Varios.-</w:t>
      </w:r>
      <w:proofErr w:type="gramEnd"/>
    </w:p>
    <w:p w:rsidR="00A450D4" w:rsidRPr="008A413C" w:rsidRDefault="00A450D4" w:rsidP="00A450D4">
      <w:pPr>
        <w:rPr>
          <w:rFonts w:ascii="Arial" w:hAnsi="Arial" w:cs="Arial"/>
          <w:b/>
          <w:bCs/>
        </w:rPr>
      </w:pPr>
    </w:p>
    <w:p w:rsidR="00A450D4" w:rsidRDefault="00A450D4" w:rsidP="00A450D4">
      <w:pPr>
        <w:rPr>
          <w:rFonts w:ascii="Arial" w:hAnsi="Arial" w:cs="Arial"/>
        </w:rPr>
      </w:pPr>
      <w:r w:rsidRPr="008A413C">
        <w:rPr>
          <w:rFonts w:ascii="Arial" w:hAnsi="Arial" w:cs="Arial"/>
          <w:b/>
          <w:bCs/>
        </w:rPr>
        <w:t>Artículo 4º.-</w:t>
      </w:r>
      <w:r w:rsidRPr="008A413C">
        <w:rPr>
          <w:rFonts w:ascii="Arial" w:hAnsi="Arial" w:cs="Arial"/>
        </w:rPr>
        <w:t xml:space="preserve"> Comuníquese, publíquese, dése al R.M. y </w:t>
      </w:r>
      <w:proofErr w:type="gramStart"/>
      <w:r w:rsidRPr="008A413C">
        <w:rPr>
          <w:rFonts w:ascii="Arial" w:hAnsi="Arial" w:cs="Arial"/>
        </w:rPr>
        <w:t>archívese.-</w:t>
      </w:r>
      <w:proofErr w:type="gramEnd"/>
    </w:p>
    <w:p w:rsidR="00A450D4" w:rsidRDefault="00A450D4" w:rsidP="00A450D4">
      <w:pPr>
        <w:rPr>
          <w:rFonts w:ascii="Arial" w:hAnsi="Arial" w:cs="Arial"/>
        </w:rPr>
      </w:pPr>
    </w:p>
    <w:p w:rsidR="00A450D4" w:rsidRDefault="00A450D4" w:rsidP="0045254A">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45254A" w:rsidRPr="00A450D4" w:rsidRDefault="0045254A" w:rsidP="0045254A">
      <w:pPr>
        <w:jc w:val="both"/>
        <w:rPr>
          <w:rFonts w:ascii="Arial" w:hAnsi="Arial" w:cs="Arial"/>
        </w:rPr>
      </w:pPr>
    </w:p>
    <w:p w:rsidR="00A450D4" w:rsidRPr="00247104" w:rsidRDefault="00A450D4" w:rsidP="00A450D4">
      <w:pPr>
        <w:pStyle w:val="Ttulo2"/>
        <w:rPr>
          <w:rFonts w:ascii="Arial" w:hAnsi="Arial" w:cs="Arial"/>
          <w:b/>
          <w:color w:val="279E94"/>
        </w:rPr>
      </w:pPr>
      <w:bookmarkStart w:id="8" w:name="_Toc106871637"/>
      <w:r w:rsidRPr="00247104">
        <w:rPr>
          <w:rFonts w:ascii="Arial" w:hAnsi="Arial" w:cs="Arial"/>
          <w:b/>
          <w:color w:val="279E94"/>
        </w:rPr>
        <w:t>Decreto Nº 092</w:t>
      </w:r>
      <w:bookmarkEnd w:id="8"/>
    </w:p>
    <w:p w:rsidR="00F02D78" w:rsidRPr="00F02D78" w:rsidRDefault="0045254A" w:rsidP="00F02D78">
      <w:pPr>
        <w:jc w:val="right"/>
        <w:rPr>
          <w:rFonts w:ascii="Arial" w:hAnsi="Arial" w:cs="Arial"/>
        </w:rPr>
      </w:pPr>
      <w:r w:rsidRPr="00FB6664">
        <w:rPr>
          <w:rFonts w:ascii="Arial" w:hAnsi="Arial" w:cs="Arial"/>
        </w:rPr>
        <w:t>Monte Cristo</w:t>
      </w:r>
      <w:r w:rsidR="00F02D78" w:rsidRPr="00FB6664">
        <w:rPr>
          <w:rFonts w:ascii="Arial" w:hAnsi="Arial" w:cs="Arial"/>
        </w:rPr>
        <w:t xml:space="preserve">, 02 de </w:t>
      </w:r>
      <w:proofErr w:type="gramStart"/>
      <w:r w:rsidR="00F02D78" w:rsidRPr="00FB6664">
        <w:rPr>
          <w:rFonts w:ascii="Arial" w:hAnsi="Arial" w:cs="Arial"/>
        </w:rPr>
        <w:t>Abril</w:t>
      </w:r>
      <w:proofErr w:type="gramEnd"/>
      <w:r w:rsidR="00F02D78" w:rsidRPr="00FB6664">
        <w:rPr>
          <w:rFonts w:ascii="Arial" w:hAnsi="Arial" w:cs="Arial"/>
        </w:rPr>
        <w:t xml:space="preserve"> de 2.020.-</w:t>
      </w:r>
    </w:p>
    <w:p w:rsidR="00F02D78" w:rsidRDefault="00F02D78" w:rsidP="00F02D78">
      <w:pPr>
        <w:rPr>
          <w:rFonts w:ascii="Arial" w:hAnsi="Arial" w:cs="Arial"/>
        </w:rPr>
      </w:pPr>
      <w:r w:rsidRPr="00FB6664">
        <w:rPr>
          <w:rFonts w:ascii="Arial" w:hAnsi="Arial" w:cs="Arial"/>
          <w:b/>
          <w:bCs/>
        </w:rPr>
        <w:t>VISTO:</w:t>
      </w:r>
      <w:r w:rsidRPr="00FB6664">
        <w:rPr>
          <w:rFonts w:ascii="Arial" w:hAnsi="Arial" w:cs="Arial"/>
        </w:rPr>
        <w:t xml:space="preserve"> </w:t>
      </w:r>
      <w:r>
        <w:rPr>
          <w:rFonts w:ascii="Arial" w:hAnsi="Arial" w:cs="Arial"/>
        </w:rPr>
        <w:tab/>
      </w:r>
    </w:p>
    <w:p w:rsidR="00F02D78" w:rsidRPr="00FB6664" w:rsidRDefault="00F02D78" w:rsidP="0045254A">
      <w:pPr>
        <w:ind w:firstLine="708"/>
        <w:jc w:val="both"/>
        <w:rPr>
          <w:rFonts w:ascii="Arial" w:hAnsi="Arial" w:cs="Arial"/>
        </w:rPr>
      </w:pPr>
      <w:r w:rsidRPr="00FB6664">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F02D78" w:rsidRPr="00FB6664" w:rsidRDefault="00F02D78" w:rsidP="00F02D78">
      <w:pPr>
        <w:rPr>
          <w:rFonts w:ascii="Arial" w:hAnsi="Arial" w:cs="Arial"/>
          <w:b/>
          <w:bCs/>
        </w:rPr>
      </w:pPr>
    </w:p>
    <w:p w:rsidR="00F02D78" w:rsidRDefault="00F02D78" w:rsidP="00F02D78">
      <w:pPr>
        <w:rPr>
          <w:rFonts w:ascii="Arial" w:hAnsi="Arial" w:cs="Arial"/>
        </w:rPr>
      </w:pPr>
      <w:r w:rsidRPr="00FB6664">
        <w:rPr>
          <w:rFonts w:ascii="Arial" w:hAnsi="Arial" w:cs="Arial"/>
          <w:b/>
          <w:bCs/>
        </w:rPr>
        <w:t>Y CONSIDERANDO:</w:t>
      </w:r>
      <w:r w:rsidRPr="00FB6664">
        <w:rPr>
          <w:rFonts w:ascii="Arial" w:hAnsi="Arial" w:cs="Arial"/>
        </w:rPr>
        <w:t xml:space="preserve"> </w:t>
      </w:r>
    </w:p>
    <w:p w:rsidR="00F02D78" w:rsidRDefault="00F02D78" w:rsidP="0045254A">
      <w:pPr>
        <w:ind w:firstLine="708"/>
        <w:jc w:val="both"/>
        <w:rPr>
          <w:rFonts w:ascii="Arial" w:hAnsi="Arial" w:cs="Arial"/>
        </w:rPr>
      </w:pPr>
      <w:r w:rsidRPr="00FB6664">
        <w:rPr>
          <w:rFonts w:ascii="Arial" w:hAnsi="Arial" w:cs="Arial"/>
        </w:rPr>
        <w:t>Que es necesario abonar a cada uno de ellos una contraprestación por el dictado de las mismas, materializándolo a través del presente decreto ya que no cuentan con medio de facturación propia.</w:t>
      </w:r>
    </w:p>
    <w:p w:rsidR="00F02D78" w:rsidRDefault="00F02D78" w:rsidP="0045254A">
      <w:pPr>
        <w:ind w:firstLine="708"/>
        <w:jc w:val="both"/>
        <w:rPr>
          <w:rFonts w:ascii="Arial" w:hAnsi="Arial" w:cs="Arial"/>
        </w:rPr>
      </w:pPr>
      <w:r w:rsidRPr="00FB6664">
        <w:rPr>
          <w:rFonts w:ascii="Arial" w:hAnsi="Arial" w:cs="Arial"/>
        </w:rPr>
        <w:t xml:space="preserve">Que hemos recibido por parte de la Dirección de Deportes Municipal la correspondiente planilla detallando los montos a abonar por el mes de </w:t>
      </w:r>
      <w:proofErr w:type="gramStart"/>
      <w:r w:rsidRPr="00FB6664">
        <w:rPr>
          <w:rFonts w:ascii="Arial" w:hAnsi="Arial" w:cs="Arial"/>
        </w:rPr>
        <w:t>Marzo</w:t>
      </w:r>
      <w:proofErr w:type="gramEnd"/>
      <w:r w:rsidRPr="00FB6664">
        <w:rPr>
          <w:rFonts w:ascii="Arial" w:hAnsi="Arial" w:cs="Arial"/>
        </w:rPr>
        <w:t xml:space="preserve"> pasado, Por ello:</w:t>
      </w:r>
    </w:p>
    <w:p w:rsidR="00F02D78" w:rsidRPr="00FB6664" w:rsidRDefault="00F02D78" w:rsidP="00F02D78">
      <w:pPr>
        <w:jc w:val="center"/>
        <w:rPr>
          <w:rFonts w:ascii="Arial" w:hAnsi="Arial" w:cs="Arial"/>
        </w:rPr>
      </w:pPr>
    </w:p>
    <w:p w:rsidR="00F02D78" w:rsidRPr="00FB6664" w:rsidRDefault="00F02D78" w:rsidP="00F02D78">
      <w:pPr>
        <w:jc w:val="center"/>
        <w:rPr>
          <w:rFonts w:ascii="Arial" w:hAnsi="Arial" w:cs="Arial"/>
          <w:b/>
          <w:bCs/>
        </w:rPr>
      </w:pPr>
      <w:proofErr w:type="gramStart"/>
      <w:r w:rsidRPr="00FB6664">
        <w:rPr>
          <w:rFonts w:ascii="Arial" w:hAnsi="Arial" w:cs="Arial"/>
          <w:b/>
          <w:bCs/>
        </w:rPr>
        <w:t>LA  INTENDENTE</w:t>
      </w:r>
      <w:proofErr w:type="gramEnd"/>
      <w:r w:rsidRPr="00FB6664">
        <w:rPr>
          <w:rFonts w:ascii="Arial" w:hAnsi="Arial" w:cs="Arial"/>
          <w:b/>
          <w:bCs/>
        </w:rPr>
        <w:t xml:space="preserve"> MUNICIPAL EN USO DE SUS ATRIBUCIONES</w:t>
      </w:r>
    </w:p>
    <w:p w:rsidR="00F02D78" w:rsidRPr="00FB6664" w:rsidRDefault="00F02D78" w:rsidP="00F02D78">
      <w:pPr>
        <w:jc w:val="center"/>
        <w:rPr>
          <w:rFonts w:ascii="Arial" w:hAnsi="Arial" w:cs="Arial"/>
          <w:b/>
          <w:bCs/>
        </w:rPr>
      </w:pPr>
      <w:r w:rsidRPr="00FB6664">
        <w:rPr>
          <w:rFonts w:ascii="Arial" w:hAnsi="Arial" w:cs="Arial"/>
          <w:b/>
          <w:bCs/>
        </w:rPr>
        <w:t>DECRETA</w:t>
      </w:r>
    </w:p>
    <w:p w:rsidR="00F02D78" w:rsidRPr="00FB6664" w:rsidRDefault="00F02D78" w:rsidP="00F02D78">
      <w:pPr>
        <w:rPr>
          <w:rFonts w:ascii="Arial" w:hAnsi="Arial" w:cs="Arial"/>
          <w:b/>
          <w:bCs/>
        </w:rPr>
      </w:pPr>
    </w:p>
    <w:p w:rsidR="00F02D78" w:rsidRPr="00FB6664" w:rsidRDefault="00F02D78" w:rsidP="00F02D78">
      <w:pPr>
        <w:rPr>
          <w:rFonts w:ascii="Arial" w:hAnsi="Arial" w:cs="Arial"/>
        </w:rPr>
      </w:pPr>
      <w:r w:rsidRPr="00FB6664">
        <w:rPr>
          <w:rFonts w:ascii="Arial" w:hAnsi="Arial" w:cs="Arial"/>
          <w:b/>
          <w:bCs/>
        </w:rPr>
        <w:t>Artículo 1º.-</w:t>
      </w:r>
      <w:r w:rsidRPr="00FB6664">
        <w:rPr>
          <w:rFonts w:ascii="Arial" w:hAnsi="Arial" w:cs="Arial"/>
        </w:rPr>
        <w:t xml:space="preserve"> Abónese a cada uno de los profes y estudiantes que a continuación se detallan, los montos que figuran en la Planilla adjunta y que forma parte del presente Decreto: </w:t>
      </w:r>
    </w:p>
    <w:p w:rsidR="00F02D78" w:rsidRPr="00FB6664" w:rsidRDefault="00F02D78" w:rsidP="0045254A">
      <w:pPr>
        <w:jc w:val="both"/>
        <w:rPr>
          <w:rFonts w:ascii="Arial" w:hAnsi="Arial" w:cs="Arial"/>
        </w:rPr>
      </w:pPr>
      <w:r w:rsidRPr="00FB6664">
        <w:rPr>
          <w:rFonts w:ascii="Arial" w:hAnsi="Arial" w:cs="Arial"/>
        </w:rPr>
        <w:t>GAITAN Ludmila, DNI. Nº 42.260.889, abónese la suma de Pesos Seis mil seiscientos noventa y cinco ($6.695,00)</w:t>
      </w:r>
    </w:p>
    <w:p w:rsidR="00F02D78" w:rsidRPr="00FB6664" w:rsidRDefault="00F02D78" w:rsidP="0045254A">
      <w:pPr>
        <w:jc w:val="both"/>
        <w:rPr>
          <w:rFonts w:ascii="Arial" w:hAnsi="Arial" w:cs="Arial"/>
        </w:rPr>
      </w:pPr>
      <w:r w:rsidRPr="00FB6664">
        <w:rPr>
          <w:rFonts w:ascii="Arial" w:hAnsi="Arial" w:cs="Arial"/>
        </w:rPr>
        <w:t>GOMEZ Micaela, DNI. Nº 35.654.470, abónese la suma de Pesos Ocho mil seiscientos cuarenta ($8.640,00)</w:t>
      </w:r>
    </w:p>
    <w:p w:rsidR="00F02D78" w:rsidRPr="00FB6664" w:rsidRDefault="00F02D78" w:rsidP="0045254A">
      <w:pPr>
        <w:jc w:val="both"/>
        <w:rPr>
          <w:rFonts w:ascii="Arial" w:hAnsi="Arial" w:cs="Arial"/>
        </w:rPr>
      </w:pPr>
      <w:r w:rsidRPr="00FB6664">
        <w:rPr>
          <w:rFonts w:ascii="Arial" w:hAnsi="Arial" w:cs="Arial"/>
        </w:rPr>
        <w:lastRenderedPageBreak/>
        <w:t>MEDINA Nahuel, DNI. Nº 36.813.030, abónese la suma de Pesos Cinco mil cuatrocientos noventa ($5.490,00)</w:t>
      </w:r>
    </w:p>
    <w:p w:rsidR="00F02D78" w:rsidRPr="00FB6664" w:rsidRDefault="00F02D78" w:rsidP="0045254A">
      <w:pPr>
        <w:jc w:val="both"/>
        <w:rPr>
          <w:rFonts w:ascii="Arial" w:hAnsi="Arial" w:cs="Arial"/>
        </w:rPr>
      </w:pPr>
      <w:r w:rsidRPr="00FB6664">
        <w:rPr>
          <w:rFonts w:ascii="Arial" w:hAnsi="Arial" w:cs="Arial"/>
        </w:rPr>
        <w:t>LAZARO Daniela, DNI. N° 42.338.210, abónese la suma de Pesos Tres mil seiscientos cuarenta ($3.640,00)</w:t>
      </w:r>
    </w:p>
    <w:p w:rsidR="00F02D78" w:rsidRPr="00FB6664" w:rsidRDefault="00F02D78" w:rsidP="0045254A">
      <w:pPr>
        <w:jc w:val="both"/>
        <w:rPr>
          <w:rFonts w:ascii="Arial" w:hAnsi="Arial" w:cs="Arial"/>
        </w:rPr>
      </w:pPr>
      <w:r w:rsidRPr="00FB6664">
        <w:rPr>
          <w:rFonts w:ascii="Arial" w:hAnsi="Arial" w:cs="Arial"/>
        </w:rPr>
        <w:t>SOSA Laura, DNI. N° 29.809.294, abónese la suma de Pesos Dos mil ochocientos ochenta ($2.880,00)</w:t>
      </w:r>
    </w:p>
    <w:p w:rsidR="00F02D78" w:rsidRPr="00FB6664" w:rsidRDefault="00F02D78" w:rsidP="0045254A">
      <w:pPr>
        <w:jc w:val="both"/>
        <w:rPr>
          <w:rFonts w:ascii="Arial" w:hAnsi="Arial" w:cs="Arial"/>
        </w:rPr>
      </w:pPr>
      <w:r w:rsidRPr="00FB6664">
        <w:rPr>
          <w:rFonts w:ascii="Arial" w:hAnsi="Arial" w:cs="Arial"/>
        </w:rPr>
        <w:t>PIEDRA Luis Sebastián, DNI. Nº 27.551.324, abónese la suma de Pesos Un mil ochocientos veinte ($1.820,00)</w:t>
      </w:r>
    </w:p>
    <w:p w:rsidR="00F02D78" w:rsidRPr="00FB6664" w:rsidRDefault="00F02D78" w:rsidP="0045254A">
      <w:pPr>
        <w:jc w:val="both"/>
        <w:rPr>
          <w:rFonts w:ascii="Arial" w:hAnsi="Arial" w:cs="Arial"/>
        </w:rPr>
      </w:pPr>
      <w:r w:rsidRPr="00FB6664">
        <w:rPr>
          <w:rFonts w:ascii="Arial" w:hAnsi="Arial" w:cs="Arial"/>
        </w:rPr>
        <w:t xml:space="preserve">TEJEDA Juan Pablo, DNI. Nº 41.266.259, abonese la suma de Pesos </w:t>
      </w:r>
      <w:proofErr w:type="gramStart"/>
      <w:r w:rsidRPr="00FB6664">
        <w:rPr>
          <w:rFonts w:ascii="Arial" w:hAnsi="Arial" w:cs="Arial"/>
        </w:rPr>
        <w:t>Tres mil ciento</w:t>
      </w:r>
      <w:proofErr w:type="gramEnd"/>
      <w:r w:rsidRPr="00FB6664">
        <w:rPr>
          <w:rFonts w:ascii="Arial" w:hAnsi="Arial" w:cs="Arial"/>
        </w:rPr>
        <w:t xml:space="preserve"> veinte ($3.120,00)</w:t>
      </w:r>
    </w:p>
    <w:p w:rsidR="00F02D78" w:rsidRPr="00FB6664" w:rsidRDefault="00F02D78" w:rsidP="0045254A">
      <w:pPr>
        <w:jc w:val="both"/>
        <w:rPr>
          <w:rFonts w:ascii="Arial" w:hAnsi="Arial" w:cs="Arial"/>
        </w:rPr>
      </w:pPr>
      <w:r w:rsidRPr="00FB6664">
        <w:rPr>
          <w:rFonts w:ascii="Arial" w:hAnsi="Arial" w:cs="Arial"/>
        </w:rPr>
        <w:t>VIVAS BANEGAS Soledad del Valle, DNI. Nº 27.526.634, abónese la suma de Pesos Un mil seiscientos veinte ($1.620,00)</w:t>
      </w:r>
    </w:p>
    <w:p w:rsidR="00F02D78" w:rsidRPr="00FB6664" w:rsidRDefault="00F02D78" w:rsidP="00F02D78">
      <w:pPr>
        <w:rPr>
          <w:rFonts w:ascii="Arial" w:hAnsi="Arial" w:cs="Arial"/>
        </w:rPr>
      </w:pPr>
    </w:p>
    <w:p w:rsidR="00F02D78" w:rsidRPr="00FB6664" w:rsidRDefault="00F02D78" w:rsidP="0045254A">
      <w:pPr>
        <w:jc w:val="both"/>
        <w:rPr>
          <w:rFonts w:ascii="Arial" w:hAnsi="Arial" w:cs="Arial"/>
          <w:b/>
          <w:bCs/>
        </w:rPr>
      </w:pPr>
      <w:r w:rsidRPr="00FB6664">
        <w:rPr>
          <w:rFonts w:ascii="Arial" w:hAnsi="Arial" w:cs="Arial"/>
          <w:b/>
        </w:rPr>
        <w:t>Articulo 2º.-</w:t>
      </w:r>
      <w:r w:rsidRPr="00FB6664">
        <w:rPr>
          <w:rFonts w:ascii="Arial" w:hAnsi="Arial" w:cs="Arial"/>
        </w:rPr>
        <w:t xml:space="preserve"> El gasto que demande la puesta en vigencia de lo ordenado en el presente se imputará a la partida del presupuesto de Gastos Vigente </w:t>
      </w:r>
      <w:r w:rsidRPr="00FB6664">
        <w:rPr>
          <w:rFonts w:ascii="Arial" w:hAnsi="Arial" w:cs="Arial"/>
          <w:b/>
        </w:rPr>
        <w:t>1.1.03.1203</w:t>
      </w:r>
      <w:r w:rsidRPr="00FB6664">
        <w:rPr>
          <w:rFonts w:ascii="Arial" w:hAnsi="Arial" w:cs="Arial"/>
        </w:rPr>
        <w:t xml:space="preserve"> </w:t>
      </w:r>
      <w:r w:rsidRPr="00FB6664">
        <w:rPr>
          <w:rFonts w:ascii="Arial" w:hAnsi="Arial" w:cs="Arial"/>
          <w:b/>
          <w:bCs/>
        </w:rPr>
        <w:t xml:space="preserve">Deportes y </w:t>
      </w:r>
      <w:proofErr w:type="gramStart"/>
      <w:r w:rsidRPr="00FB6664">
        <w:rPr>
          <w:rFonts w:ascii="Arial" w:hAnsi="Arial" w:cs="Arial"/>
          <w:b/>
          <w:bCs/>
        </w:rPr>
        <w:t>Recreación.-</w:t>
      </w:r>
      <w:proofErr w:type="gramEnd"/>
    </w:p>
    <w:p w:rsidR="00F02D78" w:rsidRPr="00FB6664" w:rsidRDefault="00F02D78" w:rsidP="00F02D78">
      <w:pPr>
        <w:rPr>
          <w:rFonts w:ascii="Arial" w:hAnsi="Arial" w:cs="Arial"/>
          <w:b/>
          <w:bCs/>
        </w:rPr>
      </w:pPr>
    </w:p>
    <w:p w:rsidR="00F02D78" w:rsidRDefault="00F02D78" w:rsidP="00F02D78">
      <w:pPr>
        <w:rPr>
          <w:rFonts w:ascii="Arial" w:hAnsi="Arial" w:cs="Arial"/>
        </w:rPr>
      </w:pPr>
      <w:r w:rsidRPr="00FB6664">
        <w:rPr>
          <w:rFonts w:ascii="Arial" w:hAnsi="Arial" w:cs="Arial"/>
          <w:b/>
          <w:bCs/>
        </w:rPr>
        <w:t>Artículo 3º.-</w:t>
      </w:r>
      <w:r w:rsidRPr="00FB6664">
        <w:rPr>
          <w:rFonts w:ascii="Arial" w:hAnsi="Arial" w:cs="Arial"/>
        </w:rPr>
        <w:t xml:space="preserve"> Comuníquese, publíquese, dése al R.M. y </w:t>
      </w:r>
      <w:proofErr w:type="gramStart"/>
      <w:r w:rsidRPr="00FB6664">
        <w:rPr>
          <w:rFonts w:ascii="Arial" w:hAnsi="Arial" w:cs="Arial"/>
        </w:rPr>
        <w:t>archívese.-</w:t>
      </w:r>
      <w:proofErr w:type="gramEnd"/>
      <w:r w:rsidRPr="00FB6664">
        <w:rPr>
          <w:rFonts w:ascii="Arial" w:hAnsi="Arial" w:cs="Arial"/>
        </w:rPr>
        <w:t xml:space="preserve"> </w:t>
      </w:r>
    </w:p>
    <w:p w:rsidR="00F02D78" w:rsidRDefault="00F02D78" w:rsidP="00F02D78">
      <w:pPr>
        <w:rPr>
          <w:rFonts w:ascii="Arial" w:hAnsi="Arial" w:cs="Arial"/>
        </w:rPr>
      </w:pPr>
    </w:p>
    <w:p w:rsidR="00F02D78" w:rsidRPr="00921C4E" w:rsidRDefault="00F02D78" w:rsidP="00F02D78">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F02D78" w:rsidRPr="00A450D4" w:rsidRDefault="00F02D78" w:rsidP="00F02D78">
      <w:pPr>
        <w:spacing w:line="360" w:lineRule="auto"/>
        <w:jc w:val="both"/>
        <w:rPr>
          <w:rFonts w:ascii="Arial" w:hAnsi="Arial" w:cs="Arial"/>
          <w:lang w:eastAsia="es-ES"/>
        </w:rPr>
      </w:pPr>
    </w:p>
    <w:p w:rsidR="00F02D78" w:rsidRPr="00247104" w:rsidRDefault="00F02D78" w:rsidP="00F02D78">
      <w:pPr>
        <w:pStyle w:val="Ttulo2"/>
        <w:rPr>
          <w:rStyle w:val="nfasissutil"/>
          <w:rFonts w:ascii="Arial" w:hAnsi="Arial" w:cs="Arial"/>
          <w:b/>
          <w:i w:val="0"/>
          <w:iCs w:val="0"/>
          <w:color w:val="279E94"/>
        </w:rPr>
      </w:pPr>
      <w:bookmarkStart w:id="9" w:name="_Toc106871638"/>
      <w:r w:rsidRPr="00247104">
        <w:rPr>
          <w:rFonts w:ascii="Arial" w:hAnsi="Arial" w:cs="Arial"/>
          <w:b/>
          <w:color w:val="279E94"/>
        </w:rPr>
        <w:t>Decreto Nº 093</w:t>
      </w:r>
      <w:bookmarkEnd w:id="9"/>
    </w:p>
    <w:p w:rsidR="00F02D78" w:rsidRPr="00F02D78" w:rsidRDefault="0045254A" w:rsidP="00F02D78">
      <w:pPr>
        <w:jc w:val="right"/>
        <w:rPr>
          <w:rFonts w:ascii="Arial" w:hAnsi="Arial" w:cs="Arial"/>
        </w:rPr>
      </w:pPr>
      <w:r w:rsidRPr="00B72C4C">
        <w:rPr>
          <w:rFonts w:ascii="Arial" w:hAnsi="Arial" w:cs="Arial"/>
        </w:rPr>
        <w:t>Monte Cristo</w:t>
      </w:r>
      <w:r w:rsidR="00F02D78" w:rsidRPr="00B72C4C">
        <w:rPr>
          <w:rFonts w:ascii="Arial" w:hAnsi="Arial" w:cs="Arial"/>
        </w:rPr>
        <w:t xml:space="preserve">, 02 </w:t>
      </w:r>
      <w:proofErr w:type="gramStart"/>
      <w:r w:rsidR="00F02D78" w:rsidRPr="00B72C4C">
        <w:rPr>
          <w:rFonts w:ascii="Arial" w:hAnsi="Arial" w:cs="Arial"/>
        </w:rPr>
        <w:t>de  Abril</w:t>
      </w:r>
      <w:proofErr w:type="gramEnd"/>
      <w:r w:rsidR="00F02D78" w:rsidRPr="00B72C4C">
        <w:rPr>
          <w:rFonts w:ascii="Arial" w:hAnsi="Arial" w:cs="Arial"/>
        </w:rPr>
        <w:t xml:space="preserve"> de 2.020.-</w:t>
      </w:r>
    </w:p>
    <w:p w:rsidR="00F02D78" w:rsidRDefault="00F02D78" w:rsidP="0045254A">
      <w:pPr>
        <w:jc w:val="both"/>
        <w:rPr>
          <w:rFonts w:ascii="Arial" w:hAnsi="Arial" w:cs="Arial"/>
        </w:rPr>
      </w:pPr>
      <w:r w:rsidRPr="00B72C4C">
        <w:rPr>
          <w:rFonts w:ascii="Arial" w:hAnsi="Arial" w:cs="Arial"/>
          <w:b/>
          <w:bCs/>
        </w:rPr>
        <w:t>VISTO:</w:t>
      </w:r>
      <w:r w:rsidRPr="00B72C4C">
        <w:rPr>
          <w:rFonts w:ascii="Arial" w:hAnsi="Arial" w:cs="Arial"/>
        </w:rPr>
        <w:t xml:space="preserve"> </w:t>
      </w:r>
    </w:p>
    <w:p w:rsidR="00F02D78" w:rsidRPr="00B72C4C" w:rsidRDefault="00F02D78" w:rsidP="0045254A">
      <w:pPr>
        <w:ind w:firstLine="708"/>
        <w:jc w:val="both"/>
        <w:rPr>
          <w:rFonts w:ascii="Arial" w:hAnsi="Arial" w:cs="Arial"/>
        </w:rPr>
      </w:pPr>
      <w:r w:rsidRPr="00B72C4C">
        <w:rPr>
          <w:rFonts w:ascii="Arial" w:hAnsi="Arial" w:cs="Arial"/>
        </w:rPr>
        <w:t xml:space="preserve">La creación en el ámbito municipal, del Plan de Empleo </w:t>
      </w:r>
      <w:r w:rsidRPr="00B72C4C">
        <w:rPr>
          <w:rFonts w:ascii="Arial" w:hAnsi="Arial" w:cs="Arial"/>
          <w:b/>
          <w:i/>
        </w:rPr>
        <w:t>“Trabajamos y Crecemos”</w:t>
      </w:r>
    </w:p>
    <w:p w:rsidR="00F02D78" w:rsidRPr="00B72C4C" w:rsidRDefault="00F02D78" w:rsidP="00F02D78">
      <w:pPr>
        <w:rPr>
          <w:rFonts w:ascii="Arial" w:hAnsi="Arial" w:cs="Arial"/>
          <w:b/>
          <w:bCs/>
        </w:rPr>
      </w:pPr>
    </w:p>
    <w:p w:rsidR="00F02D78" w:rsidRDefault="00F02D78" w:rsidP="00F02D78">
      <w:pPr>
        <w:rPr>
          <w:rFonts w:ascii="Arial" w:hAnsi="Arial" w:cs="Arial"/>
        </w:rPr>
      </w:pPr>
      <w:r w:rsidRPr="00B72C4C">
        <w:rPr>
          <w:rFonts w:ascii="Arial" w:hAnsi="Arial" w:cs="Arial"/>
          <w:b/>
          <w:bCs/>
        </w:rPr>
        <w:t>Y CONSIDERANDO:</w:t>
      </w:r>
      <w:r w:rsidRPr="00B72C4C">
        <w:rPr>
          <w:rFonts w:ascii="Arial" w:hAnsi="Arial" w:cs="Arial"/>
        </w:rPr>
        <w:t xml:space="preserve"> </w:t>
      </w:r>
    </w:p>
    <w:p w:rsidR="00F02D78" w:rsidRPr="00B72C4C" w:rsidRDefault="00F02D78" w:rsidP="0045254A">
      <w:pPr>
        <w:ind w:firstLine="708"/>
        <w:jc w:val="both"/>
        <w:rPr>
          <w:rFonts w:ascii="Arial" w:hAnsi="Arial" w:cs="Arial"/>
        </w:rPr>
      </w:pPr>
      <w:r w:rsidRPr="00B72C4C">
        <w:rPr>
          <w:rFonts w:ascii="Arial" w:hAnsi="Arial" w:cs="Arial"/>
        </w:rPr>
        <w:t>Que el mencionado Plan se ha pensado para brindar una especie de “planes” de empleo destinados especialmente a aquellas personas que se encuentran en situación de vulnerabilidad laboral, educativa y social.</w:t>
      </w:r>
    </w:p>
    <w:p w:rsidR="00F02D78" w:rsidRPr="00B72C4C" w:rsidRDefault="00F02D78" w:rsidP="0045254A">
      <w:pPr>
        <w:ind w:firstLine="708"/>
        <w:jc w:val="both"/>
        <w:rPr>
          <w:rFonts w:ascii="Arial" w:hAnsi="Arial" w:cs="Arial"/>
        </w:rPr>
      </w:pPr>
      <w:r w:rsidRPr="00B72C4C">
        <w:rPr>
          <w:rFonts w:ascii="Arial" w:hAnsi="Arial" w:cs="Arial"/>
        </w:rPr>
        <w:t>Que de esta manera podemos ir día a día a paso lento, pero firme, construyendo un futuro mejor para todos, dando espacio a todos los sectores sociales.</w:t>
      </w:r>
    </w:p>
    <w:p w:rsidR="00F02D78" w:rsidRPr="00B72C4C" w:rsidRDefault="00F02D78" w:rsidP="0045254A">
      <w:pPr>
        <w:ind w:firstLine="708"/>
        <w:jc w:val="both"/>
        <w:rPr>
          <w:rFonts w:ascii="Arial" w:hAnsi="Arial" w:cs="Arial"/>
        </w:rPr>
      </w:pPr>
      <w:r w:rsidRPr="00B72C4C">
        <w:rPr>
          <w:rFonts w:ascii="Arial" w:hAnsi="Arial" w:cs="Arial"/>
        </w:rPr>
        <w:t>Que resulta necesario materializar el pago de cada uno de los planes de empleo.</w:t>
      </w:r>
    </w:p>
    <w:p w:rsidR="00F02D78" w:rsidRPr="00B72C4C" w:rsidRDefault="00F02D78" w:rsidP="0045254A">
      <w:pPr>
        <w:ind w:firstLine="708"/>
        <w:jc w:val="both"/>
        <w:rPr>
          <w:rFonts w:ascii="Arial" w:hAnsi="Arial" w:cs="Arial"/>
        </w:rPr>
      </w:pPr>
      <w:r w:rsidRPr="00B72C4C">
        <w:rPr>
          <w:rFonts w:ascii="Arial" w:hAnsi="Arial" w:cs="Arial"/>
        </w:rPr>
        <w:t>Que recientemente por Decreto Nº 031/2020 se ha dispuesto una nueva actualización de la contraprestación del mencionado Plan, quedando fijado en la suma de Pesos Tres mil quinientos ($3.500,00).</w:t>
      </w:r>
    </w:p>
    <w:p w:rsidR="00F02D78" w:rsidRPr="0045254A" w:rsidRDefault="00F02D78" w:rsidP="0045254A">
      <w:pPr>
        <w:jc w:val="both"/>
        <w:rPr>
          <w:rFonts w:ascii="Arial" w:hAnsi="Arial" w:cs="Arial"/>
        </w:rPr>
      </w:pPr>
      <w:r w:rsidRPr="00B72C4C">
        <w:rPr>
          <w:rFonts w:ascii="Arial" w:hAnsi="Arial" w:cs="Arial"/>
        </w:rPr>
        <w:t xml:space="preserve"> </w:t>
      </w:r>
      <w:r>
        <w:rPr>
          <w:rFonts w:ascii="Arial" w:hAnsi="Arial" w:cs="Arial"/>
        </w:rPr>
        <w:tab/>
      </w:r>
      <w:r w:rsidRPr="00B72C4C">
        <w:rPr>
          <w:rFonts w:ascii="Arial" w:hAnsi="Arial" w:cs="Arial"/>
        </w:rPr>
        <w:t xml:space="preserve">Que el Presupuesto de Gastos cuenta con partida para otorgar abonar “planes”. Por ello: </w:t>
      </w:r>
    </w:p>
    <w:p w:rsidR="00F02D78" w:rsidRPr="00B72C4C" w:rsidRDefault="00F02D78" w:rsidP="00F02D78">
      <w:pPr>
        <w:rPr>
          <w:rFonts w:ascii="Arial" w:hAnsi="Arial" w:cs="Arial"/>
          <w:b/>
          <w:bCs/>
        </w:rPr>
      </w:pPr>
    </w:p>
    <w:p w:rsidR="00F02D78" w:rsidRPr="00B72C4C" w:rsidRDefault="00F02D78" w:rsidP="00F02D78">
      <w:pPr>
        <w:jc w:val="center"/>
        <w:rPr>
          <w:rFonts w:ascii="Arial" w:hAnsi="Arial" w:cs="Arial"/>
          <w:b/>
          <w:bCs/>
        </w:rPr>
      </w:pPr>
      <w:r w:rsidRPr="00B72C4C">
        <w:rPr>
          <w:rFonts w:ascii="Arial" w:hAnsi="Arial" w:cs="Arial"/>
          <w:b/>
          <w:bCs/>
        </w:rPr>
        <w:t>LA INTENDENTE MUNICIPAL EN USO DE SUS ATRIBUCIONES</w:t>
      </w:r>
    </w:p>
    <w:p w:rsidR="00F02D78" w:rsidRPr="00B72C4C" w:rsidRDefault="00F02D78" w:rsidP="00F02D78">
      <w:pPr>
        <w:jc w:val="center"/>
        <w:rPr>
          <w:rFonts w:ascii="Arial" w:hAnsi="Arial" w:cs="Arial"/>
          <w:b/>
          <w:bCs/>
        </w:rPr>
      </w:pPr>
      <w:r w:rsidRPr="00B72C4C">
        <w:rPr>
          <w:rFonts w:ascii="Arial" w:hAnsi="Arial" w:cs="Arial"/>
          <w:b/>
          <w:bCs/>
        </w:rPr>
        <w:t>DECRETA</w:t>
      </w:r>
    </w:p>
    <w:p w:rsidR="00F02D78" w:rsidRPr="00B72C4C" w:rsidRDefault="00F02D78" w:rsidP="00F02D78">
      <w:pPr>
        <w:rPr>
          <w:rFonts w:ascii="Arial" w:hAnsi="Arial" w:cs="Arial"/>
          <w:b/>
          <w:bCs/>
        </w:rPr>
      </w:pPr>
    </w:p>
    <w:p w:rsidR="00F02D78" w:rsidRPr="00B72C4C" w:rsidRDefault="00F02D78" w:rsidP="0045254A">
      <w:pPr>
        <w:jc w:val="both"/>
        <w:rPr>
          <w:rFonts w:ascii="Arial" w:hAnsi="Arial" w:cs="Arial"/>
        </w:rPr>
      </w:pPr>
      <w:r w:rsidRPr="00B72C4C">
        <w:rPr>
          <w:rFonts w:ascii="Arial" w:hAnsi="Arial" w:cs="Arial"/>
          <w:b/>
          <w:bCs/>
        </w:rPr>
        <w:t>Artículo 1º.-</w:t>
      </w:r>
      <w:r w:rsidRPr="00B72C4C">
        <w:rPr>
          <w:rFonts w:ascii="Arial" w:hAnsi="Arial" w:cs="Arial"/>
        </w:rPr>
        <w:t xml:space="preserve"> Abónese el Plan de Empleo </w:t>
      </w:r>
      <w:r w:rsidRPr="00B72C4C">
        <w:rPr>
          <w:rFonts w:ascii="Arial" w:hAnsi="Arial" w:cs="Arial"/>
          <w:b/>
          <w:i/>
        </w:rPr>
        <w:t>“Trabajamos y Crecemos”</w:t>
      </w:r>
      <w:r w:rsidRPr="00B72C4C">
        <w:rPr>
          <w:rFonts w:ascii="Arial" w:hAnsi="Arial" w:cs="Arial"/>
        </w:rPr>
        <w:t xml:space="preserve"> por la suma de Pesos Tres mil quinientos ($3.500,00), a la beneficiaria que a continuación se detalla:</w:t>
      </w:r>
    </w:p>
    <w:p w:rsidR="00F02D78" w:rsidRPr="00B72C4C" w:rsidRDefault="00F02D78" w:rsidP="0045254A">
      <w:pPr>
        <w:jc w:val="both"/>
        <w:rPr>
          <w:rFonts w:ascii="Arial" w:hAnsi="Arial" w:cs="Arial"/>
        </w:rPr>
      </w:pPr>
      <w:r w:rsidRPr="00B72C4C">
        <w:rPr>
          <w:rFonts w:ascii="Arial" w:hAnsi="Arial" w:cs="Arial"/>
        </w:rPr>
        <w:t>ENRIQUE Mayra, DNI. Nº 39.969.365</w:t>
      </w:r>
    </w:p>
    <w:p w:rsidR="00F02D78" w:rsidRPr="00B72C4C" w:rsidRDefault="00F02D78" w:rsidP="00F02D78">
      <w:pPr>
        <w:rPr>
          <w:rFonts w:ascii="Arial" w:hAnsi="Arial" w:cs="Arial"/>
          <w:b/>
        </w:rPr>
      </w:pPr>
    </w:p>
    <w:p w:rsidR="00F02D78" w:rsidRPr="00B72C4C" w:rsidRDefault="00F02D78" w:rsidP="0045254A">
      <w:pPr>
        <w:jc w:val="both"/>
        <w:rPr>
          <w:rFonts w:ascii="Arial" w:hAnsi="Arial" w:cs="Arial"/>
          <w:b/>
          <w:bCs/>
        </w:rPr>
      </w:pPr>
      <w:r w:rsidRPr="00B72C4C">
        <w:rPr>
          <w:rFonts w:ascii="Arial" w:hAnsi="Arial" w:cs="Arial"/>
          <w:b/>
        </w:rPr>
        <w:t>Articulo 2º.-</w:t>
      </w:r>
      <w:r w:rsidRPr="00B72C4C">
        <w:rPr>
          <w:rFonts w:ascii="Arial" w:hAnsi="Arial" w:cs="Arial"/>
        </w:rPr>
        <w:t xml:space="preserve"> El gasto que demande la puesta en vigencia de lo ordenado en el presente se imputará a la partida del presupuesto de Gastos Vigente </w:t>
      </w:r>
      <w:r w:rsidRPr="00B72C4C">
        <w:rPr>
          <w:rFonts w:ascii="Arial" w:hAnsi="Arial" w:cs="Arial"/>
          <w:b/>
        </w:rPr>
        <w:t>1.3.05.02.3.02</w:t>
      </w:r>
      <w:r w:rsidRPr="00B72C4C">
        <w:rPr>
          <w:rFonts w:ascii="Arial" w:hAnsi="Arial" w:cs="Arial"/>
        </w:rPr>
        <w:t xml:space="preserve"> </w:t>
      </w:r>
      <w:r w:rsidRPr="00B72C4C">
        <w:rPr>
          <w:rFonts w:ascii="Arial" w:hAnsi="Arial" w:cs="Arial"/>
          <w:b/>
          <w:bCs/>
        </w:rPr>
        <w:t xml:space="preserve">Subsidios </w:t>
      </w:r>
      <w:proofErr w:type="gramStart"/>
      <w:r w:rsidRPr="00B72C4C">
        <w:rPr>
          <w:rFonts w:ascii="Arial" w:hAnsi="Arial" w:cs="Arial"/>
          <w:b/>
          <w:bCs/>
        </w:rPr>
        <w:t>Varios.-</w:t>
      </w:r>
      <w:proofErr w:type="gramEnd"/>
    </w:p>
    <w:p w:rsidR="00F02D78" w:rsidRPr="00B72C4C" w:rsidRDefault="00F02D78" w:rsidP="00F02D78">
      <w:pPr>
        <w:rPr>
          <w:rFonts w:ascii="Arial" w:hAnsi="Arial" w:cs="Arial"/>
          <w:b/>
          <w:bCs/>
        </w:rPr>
      </w:pPr>
    </w:p>
    <w:p w:rsidR="00F02D78" w:rsidRPr="00B72C4C" w:rsidRDefault="00F02D78" w:rsidP="00F02D78">
      <w:pPr>
        <w:rPr>
          <w:rFonts w:ascii="Arial" w:hAnsi="Arial" w:cs="Arial"/>
        </w:rPr>
      </w:pPr>
      <w:r w:rsidRPr="00B72C4C">
        <w:rPr>
          <w:rFonts w:ascii="Arial" w:hAnsi="Arial" w:cs="Arial"/>
          <w:b/>
          <w:bCs/>
        </w:rPr>
        <w:t>Artículo 3º.-</w:t>
      </w:r>
      <w:r w:rsidRPr="00B72C4C">
        <w:rPr>
          <w:rFonts w:ascii="Arial" w:hAnsi="Arial" w:cs="Arial"/>
        </w:rPr>
        <w:t xml:space="preserve"> Comuníquese, publíquese, dése al R.M. y </w:t>
      </w:r>
      <w:proofErr w:type="gramStart"/>
      <w:r w:rsidRPr="00B72C4C">
        <w:rPr>
          <w:rFonts w:ascii="Arial" w:hAnsi="Arial" w:cs="Arial"/>
        </w:rPr>
        <w:t>archívese.-</w:t>
      </w:r>
      <w:proofErr w:type="gramEnd"/>
    </w:p>
    <w:p w:rsidR="00F02D78" w:rsidRDefault="00F02D78" w:rsidP="00F02D78">
      <w:pPr>
        <w:rPr>
          <w:rFonts w:ascii="Arial" w:hAnsi="Arial" w:cs="Arial"/>
        </w:rPr>
      </w:pPr>
    </w:p>
    <w:p w:rsidR="00F02D78" w:rsidRPr="00921C4E" w:rsidRDefault="00F02D78" w:rsidP="00F02D78">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F02D78" w:rsidRDefault="00F02D78" w:rsidP="00F02D78">
      <w:pPr>
        <w:spacing w:line="360" w:lineRule="auto"/>
        <w:jc w:val="both"/>
        <w:rPr>
          <w:rFonts w:ascii="Arial" w:hAnsi="Arial" w:cs="Arial"/>
          <w:lang w:eastAsia="es-ES"/>
        </w:rPr>
      </w:pPr>
    </w:p>
    <w:p w:rsidR="00247104" w:rsidRPr="00A450D4" w:rsidRDefault="00247104" w:rsidP="00F02D78">
      <w:pPr>
        <w:spacing w:line="360" w:lineRule="auto"/>
        <w:jc w:val="both"/>
        <w:rPr>
          <w:rFonts w:ascii="Arial" w:hAnsi="Arial" w:cs="Arial"/>
          <w:lang w:eastAsia="es-ES"/>
        </w:rPr>
      </w:pPr>
    </w:p>
    <w:p w:rsidR="00F02D78" w:rsidRPr="00247104" w:rsidRDefault="00F02D78" w:rsidP="00F02D78">
      <w:pPr>
        <w:pStyle w:val="Ttulo2"/>
        <w:rPr>
          <w:rFonts w:ascii="Arial" w:hAnsi="Arial" w:cs="Arial"/>
          <w:b/>
          <w:color w:val="279E94"/>
        </w:rPr>
      </w:pPr>
      <w:bookmarkStart w:id="10" w:name="_Toc106871639"/>
      <w:r w:rsidRPr="00247104">
        <w:rPr>
          <w:rFonts w:ascii="Arial" w:hAnsi="Arial" w:cs="Arial"/>
          <w:b/>
          <w:color w:val="279E94"/>
        </w:rPr>
        <w:lastRenderedPageBreak/>
        <w:t>Decreto Nº 094</w:t>
      </w:r>
      <w:bookmarkEnd w:id="10"/>
    </w:p>
    <w:p w:rsidR="00F02D78" w:rsidRPr="00177033" w:rsidRDefault="0045254A" w:rsidP="00F02D78">
      <w:pPr>
        <w:jc w:val="right"/>
        <w:rPr>
          <w:rFonts w:ascii="Arial" w:hAnsi="Arial" w:cs="Arial"/>
          <w:lang w:val="es-MX" w:eastAsia="es-ES"/>
        </w:rPr>
      </w:pPr>
      <w:r w:rsidRPr="00177033">
        <w:rPr>
          <w:rFonts w:ascii="Arial" w:hAnsi="Arial" w:cs="Arial"/>
          <w:lang w:val="es-MX" w:eastAsia="es-ES"/>
        </w:rPr>
        <w:t xml:space="preserve">Monte </w:t>
      </w:r>
      <w:proofErr w:type="gramStart"/>
      <w:r w:rsidRPr="00177033">
        <w:rPr>
          <w:rFonts w:ascii="Arial" w:hAnsi="Arial" w:cs="Arial"/>
          <w:lang w:val="es-MX" w:eastAsia="es-ES"/>
        </w:rPr>
        <w:t>Cristo</w:t>
      </w:r>
      <w:r w:rsidR="00F02D78" w:rsidRPr="00177033">
        <w:rPr>
          <w:rFonts w:ascii="Arial" w:hAnsi="Arial" w:cs="Arial"/>
          <w:lang w:val="es-MX" w:eastAsia="es-ES"/>
        </w:rPr>
        <w:t>,  2</w:t>
      </w:r>
      <w:proofErr w:type="gramEnd"/>
      <w:r w:rsidR="00F02D78" w:rsidRPr="00177033">
        <w:rPr>
          <w:rFonts w:ascii="Arial" w:hAnsi="Arial" w:cs="Arial"/>
          <w:lang w:val="es-MX" w:eastAsia="es-ES"/>
        </w:rPr>
        <w:t xml:space="preserve"> de Abril de 2020</w:t>
      </w:r>
    </w:p>
    <w:p w:rsidR="00F02D78" w:rsidRPr="00F02D78" w:rsidRDefault="00F02D78" w:rsidP="00F02D78">
      <w:pPr>
        <w:rPr>
          <w:rFonts w:ascii="Arial" w:hAnsi="Arial" w:cs="Arial"/>
          <w:b/>
          <w:lang w:val="es-ES" w:eastAsia="es-ES"/>
        </w:rPr>
      </w:pPr>
      <w:r w:rsidRPr="00F02D78">
        <w:rPr>
          <w:rFonts w:ascii="Arial" w:hAnsi="Arial" w:cs="Arial"/>
          <w:b/>
          <w:lang w:val="es-ES" w:eastAsia="es-ES"/>
        </w:rPr>
        <w:t>VISTO:</w:t>
      </w:r>
    </w:p>
    <w:p w:rsidR="00F02D78" w:rsidRPr="00F02D78" w:rsidRDefault="00F02D78" w:rsidP="0045254A">
      <w:pPr>
        <w:jc w:val="both"/>
        <w:rPr>
          <w:rFonts w:ascii="Arial" w:hAnsi="Arial" w:cs="Arial"/>
          <w:lang w:val="es-ES" w:eastAsia="es-ES"/>
        </w:rPr>
      </w:pPr>
      <w:r w:rsidRPr="00F02D78">
        <w:rPr>
          <w:rFonts w:ascii="Arial" w:hAnsi="Arial" w:cs="Arial"/>
          <w:lang w:val="es-ES" w:eastAsia="es-ES"/>
        </w:rPr>
        <w:tab/>
        <w:t xml:space="preserve">El vencimiento del plazo para el mes de </w:t>
      </w:r>
      <w:proofErr w:type="gramStart"/>
      <w:r w:rsidRPr="00F02D78">
        <w:rPr>
          <w:rFonts w:ascii="Arial" w:hAnsi="Arial" w:cs="Arial"/>
          <w:lang w:val="es-ES" w:eastAsia="es-ES"/>
        </w:rPr>
        <w:t>Abril</w:t>
      </w:r>
      <w:proofErr w:type="gramEnd"/>
      <w:r w:rsidRPr="00F02D78">
        <w:rPr>
          <w:rFonts w:ascii="Arial" w:hAnsi="Arial" w:cs="Arial"/>
          <w:lang w:val="es-ES" w:eastAsia="es-ES"/>
        </w:rPr>
        <w:t xml:space="preserve"> del corriente año de distintas tasas y contribuciones Municipales</w:t>
      </w:r>
      <w:r w:rsidRPr="00F02D78">
        <w:rPr>
          <w:rFonts w:ascii="Arial" w:hAnsi="Arial" w:cs="Arial"/>
        </w:rPr>
        <w:t>,</w:t>
      </w:r>
      <w:r w:rsidRPr="00F02D78">
        <w:rPr>
          <w:rFonts w:ascii="Arial" w:hAnsi="Arial" w:cs="Arial"/>
          <w:lang w:val="es-ES" w:eastAsia="es-ES"/>
        </w:rPr>
        <w:t xml:space="preserve"> y </w:t>
      </w:r>
    </w:p>
    <w:p w:rsidR="00F02D78" w:rsidRPr="00F02D78" w:rsidRDefault="00F02D78" w:rsidP="00F02D78">
      <w:pPr>
        <w:rPr>
          <w:rFonts w:ascii="Arial" w:hAnsi="Arial" w:cs="Arial"/>
          <w:lang w:val="es-ES" w:eastAsia="es-ES"/>
        </w:rPr>
      </w:pPr>
    </w:p>
    <w:p w:rsidR="00F02D78" w:rsidRPr="00F02D78" w:rsidRDefault="00F02D78" w:rsidP="00F02D78">
      <w:pPr>
        <w:rPr>
          <w:rFonts w:ascii="Arial" w:hAnsi="Arial" w:cs="Arial"/>
          <w:b/>
          <w:lang w:val="es-ES" w:eastAsia="es-ES"/>
        </w:rPr>
      </w:pPr>
      <w:r w:rsidRPr="00F02D78">
        <w:rPr>
          <w:rFonts w:ascii="Arial" w:hAnsi="Arial" w:cs="Arial"/>
          <w:b/>
          <w:lang w:val="es-ES" w:eastAsia="es-ES"/>
        </w:rPr>
        <w:t>CONSIDERANDO:</w:t>
      </w:r>
    </w:p>
    <w:p w:rsidR="00F02D78" w:rsidRPr="00F02D78" w:rsidRDefault="00F02D78" w:rsidP="0045254A">
      <w:pPr>
        <w:jc w:val="both"/>
        <w:rPr>
          <w:rFonts w:ascii="Arial" w:hAnsi="Arial" w:cs="Arial"/>
        </w:rPr>
      </w:pPr>
      <w:r w:rsidRPr="00F02D78">
        <w:rPr>
          <w:rFonts w:ascii="Arial" w:hAnsi="Arial" w:cs="Arial"/>
          <w:lang w:val="es-ES" w:eastAsia="es-ES"/>
        </w:rPr>
        <w:tab/>
        <w:t xml:space="preserve">Que la Ordenanza Tarifaria Anual – Ordenanza N° 1.240 - tiene previsto vencimiento de la segunda cuota de la </w:t>
      </w:r>
      <w:r w:rsidRPr="00F02D78">
        <w:rPr>
          <w:rFonts w:ascii="Arial" w:hAnsi="Arial" w:cs="Arial"/>
        </w:rPr>
        <w:t xml:space="preserve">CONTRIBUCION QUE INCIDE SOBRE LOS INMUEBLES - TASA MUNICIPAL DE SERVICIOS A LA PROPIEDAD – para el día 16 de Abril; CONTRIBUCION POR LOS SERVICIOS DE INSPECCION GENERAL E HIGIENE QUE INCIDE SOBRE LAS ACTIVIDADES COMERCIALES, INDUSTRIALES Y DE SERVICIOS para el día 30 de Abril; CONTRIBUCIÓN QUE INCIDE SOBRE LOS AUTOMOTORES, ACOPLADOS Y SIMILARES: Contado Total: con el 10% de descuento hasta el día 16 de Abril de 2020 o segunda cuota para el mismo día; RECOLECCION DE RESIDUOS PATOGENOS para el día 30 de Abril. </w:t>
      </w:r>
    </w:p>
    <w:p w:rsidR="00F02D78" w:rsidRPr="00F02D78" w:rsidRDefault="00F02D78" w:rsidP="0045254A">
      <w:pPr>
        <w:jc w:val="both"/>
        <w:rPr>
          <w:rFonts w:ascii="Arial" w:hAnsi="Arial" w:cs="Arial"/>
        </w:rPr>
      </w:pPr>
      <w:r w:rsidRPr="00F02D78">
        <w:rPr>
          <w:rFonts w:ascii="Arial" w:hAnsi="Arial" w:cs="Arial"/>
        </w:rPr>
        <w:tab/>
        <w:t>Que, de la misma manera operan vencimientos de cuotas por Contribución por Mejoras o multas durante el mes en curso.</w:t>
      </w:r>
    </w:p>
    <w:p w:rsidR="00F02D78" w:rsidRPr="00F02D78" w:rsidRDefault="00F02D78" w:rsidP="0045254A">
      <w:pPr>
        <w:jc w:val="both"/>
        <w:rPr>
          <w:rFonts w:ascii="Arial" w:hAnsi="Arial" w:cs="Arial"/>
        </w:rPr>
      </w:pPr>
      <w:r w:rsidRPr="00F02D78">
        <w:rPr>
          <w:rFonts w:ascii="Arial" w:hAnsi="Arial" w:cs="Arial"/>
        </w:rPr>
        <w:tab/>
        <w:t xml:space="preserve">Que la situación de aislamiento social, preventivo y obligatorio dispuesto por el Gobierno Federal han visto resentidas las distintas actividades desde el 20 de </w:t>
      </w:r>
      <w:proofErr w:type="gramStart"/>
      <w:r w:rsidRPr="00F02D78">
        <w:rPr>
          <w:rFonts w:ascii="Arial" w:hAnsi="Arial" w:cs="Arial"/>
        </w:rPr>
        <w:t>Marzo</w:t>
      </w:r>
      <w:proofErr w:type="gramEnd"/>
      <w:r w:rsidRPr="00F02D78">
        <w:rPr>
          <w:rFonts w:ascii="Arial" w:hAnsi="Arial" w:cs="Arial"/>
        </w:rPr>
        <w:t xml:space="preserve"> del corriente año en adelante. Esto ha </w:t>
      </w:r>
    </w:p>
    <w:p w:rsidR="00F02D78" w:rsidRPr="00F02D78" w:rsidRDefault="00F02D78" w:rsidP="0045254A">
      <w:pPr>
        <w:jc w:val="both"/>
        <w:rPr>
          <w:rFonts w:ascii="Arial" w:hAnsi="Arial" w:cs="Arial"/>
        </w:rPr>
      </w:pPr>
      <w:r w:rsidRPr="00F02D78">
        <w:rPr>
          <w:rFonts w:ascii="Arial" w:hAnsi="Arial" w:cs="Arial"/>
        </w:rPr>
        <w:t xml:space="preserve">Significado la imposibilidad del vecino de concurrir hasta la Administración Municipal a efectuar los pagos correspondientes. </w:t>
      </w:r>
      <w:r w:rsidRPr="00F02D78">
        <w:rPr>
          <w:rFonts w:ascii="Arial" w:hAnsi="Arial" w:cs="Arial"/>
          <w:lang w:val="es-ES" w:eastAsia="es-ES"/>
        </w:rPr>
        <w:t xml:space="preserve"> </w:t>
      </w:r>
    </w:p>
    <w:p w:rsidR="00F02D78" w:rsidRPr="00F02D78" w:rsidRDefault="00F02D78" w:rsidP="0045254A">
      <w:pPr>
        <w:jc w:val="both"/>
        <w:rPr>
          <w:rFonts w:ascii="Arial" w:hAnsi="Arial" w:cs="Arial"/>
        </w:rPr>
      </w:pPr>
      <w:r w:rsidRPr="00F02D78">
        <w:rPr>
          <w:rFonts w:ascii="Arial" w:hAnsi="Arial" w:cs="Arial"/>
        </w:rPr>
        <w:tab/>
        <w:t>Que muchos contribuyentes se han manifestado solicitando una prórroga de los vencimientos.</w:t>
      </w:r>
    </w:p>
    <w:p w:rsidR="00F02D78" w:rsidRPr="00F02D78" w:rsidRDefault="00F02D78" w:rsidP="0045254A">
      <w:pPr>
        <w:jc w:val="both"/>
        <w:rPr>
          <w:rFonts w:ascii="Arial" w:hAnsi="Arial" w:cs="Arial"/>
        </w:rPr>
      </w:pPr>
      <w:r w:rsidRPr="00F02D78">
        <w:rPr>
          <w:rFonts w:ascii="Arial" w:hAnsi="Arial" w:cs="Arial"/>
          <w:shd w:val="clear" w:color="auto" w:fill="FFFFFF"/>
          <w:lang w:eastAsia="es-AR"/>
        </w:rPr>
        <w:t xml:space="preserve">Que </w:t>
      </w:r>
      <w:r w:rsidRPr="00F02D78">
        <w:rPr>
          <w:rFonts w:ascii="Arial" w:hAnsi="Arial" w:cs="Arial"/>
        </w:rPr>
        <w:t>aún quedan un número importante de contribuyentes que adeudan tributos Municipales, los cuales han dados señas de voluntad de regularizar la mora, por lo que resulta conveniente prorrogar la fecha de vencimiento.</w:t>
      </w:r>
    </w:p>
    <w:p w:rsidR="00F02D78" w:rsidRPr="00F02D78" w:rsidRDefault="00F02D78" w:rsidP="0045254A">
      <w:pPr>
        <w:jc w:val="both"/>
        <w:rPr>
          <w:rFonts w:ascii="Arial" w:hAnsi="Arial" w:cs="Arial"/>
          <w:lang w:val="es-ES" w:eastAsia="es-ES"/>
        </w:rPr>
      </w:pPr>
      <w:r w:rsidRPr="00F02D78">
        <w:rPr>
          <w:rFonts w:ascii="Arial" w:hAnsi="Arial" w:cs="Arial"/>
          <w:lang w:eastAsia="es-ES"/>
        </w:rPr>
        <w:t xml:space="preserve">          </w:t>
      </w:r>
      <w:r w:rsidRPr="00F02D78">
        <w:rPr>
          <w:rFonts w:ascii="Arial" w:hAnsi="Arial" w:cs="Arial"/>
          <w:lang w:val="es-ES" w:eastAsia="es-ES"/>
        </w:rPr>
        <w:t>En su carácter de Jefa de la Administración Pública Municipal (arts. 49° y 50º, Ley Orgánica Municipal – 8102 y modificatorias) y demás facultades que le son propias,</w:t>
      </w:r>
    </w:p>
    <w:p w:rsidR="00F02D78" w:rsidRPr="00F02D78" w:rsidRDefault="00F02D78" w:rsidP="00F02D78">
      <w:pPr>
        <w:rPr>
          <w:rFonts w:ascii="Arial" w:hAnsi="Arial" w:cs="Arial"/>
          <w:lang w:val="es-ES" w:eastAsia="es-ES"/>
        </w:rPr>
      </w:pPr>
    </w:p>
    <w:p w:rsidR="00F02D78" w:rsidRDefault="00F02D78" w:rsidP="00F02D78">
      <w:pPr>
        <w:jc w:val="center"/>
        <w:rPr>
          <w:rFonts w:ascii="Arial" w:hAnsi="Arial" w:cs="Arial"/>
          <w:b/>
          <w:lang w:val="es-ES" w:eastAsia="es-ES"/>
        </w:rPr>
      </w:pPr>
      <w:proofErr w:type="gramStart"/>
      <w:r w:rsidRPr="00F02D78">
        <w:rPr>
          <w:rFonts w:ascii="Arial" w:hAnsi="Arial" w:cs="Arial"/>
          <w:b/>
          <w:lang w:val="es-ES" w:eastAsia="es-ES"/>
        </w:rPr>
        <w:t>LA  INTENDENTE</w:t>
      </w:r>
      <w:proofErr w:type="gramEnd"/>
      <w:r w:rsidRPr="00F02D78">
        <w:rPr>
          <w:rFonts w:ascii="Arial" w:hAnsi="Arial" w:cs="Arial"/>
          <w:b/>
          <w:lang w:val="es-ES" w:eastAsia="es-ES"/>
        </w:rPr>
        <w:t xml:space="preserve"> MUNICIPAL DE MONTE CRISTO, EN ACUERDO GENERAL DE SECRETARIOS</w:t>
      </w:r>
      <w:r>
        <w:rPr>
          <w:rFonts w:ascii="Arial" w:hAnsi="Arial" w:cs="Arial"/>
          <w:b/>
          <w:lang w:val="es-ES" w:eastAsia="es-ES"/>
        </w:rPr>
        <w:t xml:space="preserve"> </w:t>
      </w:r>
      <w:r w:rsidRPr="00F02D78">
        <w:rPr>
          <w:rFonts w:ascii="Arial" w:hAnsi="Arial" w:cs="Arial"/>
          <w:b/>
          <w:lang w:val="es-ES" w:eastAsia="es-ES"/>
        </w:rPr>
        <w:t>DECRETA</w:t>
      </w:r>
    </w:p>
    <w:p w:rsidR="00F02D78" w:rsidRPr="00F02D78" w:rsidRDefault="00F02D78" w:rsidP="00F02D78">
      <w:pPr>
        <w:jc w:val="center"/>
        <w:rPr>
          <w:rFonts w:ascii="Arial" w:hAnsi="Arial" w:cs="Arial"/>
          <w:b/>
          <w:lang w:val="es-ES" w:eastAsia="es-ES"/>
        </w:rPr>
      </w:pPr>
    </w:p>
    <w:p w:rsidR="00F02D78" w:rsidRDefault="00F02D78" w:rsidP="0045254A">
      <w:pPr>
        <w:jc w:val="both"/>
        <w:rPr>
          <w:rFonts w:ascii="Arial" w:hAnsi="Arial" w:cs="Arial"/>
        </w:rPr>
      </w:pPr>
      <w:r w:rsidRPr="00F02D78">
        <w:rPr>
          <w:rFonts w:ascii="Arial" w:hAnsi="Arial" w:cs="Arial"/>
          <w:b/>
          <w:lang w:val="es-ES" w:eastAsia="es-ES"/>
        </w:rPr>
        <w:t>Artículo 1º:</w:t>
      </w:r>
      <w:r w:rsidRPr="00F02D78">
        <w:rPr>
          <w:rFonts w:ascii="Arial" w:hAnsi="Arial" w:cs="Arial"/>
          <w:b/>
          <w:lang w:val="es-ES" w:eastAsia="es-AR"/>
        </w:rPr>
        <w:t xml:space="preserve"> </w:t>
      </w:r>
      <w:r w:rsidRPr="00F02D78">
        <w:rPr>
          <w:rFonts w:ascii="Arial" w:hAnsi="Arial" w:cs="Arial"/>
          <w:b/>
        </w:rPr>
        <w:t>PRORROGUESE</w:t>
      </w:r>
      <w:r w:rsidRPr="00F02D78">
        <w:rPr>
          <w:rFonts w:ascii="Arial" w:hAnsi="Arial" w:cs="Arial"/>
          <w:b/>
          <w:lang w:val="es-ES" w:eastAsia="es-ES"/>
        </w:rPr>
        <w:t xml:space="preserve"> </w:t>
      </w:r>
      <w:r w:rsidRPr="00F02D78">
        <w:rPr>
          <w:rFonts w:ascii="Arial" w:hAnsi="Arial" w:cs="Arial"/>
          <w:lang w:val="es-ES" w:eastAsia="es-ES"/>
        </w:rPr>
        <w:t xml:space="preserve">hasta el 30 de </w:t>
      </w:r>
      <w:proofErr w:type="gramStart"/>
      <w:r w:rsidRPr="00F02D78">
        <w:rPr>
          <w:rFonts w:ascii="Arial" w:hAnsi="Arial" w:cs="Arial"/>
          <w:lang w:val="es-ES" w:eastAsia="es-ES"/>
        </w:rPr>
        <w:t>Abril</w:t>
      </w:r>
      <w:proofErr w:type="gramEnd"/>
      <w:r w:rsidRPr="00F02D78">
        <w:rPr>
          <w:rFonts w:ascii="Arial" w:hAnsi="Arial" w:cs="Arial"/>
          <w:lang w:val="es-ES" w:eastAsia="es-ES"/>
        </w:rPr>
        <w:t xml:space="preserve"> del corriente año el vencimiento del plazo para pago de tasas y contribuciones Municipales cuyos vencimientos hayan operado entre el día 20 de Marzo al día 30 de Abril del corriente año</w:t>
      </w:r>
      <w:r w:rsidRPr="00F02D78">
        <w:rPr>
          <w:rFonts w:ascii="Arial" w:hAnsi="Arial" w:cs="Arial"/>
        </w:rPr>
        <w:t>.</w:t>
      </w:r>
    </w:p>
    <w:p w:rsidR="00F02D78" w:rsidRPr="00F02D78" w:rsidRDefault="00F02D78" w:rsidP="00F02D78">
      <w:pPr>
        <w:rPr>
          <w:rFonts w:ascii="Arial" w:hAnsi="Arial" w:cs="Arial"/>
        </w:rPr>
      </w:pPr>
    </w:p>
    <w:p w:rsidR="00F02D78" w:rsidRDefault="00F02D78" w:rsidP="0045254A">
      <w:pPr>
        <w:jc w:val="both"/>
        <w:rPr>
          <w:rFonts w:ascii="Arial" w:hAnsi="Arial" w:cs="Arial"/>
        </w:rPr>
      </w:pPr>
      <w:r w:rsidRPr="00F02D78">
        <w:rPr>
          <w:rFonts w:ascii="Arial" w:hAnsi="Arial" w:cs="Arial"/>
          <w:b/>
          <w:lang w:val="es-ES" w:eastAsia="es-ES"/>
        </w:rPr>
        <w:t>Artículo 2º:</w:t>
      </w:r>
      <w:r w:rsidRPr="00F02D78">
        <w:rPr>
          <w:rFonts w:ascii="Arial" w:hAnsi="Arial" w:cs="Arial"/>
          <w:b/>
          <w:lang w:val="es-ES" w:eastAsia="es-AR"/>
        </w:rPr>
        <w:t xml:space="preserve"> </w:t>
      </w:r>
      <w:r w:rsidRPr="00F02D78">
        <w:rPr>
          <w:rFonts w:ascii="Arial" w:hAnsi="Arial" w:cs="Arial"/>
          <w:b/>
        </w:rPr>
        <w:t xml:space="preserve">SOMÉTASE </w:t>
      </w:r>
      <w:r w:rsidRPr="00F02D78">
        <w:rPr>
          <w:rFonts w:ascii="Arial" w:hAnsi="Arial" w:cs="Arial"/>
        </w:rPr>
        <w:t xml:space="preserve">ad referéndum del Concejo Deliberante el presente Decreto. </w:t>
      </w:r>
    </w:p>
    <w:p w:rsidR="00F02D78" w:rsidRPr="00F02D78" w:rsidRDefault="00F02D78" w:rsidP="00F02D78">
      <w:pPr>
        <w:rPr>
          <w:rFonts w:ascii="Arial" w:hAnsi="Arial" w:cs="Arial"/>
        </w:rPr>
      </w:pPr>
    </w:p>
    <w:p w:rsidR="00F02D78" w:rsidRDefault="00F02D78" w:rsidP="00F02D78">
      <w:pPr>
        <w:rPr>
          <w:rFonts w:ascii="Arial" w:hAnsi="Arial" w:cs="Arial"/>
        </w:rPr>
      </w:pPr>
      <w:r w:rsidRPr="00F02D78">
        <w:rPr>
          <w:rFonts w:ascii="Arial" w:hAnsi="Arial" w:cs="Arial"/>
          <w:b/>
          <w:lang w:val="es-ES" w:eastAsia="es-ES"/>
        </w:rPr>
        <w:t>Artículo 3º: PUBLÍQUESE</w:t>
      </w:r>
      <w:r w:rsidRPr="00F02D78">
        <w:rPr>
          <w:rFonts w:ascii="Arial" w:hAnsi="Arial" w:cs="Arial"/>
        </w:rPr>
        <w:t xml:space="preserve">, Protocolícese, Dése al Registro Municipal y </w:t>
      </w:r>
      <w:proofErr w:type="gramStart"/>
      <w:r w:rsidRPr="00F02D78">
        <w:rPr>
          <w:rFonts w:ascii="Arial" w:hAnsi="Arial" w:cs="Arial"/>
        </w:rPr>
        <w:t>Archívese.-</w:t>
      </w:r>
      <w:proofErr w:type="gramEnd"/>
    </w:p>
    <w:p w:rsidR="00F02D78" w:rsidRDefault="00F02D78" w:rsidP="00F02D78">
      <w:pPr>
        <w:rPr>
          <w:rFonts w:ascii="Arial" w:hAnsi="Arial" w:cs="Arial"/>
        </w:rPr>
      </w:pPr>
    </w:p>
    <w:p w:rsidR="00F02D78" w:rsidRDefault="00F02D78" w:rsidP="0045254A">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45254A" w:rsidRPr="00A450D4" w:rsidRDefault="0045254A" w:rsidP="0045254A">
      <w:pPr>
        <w:jc w:val="both"/>
        <w:rPr>
          <w:rFonts w:ascii="Arial" w:hAnsi="Arial" w:cs="Arial"/>
        </w:rPr>
      </w:pPr>
    </w:p>
    <w:p w:rsidR="00F02D78" w:rsidRPr="00247104" w:rsidRDefault="00F02D78" w:rsidP="00F02D78">
      <w:pPr>
        <w:pStyle w:val="Ttulo2"/>
        <w:rPr>
          <w:rFonts w:ascii="Arial" w:hAnsi="Arial" w:cs="Arial"/>
          <w:b/>
          <w:color w:val="279E94"/>
        </w:rPr>
      </w:pPr>
      <w:bookmarkStart w:id="11" w:name="_Toc106871640"/>
      <w:r w:rsidRPr="00247104">
        <w:rPr>
          <w:rFonts w:ascii="Arial" w:hAnsi="Arial" w:cs="Arial"/>
          <w:b/>
          <w:color w:val="279E94"/>
        </w:rPr>
        <w:t>Decreto Nº 095</w:t>
      </w:r>
      <w:bookmarkEnd w:id="11"/>
    </w:p>
    <w:p w:rsidR="00F02D78" w:rsidRPr="00F02D78" w:rsidRDefault="0045254A" w:rsidP="00F02D78">
      <w:pPr>
        <w:jc w:val="right"/>
        <w:rPr>
          <w:rFonts w:ascii="Arial" w:hAnsi="Arial" w:cs="Arial"/>
          <w:lang w:val="es-MX" w:eastAsia="es-ES"/>
        </w:rPr>
      </w:pPr>
      <w:r w:rsidRPr="00F02D78">
        <w:rPr>
          <w:rFonts w:ascii="Arial" w:hAnsi="Arial" w:cs="Arial"/>
          <w:lang w:val="es-MX" w:eastAsia="es-ES"/>
        </w:rPr>
        <w:t xml:space="preserve">Monte </w:t>
      </w:r>
      <w:proofErr w:type="gramStart"/>
      <w:r w:rsidRPr="00F02D78">
        <w:rPr>
          <w:rFonts w:ascii="Arial" w:hAnsi="Arial" w:cs="Arial"/>
          <w:lang w:val="es-MX" w:eastAsia="es-ES"/>
        </w:rPr>
        <w:t>Cristo</w:t>
      </w:r>
      <w:r w:rsidR="00F02D78" w:rsidRPr="00F02D78">
        <w:rPr>
          <w:rFonts w:ascii="Arial" w:hAnsi="Arial" w:cs="Arial"/>
          <w:lang w:val="es-MX" w:eastAsia="es-ES"/>
        </w:rPr>
        <w:t>,  2</w:t>
      </w:r>
      <w:proofErr w:type="gramEnd"/>
      <w:r w:rsidR="00F02D78" w:rsidRPr="00F02D78">
        <w:rPr>
          <w:rFonts w:ascii="Arial" w:hAnsi="Arial" w:cs="Arial"/>
          <w:lang w:val="es-MX" w:eastAsia="es-ES"/>
        </w:rPr>
        <w:t xml:space="preserve"> de Abril de 2020</w:t>
      </w:r>
    </w:p>
    <w:p w:rsidR="00F02D78" w:rsidRPr="00F02D78" w:rsidRDefault="00F02D78" w:rsidP="0045254A">
      <w:pPr>
        <w:jc w:val="both"/>
        <w:rPr>
          <w:rFonts w:ascii="Arial" w:hAnsi="Arial" w:cs="Arial"/>
          <w:b/>
          <w:lang w:val="es-ES" w:eastAsia="es-ES"/>
        </w:rPr>
      </w:pPr>
      <w:r w:rsidRPr="00F02D78">
        <w:rPr>
          <w:rFonts w:ascii="Arial" w:hAnsi="Arial" w:cs="Arial"/>
          <w:b/>
          <w:lang w:val="es-ES" w:eastAsia="es-ES"/>
        </w:rPr>
        <w:t>VISTO:</w:t>
      </w:r>
    </w:p>
    <w:p w:rsidR="00F02D78" w:rsidRPr="00F02D78" w:rsidRDefault="00F02D78" w:rsidP="0045254A">
      <w:pPr>
        <w:jc w:val="both"/>
        <w:rPr>
          <w:rFonts w:ascii="Arial" w:hAnsi="Arial" w:cs="Arial"/>
          <w:lang w:val="es-ES" w:eastAsia="es-ES"/>
        </w:rPr>
      </w:pPr>
      <w:r w:rsidRPr="00F02D78">
        <w:rPr>
          <w:rFonts w:ascii="Arial" w:hAnsi="Arial" w:cs="Arial"/>
          <w:lang w:val="es-ES" w:eastAsia="es-ES"/>
        </w:rPr>
        <w:tab/>
        <w:t>Los desequilibrios financieros generados por la baja de la Coparticipación Provincial</w:t>
      </w:r>
      <w:r w:rsidRPr="00F02D78">
        <w:rPr>
          <w:rFonts w:ascii="Arial" w:hAnsi="Arial" w:cs="Arial"/>
        </w:rPr>
        <w:t>,</w:t>
      </w:r>
      <w:r w:rsidRPr="00F02D78">
        <w:rPr>
          <w:rFonts w:ascii="Arial" w:hAnsi="Arial" w:cs="Arial"/>
          <w:lang w:val="es-ES" w:eastAsia="es-ES"/>
        </w:rPr>
        <w:t xml:space="preserve"> y </w:t>
      </w:r>
    </w:p>
    <w:p w:rsidR="00F02D78" w:rsidRPr="00F02D78" w:rsidRDefault="00F02D78" w:rsidP="00F02D78">
      <w:pPr>
        <w:rPr>
          <w:rFonts w:ascii="Arial" w:hAnsi="Arial" w:cs="Arial"/>
          <w:b/>
          <w:lang w:val="es-ES" w:eastAsia="es-ES"/>
        </w:rPr>
      </w:pPr>
    </w:p>
    <w:p w:rsidR="00F02D78" w:rsidRPr="00F02D78" w:rsidRDefault="00F02D78" w:rsidP="00F02D78">
      <w:pPr>
        <w:rPr>
          <w:rFonts w:ascii="Arial" w:hAnsi="Arial" w:cs="Arial"/>
          <w:b/>
          <w:lang w:val="es-ES" w:eastAsia="es-ES"/>
        </w:rPr>
      </w:pPr>
      <w:r w:rsidRPr="00F02D78">
        <w:rPr>
          <w:rFonts w:ascii="Arial" w:hAnsi="Arial" w:cs="Arial"/>
          <w:b/>
          <w:lang w:val="es-ES" w:eastAsia="es-ES"/>
        </w:rPr>
        <w:t>CONSIDERANDO:</w:t>
      </w:r>
    </w:p>
    <w:p w:rsidR="00F02D78" w:rsidRPr="00F02D78" w:rsidRDefault="00F02D78" w:rsidP="0045254A">
      <w:pPr>
        <w:jc w:val="both"/>
        <w:rPr>
          <w:rFonts w:ascii="Arial" w:hAnsi="Arial" w:cs="Arial"/>
          <w:spacing w:val="-3"/>
          <w:lang w:val="es-ES_tradnl"/>
        </w:rPr>
      </w:pPr>
      <w:r w:rsidRPr="00F02D78">
        <w:rPr>
          <w:rFonts w:ascii="Arial" w:hAnsi="Arial" w:cs="Arial"/>
          <w:lang w:val="es-ES" w:eastAsia="es-ES"/>
        </w:rPr>
        <w:tab/>
        <w:t xml:space="preserve">Que, como es de público conocimiento, ha disminuido el ingreso proveniente </w:t>
      </w:r>
      <w:r w:rsidRPr="00F02D78">
        <w:rPr>
          <w:rFonts w:ascii="Arial" w:hAnsi="Arial" w:cs="Arial"/>
          <w:spacing w:val="-3"/>
          <w:lang w:val="es-ES_tradnl"/>
        </w:rPr>
        <w:t xml:space="preserve">de la Coparticipación Provincial – Ley 8663 -, en de aproximadamente $ 1.000.000.-, lo que manda a hacer ajustes para equilibrar las finanzas Municipales. </w:t>
      </w:r>
    </w:p>
    <w:p w:rsidR="00F02D78" w:rsidRPr="00F02D78" w:rsidRDefault="00F02D78" w:rsidP="0045254A">
      <w:pPr>
        <w:ind w:firstLine="708"/>
        <w:jc w:val="both"/>
        <w:rPr>
          <w:rFonts w:ascii="Arial" w:hAnsi="Arial" w:cs="Arial"/>
          <w:lang w:val="es-ES" w:eastAsia="es-ES"/>
        </w:rPr>
      </w:pPr>
      <w:r w:rsidRPr="00F02D78">
        <w:rPr>
          <w:rFonts w:ascii="Arial" w:hAnsi="Arial" w:cs="Arial"/>
          <w:spacing w:val="-3"/>
          <w:lang w:val="es-ES_tradnl"/>
        </w:rPr>
        <w:lastRenderedPageBreak/>
        <w:t>Que en tal sentido debemos ser los máximos funcionarios Municipales quienes nos encaminemos en esa dirección, por lo que este Departamento Ejecutivo Municipal dispone la donación del veinte por ciento (20%) del sueldo neto para el mes de abril a favor del Municipio.</w:t>
      </w:r>
      <w:r w:rsidRPr="00F02D78">
        <w:rPr>
          <w:rFonts w:ascii="Arial" w:hAnsi="Arial" w:cs="Arial"/>
          <w:lang w:val="es-ES" w:eastAsia="es-ES"/>
        </w:rPr>
        <w:t xml:space="preserve"> </w:t>
      </w:r>
    </w:p>
    <w:p w:rsidR="00F02D78" w:rsidRPr="00F02D78" w:rsidRDefault="00F02D78" w:rsidP="0045254A">
      <w:pPr>
        <w:ind w:firstLine="708"/>
        <w:jc w:val="both"/>
        <w:rPr>
          <w:rFonts w:ascii="Arial" w:hAnsi="Arial" w:cs="Arial"/>
          <w:spacing w:val="-3"/>
          <w:lang w:val="es-ES_tradnl"/>
        </w:rPr>
      </w:pPr>
      <w:r w:rsidRPr="00F02D78">
        <w:rPr>
          <w:rFonts w:ascii="Arial" w:hAnsi="Arial" w:cs="Arial"/>
          <w:lang w:val="es-ES" w:eastAsia="es-ES"/>
        </w:rPr>
        <w:t xml:space="preserve">Que se trata de una </w:t>
      </w:r>
      <w:r w:rsidRPr="00F02D78">
        <w:rPr>
          <w:rFonts w:ascii="Arial" w:hAnsi="Arial" w:cs="Arial"/>
          <w:spacing w:val="-3"/>
          <w:lang w:val="es-ES_tradnl"/>
        </w:rPr>
        <w:t xml:space="preserve">medida transitoria y hasta tanto se pueda evaluar el desenvolvimiento de las cuentas del Municipio. </w:t>
      </w:r>
    </w:p>
    <w:p w:rsidR="00F02D78" w:rsidRPr="00F02D78" w:rsidRDefault="00F02D78" w:rsidP="0045254A">
      <w:pPr>
        <w:ind w:firstLine="708"/>
        <w:jc w:val="both"/>
        <w:rPr>
          <w:rFonts w:ascii="Arial" w:hAnsi="Arial" w:cs="Arial"/>
          <w:spacing w:val="-3"/>
          <w:lang w:val="es-ES_tradnl"/>
        </w:rPr>
      </w:pPr>
      <w:r w:rsidRPr="00F02D78">
        <w:rPr>
          <w:rFonts w:ascii="Arial" w:hAnsi="Arial" w:cs="Arial"/>
          <w:spacing w:val="-3"/>
          <w:lang w:val="es-ES_tradnl"/>
        </w:rPr>
        <w:t xml:space="preserve">Que, igualmente, se ha propuesto que se deje sin efecto el aumento de sueldo previsto para los meses de abril y julio del presente año, de la Planta Permanente Municipal, lo que, sin dudas, ambas medidas, contribuyen a equilibrar las finanzas locales.  </w:t>
      </w:r>
    </w:p>
    <w:p w:rsidR="00F02D78" w:rsidRPr="00F02D78" w:rsidRDefault="00F02D78" w:rsidP="0045254A">
      <w:pPr>
        <w:jc w:val="both"/>
        <w:rPr>
          <w:rFonts w:ascii="Arial" w:hAnsi="Arial" w:cs="Arial"/>
          <w:lang w:val="es-ES" w:eastAsia="es-ES"/>
        </w:rPr>
      </w:pPr>
      <w:r w:rsidRPr="00F02D78">
        <w:rPr>
          <w:rFonts w:ascii="Arial" w:hAnsi="Arial" w:cs="Arial"/>
          <w:lang w:eastAsia="es-ES"/>
        </w:rPr>
        <w:t xml:space="preserve">          </w:t>
      </w:r>
      <w:r w:rsidRPr="00F02D78">
        <w:rPr>
          <w:rFonts w:ascii="Arial" w:hAnsi="Arial" w:cs="Arial"/>
          <w:lang w:val="es-ES" w:eastAsia="es-ES"/>
        </w:rPr>
        <w:t>En su carácter de Jefa de la Administración Pública Municipal (arts. 49° y 50º, Ley Orgánica Municipal – 8102 y modificatorias) y demás facultades que le son propias,</w:t>
      </w:r>
    </w:p>
    <w:p w:rsidR="00F02D78" w:rsidRPr="00F02D78" w:rsidRDefault="00F02D78" w:rsidP="0045254A">
      <w:pPr>
        <w:rPr>
          <w:rFonts w:ascii="Arial" w:hAnsi="Arial" w:cs="Arial"/>
          <w:lang w:val="es-ES" w:eastAsia="es-ES"/>
        </w:rPr>
      </w:pPr>
    </w:p>
    <w:p w:rsidR="00F02D78" w:rsidRDefault="00F02D78" w:rsidP="00F02D78">
      <w:pPr>
        <w:jc w:val="center"/>
        <w:rPr>
          <w:rFonts w:ascii="Arial" w:hAnsi="Arial" w:cs="Arial"/>
          <w:b/>
          <w:lang w:val="es-ES" w:eastAsia="es-ES"/>
        </w:rPr>
      </w:pPr>
      <w:proofErr w:type="gramStart"/>
      <w:r w:rsidRPr="00F02D78">
        <w:rPr>
          <w:rFonts w:ascii="Arial" w:hAnsi="Arial" w:cs="Arial"/>
          <w:b/>
          <w:lang w:val="es-ES" w:eastAsia="es-ES"/>
        </w:rPr>
        <w:t>LA  INTENDENTE</w:t>
      </w:r>
      <w:proofErr w:type="gramEnd"/>
      <w:r w:rsidRPr="00F02D78">
        <w:rPr>
          <w:rFonts w:ascii="Arial" w:hAnsi="Arial" w:cs="Arial"/>
          <w:b/>
          <w:lang w:val="es-ES" w:eastAsia="es-ES"/>
        </w:rPr>
        <w:t xml:space="preserve"> MUNICIPAL DE MONTE CRISTO, EN ACUERDO GENERAL DE SECRETARIOS DECRETA</w:t>
      </w:r>
    </w:p>
    <w:p w:rsidR="0045254A" w:rsidRPr="00F02D78" w:rsidRDefault="0045254A" w:rsidP="00F02D78">
      <w:pPr>
        <w:jc w:val="center"/>
        <w:rPr>
          <w:rFonts w:ascii="Arial" w:hAnsi="Arial" w:cs="Arial"/>
          <w:b/>
          <w:lang w:val="es-ES" w:eastAsia="es-ES"/>
        </w:rPr>
      </w:pPr>
    </w:p>
    <w:p w:rsidR="00F02D78" w:rsidRPr="00F02D78" w:rsidRDefault="00F02D78" w:rsidP="0045254A">
      <w:pPr>
        <w:jc w:val="both"/>
        <w:rPr>
          <w:rFonts w:ascii="Arial" w:hAnsi="Arial" w:cs="Arial"/>
        </w:rPr>
      </w:pPr>
      <w:r w:rsidRPr="00F02D78">
        <w:rPr>
          <w:rFonts w:ascii="Arial" w:hAnsi="Arial" w:cs="Arial"/>
          <w:b/>
          <w:lang w:val="es-ES" w:eastAsia="es-ES"/>
        </w:rPr>
        <w:t>Artículo 1º:</w:t>
      </w:r>
      <w:r w:rsidRPr="00F02D78">
        <w:rPr>
          <w:rFonts w:ascii="Arial" w:hAnsi="Arial" w:cs="Arial"/>
          <w:b/>
          <w:lang w:val="es-ES" w:eastAsia="es-AR"/>
        </w:rPr>
        <w:t xml:space="preserve"> </w:t>
      </w:r>
      <w:r w:rsidRPr="00F02D78">
        <w:rPr>
          <w:rFonts w:ascii="Arial" w:hAnsi="Arial" w:cs="Arial"/>
          <w:b/>
        </w:rPr>
        <w:t xml:space="preserve">ACÉPTESE </w:t>
      </w:r>
      <w:r w:rsidRPr="00F02D78">
        <w:rPr>
          <w:rFonts w:ascii="Arial" w:hAnsi="Arial" w:cs="Arial"/>
          <w:lang w:val="es-ES" w:eastAsia="es-ES"/>
        </w:rPr>
        <w:t>la</w:t>
      </w:r>
      <w:r w:rsidRPr="00F02D78">
        <w:rPr>
          <w:rFonts w:ascii="Arial" w:hAnsi="Arial" w:cs="Arial"/>
        </w:rPr>
        <w:t xml:space="preserve"> donación del veinte por ciento (20%) </w:t>
      </w:r>
      <w:r w:rsidRPr="00F02D78">
        <w:rPr>
          <w:rFonts w:ascii="Arial" w:hAnsi="Arial" w:cs="Arial"/>
          <w:lang w:val="es-ES" w:eastAsia="es-ES"/>
        </w:rPr>
        <w:t>en los sueldos netos del mes de abril del corriente año de la Intendente Municipal y Secretarios del Departamento Ejecutivo Municipal,</w:t>
      </w:r>
      <w:r w:rsidRPr="00F02D78">
        <w:rPr>
          <w:rFonts w:ascii="Arial" w:hAnsi="Arial" w:cs="Arial"/>
        </w:rPr>
        <w:t xml:space="preserve"> a cuyo fin se efectuará dicho ingreso conforme la retribución mensual que corresponda percibir. </w:t>
      </w:r>
    </w:p>
    <w:p w:rsidR="00F02D78" w:rsidRDefault="00F02D78" w:rsidP="00F02D78">
      <w:pPr>
        <w:rPr>
          <w:rFonts w:ascii="Arial" w:hAnsi="Arial" w:cs="Arial"/>
        </w:rPr>
      </w:pPr>
      <w:r w:rsidRPr="00F02D78">
        <w:rPr>
          <w:rFonts w:ascii="Arial" w:hAnsi="Arial" w:cs="Arial"/>
          <w:b/>
          <w:lang w:val="es-ES" w:eastAsia="es-ES"/>
        </w:rPr>
        <w:t>Artículo 2º:</w:t>
      </w:r>
      <w:r w:rsidRPr="00F02D78">
        <w:rPr>
          <w:rFonts w:ascii="Arial" w:hAnsi="Arial" w:cs="Arial"/>
          <w:b/>
          <w:lang w:val="es-ES" w:eastAsia="es-AR"/>
        </w:rPr>
        <w:t xml:space="preserve"> </w:t>
      </w:r>
      <w:r w:rsidRPr="00F02D78">
        <w:rPr>
          <w:rFonts w:ascii="Arial" w:hAnsi="Arial" w:cs="Arial"/>
          <w:b/>
          <w:lang w:val="es-ES" w:eastAsia="es-ES"/>
        </w:rPr>
        <w:t>PUBLÍQUESE</w:t>
      </w:r>
      <w:r w:rsidRPr="00F02D78">
        <w:rPr>
          <w:rFonts w:ascii="Arial" w:hAnsi="Arial" w:cs="Arial"/>
        </w:rPr>
        <w:t xml:space="preserve">, Protocolícese, Dése al Registro Municipal y </w:t>
      </w:r>
      <w:proofErr w:type="gramStart"/>
      <w:r w:rsidRPr="00F02D78">
        <w:rPr>
          <w:rFonts w:ascii="Arial" w:hAnsi="Arial" w:cs="Arial"/>
        </w:rPr>
        <w:t>Archívese.-</w:t>
      </w:r>
      <w:proofErr w:type="gramEnd"/>
    </w:p>
    <w:p w:rsidR="00F02D78" w:rsidRDefault="00F02D78" w:rsidP="00F02D78">
      <w:pPr>
        <w:rPr>
          <w:rFonts w:ascii="Arial" w:hAnsi="Arial" w:cs="Arial"/>
        </w:rPr>
      </w:pPr>
    </w:p>
    <w:p w:rsidR="00F02D78" w:rsidRDefault="00F02D78" w:rsidP="00F02D78">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45254A" w:rsidRPr="00921C4E" w:rsidRDefault="0045254A" w:rsidP="00F02D78">
      <w:pPr>
        <w:jc w:val="both"/>
        <w:rPr>
          <w:rFonts w:ascii="Arial" w:hAnsi="Arial" w:cs="Arial"/>
        </w:rPr>
      </w:pPr>
    </w:p>
    <w:p w:rsidR="00F02D78" w:rsidRPr="00247104" w:rsidRDefault="00F02D78" w:rsidP="00F02D78">
      <w:pPr>
        <w:pStyle w:val="Ttulo2"/>
        <w:rPr>
          <w:rFonts w:ascii="Arial" w:hAnsi="Arial" w:cs="Arial"/>
          <w:b/>
          <w:color w:val="279E94"/>
        </w:rPr>
      </w:pPr>
      <w:bookmarkStart w:id="12" w:name="_Toc106871641"/>
      <w:r w:rsidRPr="00247104">
        <w:rPr>
          <w:rFonts w:ascii="Arial" w:hAnsi="Arial" w:cs="Arial"/>
          <w:b/>
          <w:color w:val="279E94"/>
        </w:rPr>
        <w:t>Decreto Nº 096</w:t>
      </w:r>
      <w:bookmarkEnd w:id="12"/>
    </w:p>
    <w:p w:rsidR="00F02D78" w:rsidRPr="00F02D78" w:rsidRDefault="0045254A" w:rsidP="00F02D78">
      <w:pPr>
        <w:jc w:val="right"/>
        <w:rPr>
          <w:rFonts w:ascii="Arial" w:hAnsi="Arial" w:cs="Arial"/>
        </w:rPr>
      </w:pPr>
      <w:r w:rsidRPr="00774ACD">
        <w:rPr>
          <w:rFonts w:ascii="Arial" w:hAnsi="Arial" w:cs="Arial"/>
        </w:rPr>
        <w:t>Monte Cristo</w:t>
      </w:r>
      <w:r w:rsidR="00F02D78" w:rsidRPr="00774ACD">
        <w:rPr>
          <w:rFonts w:ascii="Arial" w:hAnsi="Arial" w:cs="Arial"/>
        </w:rPr>
        <w:t xml:space="preserve">, 02 de </w:t>
      </w:r>
      <w:proofErr w:type="gramStart"/>
      <w:r w:rsidR="00F02D78" w:rsidRPr="00774ACD">
        <w:rPr>
          <w:rFonts w:ascii="Arial" w:hAnsi="Arial" w:cs="Arial"/>
        </w:rPr>
        <w:t>Abril</w:t>
      </w:r>
      <w:proofErr w:type="gramEnd"/>
      <w:r w:rsidR="00F02D78" w:rsidRPr="00774ACD">
        <w:rPr>
          <w:rFonts w:ascii="Arial" w:hAnsi="Arial" w:cs="Arial"/>
        </w:rPr>
        <w:t xml:space="preserve"> de 2020.</w:t>
      </w:r>
    </w:p>
    <w:p w:rsidR="00F02D78" w:rsidRDefault="00F02D78" w:rsidP="0045254A">
      <w:pPr>
        <w:jc w:val="both"/>
        <w:rPr>
          <w:rFonts w:ascii="Arial" w:hAnsi="Arial" w:cs="Arial"/>
        </w:rPr>
      </w:pPr>
      <w:r w:rsidRPr="00774ACD">
        <w:rPr>
          <w:rFonts w:ascii="Arial" w:hAnsi="Arial" w:cs="Arial"/>
          <w:b/>
          <w:bCs/>
        </w:rPr>
        <w:t>VISTO:</w:t>
      </w:r>
      <w:r w:rsidRPr="00774ACD">
        <w:rPr>
          <w:rFonts w:ascii="Arial" w:hAnsi="Arial" w:cs="Arial"/>
        </w:rPr>
        <w:t xml:space="preserve"> </w:t>
      </w:r>
    </w:p>
    <w:p w:rsidR="00F02D78" w:rsidRPr="00774ACD" w:rsidRDefault="00F02D78" w:rsidP="0045254A">
      <w:pPr>
        <w:ind w:firstLine="708"/>
        <w:jc w:val="both"/>
        <w:rPr>
          <w:rFonts w:ascii="Arial" w:hAnsi="Arial" w:cs="Arial"/>
        </w:rPr>
      </w:pPr>
      <w:r w:rsidRPr="00774ACD">
        <w:rPr>
          <w:rFonts w:ascii="Arial" w:hAnsi="Arial" w:cs="Arial"/>
          <w:lang w:val="es-ES"/>
        </w:rPr>
        <w:t>El Decreto de Necesidad y Urgencia N° 297/2020 de fecha 19/03/2020 del Poder Ejecutivo Nacional</w:t>
      </w:r>
    </w:p>
    <w:p w:rsidR="00F02D78" w:rsidRPr="00774ACD" w:rsidRDefault="00F02D78" w:rsidP="00F02D78">
      <w:pPr>
        <w:rPr>
          <w:rFonts w:ascii="Arial" w:hAnsi="Arial" w:cs="Arial"/>
        </w:rPr>
      </w:pPr>
    </w:p>
    <w:p w:rsidR="00F02D78" w:rsidRDefault="00F02D78" w:rsidP="0045254A">
      <w:pPr>
        <w:jc w:val="both"/>
        <w:rPr>
          <w:rFonts w:ascii="Arial" w:hAnsi="Arial" w:cs="Arial"/>
        </w:rPr>
      </w:pPr>
      <w:r w:rsidRPr="00774ACD">
        <w:rPr>
          <w:rFonts w:ascii="Arial" w:hAnsi="Arial" w:cs="Arial"/>
          <w:b/>
          <w:bCs/>
        </w:rPr>
        <w:t>Y CONSIDERANDO:</w:t>
      </w:r>
      <w:r w:rsidRPr="00774ACD">
        <w:rPr>
          <w:rFonts w:ascii="Arial" w:hAnsi="Arial" w:cs="Arial"/>
        </w:rPr>
        <w:t xml:space="preserve"> </w:t>
      </w:r>
    </w:p>
    <w:p w:rsidR="00F02D78" w:rsidRPr="00774ACD" w:rsidRDefault="00F02D78" w:rsidP="0045254A">
      <w:pPr>
        <w:ind w:firstLine="708"/>
        <w:jc w:val="both"/>
        <w:rPr>
          <w:rFonts w:ascii="Arial" w:hAnsi="Arial" w:cs="Arial"/>
        </w:rPr>
      </w:pPr>
      <w:r>
        <w:rPr>
          <w:rFonts w:ascii="Arial" w:hAnsi="Arial" w:cs="Arial"/>
        </w:rPr>
        <w:t>Q</w:t>
      </w:r>
      <w:r w:rsidRPr="00774ACD">
        <w:rPr>
          <w:rFonts w:ascii="Arial" w:hAnsi="Arial" w:cs="Arial"/>
        </w:rPr>
        <w:t xml:space="preserve">ue por el mencionado Decreto se dispone el aislamiento social preventivo y obligatorio desde el día 20 de </w:t>
      </w:r>
      <w:proofErr w:type="gramStart"/>
      <w:r w:rsidRPr="00774ACD">
        <w:rPr>
          <w:rFonts w:ascii="Arial" w:hAnsi="Arial" w:cs="Arial"/>
        </w:rPr>
        <w:t>Marzo</w:t>
      </w:r>
      <w:proofErr w:type="gramEnd"/>
      <w:r w:rsidRPr="00774ACD">
        <w:rPr>
          <w:rFonts w:ascii="Arial" w:hAnsi="Arial" w:cs="Arial"/>
        </w:rPr>
        <w:t xml:space="preserve"> del corriente año 2020.</w:t>
      </w:r>
    </w:p>
    <w:p w:rsidR="00F02D78" w:rsidRPr="00774ACD" w:rsidRDefault="00F02D78" w:rsidP="0045254A">
      <w:pPr>
        <w:ind w:firstLine="708"/>
        <w:jc w:val="both"/>
        <w:rPr>
          <w:rFonts w:ascii="Arial" w:hAnsi="Arial" w:cs="Arial"/>
        </w:rPr>
      </w:pPr>
      <w:r w:rsidRPr="00774ACD">
        <w:rPr>
          <w:rFonts w:ascii="Arial" w:hAnsi="Arial" w:cs="Arial"/>
        </w:rPr>
        <w:t>Que en consecuencia el municipio debe adoptar medidas preventivas a los fines de evitar la propagación del virus Covid-19.</w:t>
      </w:r>
    </w:p>
    <w:p w:rsidR="00F02D78" w:rsidRPr="00774ACD" w:rsidRDefault="00F02D78" w:rsidP="0045254A">
      <w:pPr>
        <w:ind w:firstLine="708"/>
        <w:jc w:val="both"/>
        <w:rPr>
          <w:rFonts w:ascii="Arial" w:hAnsi="Arial" w:cs="Arial"/>
        </w:rPr>
      </w:pPr>
      <w:r w:rsidRPr="00774ACD">
        <w:rPr>
          <w:rFonts w:ascii="Arial" w:hAnsi="Arial" w:cs="Arial"/>
        </w:rPr>
        <w:t xml:space="preserve">Que por ello resulta necesario realizar controles tanto en los ingresos como en </w:t>
      </w:r>
      <w:proofErr w:type="gramStart"/>
      <w:r w:rsidRPr="00774ACD">
        <w:rPr>
          <w:rFonts w:ascii="Arial" w:hAnsi="Arial" w:cs="Arial"/>
        </w:rPr>
        <w:t>los paso</w:t>
      </w:r>
      <w:proofErr w:type="gramEnd"/>
      <w:r w:rsidRPr="00774ACD">
        <w:rPr>
          <w:rFonts w:ascii="Arial" w:hAnsi="Arial" w:cs="Arial"/>
        </w:rPr>
        <w:t xml:space="preserve"> a nivel dentro de nuestra localidad a los fines de controlar la circulación de personas.</w:t>
      </w:r>
    </w:p>
    <w:p w:rsidR="00F02D78" w:rsidRPr="00774ACD" w:rsidRDefault="00F02D78" w:rsidP="0045254A">
      <w:pPr>
        <w:ind w:firstLine="708"/>
        <w:jc w:val="both"/>
        <w:rPr>
          <w:rFonts w:ascii="Arial" w:hAnsi="Arial" w:cs="Arial"/>
        </w:rPr>
      </w:pPr>
      <w:r w:rsidRPr="00774ACD">
        <w:rPr>
          <w:rFonts w:ascii="Arial" w:hAnsi="Arial" w:cs="Arial"/>
        </w:rPr>
        <w:t>Que es obligación del Municipio de que todo se lleve a cabo con total normalidad, garantizando orden en el tránsito y la integridad tanto de conductores como de transeúntes que circulan por dicha zona.</w:t>
      </w:r>
    </w:p>
    <w:p w:rsidR="00F02D78" w:rsidRPr="00774ACD" w:rsidRDefault="00F02D78" w:rsidP="0045254A">
      <w:pPr>
        <w:ind w:firstLine="708"/>
        <w:jc w:val="both"/>
        <w:rPr>
          <w:rFonts w:ascii="Arial" w:hAnsi="Arial" w:cs="Arial"/>
        </w:rPr>
      </w:pPr>
      <w:r w:rsidRPr="00774ACD">
        <w:rPr>
          <w:rFonts w:ascii="Arial" w:hAnsi="Arial" w:cs="Arial"/>
        </w:rPr>
        <w:t>Que el Municipio tiene potestad para realizar cortes de calles, cuando así lo exijan las circunstancias, con el fin de evitar cualquier tipo de problemática. Por ello:</w:t>
      </w:r>
    </w:p>
    <w:p w:rsidR="00F02D78" w:rsidRPr="00774ACD" w:rsidRDefault="00F02D78" w:rsidP="00F02D78">
      <w:pPr>
        <w:jc w:val="center"/>
        <w:rPr>
          <w:rFonts w:ascii="Arial" w:hAnsi="Arial" w:cs="Arial"/>
        </w:rPr>
      </w:pPr>
    </w:p>
    <w:p w:rsidR="00F02D78" w:rsidRPr="00774ACD" w:rsidRDefault="00F02D78" w:rsidP="00F02D78">
      <w:pPr>
        <w:jc w:val="center"/>
        <w:rPr>
          <w:rFonts w:ascii="Arial" w:hAnsi="Arial" w:cs="Arial"/>
          <w:b/>
          <w:bCs/>
        </w:rPr>
      </w:pPr>
      <w:r w:rsidRPr="00774ACD">
        <w:rPr>
          <w:rFonts w:ascii="Arial" w:hAnsi="Arial" w:cs="Arial"/>
          <w:b/>
          <w:bCs/>
        </w:rPr>
        <w:t>LA INTENDENTE MUNICIPAL EN USO DE SUS ATRIBUCIONES</w:t>
      </w:r>
    </w:p>
    <w:p w:rsidR="00F02D78" w:rsidRDefault="00F02D78" w:rsidP="0045254A">
      <w:pPr>
        <w:jc w:val="center"/>
        <w:rPr>
          <w:rFonts w:ascii="Arial" w:hAnsi="Arial" w:cs="Arial"/>
          <w:b/>
          <w:bCs/>
        </w:rPr>
      </w:pPr>
      <w:r w:rsidRPr="00774ACD">
        <w:rPr>
          <w:rFonts w:ascii="Arial" w:hAnsi="Arial" w:cs="Arial"/>
          <w:b/>
          <w:bCs/>
        </w:rPr>
        <w:t>DECRETA</w:t>
      </w:r>
    </w:p>
    <w:p w:rsidR="0045254A" w:rsidRPr="0045254A" w:rsidRDefault="0045254A" w:rsidP="0045254A">
      <w:pPr>
        <w:jc w:val="center"/>
        <w:rPr>
          <w:rFonts w:ascii="Arial" w:hAnsi="Arial" w:cs="Arial"/>
          <w:b/>
          <w:bCs/>
        </w:rPr>
      </w:pPr>
    </w:p>
    <w:p w:rsidR="00F02D78" w:rsidRPr="00774ACD" w:rsidRDefault="00F02D78" w:rsidP="0045254A">
      <w:pPr>
        <w:jc w:val="both"/>
        <w:rPr>
          <w:rFonts w:ascii="Arial" w:hAnsi="Arial" w:cs="Arial"/>
        </w:rPr>
      </w:pPr>
      <w:r w:rsidRPr="00774ACD">
        <w:rPr>
          <w:rFonts w:ascii="Arial" w:hAnsi="Arial" w:cs="Arial"/>
          <w:b/>
          <w:bCs/>
        </w:rPr>
        <w:t>Artículo 1º.-</w:t>
      </w:r>
      <w:r w:rsidRPr="00774ACD">
        <w:rPr>
          <w:rFonts w:ascii="Arial" w:hAnsi="Arial" w:cs="Arial"/>
        </w:rPr>
        <w:t xml:space="preserve"> Autorícese al Personal Municipal de la Localidad de Monte Cristo y al Personal Policial de la Comisaria Dtto. Monte Cristo a efectuar corte total y/o </w:t>
      </w:r>
      <w:proofErr w:type="gramStart"/>
      <w:r w:rsidRPr="00774ACD">
        <w:rPr>
          <w:rFonts w:ascii="Arial" w:hAnsi="Arial" w:cs="Arial"/>
        </w:rPr>
        <w:t>de los paso</w:t>
      </w:r>
      <w:proofErr w:type="gramEnd"/>
      <w:r w:rsidRPr="00774ACD">
        <w:rPr>
          <w:rFonts w:ascii="Arial" w:hAnsi="Arial" w:cs="Arial"/>
        </w:rPr>
        <w:t xml:space="preserve"> a nivel de nuestra localidad a los fines de realizar los controles de circulación de personas en el marco de tareas preventivas de propagación del virus Covid-19. </w:t>
      </w:r>
    </w:p>
    <w:p w:rsidR="00F02D78" w:rsidRPr="00774ACD" w:rsidRDefault="00F02D78" w:rsidP="00F02D78">
      <w:pPr>
        <w:rPr>
          <w:rFonts w:ascii="Arial" w:hAnsi="Arial" w:cs="Arial"/>
        </w:rPr>
      </w:pPr>
    </w:p>
    <w:p w:rsidR="00F02D78" w:rsidRPr="00774ACD" w:rsidRDefault="00F02D78" w:rsidP="0045254A">
      <w:pPr>
        <w:jc w:val="both"/>
        <w:rPr>
          <w:rFonts w:ascii="Arial" w:hAnsi="Arial" w:cs="Arial"/>
        </w:rPr>
      </w:pPr>
      <w:r w:rsidRPr="00774ACD">
        <w:rPr>
          <w:rFonts w:ascii="Arial" w:hAnsi="Arial" w:cs="Arial"/>
          <w:b/>
        </w:rPr>
        <w:t>Articulo 2º.-</w:t>
      </w:r>
      <w:r w:rsidRPr="00774ACD">
        <w:rPr>
          <w:rFonts w:ascii="Arial" w:hAnsi="Arial" w:cs="Arial"/>
        </w:rPr>
        <w:t xml:space="preserve"> Notifíquese al personal que se verá afectado por esta determinación, Personal policial, Inspectores de Tránsito, Personal de Maestranza y Servicios Generales, como así también a los comerciantes y/o vecinos que pudieran verse afectados por tal disposición. </w:t>
      </w:r>
    </w:p>
    <w:p w:rsidR="00F02D78" w:rsidRPr="00774ACD" w:rsidRDefault="00F02D78" w:rsidP="00F02D78">
      <w:pPr>
        <w:rPr>
          <w:rFonts w:ascii="Arial" w:hAnsi="Arial" w:cs="Arial"/>
          <w:b/>
        </w:rPr>
      </w:pPr>
    </w:p>
    <w:p w:rsidR="00F02D78" w:rsidRDefault="00F02D78" w:rsidP="00F02D78">
      <w:pPr>
        <w:rPr>
          <w:rFonts w:ascii="Arial" w:hAnsi="Arial" w:cs="Arial"/>
        </w:rPr>
      </w:pPr>
      <w:r w:rsidRPr="00774ACD">
        <w:rPr>
          <w:rFonts w:ascii="Arial" w:hAnsi="Arial" w:cs="Arial"/>
          <w:b/>
        </w:rPr>
        <w:t xml:space="preserve">Artículo 3º.- </w:t>
      </w:r>
      <w:r w:rsidRPr="00774ACD">
        <w:rPr>
          <w:rFonts w:ascii="Arial" w:hAnsi="Arial" w:cs="Arial"/>
        </w:rPr>
        <w:t xml:space="preserve"> Comuníquese, publíquese, </w:t>
      </w:r>
      <w:proofErr w:type="gramStart"/>
      <w:r w:rsidRPr="00774ACD">
        <w:rPr>
          <w:rFonts w:ascii="Arial" w:hAnsi="Arial" w:cs="Arial"/>
        </w:rPr>
        <w:t>dése  al</w:t>
      </w:r>
      <w:proofErr w:type="gramEnd"/>
      <w:r w:rsidRPr="00774ACD">
        <w:rPr>
          <w:rFonts w:ascii="Arial" w:hAnsi="Arial" w:cs="Arial"/>
        </w:rPr>
        <w:t xml:space="preserve"> R.M. y archívese.-</w:t>
      </w:r>
    </w:p>
    <w:p w:rsidR="00F02D78" w:rsidRPr="00921C4E" w:rsidRDefault="00F02D78" w:rsidP="00F02D78">
      <w:pPr>
        <w:jc w:val="both"/>
        <w:rPr>
          <w:rFonts w:ascii="Arial" w:hAnsi="Arial" w:cs="Arial"/>
        </w:rPr>
      </w:pPr>
      <w:r w:rsidRPr="00921C4E">
        <w:rPr>
          <w:rFonts w:ascii="Arial" w:hAnsi="Arial" w:cs="Arial"/>
        </w:rPr>
        <w:lastRenderedPageBreak/>
        <w:t>FDO: Sra. Verónica Gazzoni, Intendente Municipal; Lic. Ezequiel Aguirre, Secretario de</w:t>
      </w:r>
      <w:r>
        <w:rPr>
          <w:rFonts w:ascii="Arial" w:hAnsi="Arial" w:cs="Arial"/>
        </w:rPr>
        <w:t xml:space="preserve"> </w:t>
      </w:r>
      <w:r w:rsidRPr="00921C4E">
        <w:rPr>
          <w:rFonts w:ascii="Arial" w:hAnsi="Arial" w:cs="Arial"/>
        </w:rPr>
        <w:t>Gobierno.</w:t>
      </w:r>
    </w:p>
    <w:p w:rsidR="00F02D78" w:rsidRPr="00A450D4" w:rsidRDefault="00F02D78" w:rsidP="00F02D78">
      <w:pPr>
        <w:spacing w:line="360" w:lineRule="auto"/>
        <w:jc w:val="both"/>
        <w:rPr>
          <w:rFonts w:ascii="Arial" w:hAnsi="Arial" w:cs="Arial"/>
          <w:lang w:eastAsia="es-ES"/>
        </w:rPr>
      </w:pPr>
    </w:p>
    <w:p w:rsidR="00F02D78" w:rsidRPr="00247104" w:rsidRDefault="00F02D78" w:rsidP="00F02D78">
      <w:pPr>
        <w:pStyle w:val="Ttulo2"/>
        <w:rPr>
          <w:rFonts w:ascii="Arial" w:hAnsi="Arial" w:cs="Arial"/>
          <w:b/>
          <w:color w:val="279E94"/>
        </w:rPr>
      </w:pPr>
      <w:bookmarkStart w:id="13" w:name="_Toc106871642"/>
      <w:r w:rsidRPr="00247104">
        <w:rPr>
          <w:rFonts w:ascii="Arial" w:hAnsi="Arial" w:cs="Arial"/>
          <w:b/>
          <w:color w:val="279E94"/>
        </w:rPr>
        <w:t>Decreto Nº 097</w:t>
      </w:r>
      <w:bookmarkEnd w:id="13"/>
    </w:p>
    <w:p w:rsidR="00F02D78" w:rsidRPr="00F02D78" w:rsidRDefault="0045254A" w:rsidP="00F02D78">
      <w:pPr>
        <w:jc w:val="right"/>
        <w:rPr>
          <w:rFonts w:ascii="Arial" w:hAnsi="Arial" w:cs="Arial"/>
        </w:rPr>
      </w:pPr>
      <w:r w:rsidRPr="00984270">
        <w:rPr>
          <w:rFonts w:ascii="Arial" w:hAnsi="Arial" w:cs="Arial"/>
        </w:rPr>
        <w:t>Monte Cristo</w:t>
      </w:r>
      <w:r w:rsidR="00F02D78" w:rsidRPr="00984270">
        <w:rPr>
          <w:rFonts w:ascii="Arial" w:hAnsi="Arial" w:cs="Arial"/>
        </w:rPr>
        <w:t xml:space="preserve">, 06 de </w:t>
      </w:r>
      <w:proofErr w:type="gramStart"/>
      <w:r w:rsidR="00F02D78" w:rsidRPr="00984270">
        <w:rPr>
          <w:rFonts w:ascii="Arial" w:hAnsi="Arial" w:cs="Arial"/>
        </w:rPr>
        <w:t>Abril</w:t>
      </w:r>
      <w:proofErr w:type="gramEnd"/>
      <w:r w:rsidR="00F02D78" w:rsidRPr="00984270">
        <w:rPr>
          <w:rFonts w:ascii="Arial" w:hAnsi="Arial" w:cs="Arial"/>
        </w:rPr>
        <w:t xml:space="preserve"> de 2.020.-</w:t>
      </w:r>
    </w:p>
    <w:p w:rsidR="00F02D78" w:rsidRDefault="00F02D78" w:rsidP="00F02D78">
      <w:pPr>
        <w:rPr>
          <w:rFonts w:ascii="Arial" w:hAnsi="Arial" w:cs="Arial"/>
        </w:rPr>
      </w:pPr>
      <w:r w:rsidRPr="00984270">
        <w:rPr>
          <w:rFonts w:ascii="Arial" w:hAnsi="Arial" w:cs="Arial"/>
          <w:b/>
          <w:bCs/>
        </w:rPr>
        <w:t>VISTO:</w:t>
      </w:r>
      <w:r w:rsidRPr="00984270">
        <w:rPr>
          <w:rFonts w:ascii="Arial" w:hAnsi="Arial" w:cs="Arial"/>
        </w:rPr>
        <w:t xml:space="preserve"> </w:t>
      </w:r>
    </w:p>
    <w:p w:rsidR="00F02D78" w:rsidRPr="00984270" w:rsidRDefault="00F02D78" w:rsidP="0045254A">
      <w:pPr>
        <w:ind w:firstLine="708"/>
        <w:jc w:val="both"/>
        <w:rPr>
          <w:rFonts w:ascii="Arial" w:hAnsi="Arial" w:cs="Arial"/>
          <w:lang w:val="es-ES"/>
        </w:rPr>
      </w:pPr>
      <w:r w:rsidRPr="00984270">
        <w:rPr>
          <w:rFonts w:ascii="Arial" w:hAnsi="Arial" w:cs="Arial"/>
          <w:lang w:val="es-ES"/>
        </w:rPr>
        <w:t xml:space="preserve">La atribución de este Departamento Ejecutivo Municipal de convocar a Sesiones Extraordinarias al Concejo Deliberante contemplado por el Art. </w:t>
      </w:r>
      <w:r w:rsidRPr="00984270">
        <w:rPr>
          <w:rFonts w:ascii="Arial" w:hAnsi="Arial" w:cs="Arial"/>
        </w:rPr>
        <w:t>49 Inc. 5° de la Ley Orgánica Municipal N° 8102</w:t>
      </w:r>
    </w:p>
    <w:p w:rsidR="00F02D78" w:rsidRPr="00984270" w:rsidRDefault="00F02D78" w:rsidP="00F02D78">
      <w:pPr>
        <w:rPr>
          <w:rFonts w:ascii="Arial" w:hAnsi="Arial" w:cs="Arial"/>
        </w:rPr>
      </w:pPr>
    </w:p>
    <w:p w:rsidR="00F02D78" w:rsidRDefault="00F02D78" w:rsidP="00F02D78">
      <w:pPr>
        <w:rPr>
          <w:rFonts w:ascii="Arial" w:hAnsi="Arial" w:cs="Arial"/>
        </w:rPr>
      </w:pPr>
      <w:r w:rsidRPr="00984270">
        <w:rPr>
          <w:rFonts w:ascii="Arial" w:hAnsi="Arial" w:cs="Arial"/>
          <w:b/>
          <w:bCs/>
        </w:rPr>
        <w:t>Y CONSIDERANDO:</w:t>
      </w:r>
      <w:r w:rsidRPr="00984270">
        <w:rPr>
          <w:rFonts w:ascii="Arial" w:hAnsi="Arial" w:cs="Arial"/>
        </w:rPr>
        <w:t xml:space="preserve"> </w:t>
      </w:r>
    </w:p>
    <w:p w:rsidR="00F02D78" w:rsidRDefault="00F02D78" w:rsidP="0045254A">
      <w:pPr>
        <w:ind w:firstLine="708"/>
        <w:jc w:val="both"/>
        <w:rPr>
          <w:rFonts w:ascii="Arial" w:hAnsi="Arial" w:cs="Arial"/>
        </w:rPr>
      </w:pPr>
      <w:r w:rsidRPr="00984270">
        <w:rPr>
          <w:rFonts w:ascii="Arial" w:hAnsi="Arial" w:cs="Arial"/>
        </w:rPr>
        <w:t>Que es una atribución del Departamento Ejecutivo Municipal convocar al Alto Cuerpo a Sesiones Extraordinarias en virtud de lo establecido en el Art. 49 Inc. 5° de la Ley Orgánica Municipal N° 8102.</w:t>
      </w:r>
    </w:p>
    <w:p w:rsidR="00F02D78" w:rsidRPr="00984270" w:rsidRDefault="00F02D78" w:rsidP="0045254A">
      <w:pPr>
        <w:ind w:firstLine="708"/>
        <w:jc w:val="both"/>
        <w:rPr>
          <w:rFonts w:ascii="Arial" w:hAnsi="Arial" w:cs="Arial"/>
          <w:color w:val="000000"/>
        </w:rPr>
      </w:pPr>
      <w:r w:rsidRPr="00984270">
        <w:rPr>
          <w:rFonts w:ascii="Arial" w:hAnsi="Arial" w:cs="Arial"/>
        </w:rPr>
        <w:t>Que es deber de los Miembros del Concejo Deliberante ocuparse de los asuntos motivo de la presente convocatoria</w:t>
      </w:r>
      <w:r>
        <w:rPr>
          <w:rFonts w:ascii="Arial" w:hAnsi="Arial" w:cs="Arial"/>
        </w:rPr>
        <w:t>.</w:t>
      </w:r>
      <w:r>
        <w:rPr>
          <w:rFonts w:ascii="Arial" w:hAnsi="Arial" w:cs="Arial"/>
          <w:color w:val="000000"/>
        </w:rPr>
        <w:t xml:space="preserve"> </w:t>
      </w:r>
      <w:r w:rsidRPr="00984270">
        <w:rPr>
          <w:rFonts w:ascii="Arial" w:hAnsi="Arial" w:cs="Arial"/>
          <w:bCs/>
        </w:rPr>
        <w:t xml:space="preserve">Por ello, y en uso de sus atribuciones: </w:t>
      </w:r>
      <w:r w:rsidRPr="00984270">
        <w:rPr>
          <w:rFonts w:ascii="Arial" w:hAnsi="Arial" w:cs="Arial"/>
        </w:rPr>
        <w:tab/>
      </w:r>
      <w:r w:rsidRPr="00984270">
        <w:rPr>
          <w:rFonts w:ascii="Arial" w:hAnsi="Arial" w:cs="Arial"/>
        </w:rPr>
        <w:tab/>
        <w:t xml:space="preserve">                                        </w:t>
      </w:r>
    </w:p>
    <w:p w:rsidR="00F02D78" w:rsidRPr="00984270" w:rsidRDefault="00F02D78" w:rsidP="0045254A">
      <w:pPr>
        <w:ind w:firstLine="708"/>
        <w:jc w:val="both"/>
        <w:rPr>
          <w:rFonts w:ascii="Arial" w:hAnsi="Arial" w:cs="Arial"/>
          <w:lang w:val="es-ES"/>
        </w:rPr>
      </w:pPr>
      <w:r w:rsidRPr="00984270">
        <w:rPr>
          <w:rFonts w:ascii="Arial" w:hAnsi="Arial" w:cs="Arial"/>
          <w:lang w:val="es-ES"/>
        </w:rPr>
        <w:t>En su carácter de Jefa de la Administración Pública Municipal (arts. 49° y 50º, Ley Orgánica Municipal – 8102 y modificatorias) y demás facultades que le son propias</w:t>
      </w:r>
    </w:p>
    <w:p w:rsidR="00F02D78" w:rsidRPr="00984270" w:rsidRDefault="00F02D78" w:rsidP="00F02D78">
      <w:pPr>
        <w:rPr>
          <w:rFonts w:ascii="Arial" w:hAnsi="Arial" w:cs="Arial"/>
        </w:rPr>
      </w:pPr>
    </w:p>
    <w:p w:rsidR="00F02D78" w:rsidRPr="00984270" w:rsidRDefault="00F02D78" w:rsidP="00F02D78">
      <w:pPr>
        <w:jc w:val="center"/>
        <w:rPr>
          <w:rFonts w:ascii="Arial" w:hAnsi="Arial" w:cs="Arial"/>
          <w:b/>
          <w:bCs/>
        </w:rPr>
      </w:pPr>
    </w:p>
    <w:p w:rsidR="00F02D78" w:rsidRPr="00984270" w:rsidRDefault="00F02D78" w:rsidP="00F02D78">
      <w:pPr>
        <w:jc w:val="center"/>
        <w:rPr>
          <w:rFonts w:ascii="Arial" w:hAnsi="Arial" w:cs="Arial"/>
          <w:b/>
          <w:bCs/>
        </w:rPr>
      </w:pPr>
      <w:r w:rsidRPr="00984270">
        <w:rPr>
          <w:rFonts w:ascii="Arial" w:hAnsi="Arial" w:cs="Arial"/>
          <w:b/>
          <w:bCs/>
        </w:rPr>
        <w:t>LA INTENDENTE MUNICIPAL EN USO DE SUS ATRIBUCIONES</w:t>
      </w:r>
    </w:p>
    <w:p w:rsidR="00F02D78" w:rsidRPr="00984270" w:rsidRDefault="00F02D78" w:rsidP="00F02D78">
      <w:pPr>
        <w:jc w:val="center"/>
        <w:rPr>
          <w:rFonts w:ascii="Arial" w:hAnsi="Arial" w:cs="Arial"/>
          <w:b/>
          <w:bCs/>
        </w:rPr>
      </w:pPr>
      <w:r w:rsidRPr="00984270">
        <w:rPr>
          <w:rFonts w:ascii="Arial" w:hAnsi="Arial" w:cs="Arial"/>
          <w:b/>
          <w:bCs/>
        </w:rPr>
        <w:t>DECRETA</w:t>
      </w:r>
    </w:p>
    <w:p w:rsidR="00F02D78" w:rsidRPr="00984270" w:rsidRDefault="00F02D78" w:rsidP="00F02D78">
      <w:pPr>
        <w:rPr>
          <w:rFonts w:ascii="Arial" w:hAnsi="Arial" w:cs="Arial"/>
          <w:b/>
          <w:bCs/>
        </w:rPr>
      </w:pPr>
    </w:p>
    <w:p w:rsidR="00F02D78" w:rsidRPr="00984270" w:rsidRDefault="00F02D78" w:rsidP="0045254A">
      <w:pPr>
        <w:jc w:val="both"/>
        <w:rPr>
          <w:rFonts w:ascii="Arial" w:hAnsi="Arial" w:cs="Arial"/>
        </w:rPr>
      </w:pPr>
      <w:r w:rsidRPr="00984270">
        <w:rPr>
          <w:rFonts w:ascii="Arial" w:hAnsi="Arial" w:cs="Arial"/>
          <w:b/>
          <w:bCs/>
        </w:rPr>
        <w:t>Artículo 1º.-</w:t>
      </w:r>
      <w:r w:rsidRPr="00984270">
        <w:rPr>
          <w:rFonts w:ascii="Arial" w:hAnsi="Arial" w:cs="Arial"/>
        </w:rPr>
        <w:t xml:space="preserve"> </w:t>
      </w:r>
      <w:r w:rsidRPr="00984270">
        <w:rPr>
          <w:rFonts w:ascii="Arial" w:hAnsi="Arial" w:cs="Arial"/>
          <w:b/>
        </w:rPr>
        <w:t>CONVOQUESE</w:t>
      </w:r>
      <w:r w:rsidRPr="00984270">
        <w:rPr>
          <w:rFonts w:ascii="Arial" w:hAnsi="Arial" w:cs="Arial"/>
        </w:rPr>
        <w:t xml:space="preserve">, en el marco de lo dispuesto por el Art. 49 Inc. 5° de la Ley Orgánica Municipal N° 8102, para el día </w:t>
      </w:r>
      <w:proofErr w:type="gramStart"/>
      <w:r w:rsidRPr="00984270">
        <w:rPr>
          <w:rFonts w:ascii="Arial" w:hAnsi="Arial" w:cs="Arial"/>
        </w:rPr>
        <w:t>Miércoles</w:t>
      </w:r>
      <w:proofErr w:type="gramEnd"/>
      <w:r w:rsidRPr="00984270">
        <w:rPr>
          <w:rFonts w:ascii="Arial" w:hAnsi="Arial" w:cs="Arial"/>
        </w:rPr>
        <w:t xml:space="preserve"> 08 de Abril de 2.020, a las 20 horas al Concejo Deliberante de la Ciudad de Monte Cristo a Sesiones Extraordinarias para el tratamiento de los siguientes Proyecto:</w:t>
      </w:r>
    </w:p>
    <w:p w:rsidR="00F02D78" w:rsidRPr="00984270" w:rsidRDefault="00F02D78" w:rsidP="00F02D78">
      <w:pPr>
        <w:rPr>
          <w:rFonts w:ascii="Arial" w:hAnsi="Arial" w:cs="Arial"/>
          <w:b/>
        </w:rPr>
      </w:pPr>
      <w:r w:rsidRPr="00984270">
        <w:rPr>
          <w:rFonts w:ascii="Arial" w:hAnsi="Arial" w:cs="Arial"/>
        </w:rPr>
        <w:t xml:space="preserve">Proyecto de Ordenanza </w:t>
      </w:r>
      <w:r w:rsidRPr="00984270">
        <w:rPr>
          <w:rFonts w:ascii="Arial" w:hAnsi="Arial" w:cs="Arial"/>
          <w:lang w:val="es-ES"/>
        </w:rPr>
        <w:t>de Ratificación del Decreto Municipal Nº 094/2020.</w:t>
      </w:r>
    </w:p>
    <w:p w:rsidR="00F02D78" w:rsidRPr="00984270" w:rsidRDefault="00F02D78" w:rsidP="00F02D78">
      <w:pPr>
        <w:rPr>
          <w:rFonts w:ascii="Arial" w:hAnsi="Arial" w:cs="Arial"/>
          <w:b/>
        </w:rPr>
      </w:pPr>
      <w:r w:rsidRPr="00984270">
        <w:rPr>
          <w:rFonts w:ascii="Arial" w:hAnsi="Arial" w:cs="Arial"/>
          <w:lang w:val="es-ES"/>
        </w:rPr>
        <w:t xml:space="preserve">Proyecto de Ordenanza que prevé dejar sin efecto el aumento de sueldos básicos para los meses de </w:t>
      </w:r>
      <w:proofErr w:type="gramStart"/>
      <w:r w:rsidRPr="00984270">
        <w:rPr>
          <w:rFonts w:ascii="Arial" w:hAnsi="Arial" w:cs="Arial"/>
          <w:lang w:val="es-ES"/>
        </w:rPr>
        <w:t>Abril</w:t>
      </w:r>
      <w:proofErr w:type="gramEnd"/>
      <w:r w:rsidRPr="00984270">
        <w:rPr>
          <w:rFonts w:ascii="Arial" w:hAnsi="Arial" w:cs="Arial"/>
          <w:lang w:val="es-ES"/>
        </w:rPr>
        <w:t xml:space="preserve"> y Julio del corriente año fijados en la Ordenanza de Presupuesto Nº 1.241.</w:t>
      </w:r>
    </w:p>
    <w:p w:rsidR="00F02D78" w:rsidRPr="00984270" w:rsidRDefault="00F02D78" w:rsidP="00F02D78">
      <w:pPr>
        <w:rPr>
          <w:rFonts w:ascii="Arial" w:hAnsi="Arial" w:cs="Arial"/>
          <w:b/>
        </w:rPr>
      </w:pPr>
    </w:p>
    <w:p w:rsidR="00F02D78" w:rsidRDefault="00F02D78" w:rsidP="00F02D78">
      <w:pPr>
        <w:rPr>
          <w:rFonts w:ascii="Arial" w:hAnsi="Arial" w:cs="Arial"/>
        </w:rPr>
      </w:pPr>
      <w:r w:rsidRPr="00984270">
        <w:rPr>
          <w:rFonts w:ascii="Arial" w:hAnsi="Arial" w:cs="Arial"/>
          <w:b/>
        </w:rPr>
        <w:t>Articulo 2</w:t>
      </w:r>
      <w:proofErr w:type="gramStart"/>
      <w:r w:rsidRPr="00984270">
        <w:rPr>
          <w:rFonts w:ascii="Arial" w:hAnsi="Arial" w:cs="Arial"/>
          <w:b/>
        </w:rPr>
        <w:t>°.-</w:t>
      </w:r>
      <w:proofErr w:type="gramEnd"/>
      <w:r w:rsidRPr="00984270">
        <w:rPr>
          <w:rFonts w:ascii="Arial" w:hAnsi="Arial" w:cs="Arial"/>
          <w:b/>
        </w:rPr>
        <w:t xml:space="preserve"> PUBLÍQUESE</w:t>
      </w:r>
      <w:r w:rsidRPr="00984270">
        <w:rPr>
          <w:rFonts w:ascii="Arial" w:hAnsi="Arial" w:cs="Arial"/>
        </w:rPr>
        <w:t>, Notifíquese, Protocolícese, Dése al Registro Municipal y Archívese.-</w:t>
      </w:r>
    </w:p>
    <w:p w:rsidR="00F02D78" w:rsidRDefault="00F02D78" w:rsidP="00F02D78">
      <w:pPr>
        <w:rPr>
          <w:rFonts w:ascii="Arial" w:hAnsi="Arial" w:cs="Arial"/>
        </w:rPr>
      </w:pPr>
    </w:p>
    <w:p w:rsidR="00F02D78" w:rsidRPr="00921C4E" w:rsidRDefault="00F02D78" w:rsidP="00F02D78">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247104" w:rsidRPr="00A450D4" w:rsidRDefault="00247104" w:rsidP="00F02D78">
      <w:pPr>
        <w:spacing w:line="360" w:lineRule="auto"/>
        <w:jc w:val="both"/>
        <w:rPr>
          <w:rFonts w:ascii="Arial" w:hAnsi="Arial" w:cs="Arial"/>
          <w:lang w:eastAsia="es-ES"/>
        </w:rPr>
      </w:pPr>
    </w:p>
    <w:p w:rsidR="00F02D78" w:rsidRPr="00247104" w:rsidRDefault="00F02D78" w:rsidP="00F02D78">
      <w:pPr>
        <w:pStyle w:val="Ttulo2"/>
        <w:rPr>
          <w:rFonts w:ascii="Arial" w:hAnsi="Arial" w:cs="Arial"/>
          <w:b/>
          <w:color w:val="279E94"/>
        </w:rPr>
      </w:pPr>
      <w:bookmarkStart w:id="14" w:name="_Toc106871643"/>
      <w:r w:rsidRPr="00247104">
        <w:rPr>
          <w:rFonts w:ascii="Arial" w:hAnsi="Arial" w:cs="Arial"/>
          <w:b/>
          <w:color w:val="279E94"/>
        </w:rPr>
        <w:t>Decreto Nº 098</w:t>
      </w:r>
      <w:bookmarkEnd w:id="14"/>
    </w:p>
    <w:p w:rsidR="00F02D78" w:rsidRPr="00F02D78" w:rsidRDefault="0045254A" w:rsidP="00F02D78">
      <w:pPr>
        <w:jc w:val="right"/>
        <w:rPr>
          <w:rFonts w:ascii="Arial" w:hAnsi="Arial" w:cs="Arial"/>
          <w:lang w:val="es-ES_tradnl"/>
        </w:rPr>
      </w:pPr>
      <w:r w:rsidRPr="00C4633E">
        <w:rPr>
          <w:rFonts w:ascii="Arial" w:hAnsi="Arial" w:cs="Arial"/>
          <w:lang w:val="es-ES_tradnl"/>
        </w:rPr>
        <w:t xml:space="preserve">Monte </w:t>
      </w:r>
      <w:proofErr w:type="gramStart"/>
      <w:r w:rsidRPr="00C4633E">
        <w:rPr>
          <w:rFonts w:ascii="Arial" w:hAnsi="Arial" w:cs="Arial"/>
          <w:lang w:val="es-ES_tradnl"/>
        </w:rPr>
        <w:t>Cristo</w:t>
      </w:r>
      <w:r w:rsidR="00F02D78" w:rsidRPr="00C4633E">
        <w:rPr>
          <w:rFonts w:ascii="Arial" w:hAnsi="Arial" w:cs="Arial"/>
          <w:lang w:val="es-ES_tradnl"/>
        </w:rPr>
        <w:t>,  06</w:t>
      </w:r>
      <w:proofErr w:type="gramEnd"/>
      <w:r w:rsidR="00F02D78" w:rsidRPr="00C4633E">
        <w:rPr>
          <w:rFonts w:ascii="Arial" w:hAnsi="Arial" w:cs="Arial"/>
          <w:lang w:val="es-ES_tradnl"/>
        </w:rPr>
        <w:t xml:space="preserve"> de Abril de 2.020.-</w:t>
      </w:r>
    </w:p>
    <w:p w:rsidR="00F02D78" w:rsidRDefault="00F02D78" w:rsidP="00F02D78">
      <w:pPr>
        <w:rPr>
          <w:rFonts w:ascii="Arial" w:hAnsi="Arial" w:cs="Arial"/>
        </w:rPr>
      </w:pPr>
      <w:r w:rsidRPr="00C4633E">
        <w:rPr>
          <w:rFonts w:ascii="Arial" w:hAnsi="Arial" w:cs="Arial"/>
          <w:b/>
          <w:bCs/>
        </w:rPr>
        <w:t>VISTO:</w:t>
      </w:r>
      <w:r w:rsidRPr="00C4633E">
        <w:rPr>
          <w:rFonts w:ascii="Arial" w:hAnsi="Arial" w:cs="Arial"/>
        </w:rPr>
        <w:t xml:space="preserve"> </w:t>
      </w:r>
    </w:p>
    <w:p w:rsidR="00F02D78" w:rsidRPr="00C4633E" w:rsidRDefault="00F02D78" w:rsidP="0045254A">
      <w:pPr>
        <w:ind w:firstLine="708"/>
        <w:jc w:val="both"/>
        <w:rPr>
          <w:rFonts w:ascii="Arial" w:hAnsi="Arial" w:cs="Arial"/>
        </w:rPr>
      </w:pPr>
      <w:r w:rsidRPr="00C4633E">
        <w:rPr>
          <w:rFonts w:ascii="Arial" w:hAnsi="Arial" w:cs="Arial"/>
        </w:rPr>
        <w:t xml:space="preserve">La nota presentada por el </w:t>
      </w:r>
      <w:r w:rsidRPr="00C4633E">
        <w:rPr>
          <w:rFonts w:ascii="Arial" w:hAnsi="Arial" w:cs="Arial"/>
          <w:b/>
        </w:rPr>
        <w:t>Sr. José R. LENCINAS, DNI. Nº 16.084.241</w:t>
      </w:r>
      <w:r w:rsidRPr="00C4633E">
        <w:rPr>
          <w:rFonts w:ascii="Arial" w:hAnsi="Arial" w:cs="Arial"/>
        </w:rPr>
        <w:t xml:space="preserve"> solicitando una económica</w:t>
      </w:r>
    </w:p>
    <w:p w:rsidR="00F02D78" w:rsidRPr="00C4633E" w:rsidRDefault="00F02D78" w:rsidP="00F02D78">
      <w:pPr>
        <w:rPr>
          <w:rFonts w:ascii="Arial" w:hAnsi="Arial" w:cs="Arial"/>
        </w:rPr>
      </w:pPr>
    </w:p>
    <w:p w:rsidR="00F02D78" w:rsidRDefault="00F02D78" w:rsidP="00F02D78">
      <w:pPr>
        <w:rPr>
          <w:rFonts w:ascii="Arial" w:hAnsi="Arial" w:cs="Arial"/>
        </w:rPr>
      </w:pPr>
      <w:r w:rsidRPr="00C4633E">
        <w:rPr>
          <w:rFonts w:ascii="Arial" w:hAnsi="Arial" w:cs="Arial"/>
          <w:b/>
          <w:bCs/>
        </w:rPr>
        <w:t>Y CONSIDERANDO:</w:t>
      </w:r>
      <w:r w:rsidRPr="00C4633E">
        <w:rPr>
          <w:rFonts w:ascii="Arial" w:hAnsi="Arial" w:cs="Arial"/>
        </w:rPr>
        <w:t xml:space="preserve"> </w:t>
      </w:r>
    </w:p>
    <w:p w:rsidR="00F02D78" w:rsidRDefault="00F02D78" w:rsidP="0045254A">
      <w:pPr>
        <w:ind w:firstLine="708"/>
        <w:jc w:val="both"/>
        <w:rPr>
          <w:rFonts w:ascii="Arial" w:hAnsi="Arial" w:cs="Arial"/>
        </w:rPr>
      </w:pPr>
      <w:r w:rsidRPr="00C4633E">
        <w:rPr>
          <w:rFonts w:ascii="Arial" w:hAnsi="Arial" w:cs="Arial"/>
        </w:rPr>
        <w:t>Que mediante la presente nota nos pone en nuestro conocimiento la difícil situación habitacional por la cual está atravesando ya que necesita de manera urgente desagotar la cámara séptica de su vivienda.</w:t>
      </w:r>
    </w:p>
    <w:p w:rsidR="00F02D78" w:rsidRPr="00C4633E" w:rsidRDefault="00F02D78" w:rsidP="0045254A">
      <w:pPr>
        <w:ind w:firstLine="708"/>
        <w:jc w:val="both"/>
        <w:rPr>
          <w:rFonts w:ascii="Arial" w:hAnsi="Arial" w:cs="Arial"/>
        </w:rPr>
      </w:pPr>
      <w:r w:rsidRPr="00C4633E">
        <w:rPr>
          <w:rFonts w:ascii="Arial" w:hAnsi="Arial" w:cs="Arial"/>
        </w:rPr>
        <w:t>Que lamentablemente debido a la situación de aislamiento social obligatorio se encuentra sin poder trabajar y por lo tanto no cuenta con ningún tipo de ingresos.</w:t>
      </w:r>
    </w:p>
    <w:p w:rsidR="00F02D78" w:rsidRPr="00C4633E" w:rsidRDefault="00F02D78" w:rsidP="0045254A">
      <w:pPr>
        <w:ind w:firstLine="708"/>
        <w:jc w:val="both"/>
        <w:rPr>
          <w:rFonts w:ascii="Arial" w:hAnsi="Arial" w:cs="Arial"/>
        </w:rPr>
      </w:pPr>
      <w:r w:rsidRPr="00C4633E">
        <w:rPr>
          <w:rFonts w:ascii="Arial" w:hAnsi="Arial" w:cs="Arial"/>
        </w:rPr>
        <w:t>Que este municipio en las medidas de sus posibilidades asistirá a la familia.</w:t>
      </w:r>
      <w:r>
        <w:rPr>
          <w:rFonts w:ascii="Arial" w:hAnsi="Arial" w:cs="Arial"/>
        </w:rPr>
        <w:t xml:space="preserve"> </w:t>
      </w:r>
      <w:r w:rsidRPr="00C4633E">
        <w:rPr>
          <w:rFonts w:ascii="Arial" w:hAnsi="Arial" w:cs="Arial"/>
        </w:rPr>
        <w:t xml:space="preserve">Por ello: </w:t>
      </w:r>
    </w:p>
    <w:p w:rsidR="00F02D78" w:rsidRPr="00C4633E" w:rsidRDefault="00F02D78" w:rsidP="00F02D78">
      <w:pPr>
        <w:rPr>
          <w:rFonts w:ascii="Arial" w:hAnsi="Arial" w:cs="Arial"/>
        </w:rPr>
      </w:pPr>
    </w:p>
    <w:p w:rsidR="00F02D78" w:rsidRPr="00C4633E" w:rsidRDefault="00F02D78" w:rsidP="00F02D78">
      <w:pPr>
        <w:jc w:val="center"/>
        <w:rPr>
          <w:rFonts w:ascii="Arial" w:hAnsi="Arial" w:cs="Arial"/>
          <w:b/>
          <w:bCs/>
        </w:rPr>
      </w:pPr>
      <w:r w:rsidRPr="00C4633E">
        <w:rPr>
          <w:rFonts w:ascii="Arial" w:hAnsi="Arial" w:cs="Arial"/>
          <w:b/>
          <w:bCs/>
        </w:rPr>
        <w:t>LA INTENDENTE MUNICIPAL EN USO DE SUS ATRIBUCIONES</w:t>
      </w:r>
    </w:p>
    <w:p w:rsidR="00F02D78" w:rsidRPr="00C4633E" w:rsidRDefault="00F02D78" w:rsidP="00F02D78">
      <w:pPr>
        <w:jc w:val="center"/>
        <w:rPr>
          <w:rFonts w:ascii="Arial" w:hAnsi="Arial" w:cs="Arial"/>
          <w:b/>
          <w:bCs/>
        </w:rPr>
      </w:pPr>
      <w:r w:rsidRPr="00C4633E">
        <w:rPr>
          <w:rFonts w:ascii="Arial" w:hAnsi="Arial" w:cs="Arial"/>
          <w:b/>
          <w:bCs/>
        </w:rPr>
        <w:t>DECRETA</w:t>
      </w:r>
    </w:p>
    <w:p w:rsidR="00F02D78" w:rsidRPr="00C4633E" w:rsidRDefault="00F02D78" w:rsidP="0045254A">
      <w:pPr>
        <w:jc w:val="both"/>
        <w:rPr>
          <w:rFonts w:ascii="Arial" w:hAnsi="Arial" w:cs="Arial"/>
        </w:rPr>
      </w:pPr>
      <w:r w:rsidRPr="00C4633E">
        <w:rPr>
          <w:rFonts w:ascii="Arial" w:hAnsi="Arial" w:cs="Arial"/>
          <w:b/>
          <w:bCs/>
        </w:rPr>
        <w:lastRenderedPageBreak/>
        <w:t>Artículo 1º.-</w:t>
      </w:r>
      <w:r w:rsidRPr="00C4633E">
        <w:rPr>
          <w:rFonts w:ascii="Arial" w:hAnsi="Arial" w:cs="Arial"/>
        </w:rPr>
        <w:t xml:space="preserve"> Otórguese al </w:t>
      </w:r>
      <w:r w:rsidRPr="00C4633E">
        <w:rPr>
          <w:rFonts w:ascii="Arial" w:hAnsi="Arial" w:cs="Arial"/>
          <w:b/>
        </w:rPr>
        <w:t xml:space="preserve">Sr. José R. LENCINAS, DNI. Nº 16.084.241 </w:t>
      </w:r>
      <w:r w:rsidRPr="00C4633E">
        <w:rPr>
          <w:rFonts w:ascii="Arial" w:hAnsi="Arial" w:cs="Arial"/>
        </w:rPr>
        <w:t>un subsidio por la suma única de Pesos Dos mil ($2.000,00), los cuales serán destinados íntegramente a cubrir parte del gasto que le ocasionara el desagote de la cámara séptica de su vivienda.</w:t>
      </w:r>
    </w:p>
    <w:p w:rsidR="00F02D78" w:rsidRPr="00C4633E" w:rsidRDefault="00F02D78" w:rsidP="00F02D78">
      <w:pPr>
        <w:rPr>
          <w:rFonts w:ascii="Arial" w:hAnsi="Arial" w:cs="Arial"/>
        </w:rPr>
      </w:pPr>
    </w:p>
    <w:p w:rsidR="00F02D78" w:rsidRPr="00C4633E" w:rsidRDefault="00F02D78" w:rsidP="0045254A">
      <w:pPr>
        <w:jc w:val="both"/>
        <w:rPr>
          <w:rFonts w:ascii="Arial" w:hAnsi="Arial" w:cs="Arial"/>
          <w:b/>
          <w:bCs/>
        </w:rPr>
      </w:pPr>
      <w:r w:rsidRPr="00C4633E">
        <w:rPr>
          <w:rFonts w:ascii="Arial" w:hAnsi="Arial" w:cs="Arial"/>
          <w:b/>
        </w:rPr>
        <w:t>Articulo 2</w:t>
      </w:r>
      <w:proofErr w:type="gramStart"/>
      <w:r w:rsidRPr="00C4633E">
        <w:rPr>
          <w:rFonts w:ascii="Arial" w:hAnsi="Arial" w:cs="Arial"/>
          <w:b/>
        </w:rPr>
        <w:t>°.-</w:t>
      </w:r>
      <w:proofErr w:type="gramEnd"/>
      <w:r w:rsidRPr="00C4633E">
        <w:rPr>
          <w:rFonts w:ascii="Arial" w:hAnsi="Arial" w:cs="Arial"/>
        </w:rPr>
        <w:t xml:space="preserve"> Impútese el gasto ocasionado a la partida del presupuesto de Gastos vigente </w:t>
      </w:r>
      <w:r w:rsidRPr="00C4633E">
        <w:rPr>
          <w:rFonts w:ascii="Arial" w:hAnsi="Arial" w:cs="Arial"/>
          <w:b/>
          <w:bCs/>
        </w:rPr>
        <w:t>1.3.05.02.1 Ayuda a Carenciados.-</w:t>
      </w:r>
    </w:p>
    <w:p w:rsidR="00F02D78" w:rsidRPr="00C4633E" w:rsidRDefault="00F02D78" w:rsidP="00F02D78">
      <w:pPr>
        <w:rPr>
          <w:rFonts w:ascii="Arial" w:hAnsi="Arial" w:cs="Arial"/>
          <w:b/>
          <w:bCs/>
        </w:rPr>
      </w:pPr>
    </w:p>
    <w:p w:rsidR="00F02D78" w:rsidRDefault="00F02D78" w:rsidP="00F02D78">
      <w:pPr>
        <w:rPr>
          <w:rFonts w:ascii="Arial" w:hAnsi="Arial" w:cs="Arial"/>
        </w:rPr>
      </w:pPr>
      <w:r w:rsidRPr="00C4633E">
        <w:rPr>
          <w:rFonts w:ascii="Arial" w:hAnsi="Arial" w:cs="Arial"/>
          <w:b/>
          <w:bCs/>
        </w:rPr>
        <w:t>Artículo 3º.-</w:t>
      </w:r>
      <w:r w:rsidRPr="00C4633E">
        <w:rPr>
          <w:rFonts w:ascii="Arial" w:hAnsi="Arial" w:cs="Arial"/>
        </w:rPr>
        <w:t xml:space="preserve"> Comuníquese, publíquese, dése al R.M. y </w:t>
      </w:r>
      <w:proofErr w:type="gramStart"/>
      <w:r w:rsidRPr="00C4633E">
        <w:rPr>
          <w:rFonts w:ascii="Arial" w:hAnsi="Arial" w:cs="Arial"/>
        </w:rPr>
        <w:t>archívese.-</w:t>
      </w:r>
      <w:proofErr w:type="gramEnd"/>
      <w:r w:rsidRPr="00C4633E">
        <w:rPr>
          <w:rFonts w:ascii="Arial" w:hAnsi="Arial" w:cs="Arial"/>
        </w:rPr>
        <w:t xml:space="preserve"> </w:t>
      </w:r>
    </w:p>
    <w:p w:rsidR="00F02D78" w:rsidRDefault="00F02D78" w:rsidP="00F02D78">
      <w:pPr>
        <w:rPr>
          <w:rFonts w:ascii="Arial" w:hAnsi="Arial" w:cs="Arial"/>
        </w:rPr>
      </w:pPr>
    </w:p>
    <w:p w:rsidR="00F02D78" w:rsidRPr="00921C4E" w:rsidRDefault="00F02D78" w:rsidP="00F02D78">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F02D78" w:rsidRPr="00A450D4" w:rsidRDefault="00F02D78" w:rsidP="00F02D78">
      <w:pPr>
        <w:spacing w:line="360" w:lineRule="auto"/>
        <w:jc w:val="both"/>
        <w:rPr>
          <w:rFonts w:ascii="Arial" w:hAnsi="Arial" w:cs="Arial"/>
          <w:lang w:eastAsia="es-ES"/>
        </w:rPr>
      </w:pPr>
    </w:p>
    <w:p w:rsidR="00F02D78" w:rsidRPr="00247104" w:rsidRDefault="00F02D78" w:rsidP="00F02D78">
      <w:pPr>
        <w:pStyle w:val="Ttulo2"/>
        <w:rPr>
          <w:rFonts w:ascii="Arial" w:hAnsi="Arial" w:cs="Arial"/>
          <w:b/>
          <w:color w:val="279E94"/>
        </w:rPr>
      </w:pPr>
      <w:bookmarkStart w:id="15" w:name="_Toc106871644"/>
      <w:r w:rsidRPr="00247104">
        <w:rPr>
          <w:rFonts w:ascii="Arial" w:hAnsi="Arial" w:cs="Arial"/>
          <w:b/>
          <w:color w:val="279E94"/>
        </w:rPr>
        <w:t>Decreto Nº 099</w:t>
      </w:r>
      <w:bookmarkEnd w:id="15"/>
    </w:p>
    <w:p w:rsidR="00F02D78" w:rsidRPr="00F02D78" w:rsidRDefault="0045254A" w:rsidP="00F02D78">
      <w:pPr>
        <w:jc w:val="right"/>
        <w:rPr>
          <w:rFonts w:ascii="Arial" w:hAnsi="Arial" w:cs="Arial"/>
        </w:rPr>
      </w:pPr>
      <w:r w:rsidRPr="0053208C">
        <w:rPr>
          <w:rFonts w:ascii="Arial" w:hAnsi="Arial" w:cs="Arial"/>
        </w:rPr>
        <w:t>Monte Cristo</w:t>
      </w:r>
      <w:r w:rsidR="00F02D78" w:rsidRPr="0053208C">
        <w:rPr>
          <w:rFonts w:ascii="Arial" w:hAnsi="Arial" w:cs="Arial"/>
        </w:rPr>
        <w:t xml:space="preserve">, 06 de </w:t>
      </w:r>
      <w:proofErr w:type="gramStart"/>
      <w:r w:rsidR="00F02D78" w:rsidRPr="0053208C">
        <w:rPr>
          <w:rFonts w:ascii="Arial" w:hAnsi="Arial" w:cs="Arial"/>
        </w:rPr>
        <w:t>Abril</w:t>
      </w:r>
      <w:proofErr w:type="gramEnd"/>
      <w:r w:rsidR="00F02D78" w:rsidRPr="0053208C">
        <w:rPr>
          <w:rFonts w:ascii="Arial" w:hAnsi="Arial" w:cs="Arial"/>
        </w:rPr>
        <w:t xml:space="preserve"> de 2.020.-</w:t>
      </w:r>
    </w:p>
    <w:p w:rsidR="00F02D78" w:rsidRDefault="00F02D78" w:rsidP="00F02D78">
      <w:pPr>
        <w:rPr>
          <w:rFonts w:ascii="Arial" w:hAnsi="Arial" w:cs="Arial"/>
        </w:rPr>
      </w:pPr>
      <w:r w:rsidRPr="0053208C">
        <w:rPr>
          <w:rFonts w:ascii="Arial" w:hAnsi="Arial" w:cs="Arial"/>
          <w:b/>
          <w:bCs/>
        </w:rPr>
        <w:t>VISTO:</w:t>
      </w:r>
      <w:r w:rsidRPr="0053208C">
        <w:rPr>
          <w:rFonts w:ascii="Arial" w:hAnsi="Arial" w:cs="Arial"/>
        </w:rPr>
        <w:t xml:space="preserve"> </w:t>
      </w:r>
    </w:p>
    <w:p w:rsidR="00F02D78" w:rsidRPr="0053208C" w:rsidRDefault="00F02D78" w:rsidP="0045254A">
      <w:pPr>
        <w:ind w:firstLine="708"/>
        <w:jc w:val="both"/>
        <w:rPr>
          <w:rFonts w:ascii="Arial" w:hAnsi="Arial" w:cs="Arial"/>
          <w:b/>
        </w:rPr>
      </w:pPr>
      <w:r w:rsidRPr="0053208C">
        <w:rPr>
          <w:rFonts w:ascii="Arial" w:hAnsi="Arial" w:cs="Arial"/>
        </w:rPr>
        <w:t xml:space="preserve">Las tareas de chofer llevadas a cabo en el mes de </w:t>
      </w:r>
      <w:proofErr w:type="gramStart"/>
      <w:r w:rsidRPr="0053208C">
        <w:rPr>
          <w:rFonts w:ascii="Arial" w:hAnsi="Arial" w:cs="Arial"/>
        </w:rPr>
        <w:t>Marzo</w:t>
      </w:r>
      <w:proofErr w:type="gramEnd"/>
      <w:r w:rsidRPr="0053208C">
        <w:rPr>
          <w:rFonts w:ascii="Arial" w:hAnsi="Arial" w:cs="Arial"/>
        </w:rPr>
        <w:t xml:space="preserve"> por el </w:t>
      </w:r>
      <w:r w:rsidRPr="0053208C">
        <w:rPr>
          <w:rFonts w:ascii="Arial" w:hAnsi="Arial" w:cs="Arial"/>
          <w:b/>
        </w:rPr>
        <w:t>Sr. Alejandro Edgar NAVARRO, DNI. Nº 20.543.864.</w:t>
      </w:r>
    </w:p>
    <w:p w:rsidR="00F02D78" w:rsidRPr="0053208C" w:rsidRDefault="00F02D78" w:rsidP="00F02D78">
      <w:pPr>
        <w:rPr>
          <w:rFonts w:ascii="Arial" w:hAnsi="Arial" w:cs="Arial"/>
          <w:b/>
          <w:bCs/>
        </w:rPr>
      </w:pPr>
    </w:p>
    <w:p w:rsidR="00F02D78" w:rsidRDefault="00F02D78" w:rsidP="00F02D78">
      <w:pPr>
        <w:rPr>
          <w:rFonts w:ascii="Arial" w:hAnsi="Arial" w:cs="Arial"/>
        </w:rPr>
      </w:pPr>
      <w:r w:rsidRPr="0053208C">
        <w:rPr>
          <w:rFonts w:ascii="Arial" w:hAnsi="Arial" w:cs="Arial"/>
          <w:b/>
          <w:bCs/>
        </w:rPr>
        <w:t>Y CONSIDERANDO:</w:t>
      </w:r>
      <w:r w:rsidRPr="0053208C">
        <w:rPr>
          <w:rFonts w:ascii="Arial" w:hAnsi="Arial" w:cs="Arial"/>
        </w:rPr>
        <w:t xml:space="preserve"> </w:t>
      </w:r>
    </w:p>
    <w:p w:rsidR="00F02D78" w:rsidRPr="0053208C" w:rsidRDefault="00F02D78" w:rsidP="0045254A">
      <w:pPr>
        <w:ind w:firstLine="708"/>
        <w:jc w:val="both"/>
        <w:rPr>
          <w:rFonts w:ascii="Arial" w:hAnsi="Arial" w:cs="Arial"/>
          <w:shd w:val="clear" w:color="auto" w:fill="FFFFFF"/>
        </w:rPr>
      </w:pPr>
      <w:r w:rsidRPr="0053208C">
        <w:rPr>
          <w:rFonts w:ascii="Arial" w:hAnsi="Arial" w:cs="Arial"/>
        </w:rPr>
        <w:t>Que el Sr. Navarro ha desarrollado las tareas de manejo de diferentes vehículos municipales en el mes de marzo en curso, debido al refuerzo que se ha tenido que realizar de estas actividades.</w:t>
      </w:r>
    </w:p>
    <w:p w:rsidR="00F02D78" w:rsidRPr="0053208C" w:rsidRDefault="00F02D78" w:rsidP="0045254A">
      <w:pPr>
        <w:ind w:firstLine="708"/>
        <w:jc w:val="both"/>
        <w:rPr>
          <w:rFonts w:ascii="Arial" w:hAnsi="Arial" w:cs="Arial"/>
        </w:rPr>
      </w:pPr>
      <w:r w:rsidRPr="0053208C">
        <w:rPr>
          <w:rFonts w:ascii="Arial" w:hAnsi="Arial" w:cs="Arial"/>
        </w:rPr>
        <w:t>Que es por todo ello que resulta necesario abonar una contraprestación por las tareas desarrolladas.</w:t>
      </w:r>
    </w:p>
    <w:p w:rsidR="00F02D78" w:rsidRPr="0053208C" w:rsidRDefault="00F02D78" w:rsidP="0045254A">
      <w:pPr>
        <w:ind w:firstLine="708"/>
        <w:jc w:val="both"/>
        <w:rPr>
          <w:rFonts w:ascii="Arial" w:hAnsi="Arial" w:cs="Arial"/>
        </w:rPr>
      </w:pPr>
      <w:r w:rsidRPr="0053208C">
        <w:rPr>
          <w:rFonts w:ascii="Arial" w:hAnsi="Arial" w:cs="Arial"/>
        </w:rPr>
        <w:t>Que el municipio cuenta con partida necesaria a los fines de afrontar los gastos generados, por ello:</w:t>
      </w:r>
    </w:p>
    <w:p w:rsidR="00F02D78" w:rsidRPr="0053208C" w:rsidRDefault="00F02D78" w:rsidP="00F02D78">
      <w:pPr>
        <w:rPr>
          <w:rFonts w:ascii="Arial" w:hAnsi="Arial" w:cs="Arial"/>
        </w:rPr>
      </w:pPr>
      <w:r w:rsidRPr="0053208C">
        <w:rPr>
          <w:rFonts w:ascii="Arial" w:hAnsi="Arial" w:cs="Arial"/>
        </w:rPr>
        <w:t xml:space="preserve">                                         </w:t>
      </w:r>
    </w:p>
    <w:p w:rsidR="00F02D78" w:rsidRPr="0053208C" w:rsidRDefault="00F02D78" w:rsidP="00F02D78">
      <w:pPr>
        <w:jc w:val="center"/>
        <w:rPr>
          <w:rFonts w:ascii="Arial" w:hAnsi="Arial" w:cs="Arial"/>
          <w:b/>
          <w:bCs/>
        </w:rPr>
      </w:pPr>
      <w:r w:rsidRPr="0053208C">
        <w:rPr>
          <w:rFonts w:ascii="Arial" w:hAnsi="Arial" w:cs="Arial"/>
          <w:b/>
          <w:bCs/>
        </w:rPr>
        <w:t>LA INTENDENTE MUNICIPAL EN USO DE SUS ATRIBUCIONES</w:t>
      </w:r>
    </w:p>
    <w:p w:rsidR="00F02D78" w:rsidRPr="0053208C" w:rsidRDefault="00F02D78" w:rsidP="00F02D78">
      <w:pPr>
        <w:jc w:val="center"/>
        <w:rPr>
          <w:rFonts w:ascii="Arial" w:hAnsi="Arial" w:cs="Arial"/>
          <w:b/>
          <w:bCs/>
        </w:rPr>
      </w:pPr>
      <w:r w:rsidRPr="0053208C">
        <w:rPr>
          <w:rFonts w:ascii="Arial" w:hAnsi="Arial" w:cs="Arial"/>
          <w:b/>
          <w:bCs/>
        </w:rPr>
        <w:t>DECRETA</w:t>
      </w:r>
    </w:p>
    <w:p w:rsidR="00F02D78" w:rsidRPr="0053208C" w:rsidRDefault="00F02D78" w:rsidP="00F02D78">
      <w:pPr>
        <w:rPr>
          <w:rFonts w:ascii="Arial" w:hAnsi="Arial" w:cs="Arial"/>
          <w:b/>
          <w:bCs/>
        </w:rPr>
      </w:pPr>
    </w:p>
    <w:p w:rsidR="00F02D78" w:rsidRPr="0053208C" w:rsidRDefault="00F02D78" w:rsidP="0045254A">
      <w:pPr>
        <w:jc w:val="both"/>
        <w:rPr>
          <w:rFonts w:ascii="Arial" w:hAnsi="Arial" w:cs="Arial"/>
          <w:b/>
        </w:rPr>
      </w:pPr>
      <w:r w:rsidRPr="0053208C">
        <w:rPr>
          <w:rFonts w:ascii="Arial" w:hAnsi="Arial" w:cs="Arial"/>
          <w:b/>
          <w:bCs/>
        </w:rPr>
        <w:t>Artículo 1º.-</w:t>
      </w:r>
      <w:r w:rsidRPr="0053208C">
        <w:rPr>
          <w:rFonts w:ascii="Arial" w:hAnsi="Arial" w:cs="Arial"/>
        </w:rPr>
        <w:t xml:space="preserve"> Abónese al </w:t>
      </w:r>
      <w:r w:rsidRPr="0053208C">
        <w:rPr>
          <w:rFonts w:ascii="Arial" w:hAnsi="Arial" w:cs="Arial"/>
          <w:b/>
        </w:rPr>
        <w:t>Sr. Alejandro Edgar NAVARRO, DNI. Nº 20.543.864</w:t>
      </w:r>
      <w:r w:rsidRPr="0053208C">
        <w:rPr>
          <w:rFonts w:ascii="Arial" w:hAnsi="Arial" w:cs="Arial"/>
        </w:rPr>
        <w:t xml:space="preserve"> la suma de Pesos Veinticinco mil </w:t>
      </w:r>
      <w:r w:rsidRPr="0053208C">
        <w:rPr>
          <w:rFonts w:ascii="Arial" w:hAnsi="Arial" w:cs="Arial"/>
          <w:b/>
        </w:rPr>
        <w:t>($25.000,00</w:t>
      </w:r>
      <w:r w:rsidRPr="0053208C">
        <w:rPr>
          <w:rFonts w:ascii="Arial" w:hAnsi="Arial" w:cs="Arial"/>
        </w:rPr>
        <w:t xml:space="preserve">) en concepto de pago por los servicios y tareas de Chofer de diferentes vehículos municipales desarrolladas en el mes de </w:t>
      </w:r>
      <w:proofErr w:type="gramStart"/>
      <w:r w:rsidRPr="0053208C">
        <w:rPr>
          <w:rFonts w:ascii="Arial" w:hAnsi="Arial" w:cs="Arial"/>
        </w:rPr>
        <w:t>Marzo</w:t>
      </w:r>
      <w:proofErr w:type="gramEnd"/>
      <w:r w:rsidRPr="0053208C">
        <w:rPr>
          <w:rFonts w:ascii="Arial" w:hAnsi="Arial" w:cs="Arial"/>
        </w:rPr>
        <w:t xml:space="preserve"> del corriente año 2.020.- </w:t>
      </w:r>
    </w:p>
    <w:p w:rsidR="00F02D78" w:rsidRPr="0053208C" w:rsidRDefault="00F02D78" w:rsidP="00F02D78">
      <w:pPr>
        <w:rPr>
          <w:rFonts w:ascii="Arial" w:hAnsi="Arial" w:cs="Arial"/>
        </w:rPr>
      </w:pPr>
    </w:p>
    <w:p w:rsidR="00F02D78" w:rsidRPr="0053208C" w:rsidRDefault="00F02D78" w:rsidP="0045254A">
      <w:pPr>
        <w:jc w:val="both"/>
        <w:rPr>
          <w:rFonts w:ascii="Arial" w:hAnsi="Arial" w:cs="Arial"/>
          <w:b/>
          <w:bCs/>
        </w:rPr>
      </w:pPr>
      <w:r w:rsidRPr="0053208C">
        <w:rPr>
          <w:rFonts w:ascii="Arial" w:hAnsi="Arial" w:cs="Arial"/>
          <w:b/>
        </w:rPr>
        <w:t>Articulo 2º.-</w:t>
      </w:r>
      <w:r w:rsidRPr="0053208C">
        <w:rPr>
          <w:rFonts w:ascii="Arial" w:hAnsi="Arial" w:cs="Arial"/>
        </w:rPr>
        <w:t xml:space="preserve"> Impútese el gasto ocasionado por el artículo precedente, a la partida del Presupuesto de Gastos vigente </w:t>
      </w:r>
      <w:r w:rsidRPr="0053208C">
        <w:rPr>
          <w:rFonts w:ascii="Arial" w:hAnsi="Arial" w:cs="Arial"/>
          <w:b/>
          <w:bCs/>
        </w:rPr>
        <w:t>11.03.12.5 Servicios Ejecutados por Terceros – N.S.P.-</w:t>
      </w:r>
    </w:p>
    <w:p w:rsidR="00F02D78" w:rsidRPr="0053208C" w:rsidRDefault="00F02D78" w:rsidP="00F02D78">
      <w:pPr>
        <w:rPr>
          <w:rFonts w:ascii="Arial" w:hAnsi="Arial" w:cs="Arial"/>
        </w:rPr>
      </w:pPr>
    </w:p>
    <w:p w:rsidR="00F02D78" w:rsidRPr="0053208C" w:rsidRDefault="00F02D78" w:rsidP="00F02D78">
      <w:pPr>
        <w:rPr>
          <w:rFonts w:ascii="Arial" w:hAnsi="Arial" w:cs="Arial"/>
        </w:rPr>
      </w:pPr>
      <w:r w:rsidRPr="0053208C">
        <w:rPr>
          <w:rFonts w:ascii="Arial" w:hAnsi="Arial" w:cs="Arial"/>
          <w:b/>
          <w:bCs/>
        </w:rPr>
        <w:t>Artículo 3º.-</w:t>
      </w:r>
      <w:r w:rsidRPr="0053208C">
        <w:rPr>
          <w:rFonts w:ascii="Arial" w:hAnsi="Arial" w:cs="Arial"/>
        </w:rPr>
        <w:t xml:space="preserve"> Comuníquese, publíquese, dése al R.M. y </w:t>
      </w:r>
      <w:proofErr w:type="gramStart"/>
      <w:r w:rsidRPr="0053208C">
        <w:rPr>
          <w:rFonts w:ascii="Arial" w:hAnsi="Arial" w:cs="Arial"/>
        </w:rPr>
        <w:t>archívese.-</w:t>
      </w:r>
      <w:proofErr w:type="gramEnd"/>
      <w:r w:rsidRPr="0053208C">
        <w:rPr>
          <w:rFonts w:ascii="Arial" w:hAnsi="Arial" w:cs="Arial"/>
        </w:rPr>
        <w:t xml:space="preserve"> </w:t>
      </w:r>
    </w:p>
    <w:p w:rsidR="00F02D78" w:rsidRDefault="00F02D78" w:rsidP="00F02D78">
      <w:pPr>
        <w:rPr>
          <w:rFonts w:ascii="Arial" w:hAnsi="Arial" w:cs="Arial"/>
        </w:rPr>
      </w:pPr>
    </w:p>
    <w:p w:rsidR="00F02D78" w:rsidRPr="00921C4E" w:rsidRDefault="00F02D78" w:rsidP="00F02D78">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F02D78" w:rsidRPr="00A450D4" w:rsidRDefault="00F02D78" w:rsidP="00F02D78">
      <w:pPr>
        <w:spacing w:line="360" w:lineRule="auto"/>
        <w:jc w:val="both"/>
        <w:rPr>
          <w:rFonts w:ascii="Arial" w:hAnsi="Arial" w:cs="Arial"/>
          <w:lang w:eastAsia="es-ES"/>
        </w:rPr>
      </w:pPr>
    </w:p>
    <w:p w:rsidR="00F02D78" w:rsidRPr="00247104" w:rsidRDefault="00F02D78" w:rsidP="00F02D78">
      <w:pPr>
        <w:pStyle w:val="Ttulo2"/>
        <w:rPr>
          <w:rFonts w:ascii="Arial" w:hAnsi="Arial" w:cs="Arial"/>
          <w:b/>
          <w:color w:val="279E94"/>
        </w:rPr>
      </w:pPr>
      <w:bookmarkStart w:id="16" w:name="_Toc106871645"/>
      <w:r w:rsidRPr="00247104">
        <w:rPr>
          <w:rFonts w:ascii="Arial" w:hAnsi="Arial" w:cs="Arial"/>
          <w:b/>
          <w:color w:val="279E94"/>
        </w:rPr>
        <w:t>Decreto Nº 100</w:t>
      </w:r>
      <w:bookmarkEnd w:id="16"/>
    </w:p>
    <w:p w:rsidR="00F02D78" w:rsidRPr="00F02D78" w:rsidRDefault="0045254A" w:rsidP="00F02D78">
      <w:pPr>
        <w:jc w:val="right"/>
        <w:rPr>
          <w:rFonts w:ascii="Arial" w:hAnsi="Arial" w:cs="Arial"/>
        </w:rPr>
      </w:pPr>
      <w:r w:rsidRPr="00170FEE">
        <w:rPr>
          <w:rFonts w:ascii="Arial" w:hAnsi="Arial" w:cs="Arial"/>
        </w:rPr>
        <w:t>Monte Cristo</w:t>
      </w:r>
      <w:r w:rsidR="00F02D78" w:rsidRPr="00170FEE">
        <w:rPr>
          <w:rFonts w:ascii="Arial" w:hAnsi="Arial" w:cs="Arial"/>
        </w:rPr>
        <w:t xml:space="preserve">, 06 de </w:t>
      </w:r>
      <w:proofErr w:type="gramStart"/>
      <w:r w:rsidR="00F02D78" w:rsidRPr="00170FEE">
        <w:rPr>
          <w:rFonts w:ascii="Arial" w:hAnsi="Arial" w:cs="Arial"/>
        </w:rPr>
        <w:t>Abril</w:t>
      </w:r>
      <w:proofErr w:type="gramEnd"/>
      <w:r w:rsidR="00F02D78" w:rsidRPr="00170FEE">
        <w:rPr>
          <w:rFonts w:ascii="Arial" w:hAnsi="Arial" w:cs="Arial"/>
        </w:rPr>
        <w:t xml:space="preserve"> de 2.020.-</w:t>
      </w:r>
    </w:p>
    <w:p w:rsidR="00F02D78" w:rsidRDefault="00F02D78" w:rsidP="00F02D78">
      <w:pPr>
        <w:rPr>
          <w:rFonts w:ascii="Arial" w:hAnsi="Arial" w:cs="Arial"/>
        </w:rPr>
      </w:pPr>
      <w:r w:rsidRPr="00170FEE">
        <w:rPr>
          <w:rFonts w:ascii="Arial" w:hAnsi="Arial" w:cs="Arial"/>
          <w:b/>
          <w:bCs/>
        </w:rPr>
        <w:t>VISTO:</w:t>
      </w:r>
      <w:r w:rsidRPr="00170FEE">
        <w:rPr>
          <w:rFonts w:ascii="Arial" w:hAnsi="Arial" w:cs="Arial"/>
        </w:rPr>
        <w:t xml:space="preserve"> </w:t>
      </w:r>
    </w:p>
    <w:p w:rsidR="00F02D78" w:rsidRPr="00170FEE" w:rsidRDefault="00F02D78" w:rsidP="0045254A">
      <w:pPr>
        <w:ind w:firstLine="708"/>
        <w:jc w:val="both"/>
        <w:rPr>
          <w:rFonts w:ascii="Arial" w:hAnsi="Arial" w:cs="Arial"/>
        </w:rPr>
      </w:pPr>
      <w:r w:rsidRPr="00170FEE">
        <w:rPr>
          <w:rFonts w:ascii="Arial" w:hAnsi="Arial" w:cs="Arial"/>
        </w:rPr>
        <w:t xml:space="preserve">Las tareas en el área de Prensa y Difusión Municipal llevadas a cabo en el mes de </w:t>
      </w:r>
      <w:proofErr w:type="gramStart"/>
      <w:r w:rsidRPr="00170FEE">
        <w:rPr>
          <w:rFonts w:ascii="Arial" w:hAnsi="Arial" w:cs="Arial"/>
        </w:rPr>
        <w:t>Marzo</w:t>
      </w:r>
      <w:proofErr w:type="gramEnd"/>
      <w:r w:rsidRPr="00170FEE">
        <w:rPr>
          <w:rFonts w:ascii="Arial" w:hAnsi="Arial" w:cs="Arial"/>
        </w:rPr>
        <w:t xml:space="preserve"> por el Sr. José María LEMOS, DNI. Nº 26.261.946</w:t>
      </w:r>
    </w:p>
    <w:p w:rsidR="00F02D78" w:rsidRPr="00170FEE" w:rsidRDefault="00F02D78" w:rsidP="00F02D78">
      <w:pPr>
        <w:rPr>
          <w:rFonts w:ascii="Arial" w:hAnsi="Arial" w:cs="Arial"/>
          <w:b/>
          <w:bCs/>
        </w:rPr>
      </w:pPr>
    </w:p>
    <w:p w:rsidR="00F02D78" w:rsidRDefault="00F02D78" w:rsidP="00F02D78">
      <w:pPr>
        <w:rPr>
          <w:rFonts w:ascii="Arial" w:hAnsi="Arial" w:cs="Arial"/>
        </w:rPr>
      </w:pPr>
      <w:r w:rsidRPr="00170FEE">
        <w:rPr>
          <w:rFonts w:ascii="Arial" w:hAnsi="Arial" w:cs="Arial"/>
          <w:b/>
          <w:bCs/>
        </w:rPr>
        <w:t>Y CONSIDERANDO:</w:t>
      </w:r>
      <w:r w:rsidRPr="00170FEE">
        <w:rPr>
          <w:rFonts w:ascii="Arial" w:hAnsi="Arial" w:cs="Arial"/>
        </w:rPr>
        <w:t xml:space="preserve"> </w:t>
      </w:r>
    </w:p>
    <w:p w:rsidR="00F02D78" w:rsidRPr="00170FEE" w:rsidRDefault="00F02D78" w:rsidP="0045254A">
      <w:pPr>
        <w:ind w:firstLine="708"/>
        <w:jc w:val="both"/>
        <w:rPr>
          <w:rFonts w:ascii="Arial" w:hAnsi="Arial" w:cs="Arial"/>
          <w:shd w:val="clear" w:color="auto" w:fill="FFFFFF"/>
        </w:rPr>
      </w:pPr>
      <w:r w:rsidRPr="00170FEE">
        <w:rPr>
          <w:rFonts w:ascii="Arial" w:hAnsi="Arial" w:cs="Arial"/>
        </w:rPr>
        <w:t xml:space="preserve">Que el Sr. Lemos ha tenido a su cargo la organización y </w:t>
      </w:r>
      <w:r w:rsidRPr="00170FEE">
        <w:rPr>
          <w:rFonts w:ascii="Arial" w:hAnsi="Arial" w:cs="Arial"/>
          <w:shd w:val="clear" w:color="auto" w:fill="FFFFFF"/>
        </w:rPr>
        <w:t xml:space="preserve">coordinación de la comunicación interna y externa del municipio con la </w:t>
      </w:r>
      <w:proofErr w:type="gramStart"/>
      <w:r w:rsidRPr="00170FEE">
        <w:rPr>
          <w:rFonts w:ascii="Arial" w:hAnsi="Arial" w:cs="Arial"/>
          <w:shd w:val="clear" w:color="auto" w:fill="FFFFFF"/>
        </w:rPr>
        <w:t>comunidad,  generando</w:t>
      </w:r>
      <w:proofErr w:type="gramEnd"/>
      <w:r w:rsidRPr="00170FEE">
        <w:rPr>
          <w:rFonts w:ascii="Arial" w:hAnsi="Arial" w:cs="Arial"/>
          <w:shd w:val="clear" w:color="auto" w:fill="FFFFFF"/>
        </w:rPr>
        <w:t xml:space="preserve"> una comunicación organizada que permita un intercambio continuo de mensajes y conceptos con la comunidad.</w:t>
      </w:r>
    </w:p>
    <w:p w:rsidR="00F02D78" w:rsidRPr="00170FEE" w:rsidRDefault="00F02D78" w:rsidP="0045254A">
      <w:pPr>
        <w:ind w:firstLine="708"/>
        <w:jc w:val="both"/>
        <w:rPr>
          <w:rFonts w:ascii="Arial" w:hAnsi="Arial" w:cs="Arial"/>
          <w:shd w:val="clear" w:color="auto" w:fill="FFFFFF"/>
        </w:rPr>
      </w:pPr>
      <w:r w:rsidRPr="00170FEE">
        <w:rPr>
          <w:rFonts w:ascii="Arial" w:hAnsi="Arial" w:cs="Arial"/>
        </w:rPr>
        <w:t xml:space="preserve">Que así mismo ha llevado adelante </w:t>
      </w:r>
      <w:r w:rsidRPr="00170FEE">
        <w:rPr>
          <w:rFonts w:ascii="Arial" w:hAnsi="Arial" w:cs="Arial"/>
          <w:shd w:val="clear" w:color="auto" w:fill="FFFFFF"/>
        </w:rPr>
        <w:t>la promoción y difusión de las actividades que realiza nuestro municipio, los servicios que presta y toda aquella información de interés para nuestros vecinos.</w:t>
      </w:r>
    </w:p>
    <w:p w:rsidR="00F02D78" w:rsidRPr="00170FEE" w:rsidRDefault="00F02D78" w:rsidP="0045254A">
      <w:pPr>
        <w:ind w:firstLine="708"/>
        <w:jc w:val="both"/>
        <w:rPr>
          <w:rFonts w:ascii="Arial" w:hAnsi="Arial" w:cs="Arial"/>
        </w:rPr>
      </w:pPr>
      <w:r w:rsidRPr="00170FEE">
        <w:rPr>
          <w:rFonts w:ascii="Arial" w:hAnsi="Arial" w:cs="Arial"/>
        </w:rPr>
        <w:lastRenderedPageBreak/>
        <w:t>Que es por todo ello que resulta necesario abonar una contraprestación por las tareas desarrolladas.</w:t>
      </w:r>
    </w:p>
    <w:p w:rsidR="00F02D78" w:rsidRDefault="00F02D78" w:rsidP="0045254A">
      <w:pPr>
        <w:ind w:firstLine="708"/>
        <w:jc w:val="both"/>
        <w:rPr>
          <w:rFonts w:ascii="Arial" w:hAnsi="Arial" w:cs="Arial"/>
        </w:rPr>
      </w:pPr>
      <w:r w:rsidRPr="00170FEE">
        <w:rPr>
          <w:rFonts w:ascii="Arial" w:hAnsi="Arial" w:cs="Arial"/>
        </w:rPr>
        <w:t xml:space="preserve">Que el municipio cuenta con partida necesaria a los fines de afrontar los gastos generados, por ello:                            </w:t>
      </w:r>
    </w:p>
    <w:p w:rsidR="0045254A" w:rsidRPr="00170FEE" w:rsidRDefault="0045254A" w:rsidP="0045254A">
      <w:pPr>
        <w:ind w:firstLine="708"/>
        <w:jc w:val="both"/>
        <w:rPr>
          <w:rFonts w:ascii="Arial" w:hAnsi="Arial" w:cs="Arial"/>
        </w:rPr>
      </w:pPr>
    </w:p>
    <w:p w:rsidR="00F02D78" w:rsidRPr="00170FEE" w:rsidRDefault="00F02D78" w:rsidP="00F02D78">
      <w:pPr>
        <w:jc w:val="center"/>
        <w:rPr>
          <w:rFonts w:ascii="Arial" w:hAnsi="Arial" w:cs="Arial"/>
          <w:b/>
          <w:bCs/>
        </w:rPr>
      </w:pPr>
      <w:r w:rsidRPr="00170FEE">
        <w:rPr>
          <w:rFonts w:ascii="Arial" w:hAnsi="Arial" w:cs="Arial"/>
          <w:b/>
          <w:bCs/>
        </w:rPr>
        <w:t>LA INTENDENTE MUNICIPAL EN USO DE SUS ATRIBUCIONES</w:t>
      </w:r>
    </w:p>
    <w:p w:rsidR="00F02D78" w:rsidRPr="00170FEE" w:rsidRDefault="00F02D78" w:rsidP="00F02D78">
      <w:pPr>
        <w:jc w:val="center"/>
        <w:rPr>
          <w:rFonts w:ascii="Arial" w:hAnsi="Arial" w:cs="Arial"/>
          <w:b/>
          <w:bCs/>
        </w:rPr>
      </w:pPr>
      <w:r w:rsidRPr="00170FEE">
        <w:rPr>
          <w:rFonts w:ascii="Arial" w:hAnsi="Arial" w:cs="Arial"/>
          <w:b/>
          <w:bCs/>
        </w:rPr>
        <w:t>DECRETA</w:t>
      </w:r>
    </w:p>
    <w:p w:rsidR="00F02D78" w:rsidRPr="00170FEE" w:rsidRDefault="00F02D78" w:rsidP="00F02D78">
      <w:pPr>
        <w:rPr>
          <w:rFonts w:ascii="Arial" w:hAnsi="Arial" w:cs="Arial"/>
          <w:b/>
          <w:bCs/>
        </w:rPr>
      </w:pPr>
    </w:p>
    <w:p w:rsidR="00F02D78" w:rsidRPr="00170FEE" w:rsidRDefault="00F02D78" w:rsidP="0045254A">
      <w:pPr>
        <w:jc w:val="both"/>
        <w:rPr>
          <w:rFonts w:ascii="Arial" w:hAnsi="Arial" w:cs="Arial"/>
        </w:rPr>
      </w:pPr>
      <w:r w:rsidRPr="00170FEE">
        <w:rPr>
          <w:rFonts w:ascii="Arial" w:hAnsi="Arial" w:cs="Arial"/>
          <w:b/>
          <w:bCs/>
        </w:rPr>
        <w:t>Artículo 1º.-</w:t>
      </w:r>
      <w:r w:rsidRPr="00170FEE">
        <w:rPr>
          <w:rFonts w:ascii="Arial" w:hAnsi="Arial" w:cs="Arial"/>
        </w:rPr>
        <w:t xml:space="preserve"> Abónese al </w:t>
      </w:r>
      <w:r w:rsidRPr="00170FEE">
        <w:rPr>
          <w:rFonts w:ascii="Arial" w:hAnsi="Arial" w:cs="Arial"/>
          <w:b/>
        </w:rPr>
        <w:t>Sr. José María LEMOS, DNI. Nº 26.261.946</w:t>
      </w:r>
      <w:r w:rsidRPr="00170FEE">
        <w:rPr>
          <w:rFonts w:ascii="Arial" w:hAnsi="Arial" w:cs="Arial"/>
        </w:rPr>
        <w:t xml:space="preserve">, la suma de Pesos Veinticinco mil </w:t>
      </w:r>
      <w:r w:rsidRPr="00170FEE">
        <w:rPr>
          <w:rFonts w:ascii="Arial" w:hAnsi="Arial" w:cs="Arial"/>
          <w:b/>
        </w:rPr>
        <w:t>($25.000,00</w:t>
      </w:r>
      <w:r w:rsidRPr="00170FEE">
        <w:rPr>
          <w:rFonts w:ascii="Arial" w:hAnsi="Arial" w:cs="Arial"/>
        </w:rPr>
        <w:t xml:space="preserve">) en concepto del servicio de prensa y difusión municipal desarrollado en el mes de </w:t>
      </w:r>
      <w:proofErr w:type="gramStart"/>
      <w:r w:rsidRPr="00170FEE">
        <w:rPr>
          <w:rFonts w:ascii="Arial" w:hAnsi="Arial" w:cs="Arial"/>
        </w:rPr>
        <w:t>Marzo</w:t>
      </w:r>
      <w:proofErr w:type="gramEnd"/>
      <w:r w:rsidRPr="00170FEE">
        <w:rPr>
          <w:rFonts w:ascii="Arial" w:hAnsi="Arial" w:cs="Arial"/>
        </w:rPr>
        <w:t xml:space="preserve"> del corriente año 2.020.- </w:t>
      </w:r>
    </w:p>
    <w:p w:rsidR="00F02D78" w:rsidRPr="00170FEE" w:rsidRDefault="00F02D78" w:rsidP="00F02D78">
      <w:pPr>
        <w:rPr>
          <w:rFonts w:ascii="Arial" w:hAnsi="Arial" w:cs="Arial"/>
        </w:rPr>
      </w:pPr>
    </w:p>
    <w:p w:rsidR="00F02D78" w:rsidRPr="00170FEE" w:rsidRDefault="00F02D78" w:rsidP="00FE03F3">
      <w:pPr>
        <w:jc w:val="both"/>
        <w:rPr>
          <w:rFonts w:ascii="Arial" w:hAnsi="Arial" w:cs="Arial"/>
          <w:b/>
          <w:bCs/>
        </w:rPr>
      </w:pPr>
      <w:r w:rsidRPr="00170FEE">
        <w:rPr>
          <w:rFonts w:ascii="Arial" w:hAnsi="Arial" w:cs="Arial"/>
          <w:b/>
        </w:rPr>
        <w:t>Articulo 2º.-</w:t>
      </w:r>
      <w:r w:rsidRPr="00170FEE">
        <w:rPr>
          <w:rFonts w:ascii="Arial" w:hAnsi="Arial" w:cs="Arial"/>
        </w:rPr>
        <w:t xml:space="preserve"> Impútese el gasto ocasionado por el artículo precedente, a la partida del Presupuesto de Gastos vigente </w:t>
      </w:r>
      <w:r w:rsidRPr="00170FEE">
        <w:rPr>
          <w:rFonts w:ascii="Arial" w:hAnsi="Arial" w:cs="Arial"/>
          <w:b/>
          <w:bCs/>
        </w:rPr>
        <w:t>11.03.12.5 Servicios Ejecutados por Terceros – N.S.P.-</w:t>
      </w:r>
    </w:p>
    <w:p w:rsidR="00F02D78" w:rsidRPr="00170FEE" w:rsidRDefault="00F02D78" w:rsidP="00F02D78">
      <w:pPr>
        <w:rPr>
          <w:rFonts w:ascii="Arial" w:hAnsi="Arial" w:cs="Arial"/>
        </w:rPr>
      </w:pPr>
    </w:p>
    <w:p w:rsidR="00F02D78" w:rsidRDefault="00F02D78" w:rsidP="00F02D78">
      <w:pPr>
        <w:rPr>
          <w:rFonts w:ascii="Arial" w:hAnsi="Arial" w:cs="Arial"/>
        </w:rPr>
      </w:pPr>
      <w:r w:rsidRPr="00170FEE">
        <w:rPr>
          <w:rFonts w:ascii="Arial" w:hAnsi="Arial" w:cs="Arial"/>
          <w:b/>
          <w:bCs/>
        </w:rPr>
        <w:t>Artículo 3º.-</w:t>
      </w:r>
      <w:r w:rsidRPr="00170FEE">
        <w:rPr>
          <w:rFonts w:ascii="Arial" w:hAnsi="Arial" w:cs="Arial"/>
        </w:rPr>
        <w:t xml:space="preserve"> Comuníquese, publíquese, dése al R.M. y </w:t>
      </w:r>
      <w:proofErr w:type="gramStart"/>
      <w:r w:rsidRPr="00170FEE">
        <w:rPr>
          <w:rFonts w:ascii="Arial" w:hAnsi="Arial" w:cs="Arial"/>
        </w:rPr>
        <w:t>archívese.-</w:t>
      </w:r>
      <w:proofErr w:type="gramEnd"/>
      <w:r w:rsidRPr="00170FEE">
        <w:rPr>
          <w:rFonts w:ascii="Arial" w:hAnsi="Arial" w:cs="Arial"/>
        </w:rPr>
        <w:t xml:space="preserve"> </w:t>
      </w:r>
    </w:p>
    <w:p w:rsidR="00F02D78" w:rsidRDefault="00F02D78" w:rsidP="00F02D78">
      <w:pPr>
        <w:rPr>
          <w:rFonts w:ascii="Arial" w:hAnsi="Arial" w:cs="Arial"/>
        </w:rPr>
      </w:pPr>
    </w:p>
    <w:p w:rsidR="00F02D78" w:rsidRDefault="00F02D78" w:rsidP="00FE03F3">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FE03F3" w:rsidRPr="00A450D4" w:rsidRDefault="00FE03F3" w:rsidP="00FE03F3">
      <w:pPr>
        <w:jc w:val="both"/>
        <w:rPr>
          <w:rFonts w:ascii="Arial" w:hAnsi="Arial" w:cs="Arial"/>
        </w:rPr>
      </w:pPr>
    </w:p>
    <w:p w:rsidR="00F02D78" w:rsidRPr="00247104" w:rsidRDefault="00F02D78" w:rsidP="00F02D78">
      <w:pPr>
        <w:pStyle w:val="Ttulo2"/>
        <w:rPr>
          <w:rFonts w:ascii="Arial" w:hAnsi="Arial" w:cs="Arial"/>
          <w:b/>
          <w:color w:val="279E94"/>
        </w:rPr>
      </w:pPr>
      <w:bookmarkStart w:id="17" w:name="_Toc106871646"/>
      <w:r w:rsidRPr="00247104">
        <w:rPr>
          <w:rFonts w:ascii="Arial" w:hAnsi="Arial" w:cs="Arial"/>
          <w:b/>
          <w:color w:val="279E94"/>
        </w:rPr>
        <w:t>Decreto Nº 101</w:t>
      </w:r>
      <w:bookmarkEnd w:id="17"/>
    </w:p>
    <w:p w:rsidR="00F02D78" w:rsidRPr="00F02D78" w:rsidRDefault="00FE03F3" w:rsidP="00F02D78">
      <w:pPr>
        <w:jc w:val="right"/>
        <w:rPr>
          <w:rFonts w:ascii="Arial" w:hAnsi="Arial" w:cs="Arial"/>
        </w:rPr>
      </w:pPr>
      <w:r w:rsidRPr="002636AD">
        <w:rPr>
          <w:rFonts w:ascii="Arial" w:hAnsi="Arial" w:cs="Arial"/>
        </w:rPr>
        <w:t>Monte Cristo</w:t>
      </w:r>
      <w:r w:rsidR="00F02D78" w:rsidRPr="002636AD">
        <w:rPr>
          <w:rFonts w:ascii="Arial" w:hAnsi="Arial" w:cs="Arial"/>
        </w:rPr>
        <w:t xml:space="preserve">, 06 de </w:t>
      </w:r>
      <w:proofErr w:type="gramStart"/>
      <w:r w:rsidR="00F02D78" w:rsidRPr="002636AD">
        <w:rPr>
          <w:rFonts w:ascii="Arial" w:hAnsi="Arial" w:cs="Arial"/>
        </w:rPr>
        <w:t>Abril</w:t>
      </w:r>
      <w:proofErr w:type="gramEnd"/>
      <w:r w:rsidR="00F02D78" w:rsidRPr="002636AD">
        <w:rPr>
          <w:rFonts w:ascii="Arial" w:hAnsi="Arial" w:cs="Arial"/>
        </w:rPr>
        <w:t xml:space="preserve"> de 2.020.-</w:t>
      </w:r>
    </w:p>
    <w:p w:rsidR="00F02D78" w:rsidRDefault="00F02D78" w:rsidP="00FE03F3">
      <w:pPr>
        <w:jc w:val="both"/>
        <w:rPr>
          <w:rFonts w:ascii="Arial" w:hAnsi="Arial" w:cs="Arial"/>
        </w:rPr>
      </w:pPr>
      <w:r w:rsidRPr="002636AD">
        <w:rPr>
          <w:rFonts w:ascii="Arial" w:hAnsi="Arial" w:cs="Arial"/>
          <w:b/>
          <w:bCs/>
        </w:rPr>
        <w:t>VISTO:</w:t>
      </w:r>
      <w:r w:rsidRPr="002636AD">
        <w:rPr>
          <w:rFonts w:ascii="Arial" w:hAnsi="Arial" w:cs="Arial"/>
        </w:rPr>
        <w:t xml:space="preserve"> </w:t>
      </w:r>
    </w:p>
    <w:p w:rsidR="00F02D78" w:rsidRPr="002636AD" w:rsidRDefault="00F02D78" w:rsidP="00FE03F3">
      <w:pPr>
        <w:ind w:firstLine="708"/>
        <w:jc w:val="both"/>
        <w:rPr>
          <w:rFonts w:ascii="Arial" w:hAnsi="Arial" w:cs="Arial"/>
        </w:rPr>
      </w:pPr>
      <w:r w:rsidRPr="002636AD">
        <w:rPr>
          <w:rFonts w:ascii="Arial" w:hAnsi="Arial" w:cs="Arial"/>
        </w:rPr>
        <w:t xml:space="preserve">Las tareas en el área de Acción Social llevadas a cabo en el mes de </w:t>
      </w:r>
      <w:proofErr w:type="gramStart"/>
      <w:r w:rsidRPr="002636AD">
        <w:rPr>
          <w:rFonts w:ascii="Arial" w:hAnsi="Arial" w:cs="Arial"/>
        </w:rPr>
        <w:t>Marzo</w:t>
      </w:r>
      <w:proofErr w:type="gramEnd"/>
      <w:r w:rsidRPr="002636AD">
        <w:rPr>
          <w:rFonts w:ascii="Arial" w:hAnsi="Arial" w:cs="Arial"/>
        </w:rPr>
        <w:t xml:space="preserve"> por la Sra. María Aydee SORIA, DNI. Nº 16.633.200</w:t>
      </w:r>
    </w:p>
    <w:p w:rsidR="00F02D78" w:rsidRPr="002636AD" w:rsidRDefault="00F02D78" w:rsidP="00F02D78">
      <w:pPr>
        <w:rPr>
          <w:rFonts w:ascii="Arial" w:hAnsi="Arial" w:cs="Arial"/>
          <w:b/>
          <w:bCs/>
        </w:rPr>
      </w:pPr>
    </w:p>
    <w:p w:rsidR="00F02D78" w:rsidRDefault="00F02D78" w:rsidP="00F02D78">
      <w:pPr>
        <w:rPr>
          <w:rFonts w:ascii="Arial" w:hAnsi="Arial" w:cs="Arial"/>
        </w:rPr>
      </w:pPr>
      <w:r w:rsidRPr="002636AD">
        <w:rPr>
          <w:rFonts w:ascii="Arial" w:hAnsi="Arial" w:cs="Arial"/>
          <w:b/>
          <w:bCs/>
        </w:rPr>
        <w:t>Y CONSIDERANDO:</w:t>
      </w:r>
      <w:r w:rsidRPr="002636AD">
        <w:rPr>
          <w:rFonts w:ascii="Arial" w:hAnsi="Arial" w:cs="Arial"/>
        </w:rPr>
        <w:t xml:space="preserve"> </w:t>
      </w:r>
    </w:p>
    <w:p w:rsidR="00F02D78" w:rsidRPr="002636AD" w:rsidRDefault="00F02D78" w:rsidP="00FE03F3">
      <w:pPr>
        <w:ind w:firstLine="708"/>
        <w:jc w:val="both"/>
        <w:rPr>
          <w:rFonts w:ascii="Arial" w:hAnsi="Arial" w:cs="Arial"/>
          <w:color w:val="222222"/>
          <w:shd w:val="clear" w:color="auto" w:fill="FFFFFF"/>
        </w:rPr>
      </w:pPr>
      <w:r w:rsidRPr="002636AD">
        <w:rPr>
          <w:rFonts w:ascii="Arial" w:hAnsi="Arial" w:cs="Arial"/>
        </w:rPr>
        <w:t xml:space="preserve">Que la Sra. Soria ha tenido a su cargo la realización de tareas de coordinación y apoyo </w:t>
      </w:r>
      <w:r w:rsidRPr="002636AD">
        <w:rPr>
          <w:rFonts w:ascii="Arial" w:hAnsi="Arial" w:cs="Arial"/>
          <w:color w:val="222222"/>
          <w:shd w:val="clear" w:color="auto" w:fill="FFFFFF"/>
        </w:rPr>
        <w:t>de diversas actividades o programas que se llevan a cabo desde nuestra área de Acción Social Municipal.</w:t>
      </w:r>
    </w:p>
    <w:p w:rsidR="00F02D78" w:rsidRPr="002636AD" w:rsidRDefault="00F02D78" w:rsidP="00FE03F3">
      <w:pPr>
        <w:ind w:firstLine="708"/>
        <w:jc w:val="both"/>
        <w:rPr>
          <w:rFonts w:ascii="Arial" w:hAnsi="Arial" w:cs="Arial"/>
        </w:rPr>
      </w:pPr>
      <w:r w:rsidRPr="002636AD">
        <w:rPr>
          <w:rFonts w:ascii="Arial" w:hAnsi="Arial" w:cs="Arial"/>
        </w:rPr>
        <w:t>Que es por todo ello que resulta necesario abonar una contraprestación por las tareas desarrolladas.</w:t>
      </w:r>
    </w:p>
    <w:p w:rsidR="00F02D78" w:rsidRPr="002636AD" w:rsidRDefault="00F02D78" w:rsidP="00FE03F3">
      <w:pPr>
        <w:ind w:firstLine="708"/>
        <w:jc w:val="both"/>
        <w:rPr>
          <w:rFonts w:ascii="Arial" w:hAnsi="Arial" w:cs="Arial"/>
        </w:rPr>
      </w:pPr>
      <w:r w:rsidRPr="002636AD">
        <w:rPr>
          <w:rFonts w:ascii="Arial" w:hAnsi="Arial" w:cs="Arial"/>
        </w:rPr>
        <w:t>Que el municipio cuenta con partida necesaria a los fines de afrontar los gastos generados, por ello:</w:t>
      </w:r>
    </w:p>
    <w:p w:rsidR="00F02D78" w:rsidRPr="002636AD" w:rsidRDefault="00F02D78" w:rsidP="00F02D78">
      <w:pPr>
        <w:rPr>
          <w:rFonts w:ascii="Arial" w:hAnsi="Arial" w:cs="Arial"/>
        </w:rPr>
      </w:pPr>
      <w:r w:rsidRPr="002636AD">
        <w:rPr>
          <w:rFonts w:ascii="Arial" w:hAnsi="Arial" w:cs="Arial"/>
        </w:rPr>
        <w:t xml:space="preserve">                                         </w:t>
      </w:r>
    </w:p>
    <w:p w:rsidR="00F02D78" w:rsidRPr="002636AD" w:rsidRDefault="00F02D78" w:rsidP="00F02D78">
      <w:pPr>
        <w:jc w:val="center"/>
        <w:rPr>
          <w:rFonts w:ascii="Arial" w:hAnsi="Arial" w:cs="Arial"/>
          <w:b/>
          <w:bCs/>
        </w:rPr>
      </w:pPr>
      <w:r w:rsidRPr="002636AD">
        <w:rPr>
          <w:rFonts w:ascii="Arial" w:hAnsi="Arial" w:cs="Arial"/>
          <w:b/>
          <w:bCs/>
        </w:rPr>
        <w:t>LA INTENDENTE MUNICIPAL EN USO DE SUS ATRIBUCIONES</w:t>
      </w:r>
    </w:p>
    <w:p w:rsidR="00F02D78" w:rsidRPr="002636AD" w:rsidRDefault="00F02D78" w:rsidP="00F02D78">
      <w:pPr>
        <w:jc w:val="center"/>
        <w:rPr>
          <w:rFonts w:ascii="Arial" w:hAnsi="Arial" w:cs="Arial"/>
          <w:b/>
          <w:bCs/>
        </w:rPr>
      </w:pPr>
      <w:r w:rsidRPr="002636AD">
        <w:rPr>
          <w:rFonts w:ascii="Arial" w:hAnsi="Arial" w:cs="Arial"/>
          <w:b/>
          <w:bCs/>
        </w:rPr>
        <w:t>DECRETA</w:t>
      </w:r>
    </w:p>
    <w:p w:rsidR="00F02D78" w:rsidRPr="002636AD" w:rsidRDefault="00F02D78" w:rsidP="00F02D78">
      <w:pPr>
        <w:rPr>
          <w:rFonts w:ascii="Arial" w:hAnsi="Arial" w:cs="Arial"/>
          <w:b/>
          <w:bCs/>
        </w:rPr>
      </w:pPr>
    </w:p>
    <w:p w:rsidR="00F02D78" w:rsidRPr="002636AD" w:rsidRDefault="00F02D78" w:rsidP="00FE03F3">
      <w:pPr>
        <w:jc w:val="both"/>
        <w:rPr>
          <w:rFonts w:ascii="Arial" w:hAnsi="Arial" w:cs="Arial"/>
        </w:rPr>
      </w:pPr>
      <w:r w:rsidRPr="002636AD">
        <w:rPr>
          <w:rFonts w:ascii="Arial" w:hAnsi="Arial" w:cs="Arial"/>
          <w:b/>
          <w:bCs/>
        </w:rPr>
        <w:t>Artículo 1º.-</w:t>
      </w:r>
      <w:r w:rsidRPr="002636AD">
        <w:rPr>
          <w:rFonts w:ascii="Arial" w:hAnsi="Arial" w:cs="Arial"/>
        </w:rPr>
        <w:t xml:space="preserve"> Abónese a la </w:t>
      </w:r>
      <w:r w:rsidRPr="002636AD">
        <w:rPr>
          <w:rFonts w:ascii="Arial" w:hAnsi="Arial" w:cs="Arial"/>
          <w:b/>
        </w:rPr>
        <w:t>Sra.</w:t>
      </w:r>
      <w:r w:rsidRPr="002636AD">
        <w:rPr>
          <w:rFonts w:ascii="Arial" w:hAnsi="Arial" w:cs="Arial"/>
        </w:rPr>
        <w:t xml:space="preserve"> </w:t>
      </w:r>
      <w:r w:rsidRPr="002636AD">
        <w:rPr>
          <w:rFonts w:ascii="Arial" w:hAnsi="Arial" w:cs="Arial"/>
          <w:b/>
        </w:rPr>
        <w:t>María Aydee SORIA, DNI. Nº 16.633.200</w:t>
      </w:r>
      <w:r w:rsidRPr="002636AD">
        <w:rPr>
          <w:rFonts w:ascii="Arial" w:hAnsi="Arial" w:cs="Arial"/>
        </w:rPr>
        <w:t xml:space="preserve">, la suma de Pesos Trece mil quinientos </w:t>
      </w:r>
      <w:r w:rsidRPr="002636AD">
        <w:rPr>
          <w:rFonts w:ascii="Arial" w:hAnsi="Arial" w:cs="Arial"/>
          <w:b/>
        </w:rPr>
        <w:t>($13.500,00</w:t>
      </w:r>
      <w:r w:rsidRPr="002636AD">
        <w:rPr>
          <w:rFonts w:ascii="Arial" w:hAnsi="Arial" w:cs="Arial"/>
        </w:rPr>
        <w:t xml:space="preserve">) en concepto de tareas realizadas en el área de Acción Social Municipal desarrolladas en el mes de </w:t>
      </w:r>
      <w:proofErr w:type="gramStart"/>
      <w:r w:rsidRPr="002636AD">
        <w:rPr>
          <w:rFonts w:ascii="Arial" w:hAnsi="Arial" w:cs="Arial"/>
        </w:rPr>
        <w:t>Marzo</w:t>
      </w:r>
      <w:proofErr w:type="gramEnd"/>
      <w:r w:rsidRPr="002636AD">
        <w:rPr>
          <w:rFonts w:ascii="Arial" w:hAnsi="Arial" w:cs="Arial"/>
        </w:rPr>
        <w:t xml:space="preserve"> del corriente año 2.020.- </w:t>
      </w:r>
    </w:p>
    <w:p w:rsidR="00F02D78" w:rsidRPr="002636AD" w:rsidRDefault="00F02D78" w:rsidP="00F02D78">
      <w:pPr>
        <w:rPr>
          <w:rFonts w:ascii="Arial" w:hAnsi="Arial" w:cs="Arial"/>
        </w:rPr>
      </w:pPr>
    </w:p>
    <w:p w:rsidR="00F02D78" w:rsidRPr="002636AD" w:rsidRDefault="00F02D78" w:rsidP="00FE03F3">
      <w:pPr>
        <w:jc w:val="both"/>
        <w:rPr>
          <w:rFonts w:ascii="Arial" w:hAnsi="Arial" w:cs="Arial"/>
          <w:b/>
          <w:bCs/>
        </w:rPr>
      </w:pPr>
      <w:r w:rsidRPr="002636AD">
        <w:rPr>
          <w:rFonts w:ascii="Arial" w:hAnsi="Arial" w:cs="Arial"/>
          <w:b/>
        </w:rPr>
        <w:t>Articulo 2º.-</w:t>
      </w:r>
      <w:r w:rsidRPr="002636AD">
        <w:rPr>
          <w:rFonts w:ascii="Arial" w:hAnsi="Arial" w:cs="Arial"/>
        </w:rPr>
        <w:t xml:space="preserve"> Impútese el gasto ocasionado por el artículo precedente, a la partida del Presupuesto de Gastos vigente </w:t>
      </w:r>
      <w:r w:rsidRPr="002636AD">
        <w:rPr>
          <w:rFonts w:ascii="Arial" w:hAnsi="Arial" w:cs="Arial"/>
          <w:b/>
          <w:bCs/>
        </w:rPr>
        <w:t>11.03.12.5 Servicios Ejecutados por Terceros – N.S.P.-</w:t>
      </w:r>
    </w:p>
    <w:p w:rsidR="00F02D78" w:rsidRPr="002636AD" w:rsidRDefault="00F02D78" w:rsidP="00F02D78">
      <w:pPr>
        <w:rPr>
          <w:rFonts w:ascii="Arial" w:hAnsi="Arial" w:cs="Arial"/>
        </w:rPr>
      </w:pPr>
    </w:p>
    <w:p w:rsidR="00F02D78" w:rsidRDefault="00F02D78" w:rsidP="00F02D78">
      <w:pPr>
        <w:rPr>
          <w:rFonts w:ascii="Arial" w:hAnsi="Arial" w:cs="Arial"/>
        </w:rPr>
      </w:pPr>
      <w:r w:rsidRPr="002636AD">
        <w:rPr>
          <w:rFonts w:ascii="Arial" w:hAnsi="Arial" w:cs="Arial"/>
          <w:b/>
          <w:bCs/>
        </w:rPr>
        <w:t>Artículo 3º.-</w:t>
      </w:r>
      <w:r w:rsidRPr="002636AD">
        <w:rPr>
          <w:rFonts w:ascii="Arial" w:hAnsi="Arial" w:cs="Arial"/>
        </w:rPr>
        <w:t xml:space="preserve"> Comuníquese, publíquese, dése al R.M. y </w:t>
      </w:r>
      <w:proofErr w:type="gramStart"/>
      <w:r w:rsidRPr="002636AD">
        <w:rPr>
          <w:rFonts w:ascii="Arial" w:hAnsi="Arial" w:cs="Arial"/>
        </w:rPr>
        <w:t>archívese.-</w:t>
      </w:r>
      <w:proofErr w:type="gramEnd"/>
      <w:r w:rsidRPr="002636AD">
        <w:rPr>
          <w:rFonts w:ascii="Arial" w:hAnsi="Arial" w:cs="Arial"/>
        </w:rPr>
        <w:t xml:space="preserve"> </w:t>
      </w:r>
    </w:p>
    <w:p w:rsidR="00F02D78" w:rsidRDefault="00F02D78" w:rsidP="00F02D78">
      <w:pPr>
        <w:rPr>
          <w:rFonts w:ascii="Arial" w:hAnsi="Arial" w:cs="Arial"/>
        </w:rPr>
      </w:pPr>
    </w:p>
    <w:p w:rsidR="00F02D78" w:rsidRPr="00921C4E" w:rsidRDefault="00F02D78" w:rsidP="00F02D78">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F02D78" w:rsidRPr="00A450D4" w:rsidRDefault="00F02D78" w:rsidP="00F02D78">
      <w:pPr>
        <w:spacing w:line="360" w:lineRule="auto"/>
        <w:jc w:val="both"/>
        <w:rPr>
          <w:rFonts w:ascii="Arial" w:hAnsi="Arial" w:cs="Arial"/>
          <w:lang w:eastAsia="es-ES"/>
        </w:rPr>
      </w:pPr>
    </w:p>
    <w:p w:rsidR="00F02D78" w:rsidRPr="00247104" w:rsidRDefault="00F02D78" w:rsidP="00F02D78">
      <w:pPr>
        <w:pStyle w:val="Ttulo2"/>
        <w:rPr>
          <w:rFonts w:ascii="Arial" w:hAnsi="Arial" w:cs="Arial"/>
          <w:b/>
          <w:color w:val="279E94"/>
        </w:rPr>
      </w:pPr>
      <w:bookmarkStart w:id="18" w:name="_Toc106871647"/>
      <w:r w:rsidRPr="00247104">
        <w:rPr>
          <w:rFonts w:ascii="Arial" w:hAnsi="Arial" w:cs="Arial"/>
          <w:b/>
          <w:color w:val="279E94"/>
        </w:rPr>
        <w:t>Decreto Nº 102</w:t>
      </w:r>
      <w:bookmarkEnd w:id="18"/>
    </w:p>
    <w:p w:rsidR="00F02D78" w:rsidRPr="00F02D78" w:rsidRDefault="00FE03F3" w:rsidP="00F02D78">
      <w:pPr>
        <w:jc w:val="right"/>
        <w:rPr>
          <w:rFonts w:ascii="Arial" w:hAnsi="Arial" w:cs="Arial"/>
          <w:lang w:val="es-ES_tradnl"/>
        </w:rPr>
      </w:pPr>
      <w:r w:rsidRPr="006438FA">
        <w:rPr>
          <w:rFonts w:ascii="Arial" w:hAnsi="Arial" w:cs="Arial"/>
          <w:lang w:val="es-ES_tradnl"/>
        </w:rPr>
        <w:t>Monte Cristo</w:t>
      </w:r>
      <w:r w:rsidR="00F02D78" w:rsidRPr="006438FA">
        <w:rPr>
          <w:rFonts w:ascii="Arial" w:hAnsi="Arial" w:cs="Arial"/>
          <w:lang w:val="es-ES_tradnl"/>
        </w:rPr>
        <w:t xml:space="preserve">, 09 de </w:t>
      </w:r>
      <w:proofErr w:type="gramStart"/>
      <w:r w:rsidR="00F02D78" w:rsidRPr="006438FA">
        <w:rPr>
          <w:rFonts w:ascii="Arial" w:hAnsi="Arial" w:cs="Arial"/>
          <w:lang w:val="es-ES_tradnl"/>
        </w:rPr>
        <w:t>Abril</w:t>
      </w:r>
      <w:proofErr w:type="gramEnd"/>
      <w:r w:rsidR="00F02D78" w:rsidRPr="006438FA">
        <w:rPr>
          <w:rFonts w:ascii="Arial" w:hAnsi="Arial" w:cs="Arial"/>
          <w:lang w:val="es-ES_tradnl"/>
        </w:rPr>
        <w:t xml:space="preserve"> de 2.020.</w:t>
      </w:r>
    </w:p>
    <w:p w:rsidR="00F02D78" w:rsidRDefault="00F02D78" w:rsidP="00F02D78">
      <w:pPr>
        <w:rPr>
          <w:rFonts w:ascii="Arial" w:hAnsi="Arial" w:cs="Arial"/>
        </w:rPr>
      </w:pPr>
      <w:r w:rsidRPr="006438FA">
        <w:rPr>
          <w:rFonts w:ascii="Arial" w:hAnsi="Arial" w:cs="Arial"/>
          <w:b/>
          <w:bCs/>
        </w:rPr>
        <w:t>VISTO:</w:t>
      </w:r>
      <w:r w:rsidRPr="006438FA">
        <w:rPr>
          <w:rFonts w:ascii="Arial" w:hAnsi="Arial" w:cs="Arial"/>
        </w:rPr>
        <w:t xml:space="preserve"> </w:t>
      </w:r>
    </w:p>
    <w:p w:rsidR="00F02D78" w:rsidRPr="006438FA" w:rsidRDefault="00F02D78" w:rsidP="00FE03F3">
      <w:pPr>
        <w:ind w:firstLine="708"/>
        <w:jc w:val="both"/>
        <w:rPr>
          <w:rFonts w:ascii="Arial" w:hAnsi="Arial" w:cs="Arial"/>
        </w:rPr>
      </w:pPr>
      <w:r w:rsidRPr="006438FA">
        <w:rPr>
          <w:rFonts w:ascii="Arial" w:hAnsi="Arial" w:cs="Arial"/>
        </w:rPr>
        <w:t>Los proyectos de Ordenanzas remitidos al Honorable Concejo Deliberante para su tratamiento y que llevarán los Nº 1.253, 1.254 y 1.255.</w:t>
      </w:r>
    </w:p>
    <w:p w:rsidR="00F02D78" w:rsidRPr="006438FA" w:rsidRDefault="00F02D78" w:rsidP="00F02D78">
      <w:pPr>
        <w:rPr>
          <w:rFonts w:ascii="Arial" w:hAnsi="Arial" w:cs="Arial"/>
          <w:b/>
          <w:bCs/>
        </w:rPr>
      </w:pPr>
    </w:p>
    <w:p w:rsidR="00F02D78" w:rsidRDefault="00F02D78" w:rsidP="00F02D78">
      <w:pPr>
        <w:rPr>
          <w:rFonts w:ascii="Arial" w:hAnsi="Arial" w:cs="Arial"/>
        </w:rPr>
      </w:pPr>
      <w:r w:rsidRPr="006438FA">
        <w:rPr>
          <w:rFonts w:ascii="Arial" w:hAnsi="Arial" w:cs="Arial"/>
          <w:b/>
          <w:bCs/>
        </w:rPr>
        <w:t>Y CONSIDERANDO:</w:t>
      </w:r>
      <w:r w:rsidRPr="006438FA">
        <w:rPr>
          <w:rFonts w:ascii="Arial" w:hAnsi="Arial" w:cs="Arial"/>
        </w:rPr>
        <w:t xml:space="preserve"> </w:t>
      </w:r>
    </w:p>
    <w:p w:rsidR="00F02D78" w:rsidRPr="006438FA" w:rsidRDefault="00F02D78" w:rsidP="00FE03F3">
      <w:pPr>
        <w:ind w:firstLine="708"/>
        <w:jc w:val="both"/>
        <w:rPr>
          <w:rFonts w:ascii="Arial" w:hAnsi="Arial" w:cs="Arial"/>
        </w:rPr>
      </w:pPr>
      <w:r w:rsidRPr="006438FA">
        <w:rPr>
          <w:rFonts w:ascii="Arial" w:hAnsi="Arial" w:cs="Arial"/>
        </w:rPr>
        <w:t>Que los mismos han recibido la aprobación y sanción correspondiente, sin modificación alguna. Por ello:</w:t>
      </w:r>
    </w:p>
    <w:p w:rsidR="00F02D78" w:rsidRPr="006438FA" w:rsidRDefault="00F02D78" w:rsidP="00F02D78">
      <w:pPr>
        <w:rPr>
          <w:rFonts w:ascii="Arial" w:hAnsi="Arial" w:cs="Arial"/>
        </w:rPr>
      </w:pPr>
    </w:p>
    <w:p w:rsidR="00F02D78" w:rsidRPr="006438FA" w:rsidRDefault="00F02D78" w:rsidP="00F02D78">
      <w:pPr>
        <w:jc w:val="center"/>
        <w:rPr>
          <w:rFonts w:ascii="Arial" w:hAnsi="Arial" w:cs="Arial"/>
          <w:b/>
          <w:bCs/>
        </w:rPr>
      </w:pPr>
      <w:r w:rsidRPr="006438FA">
        <w:rPr>
          <w:rFonts w:ascii="Arial" w:hAnsi="Arial" w:cs="Arial"/>
          <w:b/>
          <w:bCs/>
        </w:rPr>
        <w:t>LA INTENDENTE MUNICIPAL EN USO DE SUS ATRIBUCIONES</w:t>
      </w:r>
    </w:p>
    <w:p w:rsidR="00F02D78" w:rsidRPr="006438FA" w:rsidRDefault="00F02D78" w:rsidP="00F02D78">
      <w:pPr>
        <w:jc w:val="center"/>
        <w:rPr>
          <w:rFonts w:ascii="Arial" w:hAnsi="Arial" w:cs="Arial"/>
          <w:b/>
          <w:bCs/>
        </w:rPr>
      </w:pPr>
      <w:r w:rsidRPr="006438FA">
        <w:rPr>
          <w:rFonts w:ascii="Arial" w:hAnsi="Arial" w:cs="Arial"/>
          <w:b/>
          <w:bCs/>
        </w:rPr>
        <w:t>DECRETA</w:t>
      </w:r>
    </w:p>
    <w:p w:rsidR="00F02D78" w:rsidRPr="006438FA" w:rsidRDefault="00F02D78" w:rsidP="00F02D78">
      <w:pPr>
        <w:rPr>
          <w:rFonts w:ascii="Arial" w:hAnsi="Arial" w:cs="Arial"/>
          <w:b/>
          <w:bCs/>
        </w:rPr>
      </w:pPr>
    </w:p>
    <w:p w:rsidR="00F02D78" w:rsidRPr="006438FA" w:rsidRDefault="00F02D78" w:rsidP="00FE03F3">
      <w:pPr>
        <w:jc w:val="both"/>
        <w:rPr>
          <w:rFonts w:ascii="Arial" w:hAnsi="Arial" w:cs="Arial"/>
        </w:rPr>
      </w:pPr>
      <w:r w:rsidRPr="006438FA">
        <w:rPr>
          <w:rFonts w:ascii="Arial" w:hAnsi="Arial" w:cs="Arial"/>
          <w:b/>
        </w:rPr>
        <w:t>Artículo 1º.-</w:t>
      </w:r>
      <w:r w:rsidRPr="006438FA">
        <w:rPr>
          <w:rFonts w:ascii="Arial" w:hAnsi="Arial" w:cs="Arial"/>
        </w:rPr>
        <w:t xml:space="preserve"> Promúlguese la Ordenanza que llevará el Nº 1.253, Ordenanza que Ratifica el Decreto Municipal Nº 094/2020</w:t>
      </w:r>
    </w:p>
    <w:p w:rsidR="00F02D78" w:rsidRPr="006438FA" w:rsidRDefault="00F02D78" w:rsidP="00F02D78">
      <w:pPr>
        <w:rPr>
          <w:rFonts w:ascii="Arial" w:hAnsi="Arial" w:cs="Arial"/>
        </w:rPr>
      </w:pPr>
    </w:p>
    <w:p w:rsidR="00F02D78" w:rsidRPr="006438FA" w:rsidRDefault="00F02D78" w:rsidP="00FE03F3">
      <w:pPr>
        <w:jc w:val="both"/>
        <w:rPr>
          <w:rFonts w:ascii="Arial" w:hAnsi="Arial" w:cs="Arial"/>
        </w:rPr>
      </w:pPr>
      <w:r w:rsidRPr="006438FA">
        <w:rPr>
          <w:rFonts w:ascii="Arial" w:hAnsi="Arial" w:cs="Arial"/>
          <w:b/>
        </w:rPr>
        <w:t>Articulo 2º.-</w:t>
      </w:r>
      <w:r w:rsidRPr="006438FA">
        <w:rPr>
          <w:rFonts w:ascii="Arial" w:hAnsi="Arial" w:cs="Arial"/>
        </w:rPr>
        <w:t xml:space="preserve"> Promúlguese la Ordenanza que llevará el Nº 1.254, Ordenanza que establece una disminución del Veinte por ciento (20%) en los sueldos netos del mes de </w:t>
      </w:r>
      <w:proofErr w:type="gramStart"/>
      <w:r w:rsidRPr="006438FA">
        <w:rPr>
          <w:rFonts w:ascii="Arial" w:hAnsi="Arial" w:cs="Arial"/>
        </w:rPr>
        <w:t>Abril</w:t>
      </w:r>
      <w:proofErr w:type="gramEnd"/>
      <w:r w:rsidRPr="006438FA">
        <w:rPr>
          <w:rFonts w:ascii="Arial" w:hAnsi="Arial" w:cs="Arial"/>
        </w:rPr>
        <w:t xml:space="preserve"> del corriente año de la Intendente Municipal, Secretarios del D.E.M., Concejales y miembros del Tribunal de Cuentas Municipal.</w:t>
      </w:r>
    </w:p>
    <w:p w:rsidR="00F02D78" w:rsidRPr="006438FA" w:rsidRDefault="00F02D78" w:rsidP="00F02D78">
      <w:pPr>
        <w:rPr>
          <w:rFonts w:ascii="Arial" w:hAnsi="Arial" w:cs="Arial"/>
        </w:rPr>
      </w:pPr>
    </w:p>
    <w:p w:rsidR="00F02D78" w:rsidRPr="006438FA" w:rsidRDefault="00F02D78" w:rsidP="00FE03F3">
      <w:pPr>
        <w:jc w:val="both"/>
        <w:rPr>
          <w:rFonts w:ascii="Arial" w:hAnsi="Arial" w:cs="Arial"/>
        </w:rPr>
      </w:pPr>
      <w:r w:rsidRPr="006438FA">
        <w:rPr>
          <w:rFonts w:ascii="Arial" w:hAnsi="Arial" w:cs="Arial"/>
          <w:b/>
        </w:rPr>
        <w:t>Articulo 3º.-</w:t>
      </w:r>
      <w:r w:rsidRPr="006438FA">
        <w:rPr>
          <w:rFonts w:ascii="Arial" w:hAnsi="Arial" w:cs="Arial"/>
        </w:rPr>
        <w:t xml:space="preserve"> Promúlguese la Ordenanza que llevará el Nº 1.255, Ordenanza por la cual se deja sin efecto el Aumento de Sueldos Basicos previstos para los meses de </w:t>
      </w:r>
      <w:proofErr w:type="gramStart"/>
      <w:r w:rsidRPr="006438FA">
        <w:rPr>
          <w:rFonts w:ascii="Arial" w:hAnsi="Arial" w:cs="Arial"/>
        </w:rPr>
        <w:t>Abril</w:t>
      </w:r>
      <w:proofErr w:type="gramEnd"/>
      <w:r w:rsidRPr="006438FA">
        <w:rPr>
          <w:rFonts w:ascii="Arial" w:hAnsi="Arial" w:cs="Arial"/>
        </w:rPr>
        <w:t xml:space="preserve"> y Julio del corriente año establecidos en la Ordenanza General de Presupuesto 2020 (Ordenanza Nº 1.241/2019)</w:t>
      </w:r>
    </w:p>
    <w:p w:rsidR="00F02D78" w:rsidRPr="006438FA" w:rsidRDefault="00F02D78" w:rsidP="00F02D78">
      <w:pPr>
        <w:rPr>
          <w:rFonts w:ascii="Arial" w:hAnsi="Arial" w:cs="Arial"/>
          <w:b/>
        </w:rPr>
      </w:pPr>
    </w:p>
    <w:p w:rsidR="00F02D78" w:rsidRPr="006438FA" w:rsidRDefault="00F02D78" w:rsidP="00FE03F3">
      <w:pPr>
        <w:jc w:val="both"/>
        <w:rPr>
          <w:rFonts w:ascii="Arial" w:hAnsi="Arial" w:cs="Arial"/>
        </w:rPr>
      </w:pPr>
      <w:r w:rsidRPr="006438FA">
        <w:rPr>
          <w:rFonts w:ascii="Arial" w:hAnsi="Arial" w:cs="Arial"/>
          <w:b/>
        </w:rPr>
        <w:t>Articulo 4º.-</w:t>
      </w:r>
      <w:r w:rsidRPr="006438FA">
        <w:rPr>
          <w:rFonts w:ascii="Arial" w:hAnsi="Arial" w:cs="Arial"/>
        </w:rPr>
        <w:t xml:space="preserve"> Las Ordenanzas mencionadas en los artículos anteriores, fueron sancionadas por el Honorable Concejo Deliberante según Acta Nº 10 del Libro de Sesiones de fecha 08 de </w:t>
      </w:r>
      <w:proofErr w:type="gramStart"/>
      <w:r w:rsidRPr="006438FA">
        <w:rPr>
          <w:rFonts w:ascii="Arial" w:hAnsi="Arial" w:cs="Arial"/>
        </w:rPr>
        <w:t>Abril</w:t>
      </w:r>
      <w:proofErr w:type="gramEnd"/>
      <w:r w:rsidRPr="006438FA">
        <w:rPr>
          <w:rFonts w:ascii="Arial" w:hAnsi="Arial" w:cs="Arial"/>
        </w:rPr>
        <w:t xml:space="preserve"> de 2.020.-</w:t>
      </w:r>
    </w:p>
    <w:p w:rsidR="00F02D78" w:rsidRPr="006438FA" w:rsidRDefault="00F02D78" w:rsidP="00F02D78">
      <w:pPr>
        <w:rPr>
          <w:rFonts w:ascii="Arial" w:hAnsi="Arial" w:cs="Arial"/>
        </w:rPr>
      </w:pPr>
    </w:p>
    <w:p w:rsidR="00F02D78" w:rsidRDefault="00F02D78" w:rsidP="00F02D78">
      <w:pPr>
        <w:rPr>
          <w:rFonts w:ascii="Arial" w:hAnsi="Arial" w:cs="Arial"/>
        </w:rPr>
      </w:pPr>
      <w:r w:rsidRPr="006438FA">
        <w:rPr>
          <w:rFonts w:ascii="Arial" w:hAnsi="Arial" w:cs="Arial"/>
          <w:b/>
          <w:bCs/>
        </w:rPr>
        <w:t>Artículo 5º.-</w:t>
      </w:r>
      <w:r w:rsidRPr="006438FA">
        <w:rPr>
          <w:rFonts w:ascii="Arial" w:hAnsi="Arial" w:cs="Arial"/>
        </w:rPr>
        <w:t xml:space="preserve"> Comuníquese, publíquese, dése al R.M. y </w:t>
      </w:r>
      <w:proofErr w:type="gramStart"/>
      <w:r w:rsidRPr="006438FA">
        <w:rPr>
          <w:rFonts w:ascii="Arial" w:hAnsi="Arial" w:cs="Arial"/>
        </w:rPr>
        <w:t>archívese.-</w:t>
      </w:r>
      <w:proofErr w:type="gramEnd"/>
      <w:r w:rsidRPr="006438FA">
        <w:rPr>
          <w:rFonts w:ascii="Arial" w:hAnsi="Arial" w:cs="Arial"/>
        </w:rPr>
        <w:t xml:space="preserve">   </w:t>
      </w:r>
    </w:p>
    <w:p w:rsidR="00F02D78" w:rsidRDefault="00F02D78" w:rsidP="00F02D78">
      <w:pPr>
        <w:rPr>
          <w:rFonts w:ascii="Arial" w:hAnsi="Arial" w:cs="Arial"/>
        </w:rPr>
      </w:pPr>
    </w:p>
    <w:p w:rsidR="00F02D78" w:rsidRPr="00921C4E" w:rsidRDefault="00F02D78" w:rsidP="00F02D78">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1F3EAB" w:rsidRPr="00247104" w:rsidRDefault="001F3EAB" w:rsidP="00F02D78">
      <w:pPr>
        <w:spacing w:line="360" w:lineRule="auto"/>
        <w:jc w:val="both"/>
        <w:rPr>
          <w:rFonts w:ascii="Arial" w:hAnsi="Arial" w:cs="Arial"/>
          <w:color w:val="279E94"/>
          <w:lang w:eastAsia="es-ES"/>
        </w:rPr>
      </w:pPr>
    </w:p>
    <w:p w:rsidR="001F3EAB" w:rsidRPr="00247104" w:rsidRDefault="00F02D78" w:rsidP="001F3EAB">
      <w:pPr>
        <w:pStyle w:val="Ttulo2"/>
        <w:rPr>
          <w:rFonts w:ascii="Arial" w:hAnsi="Arial" w:cs="Arial"/>
          <w:b/>
          <w:color w:val="279E94"/>
        </w:rPr>
      </w:pPr>
      <w:bookmarkStart w:id="19" w:name="_Toc106871648"/>
      <w:r w:rsidRPr="00247104">
        <w:rPr>
          <w:rFonts w:ascii="Arial" w:hAnsi="Arial" w:cs="Arial"/>
          <w:b/>
          <w:color w:val="279E94"/>
        </w:rPr>
        <w:t>Decreto Nº 103</w:t>
      </w:r>
      <w:bookmarkEnd w:id="19"/>
    </w:p>
    <w:p w:rsidR="001F3EAB" w:rsidRPr="006A19AA" w:rsidRDefault="00FE03F3" w:rsidP="001F3EAB">
      <w:pPr>
        <w:jc w:val="right"/>
        <w:rPr>
          <w:rFonts w:ascii="Arial" w:hAnsi="Arial" w:cs="Arial"/>
        </w:rPr>
      </w:pPr>
      <w:r w:rsidRPr="006A19AA">
        <w:rPr>
          <w:rFonts w:ascii="Arial" w:hAnsi="Arial" w:cs="Arial"/>
        </w:rPr>
        <w:t>Monte Cristo</w:t>
      </w:r>
      <w:r w:rsidR="001F3EAB" w:rsidRPr="006A19AA">
        <w:rPr>
          <w:rFonts w:ascii="Arial" w:hAnsi="Arial" w:cs="Arial"/>
        </w:rPr>
        <w:t xml:space="preserve">, 9 de </w:t>
      </w:r>
      <w:proofErr w:type="gramStart"/>
      <w:r w:rsidR="001F3EAB" w:rsidRPr="006A19AA">
        <w:rPr>
          <w:rFonts w:ascii="Arial" w:hAnsi="Arial" w:cs="Arial"/>
        </w:rPr>
        <w:t>Abril</w:t>
      </w:r>
      <w:proofErr w:type="gramEnd"/>
      <w:r w:rsidR="001F3EAB" w:rsidRPr="006A19AA">
        <w:rPr>
          <w:rFonts w:ascii="Arial" w:hAnsi="Arial" w:cs="Arial"/>
        </w:rPr>
        <w:t xml:space="preserve"> de 2020</w:t>
      </w:r>
    </w:p>
    <w:p w:rsidR="001F3EAB" w:rsidRPr="001F3EAB" w:rsidRDefault="001F3EAB" w:rsidP="001F3EAB">
      <w:pPr>
        <w:rPr>
          <w:rFonts w:ascii="Arial" w:hAnsi="Arial" w:cs="Arial"/>
          <w:b/>
        </w:rPr>
      </w:pPr>
      <w:r w:rsidRPr="001F3EAB">
        <w:rPr>
          <w:rFonts w:ascii="Arial" w:hAnsi="Arial" w:cs="Arial"/>
          <w:b/>
        </w:rPr>
        <w:t xml:space="preserve">VISTO: </w:t>
      </w:r>
    </w:p>
    <w:p w:rsidR="001F3EAB" w:rsidRPr="001F3EAB" w:rsidRDefault="001F3EAB" w:rsidP="00FE03F3">
      <w:pPr>
        <w:ind w:firstLine="708"/>
        <w:jc w:val="both"/>
        <w:rPr>
          <w:rFonts w:ascii="Arial" w:hAnsi="Arial" w:cs="Arial"/>
        </w:rPr>
      </w:pPr>
      <w:r w:rsidRPr="001F3EAB">
        <w:rPr>
          <w:rFonts w:ascii="Arial" w:hAnsi="Arial" w:cs="Arial"/>
        </w:rPr>
        <w:t>El Decreto de Necesidad y Urgencia N° 351/2020 del Poder Ejecutivo Nacional, y</w:t>
      </w:r>
    </w:p>
    <w:p w:rsidR="001F3EAB" w:rsidRPr="001F3EAB" w:rsidRDefault="001F3EAB" w:rsidP="001F3EAB">
      <w:pPr>
        <w:rPr>
          <w:rFonts w:ascii="Arial" w:hAnsi="Arial" w:cs="Arial"/>
        </w:rPr>
      </w:pPr>
    </w:p>
    <w:p w:rsidR="001F3EAB" w:rsidRPr="001F3EAB" w:rsidRDefault="001F3EAB" w:rsidP="001F3EAB">
      <w:pPr>
        <w:rPr>
          <w:rFonts w:ascii="Arial" w:hAnsi="Arial" w:cs="Arial"/>
        </w:rPr>
      </w:pPr>
      <w:r w:rsidRPr="001F3EAB">
        <w:rPr>
          <w:rFonts w:ascii="Arial" w:hAnsi="Arial" w:cs="Arial"/>
          <w:b/>
        </w:rPr>
        <w:t>CONSIDERANDO</w:t>
      </w:r>
      <w:r w:rsidRPr="001F3EAB">
        <w:rPr>
          <w:rFonts w:ascii="Arial" w:hAnsi="Arial" w:cs="Arial"/>
        </w:rPr>
        <w:t>:</w:t>
      </w:r>
    </w:p>
    <w:p w:rsidR="001F3EAB" w:rsidRPr="001F3EAB" w:rsidRDefault="001F3EAB" w:rsidP="00FE03F3">
      <w:pPr>
        <w:ind w:firstLine="708"/>
        <w:jc w:val="both"/>
        <w:rPr>
          <w:rFonts w:ascii="Arial" w:hAnsi="Arial" w:cs="Arial"/>
          <w:color w:val="111111"/>
        </w:rPr>
      </w:pPr>
      <w:r w:rsidRPr="001F3EAB">
        <w:rPr>
          <w:rFonts w:ascii="Arial" w:hAnsi="Arial" w:cs="Arial"/>
        </w:rPr>
        <w:t xml:space="preserve">Que mediante Decreto de Necesidad y Urgencia N° 351/2020 de fecha 09/04/2020, el Poder Ejecutivo Nacional dispuso la convocatoria a Intendentes Municipales – Jefes de Gobiernos locales – para que fiscalicen y controlen el cumplimiento de </w:t>
      </w:r>
      <w:r w:rsidRPr="001F3EAB">
        <w:rPr>
          <w:rFonts w:ascii="Arial" w:hAnsi="Arial" w:cs="Arial"/>
          <w:color w:val="111111"/>
        </w:rPr>
        <w:t>las disposiciones establecidas en la Resolución de la Secretaría de Comercio Interior del Ministerio de Desarrollo Productivo Nº 100/20.</w:t>
      </w:r>
    </w:p>
    <w:p w:rsidR="001F3EAB" w:rsidRPr="001F3EAB" w:rsidRDefault="001F3EAB" w:rsidP="00FE03F3">
      <w:pPr>
        <w:ind w:firstLine="708"/>
        <w:jc w:val="both"/>
        <w:rPr>
          <w:rFonts w:ascii="Arial" w:hAnsi="Arial" w:cs="Arial"/>
          <w:color w:val="111111"/>
        </w:rPr>
      </w:pPr>
      <w:r w:rsidRPr="001F3EAB">
        <w:rPr>
          <w:rFonts w:ascii="Arial" w:hAnsi="Arial" w:cs="Arial"/>
          <w:color w:val="111111"/>
        </w:rPr>
        <w:t>Que la convocatoria se da en el marco de la ampliación de la emergencia pública en materia sanitaria dispuesta por los Decretos de Necesidad y Urgencia del Poder Ejecutivo Nacional N° 260/20, N° 297/20 y 325/20, complementarios y modificatorios y conforme lo dispuesto por la Ley de Abastecimiento -  Ley Nº 20.680 -.</w:t>
      </w:r>
    </w:p>
    <w:p w:rsidR="001F3EAB" w:rsidRPr="001F3EAB" w:rsidRDefault="001F3EAB" w:rsidP="00FE03F3">
      <w:pPr>
        <w:ind w:firstLine="708"/>
        <w:jc w:val="both"/>
        <w:rPr>
          <w:rFonts w:ascii="Arial" w:hAnsi="Arial" w:cs="Arial"/>
          <w:color w:val="111111"/>
        </w:rPr>
      </w:pPr>
      <w:r w:rsidRPr="001F3EAB">
        <w:rPr>
          <w:rFonts w:ascii="Arial" w:hAnsi="Arial" w:cs="Arial"/>
          <w:color w:val="111111"/>
        </w:rPr>
        <w:t>Que el mismo Decreto de Necesidad y Urgencia autoriza a las autoridades Municipales a ajustarse al procedimiento y acciones contenidas en los arts. 10 y 12 de la Ley 20.680.</w:t>
      </w:r>
    </w:p>
    <w:p w:rsidR="001F3EAB" w:rsidRPr="001F3EAB" w:rsidRDefault="001F3EAB" w:rsidP="00FE03F3">
      <w:pPr>
        <w:ind w:firstLine="708"/>
        <w:jc w:val="both"/>
        <w:rPr>
          <w:rFonts w:ascii="Arial" w:hAnsi="Arial" w:cs="Arial"/>
        </w:rPr>
      </w:pPr>
      <w:r w:rsidRPr="001F3EAB">
        <w:rPr>
          <w:rFonts w:ascii="Arial" w:hAnsi="Arial" w:cs="Arial"/>
        </w:rPr>
        <w:t>Que dada la situación de emergencia sanitaria esta Administración Municipal debe garantizar a la población el acceso a ciertos bienes esenciales a precios de referencia.</w:t>
      </w:r>
    </w:p>
    <w:p w:rsidR="001F3EAB" w:rsidRPr="001F3EAB" w:rsidRDefault="001F3EAB" w:rsidP="00FE03F3">
      <w:pPr>
        <w:ind w:firstLine="708"/>
        <w:jc w:val="both"/>
        <w:rPr>
          <w:rFonts w:ascii="Arial" w:hAnsi="Arial" w:cs="Arial"/>
        </w:rPr>
      </w:pPr>
      <w:r w:rsidRPr="001F3EAB">
        <w:rPr>
          <w:rFonts w:ascii="Arial" w:hAnsi="Arial" w:cs="Arial"/>
        </w:rPr>
        <w:t>Que el artículo 42 de la Constitución Nacional establece que los consumidores y usuarios de bienes y servicios tienen derecho, en la relación de consumo, a la protección de su salud, seguridad e intereses económicos, a una información adecuada y veraz, a la libertad de elección y a condiciones de trato equitativo y digno, debiendo las autoridades proveer a su protección, a la educación para el consumo, a la defensa de la competencia contra toda forma de distorsión de los mercados y al control de los monopolios naturales y legales.</w:t>
      </w:r>
    </w:p>
    <w:p w:rsidR="001F3EAB" w:rsidRDefault="001F3EAB" w:rsidP="00FE03F3">
      <w:pPr>
        <w:jc w:val="both"/>
        <w:rPr>
          <w:rFonts w:ascii="Arial" w:hAnsi="Arial" w:cs="Arial"/>
        </w:rPr>
      </w:pPr>
      <w:r w:rsidRPr="001F3EAB">
        <w:rPr>
          <w:rFonts w:ascii="Arial" w:hAnsi="Arial" w:cs="Arial"/>
        </w:rPr>
        <w:lastRenderedPageBreak/>
        <w:tab/>
        <w:t xml:space="preserve"> Por ellos y en uso de sus atribuciones (Arts. 49 y 50 de la Ley Orgánica Municipal N° 8102), D.N.U. 351/2020 y Ley 20680 </w:t>
      </w:r>
    </w:p>
    <w:p w:rsidR="001F3EAB" w:rsidRPr="001F3EAB" w:rsidRDefault="001F3EAB" w:rsidP="001F3EAB">
      <w:pPr>
        <w:rPr>
          <w:rFonts w:ascii="Arial" w:hAnsi="Arial" w:cs="Arial"/>
        </w:rPr>
      </w:pPr>
    </w:p>
    <w:p w:rsidR="001F3EAB" w:rsidRPr="001F3EAB" w:rsidRDefault="001F3EAB" w:rsidP="001F3EAB">
      <w:pPr>
        <w:jc w:val="center"/>
        <w:rPr>
          <w:rFonts w:ascii="Arial" w:hAnsi="Arial" w:cs="Arial"/>
          <w:b/>
        </w:rPr>
      </w:pPr>
      <w:r w:rsidRPr="001F3EAB">
        <w:rPr>
          <w:rFonts w:ascii="Arial" w:hAnsi="Arial" w:cs="Arial"/>
          <w:b/>
        </w:rPr>
        <w:t>LA INTENDENTE MUNICIPAL DE MONTE CRISTO,</w:t>
      </w:r>
    </w:p>
    <w:p w:rsidR="001F3EAB" w:rsidRDefault="001F3EAB" w:rsidP="001F3EAB">
      <w:pPr>
        <w:jc w:val="center"/>
        <w:rPr>
          <w:rFonts w:ascii="Arial" w:hAnsi="Arial" w:cs="Arial"/>
          <w:b/>
        </w:rPr>
      </w:pPr>
      <w:r w:rsidRPr="001F3EAB">
        <w:rPr>
          <w:rFonts w:ascii="Arial" w:hAnsi="Arial" w:cs="Arial"/>
          <w:b/>
        </w:rPr>
        <w:t>DECRETA</w:t>
      </w:r>
    </w:p>
    <w:p w:rsidR="001F3EAB" w:rsidRPr="001F3EAB" w:rsidRDefault="001F3EAB" w:rsidP="001F3EAB">
      <w:pPr>
        <w:jc w:val="center"/>
        <w:rPr>
          <w:rFonts w:ascii="Arial" w:hAnsi="Arial" w:cs="Arial"/>
          <w:b/>
        </w:rPr>
      </w:pPr>
    </w:p>
    <w:p w:rsidR="001F3EAB" w:rsidRPr="001F3EAB" w:rsidRDefault="001F3EAB" w:rsidP="00FE03F3">
      <w:pPr>
        <w:jc w:val="both"/>
        <w:rPr>
          <w:rFonts w:ascii="Arial" w:hAnsi="Arial" w:cs="Arial"/>
        </w:rPr>
      </w:pPr>
      <w:r w:rsidRPr="001F3EAB">
        <w:rPr>
          <w:rFonts w:ascii="Arial" w:hAnsi="Arial" w:cs="Arial"/>
          <w:b/>
        </w:rPr>
        <w:t>Artículo 1°:</w:t>
      </w:r>
      <w:r w:rsidRPr="001F3EAB">
        <w:rPr>
          <w:rFonts w:ascii="Arial" w:hAnsi="Arial" w:cs="Arial"/>
        </w:rPr>
        <w:t xml:space="preserve"> </w:t>
      </w:r>
      <w:r w:rsidRPr="001F3EAB">
        <w:rPr>
          <w:rFonts w:ascii="Arial" w:hAnsi="Arial" w:cs="Arial"/>
          <w:b/>
        </w:rPr>
        <w:t xml:space="preserve">ACÉPTESE </w:t>
      </w:r>
      <w:r w:rsidRPr="001F3EAB">
        <w:rPr>
          <w:rFonts w:ascii="Arial" w:hAnsi="Arial" w:cs="Arial"/>
        </w:rPr>
        <w:t>la convocatoria efectuada por el Gobierno Federal para fiscalizar y controlar el cumplimiento de las disposiciones establecidas en la Resolución N° 100/2020 de la Secretaría de Comercio</w:t>
      </w:r>
      <w:r>
        <w:rPr>
          <w:rFonts w:ascii="Arial" w:hAnsi="Arial" w:cs="Arial"/>
        </w:rPr>
        <w:t xml:space="preserve"> </w:t>
      </w:r>
      <w:r w:rsidRPr="001F3EAB">
        <w:rPr>
          <w:rFonts w:ascii="Arial" w:hAnsi="Arial" w:cs="Arial"/>
        </w:rPr>
        <w:t xml:space="preserve">Interior del Ministerio de Desarrollo Productivo de la Nación y, en consecuencia, </w:t>
      </w:r>
      <w:r w:rsidRPr="001F3EAB">
        <w:rPr>
          <w:rFonts w:ascii="Arial" w:hAnsi="Arial" w:cs="Arial"/>
          <w:b/>
        </w:rPr>
        <w:t xml:space="preserve">ADHIÉRASE </w:t>
      </w:r>
      <w:r w:rsidRPr="001F3EAB">
        <w:rPr>
          <w:rFonts w:ascii="Arial" w:hAnsi="Arial" w:cs="Arial"/>
        </w:rPr>
        <w:t xml:space="preserve">la Municipalidad de Monte Cristo a las disposiciones del Decreto de Necesidad y Urgencia N° 351/2020 de fecha 09/04/2020 del Poder Ejecutivo Nacional.  </w:t>
      </w:r>
    </w:p>
    <w:p w:rsidR="001F3EAB" w:rsidRPr="001F3EAB" w:rsidRDefault="001F3EAB" w:rsidP="001F3EAB">
      <w:pPr>
        <w:rPr>
          <w:rFonts w:ascii="Arial" w:hAnsi="Arial" w:cs="Arial"/>
        </w:rPr>
      </w:pPr>
    </w:p>
    <w:p w:rsidR="001F3EAB" w:rsidRPr="001F3EAB" w:rsidRDefault="001F3EAB" w:rsidP="001F3EAB">
      <w:pPr>
        <w:rPr>
          <w:rFonts w:ascii="Arial" w:hAnsi="Arial" w:cs="Arial"/>
        </w:rPr>
      </w:pPr>
      <w:r w:rsidRPr="001F3EAB">
        <w:rPr>
          <w:rFonts w:ascii="Arial" w:hAnsi="Arial" w:cs="Arial"/>
          <w:b/>
        </w:rPr>
        <w:t>Artículo 2°:</w:t>
      </w:r>
      <w:r w:rsidRPr="001F3EAB">
        <w:rPr>
          <w:rFonts w:ascii="Arial" w:hAnsi="Arial" w:cs="Arial"/>
        </w:rPr>
        <w:t xml:space="preserve"> </w:t>
      </w:r>
      <w:r w:rsidRPr="001F3EAB">
        <w:rPr>
          <w:rFonts w:ascii="Arial" w:hAnsi="Arial" w:cs="Arial"/>
          <w:b/>
        </w:rPr>
        <w:t>DISPÓNGASE</w:t>
      </w:r>
      <w:r w:rsidRPr="001F3EAB">
        <w:rPr>
          <w:rFonts w:ascii="Arial" w:hAnsi="Arial" w:cs="Arial"/>
        </w:rPr>
        <w:t xml:space="preserve">, a los fines de dar cumplimiento al compromiso fijado en el artículo anterior, a seguir el siguiente procedimiento:  </w:t>
      </w:r>
      <w:r w:rsidRPr="001F3EAB">
        <w:rPr>
          <w:rFonts w:ascii="Arial" w:hAnsi="Arial" w:cs="Arial"/>
        </w:rPr>
        <w:br/>
      </w:r>
      <w:r w:rsidRPr="001F3EAB">
        <w:rPr>
          <w:rFonts w:ascii="Arial" w:hAnsi="Arial" w:cs="Arial"/>
          <w:b/>
        </w:rPr>
        <w:t>a)</w:t>
      </w:r>
      <w:r w:rsidRPr="001F3EAB">
        <w:rPr>
          <w:rFonts w:ascii="Arial" w:hAnsi="Arial" w:cs="Arial"/>
        </w:rPr>
        <w:t xml:space="preserve"> Se labrará un acta de comprobación, a cuyo fin se aprueba modelo que obra en Anexo I del presente Decreto. </w:t>
      </w:r>
    </w:p>
    <w:p w:rsidR="001F3EAB" w:rsidRPr="001F3EAB" w:rsidRDefault="001F3EAB" w:rsidP="001F3EAB">
      <w:pPr>
        <w:rPr>
          <w:rFonts w:ascii="Arial" w:hAnsi="Arial" w:cs="Arial"/>
        </w:rPr>
      </w:pPr>
      <w:r w:rsidRPr="001F3EAB">
        <w:rPr>
          <w:rFonts w:ascii="Arial" w:hAnsi="Arial" w:cs="Arial"/>
          <w:b/>
        </w:rPr>
        <w:t>b)</w:t>
      </w:r>
      <w:r w:rsidRPr="001F3EAB">
        <w:rPr>
          <w:rFonts w:ascii="Arial" w:hAnsi="Arial" w:cs="Arial"/>
        </w:rPr>
        <w:t xml:space="preserve"> Las pruebas se admitirán solamente en caso de existir hechos controvertidos y siempre que no resulten manifiestamente inconducentes.</w:t>
      </w:r>
      <w:r w:rsidRPr="001F3EAB">
        <w:rPr>
          <w:rFonts w:ascii="Arial" w:hAnsi="Arial" w:cs="Arial"/>
        </w:rPr>
        <w:br/>
      </w:r>
      <w:r w:rsidRPr="001F3EAB">
        <w:rPr>
          <w:rFonts w:ascii="Arial" w:hAnsi="Arial" w:cs="Arial"/>
          <w:b/>
        </w:rPr>
        <w:t>c)</w:t>
      </w:r>
      <w:r w:rsidRPr="001F3EAB">
        <w:rPr>
          <w:rFonts w:ascii="Arial" w:hAnsi="Arial" w:cs="Arial"/>
        </w:rPr>
        <w:t xml:space="preserve"> La prueba deberá producirse dentro del término de diez (10) días hábiles prorrogables cuando haya causa justificada, teniéndose por desistidas aquellas no producidas dentro de dicho plazo, por causa imputable al infractor;</w:t>
      </w:r>
    </w:p>
    <w:p w:rsidR="001F3EAB" w:rsidRPr="001F3EAB" w:rsidRDefault="001F3EAB" w:rsidP="001F3EAB">
      <w:pPr>
        <w:rPr>
          <w:rFonts w:ascii="Arial" w:hAnsi="Arial" w:cs="Arial"/>
        </w:rPr>
      </w:pPr>
      <w:r w:rsidRPr="001F3EAB">
        <w:rPr>
          <w:rFonts w:ascii="Arial" w:hAnsi="Arial" w:cs="Arial"/>
          <w:b/>
        </w:rPr>
        <w:t>d)</w:t>
      </w:r>
      <w:r w:rsidRPr="001F3EAB">
        <w:rPr>
          <w:rFonts w:ascii="Arial" w:hAnsi="Arial" w:cs="Arial"/>
        </w:rPr>
        <w:t xml:space="preserve"> Concluidas las diligencias sumariales se remitirán las actuaciones a la Secretaría de Comercio Interior del Ministerio de Desarrollo Productivo de la Nación, bajo la modalidad que ésta determine. </w:t>
      </w:r>
    </w:p>
    <w:p w:rsidR="001F3EAB" w:rsidRDefault="001F3EAB" w:rsidP="001F3EAB">
      <w:pPr>
        <w:rPr>
          <w:rFonts w:ascii="Arial" w:hAnsi="Arial" w:cs="Arial"/>
        </w:rPr>
      </w:pPr>
      <w:r w:rsidRPr="001F3EAB">
        <w:rPr>
          <w:rFonts w:ascii="Arial" w:hAnsi="Arial" w:cs="Arial"/>
          <w:b/>
        </w:rPr>
        <w:t>e)</w:t>
      </w:r>
      <w:r w:rsidRPr="001F3EAB">
        <w:rPr>
          <w:rFonts w:ascii="Arial" w:hAnsi="Arial" w:cs="Arial"/>
        </w:rPr>
        <w:t xml:space="preserve"> Para el cumplimiento de su cometido, los funcionarios actuantes podrán: </w:t>
      </w:r>
    </w:p>
    <w:p w:rsidR="001F3EAB" w:rsidRPr="001F3EAB" w:rsidRDefault="001F3EAB" w:rsidP="00FE03F3">
      <w:pPr>
        <w:jc w:val="both"/>
        <w:rPr>
          <w:rFonts w:ascii="Arial" w:hAnsi="Arial" w:cs="Arial"/>
        </w:rPr>
      </w:pPr>
      <w:r w:rsidRPr="001F3EAB">
        <w:rPr>
          <w:rFonts w:ascii="Arial" w:hAnsi="Arial" w:cs="Arial"/>
          <w:b/>
        </w:rPr>
        <w:t>1)</w:t>
      </w:r>
      <w:r w:rsidRPr="001F3EAB">
        <w:rPr>
          <w:rFonts w:ascii="Arial" w:hAnsi="Arial" w:cs="Arial"/>
        </w:rPr>
        <w:t xml:space="preserve"> Requerir el auxilio de la fuerza pública; </w:t>
      </w:r>
      <w:r w:rsidRPr="001F3EAB">
        <w:rPr>
          <w:rFonts w:ascii="Arial" w:hAnsi="Arial" w:cs="Arial"/>
          <w:b/>
        </w:rPr>
        <w:t>2)</w:t>
      </w:r>
      <w:r w:rsidRPr="001F3EAB">
        <w:rPr>
          <w:rFonts w:ascii="Arial" w:hAnsi="Arial" w:cs="Arial"/>
        </w:rPr>
        <w:t xml:space="preserve"> Ingresar e inspeccionar en horas hábiles y días de funcionamiento, los locales industriales, comerciales y establecimientos, y solicitar a los jueces competentes órdenes de allanamiento cuando deba practicarse este procedimiento en días y horas inhábiles o en la morada o habitación del presunto infractor; </w:t>
      </w:r>
      <w:r w:rsidRPr="001F3EAB">
        <w:rPr>
          <w:rFonts w:ascii="Arial" w:hAnsi="Arial" w:cs="Arial"/>
          <w:b/>
        </w:rPr>
        <w:t>3)</w:t>
      </w:r>
      <w:r w:rsidRPr="001F3EAB">
        <w:rPr>
          <w:rFonts w:ascii="Arial" w:hAnsi="Arial" w:cs="Arial"/>
        </w:rPr>
        <w:t xml:space="preserve"> Secuestrar libros y todo otro elemento relativo a la administración de los negocios por un plazo máximo de hasta treinta (30) días hábiles; </w:t>
      </w:r>
      <w:r w:rsidRPr="001F3EAB">
        <w:rPr>
          <w:rFonts w:ascii="Arial" w:hAnsi="Arial" w:cs="Arial"/>
          <w:b/>
        </w:rPr>
        <w:t>4)</w:t>
      </w:r>
      <w:r w:rsidRPr="001F3EAB">
        <w:rPr>
          <w:rFonts w:ascii="Arial" w:hAnsi="Arial" w:cs="Arial"/>
        </w:rPr>
        <w:t xml:space="preserve"> Intervenir la mercadería en infracción, aun cuando estuviera en tránsito, nombrando depositario; </w:t>
      </w:r>
      <w:r w:rsidRPr="001F3EAB">
        <w:rPr>
          <w:rFonts w:ascii="Arial" w:hAnsi="Arial" w:cs="Arial"/>
          <w:b/>
        </w:rPr>
        <w:t>5)</w:t>
      </w:r>
      <w:r w:rsidRPr="001F3EAB">
        <w:rPr>
          <w:rFonts w:ascii="Arial" w:hAnsi="Arial" w:cs="Arial"/>
        </w:rPr>
        <w:t xml:space="preserve"> Clausurar preventivamente hasta por tres (3) días los locales en los que se hubiere constatado la infracción, cuando ello fuere indispensable para el mejor curso de la investigación o si existiere riesgo inminente de que se continúe cometiendo la infracción. La autoridad de aplicación podrá solicitar judicialmente la extensión de este plazo, hasta un máximo de treinta (30) días; </w:t>
      </w:r>
      <w:r w:rsidRPr="001F3EAB">
        <w:rPr>
          <w:rFonts w:ascii="Arial" w:hAnsi="Arial" w:cs="Arial"/>
          <w:b/>
        </w:rPr>
        <w:t>6)</w:t>
      </w:r>
      <w:r w:rsidRPr="001F3EAB">
        <w:rPr>
          <w:rFonts w:ascii="Arial" w:hAnsi="Arial" w:cs="Arial"/>
        </w:rPr>
        <w:t xml:space="preserve"> Intervenir y declarar inmovilizadas las mercaderías que hubieren sido objeto de una maniobra tendiente a reducir la oferta; </w:t>
      </w:r>
      <w:r w:rsidRPr="001F3EAB">
        <w:rPr>
          <w:rFonts w:ascii="Arial" w:hAnsi="Arial" w:cs="Arial"/>
          <w:b/>
        </w:rPr>
        <w:t>7)</w:t>
      </w:r>
      <w:r w:rsidRPr="001F3EAB">
        <w:rPr>
          <w:rFonts w:ascii="Arial" w:hAnsi="Arial" w:cs="Arial"/>
        </w:rPr>
        <w:t xml:space="preserve"> Citar a los presuntos infractores para que concurran a prestar o ampliar declaración en fecha que fijará, la que deberá ser posterior a los dos (2) días siguientes al acto. Igualmente podrá citarse a las personas perjudicadas por una infracción o a los testigos presenciales de la misma, incluyendo a quienes se negaren a suscribir como tales el acta correspondiente.</w:t>
      </w:r>
    </w:p>
    <w:p w:rsidR="001F3EAB" w:rsidRPr="001F3EAB" w:rsidRDefault="001F3EAB" w:rsidP="001F3EAB">
      <w:pPr>
        <w:rPr>
          <w:rFonts w:ascii="Arial" w:hAnsi="Arial" w:cs="Arial"/>
        </w:rPr>
      </w:pPr>
      <w:r w:rsidRPr="001F3EAB">
        <w:rPr>
          <w:rFonts w:ascii="Arial" w:hAnsi="Arial" w:cs="Arial"/>
          <w:b/>
        </w:rPr>
        <w:t>f)</w:t>
      </w:r>
      <w:r w:rsidRPr="001F3EAB">
        <w:rPr>
          <w:rFonts w:ascii="Arial" w:hAnsi="Arial" w:cs="Arial"/>
        </w:rPr>
        <w:t xml:space="preserve"> Será de aplicación supletoria las normas sobre Procedimiento de aplicación a nivel local.</w:t>
      </w:r>
    </w:p>
    <w:p w:rsidR="001F3EAB" w:rsidRPr="001F3EAB" w:rsidRDefault="001F3EAB" w:rsidP="001F3EAB">
      <w:pPr>
        <w:rPr>
          <w:rFonts w:ascii="Arial" w:hAnsi="Arial" w:cs="Arial"/>
        </w:rPr>
      </w:pPr>
    </w:p>
    <w:p w:rsidR="001F3EAB" w:rsidRDefault="001F3EAB" w:rsidP="00FE03F3">
      <w:pPr>
        <w:jc w:val="both"/>
        <w:rPr>
          <w:rFonts w:ascii="Arial" w:hAnsi="Arial" w:cs="Arial"/>
        </w:rPr>
      </w:pPr>
      <w:r w:rsidRPr="001F3EAB">
        <w:rPr>
          <w:rFonts w:ascii="Arial" w:hAnsi="Arial" w:cs="Arial"/>
          <w:b/>
        </w:rPr>
        <w:t>Artículo 3°:</w:t>
      </w:r>
      <w:r w:rsidRPr="001F3EAB">
        <w:rPr>
          <w:rFonts w:ascii="Arial" w:hAnsi="Arial" w:cs="Arial"/>
        </w:rPr>
        <w:t xml:space="preserve"> </w:t>
      </w:r>
      <w:r w:rsidRPr="001F3EAB">
        <w:rPr>
          <w:rFonts w:ascii="Arial" w:hAnsi="Arial" w:cs="Arial"/>
          <w:b/>
        </w:rPr>
        <w:t xml:space="preserve">HABILÍTESE </w:t>
      </w:r>
      <w:r w:rsidRPr="001F3EAB">
        <w:rPr>
          <w:rFonts w:ascii="Arial" w:hAnsi="Arial" w:cs="Arial"/>
        </w:rPr>
        <w:t xml:space="preserve">como funcionarios actuantes a los fines del presente Decreto, además de los Inspectores Municipales, a los Secretarios y Directores del Departamento Ejecutivo Municipal, Concejales y miembros del Tribunal de Cuentas Municipal. </w:t>
      </w:r>
    </w:p>
    <w:p w:rsidR="001F3EAB" w:rsidRPr="001F3EAB" w:rsidRDefault="001F3EAB" w:rsidP="001F3EAB">
      <w:pPr>
        <w:rPr>
          <w:rFonts w:ascii="Arial" w:hAnsi="Arial" w:cs="Arial"/>
        </w:rPr>
      </w:pPr>
    </w:p>
    <w:p w:rsidR="001F3EAB" w:rsidRDefault="001F3EAB" w:rsidP="00FE03F3">
      <w:pPr>
        <w:jc w:val="both"/>
        <w:rPr>
          <w:rFonts w:ascii="Arial" w:hAnsi="Arial" w:cs="Arial"/>
        </w:rPr>
      </w:pPr>
      <w:r w:rsidRPr="001F3EAB">
        <w:rPr>
          <w:rFonts w:ascii="Arial" w:hAnsi="Arial" w:cs="Arial"/>
          <w:b/>
        </w:rPr>
        <w:t>Artículo 4°:</w:t>
      </w:r>
      <w:r w:rsidRPr="001F3EAB">
        <w:rPr>
          <w:rFonts w:ascii="Arial" w:hAnsi="Arial" w:cs="Arial"/>
        </w:rPr>
        <w:t xml:space="preserve"> </w:t>
      </w:r>
      <w:r w:rsidRPr="001F3EAB">
        <w:rPr>
          <w:rFonts w:ascii="Arial" w:hAnsi="Arial" w:cs="Arial"/>
          <w:b/>
        </w:rPr>
        <w:t>DETERMINESE</w:t>
      </w:r>
      <w:r w:rsidRPr="001F3EAB">
        <w:rPr>
          <w:rFonts w:ascii="Arial" w:hAnsi="Arial" w:cs="Arial"/>
        </w:rPr>
        <w:t xml:space="preserve">, a los fines de la referencia como precios máximos de venta al consumidor final aquellos precios publicados en: </w:t>
      </w:r>
      <w:hyperlink r:id="rId11" w:anchor="/provincia/Cordoba" w:history="1">
        <w:r w:rsidRPr="006A19AA">
          <w:rPr>
            <w:rStyle w:val="Hipervnculo"/>
            <w:rFonts w:ascii="Arial" w:eastAsiaTheme="majorEastAsia" w:hAnsi="Arial" w:cs="Arial"/>
          </w:rPr>
          <w:t>https://preciosmaximos.argentina.gob.ar/#/provincia/Cordoba</w:t>
        </w:r>
      </w:hyperlink>
      <w:r w:rsidRPr="006A19AA">
        <w:rPr>
          <w:rFonts w:ascii="Arial" w:hAnsi="Arial" w:cs="Arial"/>
        </w:rPr>
        <w:t>.</w:t>
      </w:r>
    </w:p>
    <w:p w:rsidR="001F3EAB" w:rsidRPr="006A19AA" w:rsidRDefault="001F3EAB" w:rsidP="001F3EAB">
      <w:pPr>
        <w:rPr>
          <w:rFonts w:ascii="Arial" w:hAnsi="Arial" w:cs="Arial"/>
        </w:rPr>
      </w:pPr>
    </w:p>
    <w:p w:rsidR="001F3EAB" w:rsidRPr="001F3EAB" w:rsidRDefault="001F3EAB" w:rsidP="00FE03F3">
      <w:pPr>
        <w:jc w:val="both"/>
        <w:rPr>
          <w:rFonts w:ascii="Arial" w:hAnsi="Arial" w:cs="Arial"/>
        </w:rPr>
      </w:pPr>
      <w:r w:rsidRPr="001F3EAB">
        <w:rPr>
          <w:rFonts w:ascii="Arial" w:hAnsi="Arial" w:cs="Arial"/>
          <w:b/>
        </w:rPr>
        <w:t>Artículo 5°:</w:t>
      </w:r>
      <w:r w:rsidRPr="001F3EAB">
        <w:rPr>
          <w:rFonts w:ascii="Arial" w:hAnsi="Arial" w:cs="Arial"/>
        </w:rPr>
        <w:t xml:space="preserve"> </w:t>
      </w:r>
      <w:r w:rsidRPr="001F3EAB">
        <w:rPr>
          <w:rFonts w:ascii="Arial" w:hAnsi="Arial" w:cs="Arial"/>
          <w:b/>
        </w:rPr>
        <w:t>PUBLIQUESE</w:t>
      </w:r>
      <w:r w:rsidRPr="001F3EAB">
        <w:rPr>
          <w:rFonts w:ascii="Arial" w:hAnsi="Arial" w:cs="Arial"/>
        </w:rPr>
        <w:t>, Protocolícese, dese amplia difusión, dese al Registro Municipal y Archívese.</w:t>
      </w:r>
    </w:p>
    <w:p w:rsidR="001F3EAB" w:rsidRPr="006A19AA" w:rsidRDefault="001F3EAB" w:rsidP="001F3EAB">
      <w:pPr>
        <w:rPr>
          <w:rFonts w:ascii="Arial" w:hAnsi="Arial" w:cs="Arial"/>
        </w:rPr>
      </w:pPr>
    </w:p>
    <w:p w:rsidR="001F3EAB" w:rsidRPr="006A19AA" w:rsidRDefault="001F3EAB" w:rsidP="001F3EAB">
      <w:pPr>
        <w:rPr>
          <w:rFonts w:ascii="Arial" w:hAnsi="Arial" w:cs="Arial"/>
        </w:rPr>
      </w:pPr>
    </w:p>
    <w:p w:rsidR="001F3EAB" w:rsidRDefault="001F3EAB" w:rsidP="001F3EAB">
      <w:pPr>
        <w:jc w:val="center"/>
        <w:rPr>
          <w:rFonts w:ascii="Arial" w:hAnsi="Arial" w:cs="Arial"/>
          <w:b/>
        </w:rPr>
      </w:pPr>
      <w:r w:rsidRPr="006A19AA">
        <w:rPr>
          <w:rFonts w:ascii="Arial" w:hAnsi="Arial" w:cs="Arial"/>
          <w:b/>
        </w:rPr>
        <w:lastRenderedPageBreak/>
        <w:t xml:space="preserve">ANEXO I </w:t>
      </w:r>
      <w:r>
        <w:rPr>
          <w:rFonts w:ascii="Arial" w:hAnsi="Arial" w:cs="Arial"/>
          <w:b/>
        </w:rPr>
        <w:t>–</w:t>
      </w:r>
    </w:p>
    <w:p w:rsidR="001F3EAB" w:rsidRPr="001F3EAB" w:rsidRDefault="001F3EAB" w:rsidP="001F3EAB">
      <w:pPr>
        <w:jc w:val="center"/>
        <w:rPr>
          <w:rFonts w:ascii="Arial" w:hAnsi="Arial" w:cs="Arial"/>
          <w:b/>
        </w:rPr>
      </w:pPr>
    </w:p>
    <w:p w:rsidR="001F3EAB" w:rsidRPr="006A19AA" w:rsidRDefault="001F3EAB" w:rsidP="001F3EAB">
      <w:pPr>
        <w:jc w:val="center"/>
        <w:rPr>
          <w:rFonts w:ascii="Arial" w:hAnsi="Arial" w:cs="Arial"/>
          <w:b/>
        </w:rPr>
      </w:pPr>
      <w:r w:rsidRPr="006A19AA">
        <w:rPr>
          <w:rFonts w:ascii="Arial" w:hAnsi="Arial" w:cs="Arial"/>
          <w:b/>
        </w:rPr>
        <w:t>D.N.U. N° 351/2020 – LEY 20.680</w:t>
      </w:r>
    </w:p>
    <w:p w:rsidR="001F3EAB" w:rsidRPr="006A19AA" w:rsidRDefault="001F3EAB" w:rsidP="001F3EAB">
      <w:pPr>
        <w:jc w:val="center"/>
        <w:rPr>
          <w:rFonts w:ascii="Arial" w:hAnsi="Arial" w:cs="Arial"/>
          <w:b/>
        </w:rPr>
      </w:pPr>
      <w:r w:rsidRPr="006A19AA">
        <w:rPr>
          <w:rFonts w:ascii="Arial" w:hAnsi="Arial" w:cs="Arial"/>
          <w:b/>
        </w:rPr>
        <w:t>ACTA DE COMPROBACIÓN Nº……………….</w:t>
      </w:r>
    </w:p>
    <w:p w:rsidR="001F3EAB" w:rsidRPr="006A19AA" w:rsidRDefault="001F3EAB" w:rsidP="001F3EAB">
      <w:pPr>
        <w:rPr>
          <w:rFonts w:ascii="Arial" w:hAnsi="Arial" w:cs="Arial"/>
        </w:rPr>
      </w:pPr>
    </w:p>
    <w:p w:rsidR="00FE03F3" w:rsidRDefault="001F3EAB" w:rsidP="00FE03F3">
      <w:pPr>
        <w:jc w:val="both"/>
        <w:rPr>
          <w:rFonts w:ascii="Arial" w:hAnsi="Arial" w:cs="Arial"/>
        </w:rPr>
      </w:pPr>
      <w:r w:rsidRPr="006A19AA">
        <w:rPr>
          <w:rFonts w:ascii="Arial" w:hAnsi="Arial" w:cs="Arial"/>
        </w:rPr>
        <w:t xml:space="preserve">En la localidad de Monte Cristo, Departamento Río Primero, Provincia de Córdoba, a los </w:t>
      </w:r>
      <w:proofErr w:type="gramStart"/>
      <w:r w:rsidRPr="006A19AA">
        <w:rPr>
          <w:rFonts w:ascii="Arial" w:hAnsi="Arial" w:cs="Arial"/>
        </w:rPr>
        <w:t>…….</w:t>
      </w:r>
      <w:proofErr w:type="gramEnd"/>
      <w:r w:rsidRPr="006A19AA">
        <w:rPr>
          <w:rFonts w:ascii="Arial" w:hAnsi="Arial" w:cs="Arial"/>
        </w:rPr>
        <w:t>días del mes de………………....de 2020, siendo las ……….horas, el funcionario Municipal que suscribe……………………………………….. DNI N</w:t>
      </w:r>
      <w:proofErr w:type="gramStart"/>
      <w:r w:rsidRPr="006A19AA">
        <w:rPr>
          <w:rFonts w:ascii="Arial" w:hAnsi="Arial" w:cs="Arial"/>
        </w:rPr>
        <w:t>°  Nº</w:t>
      </w:r>
      <w:proofErr w:type="gramEnd"/>
      <w:r w:rsidRPr="006A19AA">
        <w:rPr>
          <w:rFonts w:ascii="Arial" w:hAnsi="Arial" w:cs="Arial"/>
        </w:rPr>
        <w:t xml:space="preserve">……………..…, hace </w:t>
      </w:r>
      <w:r w:rsidRPr="006A19AA">
        <w:rPr>
          <w:rFonts w:ascii="Arial" w:hAnsi="Arial" w:cs="Arial"/>
          <w:u w:val="single"/>
        </w:rPr>
        <w:t>CONSTAR</w:t>
      </w:r>
      <w:r w:rsidRPr="006A19AA">
        <w:rPr>
          <w:rFonts w:ascii="Arial" w:hAnsi="Arial" w:cs="Arial"/>
        </w:rPr>
        <w:t xml:space="preserve"> que en el día y hora supra señalado, se constituye en el local Comercial</w:t>
      </w:r>
      <w:r>
        <w:rPr>
          <w:rFonts w:ascii="Arial" w:hAnsi="Arial" w:cs="Arial"/>
        </w:rPr>
        <w:t xml:space="preserve"> </w:t>
      </w:r>
      <w:r w:rsidRPr="006A19AA">
        <w:rPr>
          <w:rFonts w:ascii="Arial" w:hAnsi="Arial" w:cs="Arial"/>
        </w:rPr>
        <w:t xml:space="preserve">denominado……………………………………………. de esta Localidad y se procede a efectuar la siguiente </w:t>
      </w:r>
      <w:r w:rsidRPr="006A19AA">
        <w:rPr>
          <w:rFonts w:ascii="Arial" w:hAnsi="Arial" w:cs="Arial"/>
          <w:b/>
        </w:rPr>
        <w:t>CONSTATACIÓN</w:t>
      </w:r>
      <w:r w:rsidRPr="006A19AA">
        <w:rPr>
          <w:rFonts w:ascii="Arial" w:hAnsi="Arial" w:cs="Arial"/>
        </w:rPr>
        <w:t xml:space="preserve">:  </w:t>
      </w:r>
    </w:p>
    <w:p w:rsidR="00FE03F3" w:rsidRDefault="001F3EAB" w:rsidP="00FE03F3">
      <w:pPr>
        <w:rPr>
          <w:rFonts w:ascii="Arial" w:hAnsi="Arial" w:cs="Arial"/>
        </w:rPr>
      </w:pPr>
      <w:r w:rsidRPr="006A19AA">
        <w:rPr>
          <w:rFonts w:ascii="Arial" w:hAnsi="Arial" w:cs="Arial"/>
        </w:rPr>
        <w:t>Hecho Comprobado y Norma</w:t>
      </w:r>
      <w:r w:rsidR="00FE03F3">
        <w:rPr>
          <w:rFonts w:ascii="Arial" w:hAnsi="Arial" w:cs="Arial"/>
        </w:rPr>
        <w:t xml:space="preserve"> </w:t>
      </w:r>
      <w:proofErr w:type="gramStart"/>
      <w:r w:rsidRPr="006A19AA">
        <w:rPr>
          <w:rFonts w:ascii="Arial" w:hAnsi="Arial" w:cs="Arial"/>
        </w:rPr>
        <w:t>infringida:…</w:t>
      </w:r>
      <w:proofErr w:type="gramEnd"/>
      <w:r w:rsidRPr="006A19AA">
        <w:rPr>
          <w:rFonts w:ascii="Arial" w:hAnsi="Arial" w:cs="Arial"/>
        </w:rPr>
        <w:t>…………………………………………………………………………………………………………………………………………………………………………………………………………. cuyo supuesto infractor se identifica como</w:t>
      </w:r>
      <w:r>
        <w:rPr>
          <w:rFonts w:ascii="Arial" w:hAnsi="Arial" w:cs="Arial"/>
        </w:rPr>
        <w:t xml:space="preserve"> </w:t>
      </w:r>
      <w:r w:rsidRPr="006A19AA">
        <w:rPr>
          <w:rFonts w:ascii="Arial" w:hAnsi="Arial" w:cs="Arial"/>
        </w:rPr>
        <w:t xml:space="preserve">………………………………………………………………………………………………… </w:t>
      </w:r>
    </w:p>
    <w:p w:rsidR="001F3EAB" w:rsidRPr="006A19AA" w:rsidRDefault="001F3EAB" w:rsidP="00FE03F3">
      <w:pPr>
        <w:jc w:val="both"/>
        <w:rPr>
          <w:rFonts w:ascii="Arial" w:hAnsi="Arial" w:cs="Arial"/>
        </w:rPr>
      </w:pPr>
      <w:r w:rsidRPr="006A19AA">
        <w:rPr>
          <w:rFonts w:ascii="Arial" w:hAnsi="Arial" w:cs="Arial"/>
        </w:rPr>
        <w:t>(Nombre, apellido, DNI y domicilio)</w:t>
      </w:r>
    </w:p>
    <w:p w:rsidR="001F3EAB" w:rsidRPr="006A19AA" w:rsidRDefault="001F3EAB" w:rsidP="00FE03F3">
      <w:pPr>
        <w:jc w:val="both"/>
        <w:rPr>
          <w:rFonts w:ascii="Arial" w:hAnsi="Arial" w:cs="Arial"/>
        </w:rPr>
      </w:pPr>
      <w:r w:rsidRPr="006A19AA">
        <w:rPr>
          <w:rFonts w:ascii="Arial" w:hAnsi="Arial" w:cs="Arial"/>
          <w:b/>
          <w:u w:val="single"/>
        </w:rPr>
        <w:t>OBSERVACIONES</w:t>
      </w:r>
      <w:r w:rsidRPr="006A19AA">
        <w:rPr>
          <w:rFonts w:ascii="Arial" w:hAnsi="Arial" w:cs="Arial"/>
        </w:rPr>
        <w:t>:……………………………………………………………………………………………………………………………………………………………………………………………………………………………………………………………………………………………………………………………………………………………………………………………………………………………………………………………………………………………………………………………………………………………………………………………………..</w:t>
      </w:r>
    </w:p>
    <w:p w:rsidR="001F3EAB" w:rsidRPr="006A19AA" w:rsidRDefault="001F3EAB" w:rsidP="00FE03F3">
      <w:pPr>
        <w:jc w:val="both"/>
        <w:rPr>
          <w:rFonts w:ascii="Arial" w:hAnsi="Arial" w:cs="Arial"/>
        </w:rPr>
      </w:pPr>
      <w:r w:rsidRPr="006A19AA">
        <w:rPr>
          <w:rFonts w:ascii="Arial" w:hAnsi="Arial" w:cs="Arial"/>
        </w:rPr>
        <w:t xml:space="preserve">El funcionario actuante </w:t>
      </w:r>
      <w:r w:rsidRPr="006A19AA">
        <w:rPr>
          <w:rFonts w:ascii="Arial" w:hAnsi="Arial" w:cs="Arial"/>
          <w:b/>
          <w:u w:val="single"/>
        </w:rPr>
        <w:t xml:space="preserve">NOTIFICA </w:t>
      </w:r>
      <w:r w:rsidRPr="006A19AA">
        <w:rPr>
          <w:rFonts w:ascii="Arial" w:hAnsi="Arial" w:cs="Arial"/>
        </w:rPr>
        <w:t>en este Acto al presunto infractor, o a su factor o empleado, que dentro de los diez (10) días hábiles podrá presentar por escrito su defensa y ofrecer las pruebas, si las hubiere, en la Sede Administrativa Municipal sito en</w:t>
      </w:r>
      <w:r w:rsidR="00FE03F3">
        <w:rPr>
          <w:rFonts w:ascii="Arial" w:hAnsi="Arial" w:cs="Arial"/>
        </w:rPr>
        <w:t xml:space="preserve"> </w:t>
      </w:r>
      <w:r w:rsidRPr="006A19AA">
        <w:rPr>
          <w:rFonts w:ascii="Arial" w:hAnsi="Arial" w:cs="Arial"/>
        </w:rPr>
        <w:t>calle………</w:t>
      </w:r>
      <w:proofErr w:type="gramStart"/>
      <w:r w:rsidRPr="006A19AA">
        <w:rPr>
          <w:rFonts w:ascii="Arial" w:hAnsi="Arial" w:cs="Arial"/>
        </w:rPr>
        <w:t>…….</w:t>
      </w:r>
      <w:proofErr w:type="gramEnd"/>
      <w:r w:rsidRPr="006A19AA">
        <w:rPr>
          <w:rFonts w:ascii="Arial" w:hAnsi="Arial" w:cs="Arial"/>
        </w:rPr>
        <w:t>.………………………….., en el horario de ……………………………….. Finalmente se pregunta al presunto infractor – o su facto o empleado – si quiere dejar asentada alguna constancia referida a los hechos constatados, a lo que dijo:……………………………………………………………………………………………………………………………………………………………………………………………………………………………………………………………Con lo que no siendo para más se da por terminado el acto, previa lectura y ratificación en todo su contenido, firman los presentes ante mi, funcionario Municipal que suscribe.</w:t>
      </w:r>
    </w:p>
    <w:p w:rsidR="001F3EAB" w:rsidRPr="006A19AA" w:rsidRDefault="001F3EAB" w:rsidP="001F3EAB">
      <w:pPr>
        <w:rPr>
          <w:rFonts w:ascii="Arial" w:hAnsi="Arial" w:cs="Arial"/>
        </w:rPr>
      </w:pPr>
    </w:p>
    <w:p w:rsidR="001F3EAB" w:rsidRPr="006A19AA" w:rsidRDefault="001F3EAB" w:rsidP="001F3EAB">
      <w:pPr>
        <w:rPr>
          <w:rFonts w:ascii="Arial" w:hAnsi="Arial" w:cs="Arial"/>
        </w:rPr>
      </w:pPr>
    </w:p>
    <w:p w:rsidR="001F3EAB" w:rsidRPr="006A19AA" w:rsidRDefault="001F3EAB" w:rsidP="00FE03F3">
      <w:pPr>
        <w:jc w:val="both"/>
        <w:rPr>
          <w:rFonts w:ascii="Arial" w:hAnsi="Arial" w:cs="Arial"/>
        </w:rPr>
      </w:pPr>
      <w:r w:rsidRPr="006A19AA">
        <w:rPr>
          <w:rFonts w:ascii="Arial" w:hAnsi="Arial" w:cs="Arial"/>
        </w:rPr>
        <w:t xml:space="preserve">PRESUNTO </w:t>
      </w:r>
      <w:proofErr w:type="gramStart"/>
      <w:r w:rsidRPr="006A19AA">
        <w:rPr>
          <w:rFonts w:ascii="Arial" w:hAnsi="Arial" w:cs="Arial"/>
        </w:rPr>
        <w:t>INFRACTOR</w:t>
      </w:r>
      <w:r w:rsidR="00FE03F3">
        <w:rPr>
          <w:rFonts w:ascii="Arial" w:hAnsi="Arial" w:cs="Arial"/>
        </w:rPr>
        <w:t>….</w:t>
      </w:r>
      <w:proofErr w:type="gramEnd"/>
      <w:r w:rsidR="00FE03F3">
        <w:rPr>
          <w:rFonts w:ascii="Arial" w:hAnsi="Arial" w:cs="Arial"/>
        </w:rPr>
        <w:t>.</w:t>
      </w:r>
      <w:r w:rsidRPr="006A19AA">
        <w:rPr>
          <w:rFonts w:ascii="Arial" w:hAnsi="Arial" w:cs="Arial"/>
        </w:rPr>
        <w:t xml:space="preserve">………………………………………………………….         </w:t>
      </w:r>
    </w:p>
    <w:p w:rsidR="001F3EAB" w:rsidRPr="006A19AA" w:rsidRDefault="001F3EAB" w:rsidP="001F3EAB">
      <w:pPr>
        <w:rPr>
          <w:rFonts w:ascii="Arial" w:hAnsi="Arial" w:cs="Arial"/>
        </w:rPr>
      </w:pPr>
      <w:r w:rsidRPr="006A19AA">
        <w:rPr>
          <w:rFonts w:ascii="Arial" w:hAnsi="Arial" w:cs="Arial"/>
        </w:rPr>
        <w:t xml:space="preserve">(Firma / Aclaración / DNI / Domicilio) </w:t>
      </w:r>
    </w:p>
    <w:p w:rsidR="001F3EAB" w:rsidRPr="006A19AA" w:rsidRDefault="001F3EAB" w:rsidP="001F3EAB">
      <w:pPr>
        <w:rPr>
          <w:rFonts w:ascii="Arial" w:hAnsi="Arial" w:cs="Arial"/>
        </w:rPr>
      </w:pPr>
      <w:r w:rsidRPr="006A19AA">
        <w:rPr>
          <w:rFonts w:ascii="Arial" w:hAnsi="Arial" w:cs="Arial"/>
        </w:rPr>
        <w:t xml:space="preserve"> </w:t>
      </w:r>
    </w:p>
    <w:p w:rsidR="001F3EAB" w:rsidRPr="006A19AA" w:rsidRDefault="001F3EAB" w:rsidP="001F3EAB">
      <w:pPr>
        <w:rPr>
          <w:rFonts w:ascii="Arial" w:hAnsi="Arial" w:cs="Arial"/>
        </w:rPr>
      </w:pPr>
    </w:p>
    <w:p w:rsidR="001F3EAB" w:rsidRPr="006A19AA" w:rsidRDefault="001F3EAB" w:rsidP="001F3EAB">
      <w:pPr>
        <w:rPr>
          <w:rFonts w:ascii="Arial" w:hAnsi="Arial" w:cs="Arial"/>
        </w:rPr>
      </w:pPr>
      <w:r w:rsidRPr="006A19AA">
        <w:rPr>
          <w:rFonts w:ascii="Arial" w:hAnsi="Arial" w:cs="Arial"/>
        </w:rPr>
        <w:t>TESTIGO…………………………………………………………………………………</w:t>
      </w:r>
    </w:p>
    <w:p w:rsidR="001F3EAB" w:rsidRPr="006A19AA" w:rsidRDefault="001F3EAB" w:rsidP="001F3EAB">
      <w:pPr>
        <w:rPr>
          <w:rFonts w:ascii="Arial" w:hAnsi="Arial" w:cs="Arial"/>
        </w:rPr>
      </w:pPr>
      <w:r w:rsidRPr="006A19AA">
        <w:rPr>
          <w:rFonts w:ascii="Arial" w:hAnsi="Arial" w:cs="Arial"/>
        </w:rPr>
        <w:t xml:space="preserve">(Firma / Aclaración / DNI / Domicilio) </w:t>
      </w:r>
    </w:p>
    <w:p w:rsidR="001F3EAB" w:rsidRPr="006A19AA" w:rsidRDefault="001F3EAB" w:rsidP="001F3EAB">
      <w:pPr>
        <w:rPr>
          <w:rFonts w:ascii="Arial" w:hAnsi="Arial" w:cs="Arial"/>
        </w:rPr>
      </w:pPr>
      <w:r w:rsidRPr="006A19AA">
        <w:rPr>
          <w:rFonts w:ascii="Arial" w:hAnsi="Arial" w:cs="Arial"/>
        </w:rPr>
        <w:t xml:space="preserve"> </w:t>
      </w:r>
    </w:p>
    <w:p w:rsidR="001F3EAB" w:rsidRPr="006A19AA" w:rsidRDefault="001F3EAB" w:rsidP="001F3EAB">
      <w:pPr>
        <w:rPr>
          <w:rFonts w:ascii="Arial" w:hAnsi="Arial" w:cs="Arial"/>
        </w:rPr>
      </w:pPr>
    </w:p>
    <w:p w:rsidR="001F3EAB" w:rsidRPr="006A19AA" w:rsidRDefault="001F3EAB" w:rsidP="001F3EAB">
      <w:pPr>
        <w:rPr>
          <w:rFonts w:ascii="Arial" w:hAnsi="Arial" w:cs="Arial"/>
        </w:rPr>
      </w:pPr>
      <w:r w:rsidRPr="006A19AA">
        <w:rPr>
          <w:rFonts w:ascii="Arial" w:hAnsi="Arial" w:cs="Arial"/>
        </w:rPr>
        <w:t>FUNCIONARIO MUNICIPAL…………………………………………………………….</w:t>
      </w:r>
      <w:r w:rsidRPr="006A19AA">
        <w:rPr>
          <w:rFonts w:ascii="Arial" w:hAnsi="Arial" w:cs="Arial"/>
        </w:rPr>
        <w:tab/>
      </w:r>
      <w:r w:rsidRPr="006A19AA">
        <w:rPr>
          <w:rFonts w:ascii="Arial" w:hAnsi="Arial" w:cs="Arial"/>
        </w:rPr>
        <w:tab/>
      </w:r>
    </w:p>
    <w:p w:rsidR="001F3EAB" w:rsidRDefault="001F3EAB" w:rsidP="001F3EAB">
      <w:pPr>
        <w:rPr>
          <w:rFonts w:ascii="Arial" w:hAnsi="Arial" w:cs="Arial"/>
        </w:rPr>
      </w:pPr>
      <w:r w:rsidRPr="006A19AA">
        <w:rPr>
          <w:rFonts w:ascii="Arial" w:hAnsi="Arial" w:cs="Arial"/>
        </w:rPr>
        <w:t xml:space="preserve">(Firma / Aclaración / Legajo y/o </w:t>
      </w:r>
      <w:proofErr w:type="gramStart"/>
      <w:r w:rsidRPr="006A19AA">
        <w:rPr>
          <w:rFonts w:ascii="Arial" w:hAnsi="Arial" w:cs="Arial"/>
        </w:rPr>
        <w:t>DNI )</w:t>
      </w:r>
      <w:proofErr w:type="gramEnd"/>
    </w:p>
    <w:p w:rsidR="006872A2" w:rsidRDefault="006872A2" w:rsidP="001F3EAB">
      <w:pPr>
        <w:rPr>
          <w:rFonts w:ascii="Arial" w:hAnsi="Arial" w:cs="Arial"/>
        </w:rPr>
      </w:pPr>
    </w:p>
    <w:p w:rsidR="006872A2" w:rsidRDefault="006872A2" w:rsidP="00247104">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FE03F3" w:rsidRPr="00A450D4" w:rsidRDefault="00FE03F3" w:rsidP="00247104">
      <w:pPr>
        <w:jc w:val="both"/>
        <w:rPr>
          <w:rFonts w:ascii="Arial" w:hAnsi="Arial" w:cs="Arial"/>
        </w:rPr>
      </w:pPr>
    </w:p>
    <w:p w:rsidR="006872A2" w:rsidRPr="00247104" w:rsidRDefault="006872A2" w:rsidP="006872A2">
      <w:pPr>
        <w:pStyle w:val="Ttulo2"/>
        <w:rPr>
          <w:rFonts w:ascii="Arial" w:hAnsi="Arial" w:cs="Arial"/>
          <w:b/>
          <w:color w:val="279E94"/>
        </w:rPr>
      </w:pPr>
      <w:bookmarkStart w:id="20" w:name="_Toc106871649"/>
      <w:r w:rsidRPr="00247104">
        <w:rPr>
          <w:rFonts w:ascii="Arial" w:hAnsi="Arial" w:cs="Arial"/>
          <w:b/>
          <w:color w:val="279E94"/>
        </w:rPr>
        <w:t>Decreto Nº 104</w:t>
      </w:r>
      <w:bookmarkEnd w:id="20"/>
    </w:p>
    <w:p w:rsidR="006872A2" w:rsidRPr="00B57E11" w:rsidRDefault="00FE03F3" w:rsidP="006872A2">
      <w:pPr>
        <w:jc w:val="right"/>
        <w:rPr>
          <w:rFonts w:ascii="Arial" w:hAnsi="Arial" w:cs="Arial"/>
        </w:rPr>
      </w:pPr>
      <w:r w:rsidRPr="00B57E11">
        <w:rPr>
          <w:rFonts w:ascii="Arial" w:hAnsi="Arial" w:cs="Arial"/>
        </w:rPr>
        <w:t>Monte Cristo</w:t>
      </w:r>
      <w:r w:rsidR="006872A2" w:rsidRPr="00B57E11">
        <w:rPr>
          <w:rFonts w:ascii="Arial" w:hAnsi="Arial" w:cs="Arial"/>
        </w:rPr>
        <w:t xml:space="preserve">, 12 de </w:t>
      </w:r>
      <w:proofErr w:type="gramStart"/>
      <w:r w:rsidR="006872A2" w:rsidRPr="00B57E11">
        <w:rPr>
          <w:rFonts w:ascii="Arial" w:hAnsi="Arial" w:cs="Arial"/>
        </w:rPr>
        <w:t>Abril</w:t>
      </w:r>
      <w:proofErr w:type="gramEnd"/>
      <w:r w:rsidR="006872A2" w:rsidRPr="00B57E11">
        <w:rPr>
          <w:rFonts w:ascii="Arial" w:hAnsi="Arial" w:cs="Arial"/>
        </w:rPr>
        <w:t xml:space="preserve"> de 2020</w:t>
      </w:r>
    </w:p>
    <w:p w:rsidR="006872A2" w:rsidRPr="006872A2" w:rsidRDefault="006872A2" w:rsidP="006872A2">
      <w:pPr>
        <w:rPr>
          <w:rFonts w:ascii="Arial" w:hAnsi="Arial" w:cs="Arial"/>
          <w:b/>
        </w:rPr>
      </w:pPr>
      <w:r w:rsidRPr="006872A2">
        <w:rPr>
          <w:rFonts w:ascii="Arial" w:hAnsi="Arial" w:cs="Arial"/>
          <w:b/>
        </w:rPr>
        <w:t xml:space="preserve">VISTO: </w:t>
      </w:r>
    </w:p>
    <w:p w:rsidR="006872A2" w:rsidRPr="006872A2" w:rsidRDefault="006872A2" w:rsidP="0033367C">
      <w:pPr>
        <w:ind w:firstLine="708"/>
        <w:jc w:val="both"/>
        <w:rPr>
          <w:rFonts w:ascii="Arial" w:hAnsi="Arial" w:cs="Arial"/>
        </w:rPr>
      </w:pPr>
      <w:r w:rsidRPr="006872A2">
        <w:rPr>
          <w:rFonts w:ascii="Arial" w:hAnsi="Arial" w:cs="Arial"/>
        </w:rPr>
        <w:t>El Decreto de Necesidad y Urgencia N° 355/2020 del Poder Ejecutivo Nacional, y</w:t>
      </w:r>
    </w:p>
    <w:p w:rsidR="006872A2" w:rsidRPr="006872A2" w:rsidRDefault="006872A2" w:rsidP="006872A2">
      <w:pPr>
        <w:ind w:firstLine="708"/>
        <w:rPr>
          <w:rFonts w:ascii="Arial" w:hAnsi="Arial" w:cs="Arial"/>
        </w:rPr>
      </w:pPr>
    </w:p>
    <w:p w:rsidR="006872A2" w:rsidRPr="006872A2" w:rsidRDefault="006872A2" w:rsidP="006872A2">
      <w:pPr>
        <w:rPr>
          <w:rFonts w:ascii="Arial" w:hAnsi="Arial" w:cs="Arial"/>
        </w:rPr>
      </w:pPr>
      <w:r w:rsidRPr="006872A2">
        <w:rPr>
          <w:rFonts w:ascii="Arial" w:hAnsi="Arial" w:cs="Arial"/>
          <w:b/>
        </w:rPr>
        <w:t>CONSIDERANDO</w:t>
      </w:r>
      <w:r w:rsidRPr="006872A2">
        <w:rPr>
          <w:rFonts w:ascii="Arial" w:hAnsi="Arial" w:cs="Arial"/>
        </w:rPr>
        <w:t>:</w:t>
      </w:r>
    </w:p>
    <w:p w:rsidR="006872A2" w:rsidRPr="006872A2" w:rsidRDefault="006872A2" w:rsidP="0033367C">
      <w:pPr>
        <w:ind w:firstLine="708"/>
        <w:jc w:val="both"/>
        <w:rPr>
          <w:rFonts w:ascii="Arial" w:hAnsi="Arial" w:cs="Arial"/>
        </w:rPr>
      </w:pPr>
      <w:r w:rsidRPr="006872A2">
        <w:rPr>
          <w:rFonts w:ascii="Arial" w:hAnsi="Arial" w:cs="Arial"/>
        </w:rPr>
        <w:lastRenderedPageBreak/>
        <w:t>Que mediante Decreto de Necesidad y Urgencia N° 355/2020 de fecha 11/04/2020, el Poder Ejecutivo Nacional dispuso la prórroga del aislamiento social, preventivo y obligatorio, tal como se dispusiera mediante Decretos N° 297/2020 y 325/2020.</w:t>
      </w:r>
    </w:p>
    <w:p w:rsidR="006872A2" w:rsidRPr="006872A2" w:rsidRDefault="006872A2" w:rsidP="0033367C">
      <w:pPr>
        <w:ind w:firstLine="708"/>
        <w:jc w:val="both"/>
        <w:rPr>
          <w:rFonts w:ascii="Arial" w:hAnsi="Arial" w:cs="Arial"/>
        </w:rPr>
      </w:pPr>
      <w:r w:rsidRPr="006872A2">
        <w:rPr>
          <w:rFonts w:ascii="Arial" w:hAnsi="Arial" w:cs="Arial"/>
        </w:rPr>
        <w:t>Que la medida fue tomada por la Autoridad Federal luego de recibir sugerencias y recomendaciones en tal sentido por parte de destacados expertos en epidemiología, a los fines de proteger la salud pública.</w:t>
      </w:r>
    </w:p>
    <w:p w:rsidR="006872A2" w:rsidRPr="006872A2" w:rsidRDefault="006872A2" w:rsidP="0033367C">
      <w:pPr>
        <w:ind w:firstLine="708"/>
        <w:jc w:val="both"/>
        <w:rPr>
          <w:rFonts w:ascii="Arial" w:hAnsi="Arial" w:cs="Arial"/>
        </w:rPr>
      </w:pPr>
      <w:r w:rsidRPr="006872A2">
        <w:rPr>
          <w:rFonts w:ascii="Arial" w:hAnsi="Arial" w:cs="Arial"/>
        </w:rPr>
        <w:t xml:space="preserve">Que, sin dudas, esta medida es necesaria para hacer frente a la emergencia sanitaria y con el objetivo primordial de proteger la salud pública, lo que constituye una obligación indeclinable del Estado en todas sus órbitas. </w:t>
      </w:r>
    </w:p>
    <w:p w:rsidR="006872A2" w:rsidRPr="006872A2" w:rsidRDefault="006872A2" w:rsidP="0033367C">
      <w:pPr>
        <w:ind w:firstLine="708"/>
        <w:jc w:val="both"/>
        <w:rPr>
          <w:rFonts w:ascii="Arial" w:hAnsi="Arial" w:cs="Arial"/>
        </w:rPr>
      </w:pPr>
      <w:r w:rsidRPr="006872A2">
        <w:rPr>
          <w:rFonts w:ascii="Arial" w:hAnsi="Arial" w:cs="Arial"/>
        </w:rPr>
        <w:t xml:space="preserve">Que esta Administración Municipal oportunamente adhirió a los postulados del Decreto N° 297/2020 y 325/2020. </w:t>
      </w:r>
    </w:p>
    <w:p w:rsidR="006872A2" w:rsidRPr="006872A2" w:rsidRDefault="006872A2" w:rsidP="0033367C">
      <w:pPr>
        <w:ind w:firstLine="708"/>
        <w:jc w:val="both"/>
        <w:rPr>
          <w:rFonts w:ascii="Arial" w:hAnsi="Arial" w:cs="Arial"/>
        </w:rPr>
      </w:pPr>
      <w:r w:rsidRPr="006872A2">
        <w:rPr>
          <w:rFonts w:ascii="Arial" w:hAnsi="Arial" w:cs="Arial"/>
        </w:rPr>
        <w:t>Que desde que la Organización Mundial de la Salud (OMS) declaró como pandemia el COVID-19, muchos países han tomado medidas para disminuir el contagio a su población con distintos grados de éxito. A pesar de que aún no hay suficiente evidencia científica como para asegurar cómo se transmite el COVID-19, los organismos internacionales de la salud concuerdan en informar que se transmite de una persona a otra a través de las gotas procedentes de la nariz o la boca que salen despedidas cuando la persona infectada tose, estornuda o habla, por contacto con manos, superficies u objetos contaminados. En base a ello, el uso de barbijo o tapa boca tienen una eficacia medible para prevenir que las personas infectadas transmitan el virus a otros, y lo dispersen por las superficies.</w:t>
      </w:r>
    </w:p>
    <w:p w:rsidR="006872A2" w:rsidRPr="006872A2" w:rsidRDefault="006872A2" w:rsidP="0033367C">
      <w:pPr>
        <w:ind w:firstLine="708"/>
        <w:jc w:val="both"/>
        <w:rPr>
          <w:rFonts w:ascii="Arial" w:hAnsi="Arial" w:cs="Arial"/>
        </w:rPr>
      </w:pPr>
      <w:r w:rsidRPr="006872A2">
        <w:rPr>
          <w:rFonts w:ascii="Arial" w:hAnsi="Arial" w:cs="Arial"/>
        </w:rPr>
        <w:t>Que, en esta inteligencia, debe establecerse como obligatorio el uso de tapa boca en relación a las personas que se desplacen en espacios o lugares públicos, comercios y/o cualquier otro espacio público o privado donde exista afluencia de personas.</w:t>
      </w:r>
    </w:p>
    <w:p w:rsidR="006872A2" w:rsidRPr="006872A2" w:rsidRDefault="006872A2" w:rsidP="0033367C">
      <w:pPr>
        <w:ind w:firstLine="708"/>
        <w:jc w:val="both"/>
        <w:rPr>
          <w:rFonts w:ascii="Arial" w:hAnsi="Arial" w:cs="Arial"/>
        </w:rPr>
      </w:pPr>
      <w:r w:rsidRPr="006872A2">
        <w:rPr>
          <w:rFonts w:ascii="Arial" w:hAnsi="Arial" w:cs="Arial"/>
        </w:rPr>
        <w:t xml:space="preserve">Que esta medida, junto con el distanciamiento social y la higiene personal con el lavado de manos permanentemente, coadyuvan de manera significativa en evitar nuevos contagios. </w:t>
      </w:r>
    </w:p>
    <w:p w:rsidR="006872A2" w:rsidRDefault="006872A2" w:rsidP="0033367C">
      <w:pPr>
        <w:jc w:val="both"/>
        <w:rPr>
          <w:rFonts w:ascii="Arial" w:hAnsi="Arial" w:cs="Arial"/>
        </w:rPr>
      </w:pPr>
      <w:r w:rsidRPr="006872A2">
        <w:rPr>
          <w:rFonts w:ascii="Arial" w:hAnsi="Arial" w:cs="Arial"/>
        </w:rPr>
        <w:tab/>
        <w:t xml:space="preserve"> Por ellos y en uso de sus atribuciones (Arts. 49 y 50 de la Ley Orgánica Municipal N° 8102), </w:t>
      </w:r>
    </w:p>
    <w:p w:rsidR="006872A2" w:rsidRPr="006872A2" w:rsidRDefault="006872A2" w:rsidP="0033367C">
      <w:pPr>
        <w:rPr>
          <w:rFonts w:ascii="Arial" w:hAnsi="Arial" w:cs="Arial"/>
        </w:rPr>
      </w:pPr>
    </w:p>
    <w:p w:rsidR="006872A2" w:rsidRPr="006872A2" w:rsidRDefault="006872A2" w:rsidP="006872A2">
      <w:pPr>
        <w:jc w:val="center"/>
        <w:rPr>
          <w:rFonts w:ascii="Arial" w:hAnsi="Arial" w:cs="Arial"/>
          <w:b/>
        </w:rPr>
      </w:pPr>
      <w:r w:rsidRPr="006872A2">
        <w:rPr>
          <w:rFonts w:ascii="Arial" w:hAnsi="Arial" w:cs="Arial"/>
          <w:b/>
        </w:rPr>
        <w:t>LA INTENDENTE MUNICIPAL DE MONTE CRISTO, EN ACUERDO GENERAL DE SECRETARIOS</w:t>
      </w:r>
    </w:p>
    <w:p w:rsidR="006872A2" w:rsidRPr="006872A2" w:rsidRDefault="006872A2" w:rsidP="006872A2">
      <w:pPr>
        <w:jc w:val="center"/>
        <w:rPr>
          <w:rFonts w:ascii="Arial" w:hAnsi="Arial" w:cs="Arial"/>
          <w:b/>
        </w:rPr>
      </w:pPr>
      <w:r w:rsidRPr="006872A2">
        <w:rPr>
          <w:rFonts w:ascii="Arial" w:hAnsi="Arial" w:cs="Arial"/>
          <w:b/>
        </w:rPr>
        <w:t>DECRETA</w:t>
      </w:r>
    </w:p>
    <w:p w:rsidR="006872A2" w:rsidRPr="006872A2" w:rsidRDefault="006872A2" w:rsidP="006872A2">
      <w:pPr>
        <w:rPr>
          <w:rFonts w:ascii="Arial" w:hAnsi="Arial" w:cs="Arial"/>
        </w:rPr>
      </w:pPr>
    </w:p>
    <w:p w:rsidR="006872A2" w:rsidRDefault="006872A2" w:rsidP="0033367C">
      <w:pPr>
        <w:jc w:val="both"/>
        <w:rPr>
          <w:rFonts w:ascii="Arial" w:hAnsi="Arial" w:cs="Arial"/>
        </w:rPr>
      </w:pPr>
      <w:r w:rsidRPr="006872A2">
        <w:rPr>
          <w:rFonts w:ascii="Arial" w:hAnsi="Arial" w:cs="Arial"/>
          <w:b/>
        </w:rPr>
        <w:t>Artículo 1°:</w:t>
      </w:r>
      <w:r w:rsidRPr="006872A2">
        <w:rPr>
          <w:rFonts w:ascii="Arial" w:hAnsi="Arial" w:cs="Arial"/>
        </w:rPr>
        <w:t xml:space="preserve"> </w:t>
      </w:r>
      <w:r w:rsidRPr="006872A2">
        <w:rPr>
          <w:rFonts w:ascii="Arial" w:hAnsi="Arial" w:cs="Arial"/>
          <w:b/>
        </w:rPr>
        <w:t xml:space="preserve">ADHIÉRASE </w:t>
      </w:r>
      <w:r w:rsidRPr="006872A2">
        <w:rPr>
          <w:rFonts w:ascii="Arial" w:hAnsi="Arial" w:cs="Arial"/>
        </w:rPr>
        <w:t xml:space="preserve">la Municipalidad de Monte Cristo a las disposiciones del Decreto de Necesidad y Urgencia N° 355/2020 de fecha 11/04/2020 del Poder Ejecutivo Nacional, y por consiguiente </w:t>
      </w:r>
      <w:r w:rsidRPr="006872A2">
        <w:rPr>
          <w:rFonts w:ascii="Arial" w:hAnsi="Arial" w:cs="Arial"/>
          <w:b/>
        </w:rPr>
        <w:t xml:space="preserve">PRORRÓGUESE </w:t>
      </w:r>
      <w:r w:rsidRPr="006872A2">
        <w:rPr>
          <w:rFonts w:ascii="Arial" w:hAnsi="Arial" w:cs="Arial"/>
        </w:rPr>
        <w:t xml:space="preserve">la vigencia de las disposiciones contenidas en los Decretos Municipales de Adhesión a los D.N.U. N° 297/2020 y 325/2020.  </w:t>
      </w:r>
    </w:p>
    <w:p w:rsidR="006872A2" w:rsidRPr="006872A2" w:rsidRDefault="006872A2" w:rsidP="006872A2">
      <w:pPr>
        <w:rPr>
          <w:rFonts w:ascii="Arial" w:hAnsi="Arial" w:cs="Arial"/>
        </w:rPr>
      </w:pPr>
    </w:p>
    <w:p w:rsidR="006872A2" w:rsidRDefault="006872A2" w:rsidP="0033367C">
      <w:pPr>
        <w:jc w:val="both"/>
        <w:rPr>
          <w:rFonts w:ascii="Arial" w:hAnsi="Arial" w:cs="Arial"/>
        </w:rPr>
      </w:pPr>
      <w:r w:rsidRPr="006872A2">
        <w:rPr>
          <w:rFonts w:ascii="Arial" w:hAnsi="Arial" w:cs="Arial"/>
          <w:b/>
        </w:rPr>
        <w:t>Artículo 2°:</w:t>
      </w:r>
      <w:r w:rsidRPr="006872A2">
        <w:rPr>
          <w:rFonts w:ascii="Arial" w:hAnsi="Arial" w:cs="Arial"/>
        </w:rPr>
        <w:t xml:space="preserve"> </w:t>
      </w:r>
      <w:r w:rsidRPr="006872A2">
        <w:rPr>
          <w:rFonts w:ascii="Arial" w:hAnsi="Arial" w:cs="Arial"/>
          <w:b/>
        </w:rPr>
        <w:t xml:space="preserve">TÓMESE </w:t>
      </w:r>
      <w:r w:rsidRPr="006872A2">
        <w:rPr>
          <w:rFonts w:ascii="Arial" w:hAnsi="Arial" w:cs="Arial"/>
        </w:rPr>
        <w:t>razón de la Decisión Administrativa N° 490/2020 de fecha 11/04/2020 del Sr. Jefe de Gabinete de Ministro de la Nación.</w:t>
      </w:r>
    </w:p>
    <w:p w:rsidR="006872A2" w:rsidRPr="006872A2" w:rsidRDefault="006872A2" w:rsidP="006872A2">
      <w:pPr>
        <w:rPr>
          <w:rFonts w:ascii="Arial" w:hAnsi="Arial" w:cs="Arial"/>
          <w:b/>
        </w:rPr>
      </w:pPr>
    </w:p>
    <w:p w:rsidR="006872A2" w:rsidRDefault="006872A2" w:rsidP="0033367C">
      <w:pPr>
        <w:jc w:val="both"/>
        <w:rPr>
          <w:rFonts w:ascii="Arial" w:hAnsi="Arial" w:cs="Arial"/>
        </w:rPr>
      </w:pPr>
      <w:r w:rsidRPr="006872A2">
        <w:rPr>
          <w:rFonts w:ascii="Arial" w:hAnsi="Arial" w:cs="Arial"/>
          <w:b/>
        </w:rPr>
        <w:t xml:space="preserve">Artículo 3°: ACÉPTESE </w:t>
      </w:r>
      <w:r w:rsidRPr="006872A2">
        <w:rPr>
          <w:rFonts w:ascii="Arial" w:hAnsi="Arial" w:cs="Arial"/>
        </w:rPr>
        <w:t xml:space="preserve">las RECOMENDACIONES ATENCIÓN MUNICIPAL (LÍNEA DE CAJAS PARA COBRO DE IMPUESTOS) impartidas por el Ministerio de Salud de la Provincia de Córdoba, el que como Anexo I forma parte integrante del presente Decreto y, en consecuencia, </w:t>
      </w:r>
      <w:r w:rsidRPr="006872A2">
        <w:rPr>
          <w:rFonts w:ascii="Arial" w:hAnsi="Arial" w:cs="Arial"/>
          <w:b/>
        </w:rPr>
        <w:t>DISPÓNGASE</w:t>
      </w:r>
      <w:r w:rsidRPr="006872A2">
        <w:rPr>
          <w:rFonts w:ascii="Arial" w:hAnsi="Arial" w:cs="Arial"/>
        </w:rPr>
        <w:t xml:space="preserve"> la implementación de las mismas. </w:t>
      </w:r>
    </w:p>
    <w:p w:rsidR="006872A2" w:rsidRPr="006872A2" w:rsidRDefault="006872A2" w:rsidP="006872A2">
      <w:pPr>
        <w:rPr>
          <w:rFonts w:ascii="Arial" w:hAnsi="Arial" w:cs="Arial"/>
        </w:rPr>
      </w:pPr>
    </w:p>
    <w:p w:rsidR="006872A2" w:rsidRDefault="006872A2" w:rsidP="0033367C">
      <w:pPr>
        <w:jc w:val="both"/>
        <w:rPr>
          <w:rFonts w:ascii="Arial" w:hAnsi="Arial" w:cs="Arial"/>
        </w:rPr>
      </w:pPr>
      <w:r w:rsidRPr="006872A2">
        <w:rPr>
          <w:rFonts w:ascii="Arial" w:hAnsi="Arial" w:cs="Arial"/>
          <w:b/>
        </w:rPr>
        <w:t xml:space="preserve">Artículo 4°: APRUÉBESE </w:t>
      </w:r>
      <w:r w:rsidRPr="006872A2">
        <w:rPr>
          <w:rFonts w:ascii="Arial" w:hAnsi="Arial" w:cs="Arial"/>
        </w:rPr>
        <w:t xml:space="preserve">el PROTOCOLO CONTROL SANITARIO PARA COMERCIOS DE VENTAS DE ALIMENTOS Y LOCALES GASTRONÓMICOS (Covid-19) el que como Anexo II forma parte integrante del presente Decreto, y, en consecuencia, </w:t>
      </w:r>
      <w:r w:rsidRPr="006872A2">
        <w:rPr>
          <w:rFonts w:ascii="Arial" w:hAnsi="Arial" w:cs="Arial"/>
          <w:b/>
        </w:rPr>
        <w:t xml:space="preserve">ÍNSTESE </w:t>
      </w:r>
      <w:r w:rsidRPr="006872A2">
        <w:rPr>
          <w:rFonts w:ascii="Arial" w:hAnsi="Arial" w:cs="Arial"/>
        </w:rPr>
        <w:t xml:space="preserve">el cumplimiento del mismo.  </w:t>
      </w:r>
    </w:p>
    <w:p w:rsidR="006872A2" w:rsidRPr="006872A2" w:rsidRDefault="006872A2" w:rsidP="006872A2">
      <w:pPr>
        <w:rPr>
          <w:rFonts w:ascii="Arial" w:hAnsi="Arial" w:cs="Arial"/>
        </w:rPr>
      </w:pPr>
    </w:p>
    <w:p w:rsidR="006872A2" w:rsidRPr="006872A2" w:rsidRDefault="006872A2" w:rsidP="0033367C">
      <w:pPr>
        <w:jc w:val="both"/>
        <w:rPr>
          <w:rFonts w:ascii="Arial" w:hAnsi="Arial" w:cs="Arial"/>
        </w:rPr>
      </w:pPr>
      <w:r w:rsidRPr="006872A2">
        <w:rPr>
          <w:rFonts w:ascii="Arial" w:hAnsi="Arial" w:cs="Arial"/>
          <w:b/>
          <w:lang w:val="es-ES"/>
        </w:rPr>
        <w:t>Artículo 5°:</w:t>
      </w:r>
      <w:r w:rsidRPr="006872A2">
        <w:rPr>
          <w:rFonts w:ascii="Arial" w:hAnsi="Arial" w:cs="Arial"/>
          <w:lang w:val="es-ES"/>
        </w:rPr>
        <w:t xml:space="preserve"> </w:t>
      </w:r>
      <w:r w:rsidRPr="006872A2">
        <w:rPr>
          <w:rFonts w:ascii="Arial" w:hAnsi="Arial" w:cs="Arial"/>
          <w:b/>
          <w:lang w:val="es-ES"/>
        </w:rPr>
        <w:t xml:space="preserve">EXÍJASE </w:t>
      </w:r>
      <w:r w:rsidRPr="006872A2">
        <w:rPr>
          <w:rFonts w:ascii="Arial" w:hAnsi="Arial" w:cs="Arial"/>
          <w:lang w:val="es-ES"/>
        </w:rPr>
        <w:t>a los comercios y prestadores de servicios autorizados a funcionar en el marco de lo dispuesto por el Decreto de Necesidad y Urgencia N° 297/2020 y modificatorias del Poder Ejecutivo Nacional, a</w:t>
      </w:r>
      <w:r w:rsidRPr="006872A2">
        <w:rPr>
          <w:rFonts w:ascii="Arial" w:hAnsi="Arial" w:cs="Arial"/>
        </w:rPr>
        <w:t xml:space="preserve"> no permitir dentro del comercio más de Una (1) persona por cada Diez metros cuadrados (10 m2) de espacio destinado a la atención al público y no menos de 1,5 metros de distancia entre personas tanto dentro como fuera del local comercial. </w:t>
      </w:r>
    </w:p>
    <w:p w:rsidR="006872A2" w:rsidRPr="006872A2" w:rsidRDefault="006872A2" w:rsidP="006872A2">
      <w:pPr>
        <w:rPr>
          <w:rFonts w:ascii="Arial" w:hAnsi="Arial" w:cs="Arial"/>
        </w:rPr>
      </w:pPr>
    </w:p>
    <w:p w:rsidR="006872A2" w:rsidRPr="006872A2" w:rsidRDefault="006872A2" w:rsidP="0033367C">
      <w:pPr>
        <w:jc w:val="both"/>
        <w:rPr>
          <w:rFonts w:ascii="Arial" w:hAnsi="Arial" w:cs="Arial"/>
        </w:rPr>
      </w:pPr>
      <w:r w:rsidRPr="006872A2">
        <w:rPr>
          <w:rFonts w:ascii="Arial" w:hAnsi="Arial" w:cs="Arial"/>
          <w:b/>
        </w:rPr>
        <w:lastRenderedPageBreak/>
        <w:t>Artículo 6°:</w:t>
      </w:r>
      <w:r w:rsidRPr="006872A2">
        <w:rPr>
          <w:rFonts w:ascii="Arial" w:hAnsi="Arial" w:cs="Arial"/>
          <w:lang w:eastAsia="es-AR"/>
        </w:rPr>
        <w:t xml:space="preserve"> </w:t>
      </w:r>
      <w:r w:rsidRPr="006872A2">
        <w:rPr>
          <w:rFonts w:ascii="Arial" w:hAnsi="Arial" w:cs="Arial"/>
          <w:b/>
        </w:rPr>
        <w:t xml:space="preserve">DETERMÍNESE </w:t>
      </w:r>
      <w:r w:rsidRPr="006872A2">
        <w:rPr>
          <w:rFonts w:ascii="Arial" w:hAnsi="Arial" w:cs="Arial"/>
        </w:rPr>
        <w:t xml:space="preserve">la obligatoriedad, a partir del día 15 de </w:t>
      </w:r>
      <w:proofErr w:type="gramStart"/>
      <w:r w:rsidRPr="006872A2">
        <w:rPr>
          <w:rFonts w:ascii="Arial" w:hAnsi="Arial" w:cs="Arial"/>
        </w:rPr>
        <w:t>Abril</w:t>
      </w:r>
      <w:proofErr w:type="gramEnd"/>
      <w:r w:rsidRPr="006872A2">
        <w:rPr>
          <w:rFonts w:ascii="Arial" w:hAnsi="Arial" w:cs="Arial"/>
        </w:rPr>
        <w:t xml:space="preserve"> del corriente año, el uso de tapa boca y nariz para toda persona que circule dentro de la zona urbana de esta Localidad, tanto en rodado, como peatonal, en espacios públicos y/o de acceso público, comercios, lugares de trabajo públicos y/o privados y todos aquellos lugares de concentración de personas, exceptuándose en ámbito doméstico. </w:t>
      </w:r>
      <w:proofErr w:type="gramStart"/>
      <w:r w:rsidRPr="006872A2">
        <w:rPr>
          <w:rFonts w:ascii="Arial" w:hAnsi="Arial" w:cs="Arial"/>
        </w:rPr>
        <w:t>El tapa</w:t>
      </w:r>
      <w:proofErr w:type="gramEnd"/>
      <w:r w:rsidRPr="006872A2">
        <w:rPr>
          <w:rFonts w:ascii="Arial" w:hAnsi="Arial" w:cs="Arial"/>
        </w:rPr>
        <w:t xml:space="preserve"> boca y nariz podrá ser de fabricación industrial o casero.</w:t>
      </w:r>
    </w:p>
    <w:p w:rsidR="006872A2" w:rsidRPr="006872A2" w:rsidRDefault="006872A2" w:rsidP="006872A2">
      <w:pPr>
        <w:rPr>
          <w:rFonts w:ascii="Arial" w:hAnsi="Arial" w:cs="Arial"/>
        </w:rPr>
      </w:pPr>
    </w:p>
    <w:p w:rsidR="006872A2" w:rsidRPr="006872A2" w:rsidRDefault="006872A2" w:rsidP="0033367C">
      <w:pPr>
        <w:jc w:val="both"/>
        <w:rPr>
          <w:rFonts w:ascii="Arial" w:hAnsi="Arial" w:cs="Arial"/>
          <w:shd w:val="clear" w:color="auto" w:fill="FFFFFF"/>
        </w:rPr>
      </w:pPr>
      <w:r w:rsidRPr="006872A2">
        <w:rPr>
          <w:rFonts w:ascii="Arial" w:hAnsi="Arial" w:cs="Arial"/>
          <w:b/>
          <w:lang w:eastAsia="es-AR"/>
        </w:rPr>
        <w:t>Artículo 7°:</w:t>
      </w:r>
      <w:r w:rsidRPr="006872A2">
        <w:rPr>
          <w:rFonts w:ascii="Arial" w:hAnsi="Arial" w:cs="Arial"/>
          <w:lang w:eastAsia="es-AR"/>
        </w:rPr>
        <w:t xml:space="preserve"> </w:t>
      </w:r>
      <w:r w:rsidRPr="006872A2">
        <w:rPr>
          <w:rFonts w:ascii="Arial" w:hAnsi="Arial" w:cs="Arial"/>
          <w:b/>
          <w:lang w:eastAsia="es-AR"/>
        </w:rPr>
        <w:t>ORDÉNESE</w:t>
      </w:r>
      <w:r w:rsidRPr="006872A2">
        <w:rPr>
          <w:rFonts w:ascii="Arial" w:hAnsi="Arial" w:cs="Arial"/>
          <w:lang w:eastAsia="es-AR"/>
        </w:rPr>
        <w:t xml:space="preserve"> a </w:t>
      </w:r>
      <w:r w:rsidRPr="006872A2">
        <w:rPr>
          <w:rFonts w:ascii="Arial" w:hAnsi="Arial" w:cs="Arial"/>
        </w:rPr>
        <w:t xml:space="preserve">la Secretaria de Gobierno y Dirección General de Salud para que implementen instructivo de capacitación a la población en </w:t>
      </w:r>
      <w:r w:rsidRPr="006872A2">
        <w:rPr>
          <w:rFonts w:ascii="Arial" w:hAnsi="Arial" w:cs="Arial"/>
          <w:shd w:val="clear" w:color="auto" w:fill="FFFFFF"/>
        </w:rPr>
        <w:t>la confección de barbijos y/o protectores faciales caseros.</w:t>
      </w:r>
    </w:p>
    <w:p w:rsidR="006872A2" w:rsidRPr="006872A2" w:rsidRDefault="006872A2" w:rsidP="006872A2">
      <w:pPr>
        <w:rPr>
          <w:rFonts w:ascii="Arial" w:hAnsi="Arial" w:cs="Arial"/>
          <w:shd w:val="clear" w:color="auto" w:fill="FFFFFF"/>
        </w:rPr>
      </w:pPr>
    </w:p>
    <w:p w:rsidR="006872A2" w:rsidRDefault="006872A2" w:rsidP="0033367C">
      <w:pPr>
        <w:jc w:val="both"/>
        <w:rPr>
          <w:rFonts w:ascii="Arial" w:hAnsi="Arial" w:cs="Arial"/>
        </w:rPr>
      </w:pPr>
      <w:r w:rsidRPr="006872A2">
        <w:rPr>
          <w:rFonts w:ascii="Arial" w:hAnsi="Arial" w:cs="Arial"/>
          <w:b/>
          <w:lang w:eastAsia="es-AR"/>
        </w:rPr>
        <w:t>Artículo 8°:</w:t>
      </w:r>
      <w:r w:rsidRPr="006872A2">
        <w:rPr>
          <w:rFonts w:ascii="Arial" w:hAnsi="Arial" w:cs="Arial"/>
          <w:lang w:eastAsia="es-AR"/>
        </w:rPr>
        <w:t xml:space="preserve"> </w:t>
      </w:r>
      <w:r w:rsidRPr="006872A2">
        <w:rPr>
          <w:rFonts w:ascii="Arial" w:hAnsi="Arial" w:cs="Arial"/>
          <w:b/>
        </w:rPr>
        <w:t>AUTORICESE</w:t>
      </w:r>
      <w:r w:rsidRPr="006872A2">
        <w:rPr>
          <w:rFonts w:ascii="Arial" w:hAnsi="Arial" w:cs="Arial"/>
        </w:rPr>
        <w:t xml:space="preserve"> la compra directa y su posterior distribución de insumos para la confección de tapa boca y nariz.</w:t>
      </w:r>
    </w:p>
    <w:p w:rsidR="006872A2" w:rsidRPr="006872A2" w:rsidRDefault="006872A2" w:rsidP="006872A2">
      <w:pPr>
        <w:rPr>
          <w:rFonts w:ascii="Arial" w:hAnsi="Arial" w:cs="Arial"/>
        </w:rPr>
      </w:pPr>
    </w:p>
    <w:p w:rsidR="006872A2" w:rsidRDefault="006872A2" w:rsidP="0033367C">
      <w:pPr>
        <w:jc w:val="both"/>
        <w:rPr>
          <w:rFonts w:ascii="Arial" w:hAnsi="Arial" w:cs="Arial"/>
          <w:color w:val="000000"/>
        </w:rPr>
      </w:pPr>
      <w:r w:rsidRPr="006872A2">
        <w:rPr>
          <w:rFonts w:ascii="Arial" w:hAnsi="Arial" w:cs="Arial"/>
          <w:b/>
        </w:rPr>
        <w:t>Artículo 9°:</w:t>
      </w:r>
      <w:r w:rsidRPr="006872A2">
        <w:rPr>
          <w:rFonts w:ascii="Arial" w:hAnsi="Arial" w:cs="Arial"/>
        </w:rPr>
        <w:t xml:space="preserve"> </w:t>
      </w:r>
      <w:r w:rsidRPr="006872A2">
        <w:rPr>
          <w:rFonts w:ascii="Arial" w:hAnsi="Arial" w:cs="Arial"/>
          <w:b/>
        </w:rPr>
        <w:t>SANCIONESE</w:t>
      </w:r>
      <w:r w:rsidRPr="006872A2">
        <w:rPr>
          <w:rFonts w:ascii="Arial" w:hAnsi="Arial" w:cs="Arial"/>
        </w:rPr>
        <w:t>, en caso de incumplimiento de cualquiera de las disposiciones y obligatoriedades establecidas en el presente Decreto,</w:t>
      </w:r>
      <w:r w:rsidRPr="006872A2">
        <w:rPr>
          <w:rFonts w:ascii="Arial" w:hAnsi="Arial" w:cs="Arial"/>
          <w:color w:val="000000"/>
        </w:rPr>
        <w:t xml:space="preserve"> será sancionado conforme el régimen vigente del Código Regional de Faltas del E.R.I.C.  </w:t>
      </w:r>
    </w:p>
    <w:p w:rsidR="006872A2" w:rsidRPr="006872A2" w:rsidRDefault="006872A2" w:rsidP="006872A2">
      <w:pPr>
        <w:rPr>
          <w:rFonts w:ascii="Arial" w:hAnsi="Arial" w:cs="Arial"/>
          <w:color w:val="000000"/>
        </w:rPr>
      </w:pPr>
    </w:p>
    <w:p w:rsidR="006872A2" w:rsidRDefault="006872A2" w:rsidP="0033367C">
      <w:pPr>
        <w:jc w:val="both"/>
        <w:rPr>
          <w:rFonts w:ascii="Arial" w:hAnsi="Arial" w:cs="Arial"/>
          <w:noProof/>
        </w:rPr>
      </w:pPr>
      <w:r w:rsidRPr="006872A2">
        <w:rPr>
          <w:rFonts w:ascii="Arial" w:hAnsi="Arial" w:cs="Arial"/>
          <w:b/>
          <w:noProof/>
        </w:rPr>
        <w:t>Artículo 10°:</w:t>
      </w:r>
      <w:r w:rsidRPr="006872A2">
        <w:rPr>
          <w:rFonts w:ascii="Arial" w:hAnsi="Arial" w:cs="Arial"/>
          <w:noProof/>
        </w:rPr>
        <w:t xml:space="preserve"> </w:t>
      </w:r>
      <w:r w:rsidRPr="006872A2">
        <w:rPr>
          <w:rFonts w:ascii="Arial" w:hAnsi="Arial" w:cs="Arial"/>
          <w:b/>
          <w:noProof/>
        </w:rPr>
        <w:t xml:space="preserve">DIFIERASE </w:t>
      </w:r>
      <w:r w:rsidRPr="006872A2">
        <w:rPr>
          <w:rFonts w:ascii="Arial" w:hAnsi="Arial" w:cs="Arial"/>
          <w:noProof/>
        </w:rPr>
        <w:t>hasta el día 26 de Abril del corriente año la vigencia de las licencias de conducir emitidas por esta</w:t>
      </w:r>
      <w:r w:rsidRPr="006872A2">
        <w:rPr>
          <w:rFonts w:ascii="Arial" w:hAnsi="Arial" w:cs="Arial"/>
          <w:b/>
          <w:noProof/>
        </w:rPr>
        <w:t xml:space="preserve"> </w:t>
      </w:r>
      <w:r w:rsidRPr="006872A2">
        <w:rPr>
          <w:rFonts w:ascii="Arial" w:hAnsi="Arial" w:cs="Arial"/>
          <w:noProof/>
        </w:rPr>
        <w:t xml:space="preserve"> Municipalidad de Monte Cristo.</w:t>
      </w:r>
    </w:p>
    <w:p w:rsidR="006872A2" w:rsidRPr="006872A2" w:rsidRDefault="006872A2" w:rsidP="006872A2">
      <w:pPr>
        <w:rPr>
          <w:rFonts w:ascii="Arial" w:hAnsi="Arial" w:cs="Arial"/>
          <w:noProof/>
        </w:rPr>
      </w:pPr>
    </w:p>
    <w:p w:rsidR="006872A2" w:rsidRPr="006872A2" w:rsidRDefault="006872A2" w:rsidP="0033367C">
      <w:pPr>
        <w:jc w:val="both"/>
        <w:rPr>
          <w:rFonts w:ascii="Arial" w:hAnsi="Arial" w:cs="Arial"/>
          <w:noProof/>
        </w:rPr>
      </w:pPr>
      <w:r w:rsidRPr="006872A2">
        <w:rPr>
          <w:rFonts w:ascii="Arial" w:hAnsi="Arial" w:cs="Arial"/>
          <w:b/>
          <w:noProof/>
        </w:rPr>
        <w:t xml:space="preserve">Artículo 11°: SUSPÉNDASE </w:t>
      </w:r>
      <w:r w:rsidRPr="006872A2">
        <w:rPr>
          <w:rFonts w:ascii="Arial" w:hAnsi="Arial" w:cs="Arial"/>
          <w:noProof/>
        </w:rPr>
        <w:t>todos los plazos administrativos y vencimientos que operen desde la fecha del presente Decreto y hasta el dia 26 de Abril del corriente año.</w:t>
      </w:r>
    </w:p>
    <w:p w:rsidR="006872A2" w:rsidRPr="006872A2" w:rsidRDefault="006872A2" w:rsidP="006872A2">
      <w:pPr>
        <w:rPr>
          <w:rFonts w:ascii="Arial" w:hAnsi="Arial" w:cs="Arial"/>
          <w:noProof/>
        </w:rPr>
      </w:pPr>
    </w:p>
    <w:p w:rsidR="006872A2" w:rsidRDefault="006872A2" w:rsidP="0033367C">
      <w:pPr>
        <w:jc w:val="both"/>
        <w:rPr>
          <w:rFonts w:ascii="Arial" w:hAnsi="Arial" w:cs="Arial"/>
          <w:b/>
          <w:lang w:val="es-ES"/>
        </w:rPr>
      </w:pPr>
      <w:r w:rsidRPr="006872A2">
        <w:rPr>
          <w:rFonts w:ascii="Arial" w:hAnsi="Arial" w:cs="Arial"/>
          <w:b/>
          <w:lang w:val="es-ES"/>
        </w:rPr>
        <w:t>Artículo 12°:</w:t>
      </w:r>
      <w:r w:rsidRPr="006872A2">
        <w:rPr>
          <w:rFonts w:ascii="Arial" w:hAnsi="Arial" w:cs="Arial"/>
          <w:lang w:val="es-ES"/>
        </w:rPr>
        <w:t xml:space="preserve"> </w:t>
      </w:r>
      <w:r w:rsidRPr="006872A2">
        <w:rPr>
          <w:rFonts w:ascii="Arial" w:hAnsi="Arial" w:cs="Arial"/>
          <w:b/>
          <w:lang w:val="es-ES"/>
        </w:rPr>
        <w:t xml:space="preserve">SOMÉTASE </w:t>
      </w:r>
      <w:r w:rsidRPr="006872A2">
        <w:rPr>
          <w:rFonts w:ascii="Arial" w:hAnsi="Arial" w:cs="Arial"/>
          <w:lang w:val="es-ES"/>
        </w:rPr>
        <w:t xml:space="preserve">el presente Decreto ad referéndum del Concejo Deliberante, a cuyo fin </w:t>
      </w:r>
      <w:r w:rsidRPr="006872A2">
        <w:rPr>
          <w:rFonts w:ascii="Arial" w:hAnsi="Arial" w:cs="Arial"/>
          <w:b/>
          <w:lang w:val="es-ES"/>
        </w:rPr>
        <w:t>CONVÓQUESE</w:t>
      </w:r>
      <w:r w:rsidRPr="006872A2">
        <w:rPr>
          <w:rFonts w:ascii="Arial" w:hAnsi="Arial" w:cs="Arial"/>
          <w:lang w:val="es-ES"/>
        </w:rPr>
        <w:t xml:space="preserve"> inmediatamente a Sesiones Extraordinarias a dicho Cuerpo.</w:t>
      </w:r>
      <w:r w:rsidRPr="006872A2">
        <w:rPr>
          <w:rFonts w:ascii="Arial" w:hAnsi="Arial" w:cs="Arial"/>
          <w:b/>
          <w:lang w:val="es-ES"/>
        </w:rPr>
        <w:t xml:space="preserve">  </w:t>
      </w:r>
    </w:p>
    <w:p w:rsidR="0033367C" w:rsidRPr="006872A2" w:rsidRDefault="0033367C" w:rsidP="0033367C">
      <w:pPr>
        <w:jc w:val="both"/>
        <w:rPr>
          <w:rFonts w:ascii="Arial" w:hAnsi="Arial" w:cs="Arial"/>
          <w:lang w:val="es-ES"/>
        </w:rPr>
      </w:pPr>
    </w:p>
    <w:p w:rsidR="006872A2" w:rsidRPr="006872A2" w:rsidRDefault="006872A2" w:rsidP="0033367C">
      <w:pPr>
        <w:jc w:val="both"/>
        <w:rPr>
          <w:rFonts w:ascii="Arial" w:hAnsi="Arial" w:cs="Arial"/>
        </w:rPr>
      </w:pPr>
      <w:r w:rsidRPr="006872A2">
        <w:rPr>
          <w:rFonts w:ascii="Arial" w:hAnsi="Arial" w:cs="Arial"/>
          <w:b/>
        </w:rPr>
        <w:t>Artículo 13°:</w:t>
      </w:r>
      <w:r w:rsidRPr="006872A2">
        <w:rPr>
          <w:rFonts w:ascii="Arial" w:hAnsi="Arial" w:cs="Arial"/>
        </w:rPr>
        <w:t xml:space="preserve"> </w:t>
      </w:r>
      <w:r w:rsidRPr="006872A2">
        <w:rPr>
          <w:rFonts w:ascii="Arial" w:hAnsi="Arial" w:cs="Arial"/>
          <w:b/>
        </w:rPr>
        <w:t>PUBLIQUESE</w:t>
      </w:r>
      <w:r w:rsidRPr="006872A2">
        <w:rPr>
          <w:rFonts w:ascii="Arial" w:hAnsi="Arial" w:cs="Arial"/>
        </w:rPr>
        <w:t>, Protocolícese, dese amplia difusión, dese al Registro Municipal y Archívese.</w:t>
      </w:r>
    </w:p>
    <w:p w:rsidR="006872A2" w:rsidRPr="00B57E11" w:rsidRDefault="006872A2" w:rsidP="006872A2">
      <w:pPr>
        <w:rPr>
          <w:rFonts w:ascii="Arial" w:hAnsi="Arial" w:cs="Arial"/>
        </w:rPr>
      </w:pPr>
    </w:p>
    <w:p w:rsidR="006872A2" w:rsidRPr="00921C4E" w:rsidRDefault="006872A2" w:rsidP="006872A2">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6872A2" w:rsidRPr="00A450D4" w:rsidRDefault="006872A2" w:rsidP="006872A2">
      <w:pPr>
        <w:spacing w:line="360" w:lineRule="auto"/>
        <w:jc w:val="both"/>
        <w:rPr>
          <w:rFonts w:ascii="Arial" w:hAnsi="Arial" w:cs="Arial"/>
          <w:lang w:eastAsia="es-ES"/>
        </w:rPr>
      </w:pPr>
    </w:p>
    <w:p w:rsidR="006872A2" w:rsidRPr="00247104" w:rsidRDefault="006872A2" w:rsidP="006872A2">
      <w:pPr>
        <w:pStyle w:val="Ttulo2"/>
        <w:rPr>
          <w:rFonts w:ascii="Arial" w:hAnsi="Arial" w:cs="Arial"/>
          <w:b/>
          <w:color w:val="279E94"/>
        </w:rPr>
      </w:pPr>
      <w:bookmarkStart w:id="21" w:name="_Toc106871650"/>
      <w:r w:rsidRPr="00247104">
        <w:rPr>
          <w:rFonts w:ascii="Arial" w:hAnsi="Arial" w:cs="Arial"/>
          <w:b/>
          <w:color w:val="279E94"/>
        </w:rPr>
        <w:t>Decreto Nº 105</w:t>
      </w:r>
      <w:bookmarkEnd w:id="21"/>
    </w:p>
    <w:p w:rsidR="006872A2" w:rsidRPr="006872A2" w:rsidRDefault="0033367C" w:rsidP="006872A2">
      <w:pPr>
        <w:jc w:val="right"/>
        <w:rPr>
          <w:rFonts w:ascii="Arial" w:hAnsi="Arial" w:cs="Arial"/>
        </w:rPr>
      </w:pPr>
      <w:r w:rsidRPr="00E13A09">
        <w:rPr>
          <w:rFonts w:ascii="Arial" w:hAnsi="Arial" w:cs="Arial"/>
        </w:rPr>
        <w:t>Monte Cristo</w:t>
      </w:r>
      <w:r w:rsidR="006872A2" w:rsidRPr="00E13A09">
        <w:rPr>
          <w:rFonts w:ascii="Arial" w:hAnsi="Arial" w:cs="Arial"/>
        </w:rPr>
        <w:t xml:space="preserve">, 12 de </w:t>
      </w:r>
      <w:proofErr w:type="gramStart"/>
      <w:r w:rsidR="006872A2" w:rsidRPr="00E13A09">
        <w:rPr>
          <w:rFonts w:ascii="Arial" w:hAnsi="Arial" w:cs="Arial"/>
        </w:rPr>
        <w:t>Abril</w:t>
      </w:r>
      <w:proofErr w:type="gramEnd"/>
      <w:r w:rsidR="006872A2" w:rsidRPr="00E13A09">
        <w:rPr>
          <w:rFonts w:ascii="Arial" w:hAnsi="Arial" w:cs="Arial"/>
        </w:rPr>
        <w:t xml:space="preserve"> de 2.020.-</w:t>
      </w:r>
    </w:p>
    <w:p w:rsidR="006872A2" w:rsidRDefault="006872A2" w:rsidP="006872A2">
      <w:pPr>
        <w:rPr>
          <w:rFonts w:ascii="Arial" w:hAnsi="Arial" w:cs="Arial"/>
        </w:rPr>
      </w:pPr>
      <w:r w:rsidRPr="00E13A09">
        <w:rPr>
          <w:rFonts w:ascii="Arial" w:hAnsi="Arial" w:cs="Arial"/>
          <w:b/>
          <w:bCs/>
        </w:rPr>
        <w:t>VISTO:</w:t>
      </w:r>
      <w:r w:rsidRPr="00E13A09">
        <w:rPr>
          <w:rFonts w:ascii="Arial" w:hAnsi="Arial" w:cs="Arial"/>
        </w:rPr>
        <w:t xml:space="preserve"> </w:t>
      </w:r>
    </w:p>
    <w:p w:rsidR="006872A2" w:rsidRPr="00E13A09" w:rsidRDefault="006872A2" w:rsidP="0033367C">
      <w:pPr>
        <w:ind w:firstLine="708"/>
        <w:jc w:val="both"/>
        <w:rPr>
          <w:rFonts w:ascii="Arial" w:hAnsi="Arial" w:cs="Arial"/>
          <w:lang w:val="es-ES"/>
        </w:rPr>
      </w:pPr>
      <w:r w:rsidRPr="00E13A09">
        <w:rPr>
          <w:rFonts w:ascii="Arial" w:hAnsi="Arial" w:cs="Arial"/>
          <w:lang w:val="es-ES"/>
        </w:rPr>
        <w:t xml:space="preserve">La atribución de este Departamento Ejecutivo Municipal de convocar a Sesiones Extraordinarias al Concejo Deliberante contemplado por el Art. </w:t>
      </w:r>
      <w:r w:rsidRPr="00E13A09">
        <w:rPr>
          <w:rFonts w:ascii="Arial" w:hAnsi="Arial" w:cs="Arial"/>
        </w:rPr>
        <w:t>49 Inc. 5° de la Ley Orgánica Municipal N° 8102</w:t>
      </w:r>
    </w:p>
    <w:p w:rsidR="006872A2" w:rsidRPr="00E13A09" w:rsidRDefault="006872A2" w:rsidP="006872A2">
      <w:pPr>
        <w:rPr>
          <w:rFonts w:ascii="Arial" w:hAnsi="Arial" w:cs="Arial"/>
        </w:rPr>
      </w:pPr>
    </w:p>
    <w:p w:rsidR="006872A2" w:rsidRDefault="006872A2" w:rsidP="006872A2">
      <w:pPr>
        <w:rPr>
          <w:rFonts w:ascii="Arial" w:hAnsi="Arial" w:cs="Arial"/>
        </w:rPr>
      </w:pPr>
      <w:r w:rsidRPr="00E13A09">
        <w:rPr>
          <w:rFonts w:ascii="Arial" w:hAnsi="Arial" w:cs="Arial"/>
          <w:b/>
          <w:bCs/>
        </w:rPr>
        <w:t>Y CONSIDERANDO:</w:t>
      </w:r>
      <w:r w:rsidRPr="00E13A09">
        <w:rPr>
          <w:rFonts w:ascii="Arial" w:hAnsi="Arial" w:cs="Arial"/>
        </w:rPr>
        <w:t xml:space="preserve"> </w:t>
      </w:r>
    </w:p>
    <w:p w:rsidR="006872A2" w:rsidRPr="00E13A09" w:rsidRDefault="006872A2" w:rsidP="0033367C">
      <w:pPr>
        <w:ind w:firstLine="708"/>
        <w:jc w:val="both"/>
        <w:rPr>
          <w:rFonts w:ascii="Arial" w:hAnsi="Arial" w:cs="Arial"/>
        </w:rPr>
      </w:pPr>
      <w:r w:rsidRPr="00E13A09">
        <w:rPr>
          <w:rFonts w:ascii="Arial" w:hAnsi="Arial" w:cs="Arial"/>
        </w:rPr>
        <w:t>Que es una atribución del Departamento Ejecutivo Municipal convocar al Alto Cuerpo a Sesiones Extraordinarias en virtud de lo establecido en el Art. 49 Inc. 5° de la Ley Orgánica Municipal N° 8102.</w:t>
      </w:r>
    </w:p>
    <w:p w:rsidR="006872A2" w:rsidRPr="00E13A09" w:rsidRDefault="006872A2" w:rsidP="0033367C">
      <w:pPr>
        <w:ind w:firstLine="708"/>
        <w:jc w:val="both"/>
        <w:rPr>
          <w:rFonts w:ascii="Arial" w:hAnsi="Arial" w:cs="Arial"/>
        </w:rPr>
      </w:pPr>
      <w:r w:rsidRPr="00E13A09">
        <w:rPr>
          <w:rFonts w:ascii="Arial" w:hAnsi="Arial" w:cs="Arial"/>
        </w:rPr>
        <w:t>Que es deber de los Miembros del Concejo Deliberante ocuparse de los asuntos motivo de la presente convocatoria.</w:t>
      </w:r>
      <w:r w:rsidRPr="00E13A09">
        <w:rPr>
          <w:rFonts w:ascii="Arial" w:hAnsi="Arial" w:cs="Arial"/>
          <w:color w:val="000000"/>
        </w:rPr>
        <w:t xml:space="preserve"> </w:t>
      </w:r>
      <w:r w:rsidRPr="00E13A09">
        <w:rPr>
          <w:rFonts w:ascii="Arial" w:hAnsi="Arial" w:cs="Arial"/>
          <w:bCs/>
        </w:rPr>
        <w:t xml:space="preserve">Por ello, y en uso de sus atribuciones: </w:t>
      </w:r>
      <w:r w:rsidRPr="00E13A09">
        <w:rPr>
          <w:rFonts w:ascii="Arial" w:hAnsi="Arial" w:cs="Arial"/>
        </w:rPr>
        <w:tab/>
      </w:r>
      <w:r w:rsidRPr="00E13A09">
        <w:rPr>
          <w:rFonts w:ascii="Arial" w:hAnsi="Arial" w:cs="Arial"/>
        </w:rPr>
        <w:tab/>
        <w:t xml:space="preserve">                                      </w:t>
      </w:r>
      <w:r w:rsidRPr="00E13A09">
        <w:rPr>
          <w:rFonts w:ascii="Arial" w:hAnsi="Arial" w:cs="Arial"/>
          <w:lang w:val="es-ES"/>
        </w:rPr>
        <w:t>En su carácter de Jefa de la Administración Pública Municipal (arts. 49° y 50º, Ley Orgánica Municipal – 8102 y modificatorias) y demás facultades que le son propias</w:t>
      </w:r>
    </w:p>
    <w:p w:rsidR="006872A2" w:rsidRPr="00E13A09" w:rsidRDefault="006872A2" w:rsidP="006872A2">
      <w:pPr>
        <w:rPr>
          <w:rFonts w:ascii="Arial" w:hAnsi="Arial" w:cs="Arial"/>
          <w:b/>
          <w:bCs/>
        </w:rPr>
      </w:pPr>
    </w:p>
    <w:p w:rsidR="006872A2" w:rsidRPr="00E13A09" w:rsidRDefault="006872A2" w:rsidP="00CE3DCA">
      <w:pPr>
        <w:jc w:val="center"/>
        <w:rPr>
          <w:rFonts w:ascii="Arial" w:hAnsi="Arial" w:cs="Arial"/>
          <w:b/>
          <w:bCs/>
        </w:rPr>
      </w:pPr>
      <w:r w:rsidRPr="00E13A09">
        <w:rPr>
          <w:rFonts w:ascii="Arial" w:hAnsi="Arial" w:cs="Arial"/>
          <w:b/>
          <w:bCs/>
        </w:rPr>
        <w:t>LA INTENDENTE MUNICIPAL EN USO DE SUS ATRIBUCIONES</w:t>
      </w:r>
    </w:p>
    <w:p w:rsidR="006872A2" w:rsidRDefault="006872A2" w:rsidP="0033367C">
      <w:pPr>
        <w:jc w:val="center"/>
        <w:rPr>
          <w:rFonts w:ascii="Arial" w:hAnsi="Arial" w:cs="Arial"/>
          <w:b/>
          <w:bCs/>
        </w:rPr>
      </w:pPr>
      <w:r w:rsidRPr="00E13A09">
        <w:rPr>
          <w:rFonts w:ascii="Arial" w:hAnsi="Arial" w:cs="Arial"/>
          <w:b/>
          <w:bCs/>
        </w:rPr>
        <w:t>DECRETA</w:t>
      </w:r>
    </w:p>
    <w:p w:rsidR="0033367C" w:rsidRPr="00E13A09" w:rsidRDefault="0033367C" w:rsidP="0033367C">
      <w:pPr>
        <w:jc w:val="center"/>
        <w:rPr>
          <w:rFonts w:ascii="Arial" w:hAnsi="Arial" w:cs="Arial"/>
          <w:b/>
          <w:bCs/>
        </w:rPr>
      </w:pPr>
    </w:p>
    <w:p w:rsidR="006872A2" w:rsidRPr="00E13A09" w:rsidRDefault="006872A2" w:rsidP="0033367C">
      <w:pPr>
        <w:jc w:val="both"/>
        <w:rPr>
          <w:rFonts w:ascii="Arial" w:hAnsi="Arial" w:cs="Arial"/>
        </w:rPr>
      </w:pPr>
      <w:r w:rsidRPr="00E13A09">
        <w:rPr>
          <w:rFonts w:ascii="Arial" w:hAnsi="Arial" w:cs="Arial"/>
          <w:b/>
          <w:bCs/>
        </w:rPr>
        <w:lastRenderedPageBreak/>
        <w:t>Artículo 1º.-</w:t>
      </w:r>
      <w:r w:rsidRPr="00E13A09">
        <w:rPr>
          <w:rFonts w:ascii="Arial" w:hAnsi="Arial" w:cs="Arial"/>
        </w:rPr>
        <w:t xml:space="preserve"> </w:t>
      </w:r>
      <w:r w:rsidRPr="00E13A09">
        <w:rPr>
          <w:rFonts w:ascii="Arial" w:hAnsi="Arial" w:cs="Arial"/>
          <w:b/>
        </w:rPr>
        <w:t>CONVOQUESE</w:t>
      </w:r>
      <w:r w:rsidRPr="00E13A09">
        <w:rPr>
          <w:rFonts w:ascii="Arial" w:hAnsi="Arial" w:cs="Arial"/>
        </w:rPr>
        <w:t xml:space="preserve">, en el marco de lo dispuesto por el Art. 49 Inc. 5° de la Ley Orgánica Municipal N° 8102, para el día </w:t>
      </w:r>
      <w:proofErr w:type="gramStart"/>
      <w:r w:rsidRPr="00E13A09">
        <w:rPr>
          <w:rFonts w:ascii="Arial" w:hAnsi="Arial" w:cs="Arial"/>
        </w:rPr>
        <w:t>Martes</w:t>
      </w:r>
      <w:proofErr w:type="gramEnd"/>
      <w:r w:rsidRPr="00E13A09">
        <w:rPr>
          <w:rFonts w:ascii="Arial" w:hAnsi="Arial" w:cs="Arial"/>
        </w:rPr>
        <w:t xml:space="preserve"> 14 de Abril de 2.020, a las 20 horas al Concejo Deliberante de la Ciudad de Monte Cristo a Sesión Extraordinaria para el tratamiento del siguiente Proyecto:</w:t>
      </w:r>
    </w:p>
    <w:p w:rsidR="006872A2" w:rsidRPr="00E13A09" w:rsidRDefault="006872A2" w:rsidP="006872A2">
      <w:pPr>
        <w:rPr>
          <w:rFonts w:ascii="Arial" w:hAnsi="Arial" w:cs="Arial"/>
          <w:b/>
        </w:rPr>
      </w:pPr>
      <w:r w:rsidRPr="00E13A09">
        <w:rPr>
          <w:rFonts w:ascii="Arial" w:hAnsi="Arial" w:cs="Arial"/>
        </w:rPr>
        <w:t xml:space="preserve">Proyecto de Ordenanza </w:t>
      </w:r>
      <w:r w:rsidRPr="00E13A09">
        <w:rPr>
          <w:rFonts w:ascii="Arial" w:hAnsi="Arial" w:cs="Arial"/>
          <w:lang w:val="es-ES"/>
        </w:rPr>
        <w:t>de Ratificación del Decreto Municipal Nº 104/2020.</w:t>
      </w:r>
    </w:p>
    <w:p w:rsidR="006872A2" w:rsidRPr="00E13A09" w:rsidRDefault="006872A2" w:rsidP="006872A2">
      <w:pPr>
        <w:rPr>
          <w:rFonts w:ascii="Arial" w:hAnsi="Arial" w:cs="Arial"/>
          <w:b/>
        </w:rPr>
      </w:pPr>
    </w:p>
    <w:p w:rsidR="006872A2" w:rsidRPr="00E13A09" w:rsidRDefault="006872A2" w:rsidP="0033367C">
      <w:pPr>
        <w:jc w:val="both"/>
        <w:rPr>
          <w:rFonts w:ascii="Arial" w:hAnsi="Arial" w:cs="Arial"/>
        </w:rPr>
      </w:pPr>
      <w:r w:rsidRPr="00E13A09">
        <w:rPr>
          <w:rFonts w:ascii="Arial" w:hAnsi="Arial" w:cs="Arial"/>
          <w:b/>
        </w:rPr>
        <w:t>Articulo 2</w:t>
      </w:r>
      <w:proofErr w:type="gramStart"/>
      <w:r w:rsidRPr="00E13A09">
        <w:rPr>
          <w:rFonts w:ascii="Arial" w:hAnsi="Arial" w:cs="Arial"/>
          <w:b/>
        </w:rPr>
        <w:t>°.-</w:t>
      </w:r>
      <w:proofErr w:type="gramEnd"/>
      <w:r w:rsidRPr="00E13A09">
        <w:rPr>
          <w:rFonts w:ascii="Arial" w:hAnsi="Arial" w:cs="Arial"/>
          <w:b/>
        </w:rPr>
        <w:t xml:space="preserve"> PUBLÍQUESE</w:t>
      </w:r>
      <w:r w:rsidRPr="00E13A09">
        <w:rPr>
          <w:rFonts w:ascii="Arial" w:hAnsi="Arial" w:cs="Arial"/>
        </w:rPr>
        <w:t>, Notifíquese, Protocolícese, Dése al Registro Municipal y Archívese.-</w:t>
      </w:r>
    </w:p>
    <w:p w:rsidR="006872A2" w:rsidRPr="00E13A09" w:rsidRDefault="006872A2" w:rsidP="006872A2">
      <w:pPr>
        <w:rPr>
          <w:rFonts w:ascii="Arial" w:hAnsi="Arial" w:cs="Arial"/>
        </w:rPr>
      </w:pPr>
    </w:p>
    <w:p w:rsidR="00CE3DCA" w:rsidRPr="00921C4E" w:rsidRDefault="00CE3DCA" w:rsidP="00CE3DCA">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CE3DCA" w:rsidRPr="00A450D4" w:rsidRDefault="00CE3DCA" w:rsidP="00CE3DCA">
      <w:pPr>
        <w:spacing w:line="360" w:lineRule="auto"/>
        <w:jc w:val="both"/>
        <w:rPr>
          <w:rFonts w:ascii="Arial" w:hAnsi="Arial" w:cs="Arial"/>
          <w:lang w:eastAsia="es-ES"/>
        </w:rPr>
      </w:pPr>
    </w:p>
    <w:p w:rsidR="00CE3DCA" w:rsidRPr="00247104" w:rsidRDefault="00CE3DCA" w:rsidP="00CE3DCA">
      <w:pPr>
        <w:pStyle w:val="Ttulo2"/>
        <w:rPr>
          <w:rFonts w:ascii="Arial" w:hAnsi="Arial" w:cs="Arial"/>
          <w:b/>
          <w:color w:val="279E94"/>
        </w:rPr>
      </w:pPr>
      <w:bookmarkStart w:id="22" w:name="_Toc106871651"/>
      <w:r w:rsidRPr="00247104">
        <w:rPr>
          <w:rFonts w:ascii="Arial" w:hAnsi="Arial" w:cs="Arial"/>
          <w:b/>
          <w:color w:val="279E94"/>
        </w:rPr>
        <w:t>Decreto Nº 106</w:t>
      </w:r>
      <w:bookmarkEnd w:id="22"/>
    </w:p>
    <w:p w:rsidR="00CE3DCA" w:rsidRPr="00CE3DCA" w:rsidRDefault="0033367C" w:rsidP="00CE3DCA">
      <w:pPr>
        <w:jc w:val="right"/>
        <w:rPr>
          <w:rFonts w:ascii="Arial" w:hAnsi="Arial" w:cs="Arial"/>
        </w:rPr>
      </w:pPr>
      <w:r w:rsidRPr="00D24C02">
        <w:rPr>
          <w:rFonts w:ascii="Arial" w:hAnsi="Arial" w:cs="Arial"/>
        </w:rPr>
        <w:t>Monte Cristo</w:t>
      </w:r>
      <w:r w:rsidR="00CE3DCA" w:rsidRPr="00D24C02">
        <w:rPr>
          <w:rFonts w:ascii="Arial" w:hAnsi="Arial" w:cs="Arial"/>
        </w:rPr>
        <w:t xml:space="preserve">, 13 de </w:t>
      </w:r>
      <w:proofErr w:type="gramStart"/>
      <w:r w:rsidR="00CE3DCA" w:rsidRPr="00D24C02">
        <w:rPr>
          <w:rFonts w:ascii="Arial" w:hAnsi="Arial" w:cs="Arial"/>
        </w:rPr>
        <w:t>Abril</w:t>
      </w:r>
      <w:proofErr w:type="gramEnd"/>
      <w:r w:rsidR="00CE3DCA" w:rsidRPr="00D24C02">
        <w:rPr>
          <w:rFonts w:ascii="Arial" w:hAnsi="Arial" w:cs="Arial"/>
        </w:rPr>
        <w:t xml:space="preserve"> de 2.020.-</w:t>
      </w:r>
    </w:p>
    <w:p w:rsidR="00CE3DCA" w:rsidRDefault="00CE3DCA" w:rsidP="00CE3DCA">
      <w:pPr>
        <w:rPr>
          <w:rFonts w:ascii="Arial" w:hAnsi="Arial" w:cs="Arial"/>
        </w:rPr>
      </w:pPr>
      <w:r w:rsidRPr="00D24C02">
        <w:rPr>
          <w:rFonts w:ascii="Arial" w:hAnsi="Arial" w:cs="Arial"/>
          <w:b/>
          <w:bCs/>
        </w:rPr>
        <w:t>VISTO:</w:t>
      </w:r>
      <w:r w:rsidRPr="00D24C02">
        <w:rPr>
          <w:rFonts w:ascii="Arial" w:hAnsi="Arial" w:cs="Arial"/>
        </w:rPr>
        <w:t xml:space="preserve"> </w:t>
      </w:r>
    </w:p>
    <w:p w:rsidR="00CE3DCA" w:rsidRPr="00D24C02" w:rsidRDefault="00CE3DCA" w:rsidP="0033367C">
      <w:pPr>
        <w:ind w:firstLine="708"/>
        <w:jc w:val="both"/>
        <w:rPr>
          <w:rFonts w:ascii="Arial" w:hAnsi="Arial" w:cs="Arial"/>
        </w:rPr>
      </w:pPr>
      <w:r w:rsidRPr="00D24C02">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CE3DCA" w:rsidRPr="00D24C02" w:rsidRDefault="00CE3DCA" w:rsidP="00CE3DCA">
      <w:pPr>
        <w:rPr>
          <w:rFonts w:ascii="Arial" w:hAnsi="Arial" w:cs="Arial"/>
          <w:b/>
          <w:bCs/>
        </w:rPr>
      </w:pPr>
    </w:p>
    <w:p w:rsidR="00CE3DCA" w:rsidRDefault="00CE3DCA" w:rsidP="00CE3DCA">
      <w:pPr>
        <w:rPr>
          <w:rFonts w:ascii="Arial" w:hAnsi="Arial" w:cs="Arial"/>
        </w:rPr>
      </w:pPr>
      <w:r w:rsidRPr="00D24C02">
        <w:rPr>
          <w:rFonts w:ascii="Arial" w:hAnsi="Arial" w:cs="Arial"/>
          <w:b/>
          <w:bCs/>
        </w:rPr>
        <w:t>Y CONSIDERANDO:</w:t>
      </w:r>
      <w:r w:rsidRPr="00D24C02">
        <w:rPr>
          <w:rFonts w:ascii="Arial" w:hAnsi="Arial" w:cs="Arial"/>
        </w:rPr>
        <w:t xml:space="preserve"> </w:t>
      </w:r>
    </w:p>
    <w:p w:rsidR="00CE3DCA" w:rsidRPr="00D24C02" w:rsidRDefault="00CE3DCA" w:rsidP="0033367C">
      <w:pPr>
        <w:ind w:firstLine="708"/>
        <w:jc w:val="both"/>
        <w:rPr>
          <w:rFonts w:ascii="Arial" w:hAnsi="Arial" w:cs="Arial"/>
        </w:rPr>
      </w:pPr>
      <w:r w:rsidRPr="00D24C02">
        <w:rPr>
          <w:rFonts w:ascii="Arial" w:hAnsi="Arial" w:cs="Arial"/>
        </w:rPr>
        <w:t>Que es necesario abonar a cada uno de ellos una contraprestación por el dictado de las mismas, materializándolo a través del presente decreto ya que no cuentan con medio de facturación propia.</w:t>
      </w:r>
    </w:p>
    <w:p w:rsidR="00CE3DCA" w:rsidRPr="00D24C02" w:rsidRDefault="00CE3DCA" w:rsidP="0033367C">
      <w:pPr>
        <w:ind w:firstLine="708"/>
        <w:jc w:val="both"/>
        <w:rPr>
          <w:rFonts w:ascii="Arial" w:hAnsi="Arial" w:cs="Arial"/>
        </w:rPr>
      </w:pPr>
      <w:r w:rsidRPr="00D24C02">
        <w:rPr>
          <w:rFonts w:ascii="Arial" w:hAnsi="Arial" w:cs="Arial"/>
        </w:rPr>
        <w:t xml:space="preserve">Que hemos recibido por parte de la Dirección de Deportes Municipal la correspondiente planilla detallando los montos a abonar por el mes de </w:t>
      </w:r>
      <w:proofErr w:type="gramStart"/>
      <w:r w:rsidRPr="00D24C02">
        <w:rPr>
          <w:rFonts w:ascii="Arial" w:hAnsi="Arial" w:cs="Arial"/>
        </w:rPr>
        <w:t>Marzo</w:t>
      </w:r>
      <w:proofErr w:type="gramEnd"/>
      <w:r w:rsidRPr="00D24C02">
        <w:rPr>
          <w:rFonts w:ascii="Arial" w:hAnsi="Arial" w:cs="Arial"/>
        </w:rPr>
        <w:t xml:space="preserve"> pasado, Por ello:</w:t>
      </w:r>
    </w:p>
    <w:p w:rsidR="00CE3DCA" w:rsidRPr="00D24C02" w:rsidRDefault="00CE3DCA" w:rsidP="00CE3DCA">
      <w:pPr>
        <w:rPr>
          <w:rFonts w:ascii="Arial" w:hAnsi="Arial" w:cs="Arial"/>
        </w:rPr>
      </w:pPr>
    </w:p>
    <w:p w:rsidR="00CE3DCA" w:rsidRPr="00D24C02" w:rsidRDefault="00CE3DCA" w:rsidP="00CE3DCA">
      <w:pPr>
        <w:rPr>
          <w:rFonts w:ascii="Arial" w:hAnsi="Arial" w:cs="Arial"/>
        </w:rPr>
      </w:pPr>
    </w:p>
    <w:p w:rsidR="00CE3DCA" w:rsidRPr="00D24C02" w:rsidRDefault="00CE3DCA" w:rsidP="00CE3DCA">
      <w:pPr>
        <w:jc w:val="center"/>
        <w:rPr>
          <w:rFonts w:ascii="Arial" w:hAnsi="Arial" w:cs="Arial"/>
          <w:b/>
          <w:bCs/>
        </w:rPr>
      </w:pPr>
      <w:proofErr w:type="gramStart"/>
      <w:r w:rsidRPr="00D24C02">
        <w:rPr>
          <w:rFonts w:ascii="Arial" w:hAnsi="Arial" w:cs="Arial"/>
          <w:b/>
          <w:bCs/>
        </w:rPr>
        <w:t>LA  INTENDENTE</w:t>
      </w:r>
      <w:proofErr w:type="gramEnd"/>
      <w:r w:rsidRPr="00D24C02">
        <w:rPr>
          <w:rFonts w:ascii="Arial" w:hAnsi="Arial" w:cs="Arial"/>
          <w:b/>
          <w:bCs/>
        </w:rPr>
        <w:t xml:space="preserve"> MUNICIPAL EN USO DE SUS ATRIBUCIONES</w:t>
      </w:r>
    </w:p>
    <w:p w:rsidR="00CE3DCA" w:rsidRPr="00D24C02" w:rsidRDefault="00CE3DCA" w:rsidP="00CE3DCA">
      <w:pPr>
        <w:jc w:val="center"/>
        <w:rPr>
          <w:rFonts w:ascii="Arial" w:hAnsi="Arial" w:cs="Arial"/>
          <w:b/>
          <w:bCs/>
        </w:rPr>
      </w:pPr>
      <w:r w:rsidRPr="00D24C02">
        <w:rPr>
          <w:rFonts w:ascii="Arial" w:hAnsi="Arial" w:cs="Arial"/>
          <w:b/>
          <w:bCs/>
        </w:rPr>
        <w:t>DECRETA</w:t>
      </w:r>
    </w:p>
    <w:p w:rsidR="00CE3DCA" w:rsidRPr="00D24C02" w:rsidRDefault="00CE3DCA" w:rsidP="00CE3DCA">
      <w:pPr>
        <w:rPr>
          <w:rFonts w:ascii="Arial" w:hAnsi="Arial" w:cs="Arial"/>
          <w:b/>
          <w:bCs/>
        </w:rPr>
      </w:pPr>
    </w:p>
    <w:p w:rsidR="00CE3DCA" w:rsidRPr="00D24C02" w:rsidRDefault="00CE3DCA" w:rsidP="0033367C">
      <w:pPr>
        <w:jc w:val="both"/>
        <w:rPr>
          <w:rFonts w:ascii="Arial" w:hAnsi="Arial" w:cs="Arial"/>
        </w:rPr>
      </w:pPr>
      <w:r w:rsidRPr="00D24C02">
        <w:rPr>
          <w:rFonts w:ascii="Arial" w:hAnsi="Arial" w:cs="Arial"/>
          <w:b/>
          <w:bCs/>
        </w:rPr>
        <w:t>Artículo 1º.-</w:t>
      </w:r>
      <w:r w:rsidRPr="00D24C02">
        <w:rPr>
          <w:rFonts w:ascii="Arial" w:hAnsi="Arial" w:cs="Arial"/>
        </w:rPr>
        <w:t xml:space="preserve"> Abónese al </w:t>
      </w:r>
      <w:r w:rsidRPr="00D24C02">
        <w:rPr>
          <w:rFonts w:ascii="Arial" w:hAnsi="Arial" w:cs="Arial"/>
          <w:b/>
        </w:rPr>
        <w:t>Prof. Enrique Emanuel ALMADA, DNI. Nº 28.160.632</w:t>
      </w:r>
      <w:r w:rsidRPr="00D24C02">
        <w:rPr>
          <w:rFonts w:ascii="Arial" w:hAnsi="Arial" w:cs="Arial"/>
        </w:rPr>
        <w:t xml:space="preserve">, la suma de Pesos Doce mil quinientos setenta ($12.570,00) por los servicios prestados en el Área de Deportes en el mes de </w:t>
      </w:r>
      <w:proofErr w:type="gramStart"/>
      <w:r w:rsidRPr="00D24C02">
        <w:rPr>
          <w:rFonts w:ascii="Arial" w:hAnsi="Arial" w:cs="Arial"/>
        </w:rPr>
        <w:t>Marzo</w:t>
      </w:r>
      <w:proofErr w:type="gramEnd"/>
      <w:r w:rsidRPr="00D24C02">
        <w:rPr>
          <w:rFonts w:ascii="Arial" w:hAnsi="Arial" w:cs="Arial"/>
        </w:rPr>
        <w:t xml:space="preserve"> del corriente año 2.020.</w:t>
      </w:r>
    </w:p>
    <w:p w:rsidR="00CE3DCA" w:rsidRPr="00D24C02" w:rsidRDefault="00CE3DCA" w:rsidP="00CE3DCA">
      <w:pPr>
        <w:rPr>
          <w:rFonts w:ascii="Arial" w:hAnsi="Arial" w:cs="Arial"/>
        </w:rPr>
      </w:pPr>
    </w:p>
    <w:p w:rsidR="00CE3DCA" w:rsidRPr="00D24C02" w:rsidRDefault="00CE3DCA" w:rsidP="0033367C">
      <w:pPr>
        <w:jc w:val="both"/>
        <w:rPr>
          <w:rFonts w:ascii="Arial" w:hAnsi="Arial" w:cs="Arial"/>
          <w:b/>
          <w:bCs/>
        </w:rPr>
      </w:pPr>
      <w:r w:rsidRPr="00D24C02">
        <w:rPr>
          <w:rFonts w:ascii="Arial" w:hAnsi="Arial" w:cs="Arial"/>
          <w:b/>
        </w:rPr>
        <w:t>Articulo 2º.-</w:t>
      </w:r>
      <w:r w:rsidRPr="00D24C02">
        <w:rPr>
          <w:rFonts w:ascii="Arial" w:hAnsi="Arial" w:cs="Arial"/>
        </w:rPr>
        <w:t xml:space="preserve"> El gasto que demande la puesta en vigencia de lo ordenado en el presente se imputará a la partida del presupuesto de Gastos Vigente </w:t>
      </w:r>
      <w:r w:rsidRPr="00D24C02">
        <w:rPr>
          <w:rFonts w:ascii="Arial" w:hAnsi="Arial" w:cs="Arial"/>
          <w:b/>
        </w:rPr>
        <w:t>1.1.03.1203</w:t>
      </w:r>
      <w:r w:rsidRPr="00D24C02">
        <w:rPr>
          <w:rFonts w:ascii="Arial" w:hAnsi="Arial" w:cs="Arial"/>
        </w:rPr>
        <w:t xml:space="preserve"> </w:t>
      </w:r>
      <w:r w:rsidRPr="00D24C02">
        <w:rPr>
          <w:rFonts w:ascii="Arial" w:hAnsi="Arial" w:cs="Arial"/>
          <w:b/>
          <w:bCs/>
        </w:rPr>
        <w:t xml:space="preserve">Deportes y </w:t>
      </w:r>
      <w:proofErr w:type="gramStart"/>
      <w:r w:rsidRPr="00D24C02">
        <w:rPr>
          <w:rFonts w:ascii="Arial" w:hAnsi="Arial" w:cs="Arial"/>
          <w:b/>
          <w:bCs/>
        </w:rPr>
        <w:t>Recreación.-</w:t>
      </w:r>
      <w:proofErr w:type="gramEnd"/>
    </w:p>
    <w:p w:rsidR="00CE3DCA" w:rsidRPr="00D24C02" w:rsidRDefault="00CE3DCA" w:rsidP="00CE3DCA">
      <w:pPr>
        <w:rPr>
          <w:rFonts w:ascii="Arial" w:hAnsi="Arial" w:cs="Arial"/>
          <w:b/>
          <w:bCs/>
        </w:rPr>
      </w:pPr>
    </w:p>
    <w:p w:rsidR="00CE3DCA" w:rsidRPr="00D24C02" w:rsidRDefault="00CE3DCA" w:rsidP="0033367C">
      <w:pPr>
        <w:jc w:val="both"/>
        <w:rPr>
          <w:rFonts w:ascii="Arial" w:hAnsi="Arial" w:cs="Arial"/>
        </w:rPr>
      </w:pPr>
      <w:r w:rsidRPr="00D24C02">
        <w:rPr>
          <w:rFonts w:ascii="Arial" w:hAnsi="Arial" w:cs="Arial"/>
          <w:b/>
          <w:bCs/>
        </w:rPr>
        <w:t>Artículo 3º.-</w:t>
      </w:r>
      <w:r w:rsidRPr="00D24C02">
        <w:rPr>
          <w:rFonts w:ascii="Arial" w:hAnsi="Arial" w:cs="Arial"/>
        </w:rPr>
        <w:t xml:space="preserve"> Comuníquese, publíquese, dése al R.M. y </w:t>
      </w:r>
      <w:proofErr w:type="gramStart"/>
      <w:r w:rsidRPr="00D24C02">
        <w:rPr>
          <w:rFonts w:ascii="Arial" w:hAnsi="Arial" w:cs="Arial"/>
        </w:rPr>
        <w:t>archívese.-</w:t>
      </w:r>
      <w:proofErr w:type="gramEnd"/>
      <w:r w:rsidRPr="00D24C02">
        <w:rPr>
          <w:rFonts w:ascii="Arial" w:hAnsi="Arial" w:cs="Arial"/>
        </w:rPr>
        <w:t xml:space="preserve"> </w:t>
      </w:r>
    </w:p>
    <w:p w:rsidR="00CE3DCA" w:rsidRDefault="00CE3DCA" w:rsidP="00CE3DCA">
      <w:pPr>
        <w:rPr>
          <w:rFonts w:ascii="Arial" w:hAnsi="Arial" w:cs="Arial"/>
        </w:rPr>
      </w:pPr>
    </w:p>
    <w:p w:rsidR="00CE3DCA" w:rsidRDefault="00CE3DCA" w:rsidP="0033367C">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33367C" w:rsidRPr="00A450D4" w:rsidRDefault="0033367C" w:rsidP="0033367C">
      <w:pPr>
        <w:jc w:val="both"/>
        <w:rPr>
          <w:rFonts w:ascii="Arial" w:hAnsi="Arial" w:cs="Arial"/>
        </w:rPr>
      </w:pPr>
    </w:p>
    <w:p w:rsidR="00CE3DCA" w:rsidRPr="00247104" w:rsidRDefault="00CE3DCA" w:rsidP="00CE3DCA">
      <w:pPr>
        <w:pStyle w:val="Ttulo2"/>
        <w:rPr>
          <w:rFonts w:ascii="Arial" w:hAnsi="Arial" w:cs="Arial"/>
          <w:b/>
          <w:color w:val="279E94"/>
        </w:rPr>
      </w:pPr>
      <w:bookmarkStart w:id="23" w:name="_Toc106871652"/>
      <w:r w:rsidRPr="00247104">
        <w:rPr>
          <w:rFonts w:ascii="Arial" w:hAnsi="Arial" w:cs="Arial"/>
          <w:b/>
          <w:color w:val="279E94"/>
        </w:rPr>
        <w:t>Decreto Nº 107</w:t>
      </w:r>
      <w:bookmarkEnd w:id="23"/>
    </w:p>
    <w:p w:rsidR="00CE3DCA" w:rsidRPr="00CE3DCA" w:rsidRDefault="0033367C" w:rsidP="00CE3DCA">
      <w:pPr>
        <w:jc w:val="right"/>
        <w:rPr>
          <w:rFonts w:ascii="Arial" w:hAnsi="Arial" w:cs="Arial"/>
          <w:lang w:val="es-MX" w:eastAsia="es-ES"/>
        </w:rPr>
      </w:pPr>
      <w:r w:rsidRPr="00CE3DCA">
        <w:rPr>
          <w:rFonts w:ascii="Arial" w:hAnsi="Arial" w:cs="Arial"/>
          <w:lang w:val="es-MX" w:eastAsia="es-ES"/>
        </w:rPr>
        <w:t>Monte Cristo</w:t>
      </w:r>
      <w:r w:rsidR="00CE3DCA" w:rsidRPr="00CE3DCA">
        <w:rPr>
          <w:rFonts w:ascii="Arial" w:hAnsi="Arial" w:cs="Arial"/>
          <w:lang w:val="es-MX" w:eastAsia="es-ES"/>
        </w:rPr>
        <w:t xml:space="preserve">, 13 de </w:t>
      </w:r>
      <w:proofErr w:type="gramStart"/>
      <w:r w:rsidR="00CE3DCA" w:rsidRPr="00CE3DCA">
        <w:rPr>
          <w:rFonts w:ascii="Arial" w:hAnsi="Arial" w:cs="Arial"/>
          <w:lang w:val="es-MX" w:eastAsia="es-ES"/>
        </w:rPr>
        <w:t>Abril</w:t>
      </w:r>
      <w:proofErr w:type="gramEnd"/>
      <w:r w:rsidR="00CE3DCA" w:rsidRPr="00CE3DCA">
        <w:rPr>
          <w:rFonts w:ascii="Arial" w:hAnsi="Arial" w:cs="Arial"/>
          <w:lang w:val="es-MX" w:eastAsia="es-ES"/>
        </w:rPr>
        <w:t xml:space="preserve"> de 2020</w:t>
      </w:r>
    </w:p>
    <w:p w:rsidR="00CE3DCA" w:rsidRPr="00CE3DCA" w:rsidRDefault="00CE3DCA" w:rsidP="00CE3DCA">
      <w:pPr>
        <w:rPr>
          <w:rFonts w:ascii="Arial" w:hAnsi="Arial" w:cs="Arial"/>
          <w:b/>
          <w:lang w:val="es-ES" w:eastAsia="es-ES"/>
        </w:rPr>
      </w:pPr>
      <w:r w:rsidRPr="00CE3DCA">
        <w:rPr>
          <w:rFonts w:ascii="Arial" w:hAnsi="Arial" w:cs="Arial"/>
          <w:b/>
          <w:lang w:val="es-ES" w:eastAsia="es-ES"/>
        </w:rPr>
        <w:t>VISTO:</w:t>
      </w:r>
    </w:p>
    <w:p w:rsidR="00CE3DCA" w:rsidRPr="00CE3DCA" w:rsidRDefault="00CE3DCA" w:rsidP="0033367C">
      <w:pPr>
        <w:jc w:val="both"/>
        <w:rPr>
          <w:rFonts w:ascii="Arial" w:hAnsi="Arial" w:cs="Arial"/>
          <w:lang w:val="es-ES" w:eastAsia="es-ES"/>
        </w:rPr>
      </w:pPr>
      <w:r w:rsidRPr="00CE3DCA">
        <w:rPr>
          <w:rFonts w:ascii="Arial" w:hAnsi="Arial" w:cs="Arial"/>
          <w:lang w:val="es-ES" w:eastAsia="es-ES"/>
        </w:rPr>
        <w:tab/>
        <w:t xml:space="preserve">La puesta a disposición de la ambulación por parte </w:t>
      </w:r>
      <w:r w:rsidRPr="00CE3DCA">
        <w:rPr>
          <w:rFonts w:ascii="Arial" w:hAnsi="Arial" w:cs="Arial"/>
        </w:rPr>
        <w:t>Cooperativa de Obras, Servicios Públicos y Crédito de Monte Cristo Ltda.,</w:t>
      </w:r>
      <w:r w:rsidRPr="00CE3DCA">
        <w:rPr>
          <w:rFonts w:ascii="Arial" w:hAnsi="Arial" w:cs="Arial"/>
          <w:lang w:val="es-ES" w:eastAsia="es-ES"/>
        </w:rPr>
        <w:t xml:space="preserve"> y </w:t>
      </w:r>
    </w:p>
    <w:p w:rsidR="00CE3DCA" w:rsidRPr="00CE3DCA" w:rsidRDefault="00CE3DCA" w:rsidP="00CE3DCA">
      <w:pPr>
        <w:rPr>
          <w:rFonts w:ascii="Arial" w:hAnsi="Arial" w:cs="Arial"/>
          <w:lang w:val="es-ES" w:eastAsia="es-ES"/>
        </w:rPr>
      </w:pPr>
    </w:p>
    <w:p w:rsidR="00CE3DCA" w:rsidRPr="00CE3DCA" w:rsidRDefault="00CE3DCA" w:rsidP="00CE3DCA">
      <w:pPr>
        <w:rPr>
          <w:rFonts w:ascii="Arial" w:hAnsi="Arial" w:cs="Arial"/>
          <w:b/>
          <w:lang w:val="es-ES" w:eastAsia="es-ES"/>
        </w:rPr>
      </w:pPr>
      <w:r w:rsidRPr="00CE3DCA">
        <w:rPr>
          <w:rFonts w:ascii="Arial" w:hAnsi="Arial" w:cs="Arial"/>
          <w:b/>
          <w:lang w:val="es-ES" w:eastAsia="es-ES"/>
        </w:rPr>
        <w:t>CONSIDERANDO:</w:t>
      </w:r>
    </w:p>
    <w:p w:rsidR="00CE3DCA" w:rsidRPr="00CE3DCA" w:rsidRDefault="00CE3DCA" w:rsidP="0033367C">
      <w:pPr>
        <w:jc w:val="both"/>
        <w:rPr>
          <w:rFonts w:ascii="Arial" w:hAnsi="Arial" w:cs="Arial"/>
          <w:spacing w:val="-3"/>
          <w:lang w:val="es-ES_tradnl"/>
        </w:rPr>
      </w:pPr>
      <w:r w:rsidRPr="00CE3DCA">
        <w:rPr>
          <w:rFonts w:ascii="Arial" w:hAnsi="Arial" w:cs="Arial"/>
          <w:lang w:val="es-ES" w:eastAsia="es-ES"/>
        </w:rPr>
        <w:tab/>
        <w:t xml:space="preserve">Que, la mencionada Cooperativa, a puesto al servicio de esta Municipalidad la </w:t>
      </w:r>
      <w:proofErr w:type="gramStart"/>
      <w:r w:rsidRPr="00CE3DCA">
        <w:rPr>
          <w:rFonts w:ascii="Arial" w:hAnsi="Arial" w:cs="Arial"/>
          <w:lang w:val="es-ES" w:eastAsia="es-ES"/>
        </w:rPr>
        <w:t>unidad automotor</w:t>
      </w:r>
      <w:proofErr w:type="gramEnd"/>
      <w:r w:rsidRPr="00CE3DCA">
        <w:rPr>
          <w:rFonts w:ascii="Arial" w:hAnsi="Arial" w:cs="Arial"/>
          <w:lang w:val="es-ES" w:eastAsia="es-ES"/>
        </w:rPr>
        <w:t xml:space="preserve"> identificada como </w:t>
      </w:r>
      <w:r w:rsidRPr="00CE3DCA">
        <w:rPr>
          <w:rFonts w:ascii="Arial" w:hAnsi="Arial" w:cs="Arial"/>
        </w:rPr>
        <w:t>Furgón Mercedes Benz modelo Sprinter 411 CDI/F 3250 Street V1, Dominio AD927MG, modelo 2019, a los fines de ser afectada al servicio de la Dirección General de Salud Municipal para atender situaciones de emergencia generadas relación a pacientes afectados por el CORONAVIRUS- COVID 19.</w:t>
      </w:r>
      <w:r w:rsidRPr="00CE3DCA">
        <w:rPr>
          <w:rFonts w:ascii="Arial" w:hAnsi="Arial" w:cs="Arial"/>
          <w:spacing w:val="-3"/>
          <w:lang w:val="es-ES_tradnl"/>
        </w:rPr>
        <w:t xml:space="preserve"> </w:t>
      </w:r>
    </w:p>
    <w:p w:rsidR="00CE3DCA" w:rsidRPr="00CE3DCA" w:rsidRDefault="00CE3DCA" w:rsidP="0033367C">
      <w:pPr>
        <w:ind w:firstLine="708"/>
        <w:jc w:val="both"/>
        <w:rPr>
          <w:rFonts w:ascii="Arial" w:hAnsi="Arial" w:cs="Arial"/>
        </w:rPr>
      </w:pPr>
      <w:r w:rsidRPr="00CE3DCA">
        <w:rPr>
          <w:rFonts w:ascii="Arial" w:hAnsi="Arial" w:cs="Arial"/>
          <w:spacing w:val="-3"/>
          <w:lang w:val="es-ES_tradnl"/>
        </w:rPr>
        <w:t xml:space="preserve">Que la unidad, en tales circunstancias, será conducida por personal de dicha Cooperativa Sres. </w:t>
      </w:r>
      <w:r w:rsidRPr="00CE3DCA">
        <w:rPr>
          <w:rFonts w:ascii="Arial" w:hAnsi="Arial" w:cs="Arial"/>
        </w:rPr>
        <w:t>Lucas MOLINA, DNI N° 28.160.598; Sebastián GRIGUOL, DNI N° 29.838.824; Gabriel RUIZ, DNI 29.838.818; y Darío MARAGLIA, DNI °N 14.527.153, atento las Guardias dispuestas por aquella.</w:t>
      </w:r>
    </w:p>
    <w:p w:rsidR="00CE3DCA" w:rsidRPr="00CE3DCA" w:rsidRDefault="00CE3DCA" w:rsidP="0033367C">
      <w:pPr>
        <w:ind w:firstLine="708"/>
        <w:jc w:val="both"/>
        <w:rPr>
          <w:rFonts w:ascii="Arial" w:hAnsi="Arial" w:cs="Arial"/>
        </w:rPr>
      </w:pPr>
      <w:r w:rsidRPr="00CE3DCA">
        <w:rPr>
          <w:rFonts w:ascii="Arial" w:hAnsi="Arial" w:cs="Arial"/>
        </w:rPr>
        <w:lastRenderedPageBreak/>
        <w:t xml:space="preserve">Que debe reconocerse la predisposición de la Cooperativa al servicio de la salud de nuestros vecinos, por lo que corresponde agradecer el esfuerzo y solidaridad evidenciados. </w:t>
      </w:r>
    </w:p>
    <w:p w:rsidR="00CE3DCA" w:rsidRPr="00CE3DCA" w:rsidRDefault="00CE3DCA" w:rsidP="00CE3DCA">
      <w:pPr>
        <w:rPr>
          <w:rFonts w:ascii="Arial" w:hAnsi="Arial" w:cs="Arial"/>
          <w:lang w:val="es-ES" w:eastAsia="es-ES"/>
        </w:rPr>
      </w:pPr>
      <w:r w:rsidRPr="00CE3DCA">
        <w:rPr>
          <w:rFonts w:ascii="Arial" w:hAnsi="Arial" w:cs="Arial"/>
          <w:lang w:eastAsia="es-ES"/>
        </w:rPr>
        <w:t xml:space="preserve">          </w:t>
      </w:r>
      <w:r w:rsidRPr="00CE3DCA">
        <w:rPr>
          <w:rFonts w:ascii="Arial" w:hAnsi="Arial" w:cs="Arial"/>
          <w:lang w:val="es-ES" w:eastAsia="es-ES"/>
        </w:rPr>
        <w:t>En su carácter de Jefa de la Administración Pública Municipal (arts. 49° y 50º, Ley Orgánica Municipal – 8102 y modificatorias) y demás facultades que le son propias,</w:t>
      </w:r>
    </w:p>
    <w:p w:rsidR="00CE3DCA" w:rsidRPr="00CE3DCA" w:rsidRDefault="00CE3DCA" w:rsidP="00CE3DCA">
      <w:pPr>
        <w:jc w:val="center"/>
        <w:rPr>
          <w:rFonts w:ascii="Arial" w:hAnsi="Arial" w:cs="Arial"/>
          <w:lang w:val="es-ES" w:eastAsia="es-ES"/>
        </w:rPr>
      </w:pPr>
    </w:p>
    <w:p w:rsidR="00CE3DCA" w:rsidRPr="00CE3DCA" w:rsidRDefault="00CE3DCA" w:rsidP="00CE3DCA">
      <w:pPr>
        <w:jc w:val="center"/>
        <w:rPr>
          <w:rFonts w:ascii="Arial" w:hAnsi="Arial" w:cs="Arial"/>
          <w:b/>
          <w:lang w:val="es-ES" w:eastAsia="es-ES"/>
        </w:rPr>
      </w:pPr>
      <w:proofErr w:type="gramStart"/>
      <w:r w:rsidRPr="00CE3DCA">
        <w:rPr>
          <w:rFonts w:ascii="Arial" w:hAnsi="Arial" w:cs="Arial"/>
          <w:b/>
          <w:lang w:val="es-ES" w:eastAsia="es-ES"/>
        </w:rPr>
        <w:t>LA  INTENDENTE</w:t>
      </w:r>
      <w:proofErr w:type="gramEnd"/>
      <w:r w:rsidRPr="00CE3DCA">
        <w:rPr>
          <w:rFonts w:ascii="Arial" w:hAnsi="Arial" w:cs="Arial"/>
          <w:b/>
          <w:lang w:val="es-ES" w:eastAsia="es-ES"/>
        </w:rPr>
        <w:t xml:space="preserve"> MUNICIPAL DE MONTE CRISTO</w:t>
      </w:r>
    </w:p>
    <w:p w:rsidR="00CE3DCA" w:rsidRPr="00CE3DCA" w:rsidRDefault="00CE3DCA" w:rsidP="00CE3DCA">
      <w:pPr>
        <w:jc w:val="center"/>
        <w:rPr>
          <w:rFonts w:ascii="Arial" w:hAnsi="Arial" w:cs="Arial"/>
          <w:b/>
          <w:lang w:val="es-ES" w:eastAsia="es-ES"/>
        </w:rPr>
      </w:pPr>
      <w:r w:rsidRPr="00CE3DCA">
        <w:rPr>
          <w:rFonts w:ascii="Arial" w:hAnsi="Arial" w:cs="Arial"/>
          <w:b/>
          <w:lang w:val="es-ES" w:eastAsia="es-ES"/>
        </w:rPr>
        <w:t>DECRETA:</w:t>
      </w:r>
    </w:p>
    <w:p w:rsidR="00CE3DCA" w:rsidRPr="00CE3DCA" w:rsidRDefault="00CE3DCA" w:rsidP="00CE3DCA">
      <w:pPr>
        <w:rPr>
          <w:rFonts w:ascii="Arial" w:hAnsi="Arial" w:cs="Arial"/>
          <w:lang w:val="es-ES" w:eastAsia="es-ES"/>
        </w:rPr>
      </w:pPr>
    </w:p>
    <w:p w:rsidR="00CE3DCA" w:rsidRDefault="00CE3DCA" w:rsidP="0033367C">
      <w:pPr>
        <w:jc w:val="both"/>
        <w:rPr>
          <w:rFonts w:ascii="Arial" w:hAnsi="Arial" w:cs="Arial"/>
        </w:rPr>
      </w:pPr>
      <w:r w:rsidRPr="00CE3DCA">
        <w:rPr>
          <w:rFonts w:ascii="Arial" w:hAnsi="Arial" w:cs="Arial"/>
          <w:b/>
          <w:lang w:val="es-ES" w:eastAsia="es-ES"/>
        </w:rPr>
        <w:t>Artículo 1º:</w:t>
      </w:r>
      <w:r w:rsidRPr="00CE3DCA">
        <w:rPr>
          <w:rFonts w:ascii="Arial" w:hAnsi="Arial" w:cs="Arial"/>
          <w:b/>
          <w:lang w:val="es-ES" w:eastAsia="es-AR"/>
        </w:rPr>
        <w:t xml:space="preserve"> </w:t>
      </w:r>
      <w:r w:rsidRPr="00CE3DCA">
        <w:rPr>
          <w:rFonts w:ascii="Arial" w:hAnsi="Arial" w:cs="Arial"/>
          <w:b/>
        </w:rPr>
        <w:t>AFÉCTESE</w:t>
      </w:r>
      <w:r w:rsidRPr="00CE3DCA">
        <w:rPr>
          <w:rFonts w:ascii="Arial" w:hAnsi="Arial" w:cs="Arial"/>
        </w:rPr>
        <w:t xml:space="preserve"> la unidad automotor Furgón Mercedes Benz modelo Sprinter 411 CDI/F 3250 Street V1, Dominio AD927MG, modelo 2019, de propiedad de la Cooperativa de Obras, Servicios Publicos y Crédito de Monte Cristo Ltda., al servicio de la Dirección General de Salud Municipal, atento los fundamentos expresados en los considerandos del presente Decreto.</w:t>
      </w:r>
    </w:p>
    <w:p w:rsidR="00CE3DCA" w:rsidRPr="00CE3DCA" w:rsidRDefault="00CE3DCA" w:rsidP="00CE3DCA">
      <w:pPr>
        <w:rPr>
          <w:rFonts w:ascii="Arial" w:hAnsi="Arial" w:cs="Arial"/>
        </w:rPr>
      </w:pPr>
    </w:p>
    <w:p w:rsidR="00CE3DCA" w:rsidRDefault="00CE3DCA" w:rsidP="0033367C">
      <w:pPr>
        <w:jc w:val="both"/>
        <w:rPr>
          <w:rFonts w:ascii="Arial" w:hAnsi="Arial" w:cs="Arial"/>
        </w:rPr>
      </w:pPr>
      <w:r w:rsidRPr="00CE3DCA">
        <w:rPr>
          <w:rFonts w:ascii="Arial" w:hAnsi="Arial" w:cs="Arial"/>
          <w:b/>
          <w:lang w:val="es-ES" w:eastAsia="es-ES"/>
        </w:rPr>
        <w:t>Artículo 2º:</w:t>
      </w:r>
      <w:r w:rsidRPr="00CE3DCA">
        <w:rPr>
          <w:rFonts w:ascii="Arial" w:hAnsi="Arial" w:cs="Arial"/>
          <w:b/>
          <w:lang w:val="es-ES" w:eastAsia="es-AR"/>
        </w:rPr>
        <w:t xml:space="preserve"> </w:t>
      </w:r>
      <w:r w:rsidRPr="00CE3DCA">
        <w:rPr>
          <w:rFonts w:ascii="Arial" w:hAnsi="Arial" w:cs="Arial"/>
          <w:b/>
        </w:rPr>
        <w:t>RECONÓZCASE</w:t>
      </w:r>
      <w:r w:rsidRPr="00CE3DCA">
        <w:rPr>
          <w:rFonts w:ascii="Arial" w:hAnsi="Arial" w:cs="Arial"/>
        </w:rPr>
        <w:t xml:space="preserve"> como choferes de la unidad automotor a los dependientes de la Cooperativa de Obras, Servicios Publicos y Crédito de Monte Cristo Ltda., Sres. Lucas MOLINA, DNI N° 28.160.598; Sebastián GRIGUOL, DNI N° 29.838.824; Gabriel RUIZ, DNI 29.838.818; y Darío MARAGLIA, DNI °N 14.527.153, atento las Guardias dispuestas por aquella.</w:t>
      </w:r>
    </w:p>
    <w:p w:rsidR="00CE3DCA" w:rsidRPr="00CE3DCA" w:rsidRDefault="00CE3DCA" w:rsidP="00CE3DCA">
      <w:pPr>
        <w:rPr>
          <w:rFonts w:ascii="Arial" w:hAnsi="Arial" w:cs="Arial"/>
        </w:rPr>
      </w:pPr>
    </w:p>
    <w:p w:rsidR="00CE3DCA" w:rsidRDefault="00CE3DCA" w:rsidP="0033367C">
      <w:pPr>
        <w:jc w:val="both"/>
        <w:rPr>
          <w:rFonts w:ascii="Arial" w:hAnsi="Arial" w:cs="Arial"/>
        </w:rPr>
      </w:pPr>
      <w:r w:rsidRPr="00CE3DCA">
        <w:rPr>
          <w:rFonts w:ascii="Arial" w:hAnsi="Arial" w:cs="Arial"/>
          <w:b/>
          <w:lang w:val="es-ES" w:eastAsia="es-ES"/>
        </w:rPr>
        <w:t>Artículo 3º:</w:t>
      </w:r>
      <w:r w:rsidRPr="00CE3DCA">
        <w:rPr>
          <w:rFonts w:ascii="Arial" w:hAnsi="Arial" w:cs="Arial"/>
          <w:b/>
          <w:lang w:val="es-ES" w:eastAsia="es-AR"/>
        </w:rPr>
        <w:t xml:space="preserve"> </w:t>
      </w:r>
      <w:r w:rsidRPr="00CE3DCA">
        <w:rPr>
          <w:rFonts w:ascii="Arial" w:hAnsi="Arial" w:cs="Arial"/>
          <w:b/>
        </w:rPr>
        <w:t>AGRADÉZCASE</w:t>
      </w:r>
      <w:r w:rsidRPr="00CE3DCA">
        <w:rPr>
          <w:rFonts w:ascii="Arial" w:hAnsi="Arial" w:cs="Arial"/>
        </w:rPr>
        <w:t xml:space="preserve"> el gesto y esfuerzo por parte de la Cooperativa de Obras, Servicios Publicos y Crédito de Monte Cristo Ltda., en pos de la salud publica de la Ciudad de Monte Cristo.</w:t>
      </w:r>
    </w:p>
    <w:p w:rsidR="00CE3DCA" w:rsidRPr="00CE3DCA" w:rsidRDefault="00CE3DCA" w:rsidP="00CE3DCA">
      <w:pPr>
        <w:rPr>
          <w:rFonts w:ascii="Arial" w:hAnsi="Arial" w:cs="Arial"/>
        </w:rPr>
      </w:pPr>
    </w:p>
    <w:p w:rsidR="00CE3DCA" w:rsidRPr="00CE3DCA" w:rsidRDefault="00CE3DCA" w:rsidP="00CE3DCA">
      <w:pPr>
        <w:rPr>
          <w:rFonts w:ascii="Arial" w:hAnsi="Arial" w:cs="Arial"/>
        </w:rPr>
      </w:pPr>
      <w:r w:rsidRPr="00CE3DCA">
        <w:rPr>
          <w:rFonts w:ascii="Arial" w:hAnsi="Arial" w:cs="Arial"/>
          <w:b/>
          <w:lang w:val="es-ES" w:eastAsia="es-ES"/>
        </w:rPr>
        <w:t>Artículo 4º:</w:t>
      </w:r>
      <w:r w:rsidRPr="00CE3DCA">
        <w:rPr>
          <w:rFonts w:ascii="Arial" w:hAnsi="Arial" w:cs="Arial"/>
          <w:b/>
          <w:lang w:val="es-ES" w:eastAsia="es-AR"/>
        </w:rPr>
        <w:t xml:space="preserve"> </w:t>
      </w:r>
      <w:r w:rsidRPr="00CE3DCA">
        <w:rPr>
          <w:rFonts w:ascii="Arial" w:hAnsi="Arial" w:cs="Arial"/>
          <w:b/>
          <w:lang w:val="es-ES" w:eastAsia="es-ES"/>
        </w:rPr>
        <w:t>PUBLÍQUESE</w:t>
      </w:r>
      <w:r w:rsidRPr="00CE3DCA">
        <w:rPr>
          <w:rFonts w:ascii="Arial" w:hAnsi="Arial" w:cs="Arial"/>
        </w:rPr>
        <w:t xml:space="preserve">, Protocolícese, Notifiquese, Dése al Registro Municipal y </w:t>
      </w:r>
      <w:proofErr w:type="gramStart"/>
      <w:r w:rsidRPr="00CE3DCA">
        <w:rPr>
          <w:rFonts w:ascii="Arial" w:hAnsi="Arial" w:cs="Arial"/>
        </w:rPr>
        <w:t>Archívese.-</w:t>
      </w:r>
      <w:proofErr w:type="gramEnd"/>
    </w:p>
    <w:p w:rsidR="00CE3DCA" w:rsidRPr="00CE3DCA" w:rsidRDefault="00CE3DCA" w:rsidP="00CE3DCA">
      <w:pPr>
        <w:rPr>
          <w:rFonts w:ascii="Arial" w:hAnsi="Arial" w:cs="Arial"/>
        </w:rPr>
      </w:pPr>
    </w:p>
    <w:p w:rsidR="00CE3DCA" w:rsidRPr="00921C4E" w:rsidRDefault="00CE3DCA" w:rsidP="00CE3DCA">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247104" w:rsidRPr="00A450D4" w:rsidRDefault="00247104" w:rsidP="00CE3DCA">
      <w:pPr>
        <w:spacing w:line="360" w:lineRule="auto"/>
        <w:jc w:val="both"/>
        <w:rPr>
          <w:rFonts w:ascii="Arial" w:hAnsi="Arial" w:cs="Arial"/>
          <w:lang w:eastAsia="es-ES"/>
        </w:rPr>
      </w:pPr>
    </w:p>
    <w:p w:rsidR="008A0955" w:rsidRPr="00247104" w:rsidRDefault="00CE3DCA" w:rsidP="008A0955">
      <w:pPr>
        <w:pStyle w:val="Ttulo2"/>
        <w:rPr>
          <w:rStyle w:val="nfasissutil"/>
          <w:rFonts w:ascii="Arial" w:hAnsi="Arial" w:cs="Arial"/>
          <w:b/>
          <w:i w:val="0"/>
          <w:iCs w:val="0"/>
          <w:color w:val="279E94"/>
        </w:rPr>
      </w:pPr>
      <w:bookmarkStart w:id="24" w:name="_Toc106871653"/>
      <w:r w:rsidRPr="00247104">
        <w:rPr>
          <w:rFonts w:ascii="Arial" w:hAnsi="Arial" w:cs="Arial"/>
          <w:b/>
          <w:color w:val="279E94"/>
        </w:rPr>
        <w:t>Decreto Nº 108</w:t>
      </w:r>
      <w:bookmarkEnd w:id="24"/>
    </w:p>
    <w:p w:rsidR="008A0955" w:rsidRPr="008A0955" w:rsidRDefault="0033367C" w:rsidP="008A0955">
      <w:pPr>
        <w:jc w:val="right"/>
        <w:rPr>
          <w:rFonts w:ascii="Arial" w:hAnsi="Arial" w:cs="Arial"/>
        </w:rPr>
      </w:pPr>
      <w:r w:rsidRPr="00F5190D">
        <w:rPr>
          <w:rFonts w:ascii="Arial" w:hAnsi="Arial" w:cs="Arial"/>
        </w:rPr>
        <w:t>Monte Cristo</w:t>
      </w:r>
      <w:r w:rsidR="008A0955" w:rsidRPr="00F5190D">
        <w:rPr>
          <w:rFonts w:ascii="Arial" w:hAnsi="Arial" w:cs="Arial"/>
        </w:rPr>
        <w:t xml:space="preserve">, 13 </w:t>
      </w:r>
      <w:proofErr w:type="gramStart"/>
      <w:r w:rsidR="008A0955" w:rsidRPr="00F5190D">
        <w:rPr>
          <w:rFonts w:ascii="Arial" w:hAnsi="Arial" w:cs="Arial"/>
        </w:rPr>
        <w:t>de  Abril</w:t>
      </w:r>
      <w:proofErr w:type="gramEnd"/>
      <w:r w:rsidR="008A0955" w:rsidRPr="00F5190D">
        <w:rPr>
          <w:rFonts w:ascii="Arial" w:hAnsi="Arial" w:cs="Arial"/>
        </w:rPr>
        <w:t xml:space="preserve"> de 2020.</w:t>
      </w:r>
    </w:p>
    <w:p w:rsidR="008A0955" w:rsidRDefault="008A0955" w:rsidP="008A0955">
      <w:pPr>
        <w:rPr>
          <w:rFonts w:ascii="Arial" w:hAnsi="Arial" w:cs="Arial"/>
        </w:rPr>
      </w:pPr>
      <w:r w:rsidRPr="00F5190D">
        <w:rPr>
          <w:rFonts w:ascii="Arial" w:hAnsi="Arial" w:cs="Arial"/>
          <w:b/>
          <w:bCs/>
        </w:rPr>
        <w:t>VISTO:</w:t>
      </w:r>
      <w:r w:rsidRPr="00F5190D">
        <w:rPr>
          <w:rFonts w:ascii="Arial" w:hAnsi="Arial" w:cs="Arial"/>
        </w:rPr>
        <w:t xml:space="preserve"> </w:t>
      </w:r>
    </w:p>
    <w:p w:rsidR="008A0955" w:rsidRPr="00F5190D" w:rsidRDefault="008A0955" w:rsidP="0033367C">
      <w:pPr>
        <w:ind w:firstLine="708"/>
        <w:jc w:val="both"/>
        <w:rPr>
          <w:rFonts w:ascii="Arial" w:hAnsi="Arial" w:cs="Arial"/>
        </w:rPr>
      </w:pPr>
      <w:proofErr w:type="gramStart"/>
      <w:r w:rsidRPr="00F5190D">
        <w:rPr>
          <w:rFonts w:ascii="Arial" w:hAnsi="Arial" w:cs="Arial"/>
        </w:rPr>
        <w:t>La trabajos</w:t>
      </w:r>
      <w:proofErr w:type="gramEnd"/>
      <w:r w:rsidRPr="00F5190D">
        <w:rPr>
          <w:rFonts w:ascii="Arial" w:hAnsi="Arial" w:cs="Arial"/>
        </w:rPr>
        <w:t xml:space="preserve"> de mantenimiento de espacios verdes realizados en nuestra localidad.</w:t>
      </w:r>
    </w:p>
    <w:p w:rsidR="008A0955" w:rsidRPr="00F5190D" w:rsidRDefault="008A0955" w:rsidP="008A0955">
      <w:pPr>
        <w:rPr>
          <w:rFonts w:ascii="Arial" w:hAnsi="Arial" w:cs="Arial"/>
          <w:b/>
          <w:bCs/>
        </w:rPr>
      </w:pPr>
    </w:p>
    <w:p w:rsidR="008A0955" w:rsidRDefault="008A0955" w:rsidP="008A0955">
      <w:pPr>
        <w:rPr>
          <w:rFonts w:ascii="Arial" w:hAnsi="Arial" w:cs="Arial"/>
        </w:rPr>
      </w:pPr>
      <w:r w:rsidRPr="00F5190D">
        <w:rPr>
          <w:rFonts w:ascii="Arial" w:hAnsi="Arial" w:cs="Arial"/>
          <w:b/>
          <w:bCs/>
        </w:rPr>
        <w:t>Y CONSIDERANDO:</w:t>
      </w:r>
      <w:r w:rsidRPr="00F5190D">
        <w:rPr>
          <w:rFonts w:ascii="Arial" w:hAnsi="Arial" w:cs="Arial"/>
        </w:rPr>
        <w:t xml:space="preserve"> </w:t>
      </w:r>
    </w:p>
    <w:p w:rsidR="008A0955" w:rsidRPr="00F5190D" w:rsidRDefault="008A0955" w:rsidP="0033367C">
      <w:pPr>
        <w:ind w:firstLine="708"/>
        <w:jc w:val="both"/>
        <w:rPr>
          <w:rFonts w:ascii="Arial" w:hAnsi="Arial" w:cs="Arial"/>
        </w:rPr>
      </w:pPr>
      <w:r w:rsidRPr="00F5190D">
        <w:rPr>
          <w:rFonts w:ascii="Arial" w:hAnsi="Arial" w:cs="Arial"/>
        </w:rPr>
        <w:t>Que como es de público conocimiento en esta época estival, es mayor la demanda en cuanto al mantenimiento de los espacios verdes en general y el corte de malezas y pastos en particular.</w:t>
      </w:r>
    </w:p>
    <w:p w:rsidR="008A0955" w:rsidRPr="00F5190D" w:rsidRDefault="008A0955" w:rsidP="0033367C">
      <w:pPr>
        <w:ind w:firstLine="708"/>
        <w:jc w:val="both"/>
        <w:rPr>
          <w:rFonts w:ascii="Arial" w:hAnsi="Arial" w:cs="Arial"/>
        </w:rPr>
      </w:pPr>
      <w:r w:rsidRPr="00F5190D">
        <w:rPr>
          <w:rFonts w:ascii="Arial" w:hAnsi="Arial" w:cs="Arial"/>
        </w:rPr>
        <w:t>Que resulta necesario reforzar a nuestro personal y maquinaria con personal externo al municipio.</w:t>
      </w:r>
    </w:p>
    <w:p w:rsidR="008A0955" w:rsidRPr="00F5190D" w:rsidRDefault="008A0955" w:rsidP="0033367C">
      <w:pPr>
        <w:ind w:firstLine="708"/>
        <w:jc w:val="both"/>
        <w:rPr>
          <w:rFonts w:ascii="Arial" w:hAnsi="Arial" w:cs="Arial"/>
        </w:rPr>
      </w:pPr>
      <w:r w:rsidRPr="00F5190D">
        <w:rPr>
          <w:rFonts w:ascii="Arial" w:hAnsi="Arial" w:cs="Arial"/>
        </w:rPr>
        <w:t>Que hemos contado con personal que han brindado sus servicios y con personal que además ha provisto de maquinarias.</w:t>
      </w:r>
    </w:p>
    <w:p w:rsidR="008A0955" w:rsidRDefault="008A0955" w:rsidP="0033367C">
      <w:pPr>
        <w:ind w:firstLine="708"/>
        <w:jc w:val="both"/>
        <w:rPr>
          <w:rFonts w:ascii="Arial" w:hAnsi="Arial" w:cs="Arial"/>
        </w:rPr>
      </w:pPr>
      <w:r w:rsidRPr="00F5190D">
        <w:rPr>
          <w:rFonts w:ascii="Arial" w:hAnsi="Arial" w:cs="Arial"/>
        </w:rPr>
        <w:t>Que corresponde abonar la correspondiente prestación por las tareas realizadas.</w:t>
      </w:r>
    </w:p>
    <w:p w:rsidR="008A0955" w:rsidRPr="00F5190D" w:rsidRDefault="008A0955" w:rsidP="0033367C">
      <w:pPr>
        <w:ind w:firstLine="708"/>
        <w:jc w:val="both"/>
        <w:rPr>
          <w:rFonts w:ascii="Arial" w:hAnsi="Arial" w:cs="Arial"/>
        </w:rPr>
      </w:pPr>
      <w:r w:rsidRPr="00F5190D">
        <w:rPr>
          <w:rFonts w:ascii="Arial" w:hAnsi="Arial" w:cs="Arial"/>
        </w:rPr>
        <w:t>Que el Presupuesto de Gastos cuenta con partida para afrontar dicho gasto, Por ello:</w:t>
      </w:r>
    </w:p>
    <w:p w:rsidR="008A0955" w:rsidRPr="00F5190D" w:rsidRDefault="008A0955" w:rsidP="0033367C">
      <w:pPr>
        <w:rPr>
          <w:rFonts w:ascii="Arial" w:hAnsi="Arial" w:cs="Arial"/>
          <w:b/>
          <w:bCs/>
        </w:rPr>
      </w:pPr>
    </w:p>
    <w:p w:rsidR="008A0955" w:rsidRPr="00F5190D" w:rsidRDefault="008A0955" w:rsidP="008A0955">
      <w:pPr>
        <w:jc w:val="center"/>
        <w:rPr>
          <w:rFonts w:ascii="Arial" w:hAnsi="Arial" w:cs="Arial"/>
          <w:b/>
          <w:bCs/>
        </w:rPr>
      </w:pPr>
      <w:r w:rsidRPr="00F5190D">
        <w:rPr>
          <w:rFonts w:ascii="Arial" w:hAnsi="Arial" w:cs="Arial"/>
          <w:b/>
          <w:bCs/>
        </w:rPr>
        <w:t>LA INTENDENTE MUNICIPAL EN USO DE SUS ATRIBUCIONES</w:t>
      </w:r>
    </w:p>
    <w:p w:rsidR="008A0955" w:rsidRPr="008A0955" w:rsidRDefault="008A0955" w:rsidP="008A0955">
      <w:pPr>
        <w:jc w:val="center"/>
        <w:rPr>
          <w:rFonts w:ascii="Arial" w:hAnsi="Arial" w:cs="Arial"/>
          <w:b/>
          <w:bCs/>
        </w:rPr>
      </w:pPr>
      <w:r w:rsidRPr="00F5190D">
        <w:rPr>
          <w:rFonts w:ascii="Arial" w:hAnsi="Arial" w:cs="Arial"/>
          <w:b/>
          <w:bCs/>
        </w:rPr>
        <w:t>DECRETA</w:t>
      </w:r>
    </w:p>
    <w:p w:rsidR="008A0955" w:rsidRPr="00F5190D" w:rsidRDefault="008A0955" w:rsidP="008A0955">
      <w:pPr>
        <w:rPr>
          <w:rFonts w:ascii="Arial" w:hAnsi="Arial" w:cs="Arial"/>
          <w:b/>
        </w:rPr>
      </w:pPr>
    </w:p>
    <w:p w:rsidR="008A0955" w:rsidRPr="00F5190D" w:rsidRDefault="008A0955" w:rsidP="0033367C">
      <w:pPr>
        <w:jc w:val="both"/>
        <w:rPr>
          <w:rFonts w:ascii="Arial" w:hAnsi="Arial" w:cs="Arial"/>
        </w:rPr>
      </w:pPr>
      <w:r w:rsidRPr="00F5190D">
        <w:rPr>
          <w:rFonts w:ascii="Arial" w:hAnsi="Arial" w:cs="Arial"/>
          <w:b/>
        </w:rPr>
        <w:t>Articulo 1º.-</w:t>
      </w:r>
      <w:r w:rsidRPr="00F5190D">
        <w:rPr>
          <w:rFonts w:ascii="Arial" w:hAnsi="Arial" w:cs="Arial"/>
        </w:rPr>
        <w:t xml:space="preserve"> Abónese al </w:t>
      </w:r>
      <w:r w:rsidRPr="00F5190D">
        <w:rPr>
          <w:rFonts w:ascii="Arial" w:hAnsi="Arial" w:cs="Arial"/>
          <w:b/>
        </w:rPr>
        <w:t>Sr. Diego MERCADO, DNI. Nº 35.102.943</w:t>
      </w:r>
      <w:r w:rsidRPr="00F5190D">
        <w:rPr>
          <w:rFonts w:ascii="Arial" w:hAnsi="Arial" w:cs="Arial"/>
        </w:rPr>
        <w:t>, la suma de Pesos Seis mil doscientos cincuenta ($6.250,00) en concepto de servicios y tareas de Mantenimiento de Espacios Verdes en nuestra localidad.</w:t>
      </w:r>
    </w:p>
    <w:p w:rsidR="008A0955" w:rsidRPr="00F5190D" w:rsidRDefault="008A0955" w:rsidP="008A0955">
      <w:pPr>
        <w:rPr>
          <w:rFonts w:ascii="Arial" w:hAnsi="Arial" w:cs="Arial"/>
        </w:rPr>
      </w:pPr>
    </w:p>
    <w:p w:rsidR="008A0955" w:rsidRPr="00F5190D" w:rsidRDefault="008A0955" w:rsidP="0033367C">
      <w:pPr>
        <w:jc w:val="both"/>
        <w:rPr>
          <w:rFonts w:ascii="Arial" w:hAnsi="Arial" w:cs="Arial"/>
          <w:b/>
          <w:bCs/>
        </w:rPr>
      </w:pPr>
      <w:r w:rsidRPr="00F5190D">
        <w:rPr>
          <w:rFonts w:ascii="Arial" w:hAnsi="Arial" w:cs="Arial"/>
          <w:b/>
        </w:rPr>
        <w:t>Articulo 2º.-</w:t>
      </w:r>
      <w:r w:rsidRPr="00F5190D">
        <w:rPr>
          <w:rFonts w:ascii="Arial" w:hAnsi="Arial" w:cs="Arial"/>
        </w:rPr>
        <w:t xml:space="preserve"> El gasto que demande lo ordenado en el presente se imputará a la partida del presupuesto de Gastos Vigente </w:t>
      </w:r>
      <w:r w:rsidRPr="00F5190D">
        <w:rPr>
          <w:rFonts w:ascii="Arial" w:hAnsi="Arial" w:cs="Arial"/>
          <w:b/>
        </w:rPr>
        <w:t>1.1.03.12.1</w:t>
      </w:r>
      <w:r w:rsidRPr="00F5190D">
        <w:rPr>
          <w:rFonts w:ascii="Arial" w:hAnsi="Arial" w:cs="Arial"/>
        </w:rPr>
        <w:t xml:space="preserve"> </w:t>
      </w:r>
      <w:r w:rsidRPr="00F5190D">
        <w:rPr>
          <w:rFonts w:ascii="Arial" w:hAnsi="Arial" w:cs="Arial"/>
          <w:b/>
          <w:bCs/>
        </w:rPr>
        <w:t>Mantenimiento de Veredas y Espacios Verdes.</w:t>
      </w:r>
    </w:p>
    <w:p w:rsidR="008A0955" w:rsidRPr="00F5190D" w:rsidRDefault="008A0955" w:rsidP="008A0955">
      <w:pPr>
        <w:rPr>
          <w:rFonts w:ascii="Arial" w:hAnsi="Arial" w:cs="Arial"/>
          <w:b/>
          <w:bCs/>
        </w:rPr>
      </w:pPr>
    </w:p>
    <w:p w:rsidR="008A0955" w:rsidRDefault="008A0955" w:rsidP="008A0955">
      <w:pPr>
        <w:rPr>
          <w:rFonts w:ascii="Arial" w:hAnsi="Arial" w:cs="Arial"/>
        </w:rPr>
      </w:pPr>
      <w:r w:rsidRPr="00F5190D">
        <w:rPr>
          <w:rFonts w:ascii="Arial" w:hAnsi="Arial" w:cs="Arial"/>
          <w:b/>
          <w:bCs/>
        </w:rPr>
        <w:t>Artículo 3º.-</w:t>
      </w:r>
      <w:r w:rsidRPr="00F5190D">
        <w:rPr>
          <w:rFonts w:ascii="Arial" w:hAnsi="Arial" w:cs="Arial"/>
        </w:rPr>
        <w:t xml:space="preserve"> Comuníquese, publíquese, dése al R.M. y </w:t>
      </w:r>
      <w:proofErr w:type="gramStart"/>
      <w:r w:rsidRPr="00F5190D">
        <w:rPr>
          <w:rFonts w:ascii="Arial" w:hAnsi="Arial" w:cs="Arial"/>
        </w:rPr>
        <w:t>archívese.-</w:t>
      </w:r>
      <w:proofErr w:type="gramEnd"/>
    </w:p>
    <w:p w:rsidR="008A0955" w:rsidRDefault="008A0955" w:rsidP="008A0955">
      <w:pPr>
        <w:rPr>
          <w:rFonts w:ascii="Arial" w:hAnsi="Arial" w:cs="Arial"/>
        </w:rPr>
      </w:pPr>
    </w:p>
    <w:p w:rsidR="008A0955" w:rsidRPr="00A450D4" w:rsidRDefault="008A0955" w:rsidP="0033367C">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8A0955" w:rsidRPr="00247104" w:rsidRDefault="008A0955" w:rsidP="008A0955">
      <w:pPr>
        <w:pStyle w:val="Ttulo2"/>
        <w:rPr>
          <w:rFonts w:ascii="Arial" w:hAnsi="Arial" w:cs="Arial"/>
          <w:b/>
          <w:color w:val="279E94"/>
        </w:rPr>
      </w:pPr>
      <w:bookmarkStart w:id="25" w:name="_Toc106871654"/>
      <w:r w:rsidRPr="00247104">
        <w:rPr>
          <w:rFonts w:ascii="Arial" w:hAnsi="Arial" w:cs="Arial"/>
          <w:b/>
          <w:color w:val="279E94"/>
        </w:rPr>
        <w:lastRenderedPageBreak/>
        <w:t>Decreto Nº 109</w:t>
      </w:r>
      <w:bookmarkEnd w:id="25"/>
    </w:p>
    <w:p w:rsidR="008A0955" w:rsidRPr="008A0955" w:rsidRDefault="0033367C" w:rsidP="008A0955">
      <w:pPr>
        <w:jc w:val="right"/>
        <w:rPr>
          <w:rFonts w:ascii="Arial" w:hAnsi="Arial" w:cs="Arial"/>
          <w:lang w:val="es-MX" w:eastAsia="es-ES"/>
        </w:rPr>
      </w:pPr>
      <w:r w:rsidRPr="008A0955">
        <w:rPr>
          <w:rFonts w:ascii="Arial" w:hAnsi="Arial" w:cs="Arial"/>
          <w:lang w:val="es-MX" w:eastAsia="es-ES"/>
        </w:rPr>
        <w:t xml:space="preserve">Monte </w:t>
      </w:r>
      <w:proofErr w:type="gramStart"/>
      <w:r w:rsidRPr="008A0955">
        <w:rPr>
          <w:rFonts w:ascii="Arial" w:hAnsi="Arial" w:cs="Arial"/>
          <w:lang w:val="es-MX" w:eastAsia="es-ES"/>
        </w:rPr>
        <w:t xml:space="preserve">Cristo,  </w:t>
      </w:r>
      <w:r w:rsidR="008A0955" w:rsidRPr="008A0955">
        <w:rPr>
          <w:rFonts w:ascii="Arial" w:hAnsi="Arial" w:cs="Arial"/>
          <w:lang w:val="es-MX" w:eastAsia="es-ES"/>
        </w:rPr>
        <w:t>14</w:t>
      </w:r>
      <w:proofErr w:type="gramEnd"/>
      <w:r w:rsidR="008A0955" w:rsidRPr="008A0955">
        <w:rPr>
          <w:rFonts w:ascii="Arial" w:hAnsi="Arial" w:cs="Arial"/>
          <w:lang w:val="es-MX" w:eastAsia="es-ES"/>
        </w:rPr>
        <w:t xml:space="preserve"> de Abril de 2020</w:t>
      </w:r>
    </w:p>
    <w:p w:rsidR="008A0955" w:rsidRPr="008A0955" w:rsidRDefault="008A0955" w:rsidP="008A0955">
      <w:pPr>
        <w:rPr>
          <w:rFonts w:ascii="Arial" w:hAnsi="Arial" w:cs="Arial"/>
          <w:b/>
          <w:lang w:val="es-ES" w:eastAsia="es-ES"/>
        </w:rPr>
      </w:pPr>
      <w:r w:rsidRPr="008A0955">
        <w:rPr>
          <w:rFonts w:ascii="Arial" w:hAnsi="Arial" w:cs="Arial"/>
          <w:b/>
          <w:lang w:val="es-ES" w:eastAsia="es-ES"/>
        </w:rPr>
        <w:t>VISTO:</w:t>
      </w:r>
    </w:p>
    <w:p w:rsidR="008A0955" w:rsidRPr="008A0955" w:rsidRDefault="008A0955" w:rsidP="0033367C">
      <w:pPr>
        <w:ind w:firstLine="708"/>
        <w:jc w:val="both"/>
        <w:rPr>
          <w:rFonts w:ascii="Arial" w:hAnsi="Arial" w:cs="Arial"/>
          <w:lang w:val="es-ES" w:eastAsia="es-ES"/>
        </w:rPr>
      </w:pPr>
      <w:r w:rsidRPr="008A0955">
        <w:rPr>
          <w:rFonts w:ascii="Arial" w:hAnsi="Arial" w:cs="Arial"/>
          <w:lang w:val="es-ES" w:eastAsia="es-ES"/>
        </w:rPr>
        <w:t>La oferta de Donación de Quince (15) Box de 1 Plaza (0,80) y Quince (15) colchones de 1 Plaza, efectuada por el Sr. Secretario General Municipal, Ariel Emilio LABORDE.</w:t>
      </w:r>
    </w:p>
    <w:p w:rsidR="008A0955" w:rsidRPr="008A0955" w:rsidRDefault="008A0955" w:rsidP="008A0955">
      <w:pPr>
        <w:rPr>
          <w:rFonts w:ascii="Arial" w:hAnsi="Arial" w:cs="Arial"/>
          <w:b/>
          <w:lang w:val="es-ES" w:eastAsia="es-ES"/>
        </w:rPr>
      </w:pPr>
    </w:p>
    <w:p w:rsidR="008A0955" w:rsidRPr="008A0955" w:rsidRDefault="008A0955" w:rsidP="008A0955">
      <w:pPr>
        <w:rPr>
          <w:rFonts w:ascii="Arial" w:hAnsi="Arial" w:cs="Arial"/>
          <w:b/>
          <w:lang w:val="es-ES" w:eastAsia="es-ES"/>
        </w:rPr>
      </w:pPr>
      <w:r w:rsidRPr="008A0955">
        <w:rPr>
          <w:rFonts w:ascii="Arial" w:hAnsi="Arial" w:cs="Arial"/>
          <w:b/>
          <w:lang w:val="es-ES" w:eastAsia="es-ES"/>
        </w:rPr>
        <w:t>CONSIDERANDO:</w:t>
      </w:r>
    </w:p>
    <w:p w:rsidR="008A0955" w:rsidRPr="008A0955" w:rsidRDefault="008A0955" w:rsidP="0033367C">
      <w:pPr>
        <w:jc w:val="both"/>
        <w:rPr>
          <w:rFonts w:ascii="Arial" w:hAnsi="Arial" w:cs="Arial"/>
        </w:rPr>
      </w:pPr>
      <w:r w:rsidRPr="008A0955">
        <w:rPr>
          <w:rFonts w:ascii="Arial" w:hAnsi="Arial" w:cs="Arial"/>
          <w:lang w:val="es-ES" w:eastAsia="es-ES"/>
        </w:rPr>
        <w:tab/>
      </w:r>
      <w:proofErr w:type="gramStart"/>
      <w:r w:rsidRPr="008A0955">
        <w:rPr>
          <w:rFonts w:ascii="Arial" w:hAnsi="Arial" w:cs="Arial"/>
          <w:lang w:val="es-ES" w:eastAsia="es-ES"/>
        </w:rPr>
        <w:t xml:space="preserve">Que </w:t>
      </w:r>
      <w:r w:rsidRPr="008A0955">
        <w:rPr>
          <w:rFonts w:ascii="Arial" w:hAnsi="Arial" w:cs="Arial"/>
        </w:rPr>
        <w:t xml:space="preserve"> mediante</w:t>
      </w:r>
      <w:proofErr w:type="gramEnd"/>
      <w:r w:rsidRPr="008A0955">
        <w:rPr>
          <w:rFonts w:ascii="Arial" w:hAnsi="Arial" w:cs="Arial"/>
        </w:rPr>
        <w:t xml:space="preserve"> Decreto de Necesidad y Urgencia N° 297/2020 de fecha 19/03/2020 el Poder Ejecutivo Nacional dispuso el aislamiento social preventivo y obligatorio desde el día 20 de Marzo y posteriormente, conforme indicaciones de epidemiologos la misma se fue prorrogando.</w:t>
      </w:r>
    </w:p>
    <w:p w:rsidR="008A0955" w:rsidRPr="008A0955" w:rsidRDefault="008A0955" w:rsidP="0033367C">
      <w:pPr>
        <w:ind w:firstLine="708"/>
        <w:jc w:val="both"/>
        <w:rPr>
          <w:rFonts w:ascii="Arial" w:hAnsi="Arial" w:cs="Arial"/>
        </w:rPr>
      </w:pPr>
      <w:r w:rsidRPr="008A0955">
        <w:rPr>
          <w:rFonts w:ascii="Arial" w:hAnsi="Arial" w:cs="Arial"/>
        </w:rPr>
        <w:t>Que esto ha traido como consecuencia que la situacion, social, economica y tambien habitacional de los sectores mas afectados, se vean aun mas agudizadas.</w:t>
      </w:r>
    </w:p>
    <w:p w:rsidR="008A0955" w:rsidRPr="008A0955" w:rsidRDefault="008A0955" w:rsidP="0033367C">
      <w:pPr>
        <w:ind w:firstLine="708"/>
        <w:jc w:val="both"/>
        <w:rPr>
          <w:rFonts w:ascii="Arial" w:hAnsi="Arial" w:cs="Arial"/>
        </w:rPr>
      </w:pPr>
      <w:r w:rsidRPr="008A0955">
        <w:rPr>
          <w:rFonts w:ascii="Arial" w:hAnsi="Arial" w:cs="Arial"/>
        </w:rPr>
        <w:t xml:space="preserve">Que toda la </w:t>
      </w:r>
      <w:r>
        <w:rPr>
          <w:rFonts w:ascii="Arial" w:hAnsi="Arial" w:cs="Arial"/>
        </w:rPr>
        <w:t>a</w:t>
      </w:r>
      <w:r w:rsidRPr="008A0955">
        <w:rPr>
          <w:rFonts w:ascii="Arial" w:hAnsi="Arial" w:cs="Arial"/>
        </w:rPr>
        <w:t xml:space="preserve">yuda que estos sectores puedan recibir, ya sea por parte de los diferentes niveles del Estado, organizaciones, empresas y/o particulares, es sumamente importante y en este momento “bienvenida” </w:t>
      </w:r>
    </w:p>
    <w:p w:rsidR="008A0955" w:rsidRPr="008A0955" w:rsidRDefault="008A0955" w:rsidP="0033367C">
      <w:pPr>
        <w:jc w:val="both"/>
        <w:rPr>
          <w:rFonts w:ascii="Arial" w:hAnsi="Arial" w:cs="Arial"/>
          <w:lang w:eastAsia="es-ES"/>
        </w:rPr>
      </w:pPr>
      <w:r w:rsidRPr="008A0955">
        <w:rPr>
          <w:rFonts w:ascii="Arial" w:hAnsi="Arial" w:cs="Arial"/>
          <w:lang w:eastAsia="es-ES"/>
        </w:rPr>
        <w:t xml:space="preserve">          Que el Secretario General no tan solo en su carácter de funcionario sino tambien de reconocido comerciante de la localidad y principalmente en forma personal como vecino de la localidad es que</w:t>
      </w:r>
      <w:r>
        <w:rPr>
          <w:rFonts w:ascii="Arial" w:hAnsi="Arial" w:cs="Arial"/>
          <w:lang w:eastAsia="es-ES"/>
        </w:rPr>
        <w:t xml:space="preserve"> </w:t>
      </w:r>
      <w:r w:rsidRPr="008A0955">
        <w:rPr>
          <w:rFonts w:ascii="Arial" w:hAnsi="Arial" w:cs="Arial"/>
          <w:lang w:eastAsia="es-ES"/>
        </w:rPr>
        <w:t xml:space="preserve">realiza esta oferta de donacion de box y colchones para que el municpio a traves del Area de Accion Social disponga las familias a las cuales los mismos seran entregados. </w:t>
      </w:r>
    </w:p>
    <w:p w:rsidR="008A0955" w:rsidRPr="008A0955" w:rsidRDefault="008A0955" w:rsidP="0033367C">
      <w:pPr>
        <w:ind w:firstLine="708"/>
        <w:jc w:val="both"/>
        <w:rPr>
          <w:rFonts w:ascii="Arial" w:hAnsi="Arial" w:cs="Arial"/>
          <w:lang w:val="es-ES" w:eastAsia="es-ES"/>
        </w:rPr>
      </w:pPr>
      <w:r w:rsidRPr="008A0955">
        <w:rPr>
          <w:rFonts w:ascii="Arial" w:hAnsi="Arial" w:cs="Arial"/>
          <w:lang w:val="es-ES" w:eastAsia="es-ES"/>
        </w:rPr>
        <w:t xml:space="preserve">En su carácter de Jefa de la Administración Pública Municipal (arts. 49° inc. 18 y 50º, Ley Orgánica Municipal – 8102 y modificatorias) y demás facultades que le son propias, </w:t>
      </w:r>
    </w:p>
    <w:p w:rsidR="008A0955" w:rsidRPr="008A0955" w:rsidRDefault="008A0955" w:rsidP="008A0955">
      <w:pPr>
        <w:rPr>
          <w:rFonts w:ascii="Arial" w:hAnsi="Arial" w:cs="Arial"/>
          <w:lang w:val="es-ES" w:eastAsia="es-ES"/>
        </w:rPr>
      </w:pPr>
    </w:p>
    <w:p w:rsidR="008A0955" w:rsidRDefault="008A0955" w:rsidP="008A0955">
      <w:pPr>
        <w:jc w:val="center"/>
        <w:rPr>
          <w:rFonts w:ascii="Arial" w:hAnsi="Arial" w:cs="Arial"/>
          <w:b/>
          <w:lang w:val="es-ES" w:eastAsia="es-ES"/>
        </w:rPr>
      </w:pPr>
      <w:proofErr w:type="gramStart"/>
      <w:r w:rsidRPr="008A0955">
        <w:rPr>
          <w:rFonts w:ascii="Arial" w:hAnsi="Arial" w:cs="Arial"/>
          <w:b/>
          <w:lang w:val="es-ES" w:eastAsia="es-ES"/>
        </w:rPr>
        <w:t>LA  INTENDENTE</w:t>
      </w:r>
      <w:proofErr w:type="gramEnd"/>
      <w:r w:rsidRPr="008A0955">
        <w:rPr>
          <w:rFonts w:ascii="Arial" w:hAnsi="Arial" w:cs="Arial"/>
          <w:b/>
          <w:lang w:val="es-ES" w:eastAsia="es-ES"/>
        </w:rPr>
        <w:t xml:space="preserve"> MUNICIPAL DE MONTE CRISTO, EN ACUERDO GENERAL DE SECRETARIOS DECRETA</w:t>
      </w:r>
    </w:p>
    <w:p w:rsidR="008A0955" w:rsidRPr="008A0955" w:rsidRDefault="008A0955" w:rsidP="008A0955">
      <w:pPr>
        <w:jc w:val="center"/>
        <w:rPr>
          <w:rFonts w:ascii="Arial" w:hAnsi="Arial" w:cs="Arial"/>
          <w:b/>
          <w:lang w:val="es-ES" w:eastAsia="es-ES"/>
        </w:rPr>
      </w:pPr>
    </w:p>
    <w:p w:rsidR="008A0955" w:rsidRDefault="008A0955" w:rsidP="0033367C">
      <w:pPr>
        <w:jc w:val="both"/>
        <w:rPr>
          <w:rFonts w:ascii="Arial" w:hAnsi="Arial" w:cs="Arial"/>
        </w:rPr>
      </w:pPr>
      <w:r w:rsidRPr="008A0955">
        <w:rPr>
          <w:rFonts w:ascii="Arial" w:hAnsi="Arial" w:cs="Arial"/>
          <w:b/>
          <w:lang w:val="es-ES" w:eastAsia="es-ES"/>
        </w:rPr>
        <w:t>Artículo 1º:</w:t>
      </w:r>
      <w:r w:rsidRPr="008A0955">
        <w:rPr>
          <w:rFonts w:ascii="Arial" w:hAnsi="Arial" w:cs="Arial"/>
          <w:b/>
          <w:lang w:val="es-ES" w:eastAsia="es-AR"/>
        </w:rPr>
        <w:t xml:space="preserve"> </w:t>
      </w:r>
      <w:r w:rsidRPr="008A0955">
        <w:rPr>
          <w:rFonts w:ascii="Arial" w:hAnsi="Arial" w:cs="Arial"/>
          <w:b/>
        </w:rPr>
        <w:t>ACEPTASE</w:t>
      </w:r>
      <w:r w:rsidRPr="008A0955">
        <w:rPr>
          <w:rFonts w:ascii="Arial" w:hAnsi="Arial" w:cs="Arial"/>
        </w:rPr>
        <w:t xml:space="preserve"> la donación de Quince (15</w:t>
      </w:r>
      <w:proofErr w:type="gramStart"/>
      <w:r w:rsidRPr="008A0955">
        <w:rPr>
          <w:rFonts w:ascii="Arial" w:hAnsi="Arial" w:cs="Arial"/>
        </w:rPr>
        <w:t>)  Box</w:t>
      </w:r>
      <w:proofErr w:type="gramEnd"/>
      <w:r w:rsidRPr="008A0955">
        <w:rPr>
          <w:rFonts w:ascii="Arial" w:hAnsi="Arial" w:cs="Arial"/>
        </w:rPr>
        <w:t xml:space="preserve"> de 1 Plaza y Quince (15) colchones de 1 Plaza efectuada a nuestra Municipalidad por parte del Sr. Secretario General Municipal Ariel Emilio LABORDE.</w:t>
      </w:r>
    </w:p>
    <w:p w:rsidR="008A0955" w:rsidRPr="008A0955" w:rsidRDefault="008A0955" w:rsidP="008A0955">
      <w:pPr>
        <w:rPr>
          <w:rFonts w:ascii="Arial" w:hAnsi="Arial" w:cs="Arial"/>
        </w:rPr>
      </w:pPr>
    </w:p>
    <w:p w:rsidR="008A0955" w:rsidRDefault="008A0955" w:rsidP="008A0955">
      <w:pPr>
        <w:rPr>
          <w:rFonts w:ascii="Arial" w:hAnsi="Arial" w:cs="Arial"/>
        </w:rPr>
      </w:pPr>
      <w:r w:rsidRPr="008A0955">
        <w:rPr>
          <w:rFonts w:ascii="Arial" w:hAnsi="Arial" w:cs="Arial"/>
          <w:b/>
          <w:lang w:val="es-ES" w:eastAsia="es-ES"/>
        </w:rPr>
        <w:t>Artículo 2º:</w:t>
      </w:r>
      <w:r w:rsidRPr="008A0955">
        <w:rPr>
          <w:rFonts w:ascii="Arial" w:hAnsi="Arial" w:cs="Arial"/>
          <w:b/>
          <w:lang w:val="es-ES" w:eastAsia="es-AR"/>
        </w:rPr>
        <w:t xml:space="preserve"> </w:t>
      </w:r>
      <w:r w:rsidRPr="008A0955">
        <w:rPr>
          <w:rFonts w:ascii="Arial" w:hAnsi="Arial" w:cs="Arial"/>
          <w:b/>
        </w:rPr>
        <w:t>AGRADEZCASE</w:t>
      </w:r>
      <w:r w:rsidRPr="008A0955">
        <w:rPr>
          <w:rFonts w:ascii="Arial" w:hAnsi="Arial" w:cs="Arial"/>
        </w:rPr>
        <w:t xml:space="preserve"> al Sr. Secretario General Municipal la Donación efectuada.</w:t>
      </w:r>
    </w:p>
    <w:p w:rsidR="008A0955" w:rsidRPr="008A0955" w:rsidRDefault="008A0955" w:rsidP="008A0955">
      <w:pPr>
        <w:rPr>
          <w:rFonts w:ascii="Arial" w:hAnsi="Arial" w:cs="Arial"/>
        </w:rPr>
      </w:pPr>
    </w:p>
    <w:p w:rsidR="008A0955" w:rsidRDefault="008A0955" w:rsidP="008A0955">
      <w:pPr>
        <w:rPr>
          <w:rFonts w:ascii="Arial" w:hAnsi="Arial" w:cs="Arial"/>
        </w:rPr>
      </w:pPr>
      <w:r w:rsidRPr="008A0955">
        <w:rPr>
          <w:rFonts w:ascii="Arial" w:hAnsi="Arial" w:cs="Arial"/>
          <w:b/>
          <w:lang w:val="es-ES" w:eastAsia="es-ES"/>
        </w:rPr>
        <w:t>Artículo 3º: PUBLÍQUESE</w:t>
      </w:r>
      <w:r w:rsidRPr="008A0955">
        <w:rPr>
          <w:rFonts w:ascii="Arial" w:hAnsi="Arial" w:cs="Arial"/>
        </w:rPr>
        <w:t xml:space="preserve">, Protocolícese, Dése al Registro Municipal y </w:t>
      </w:r>
      <w:proofErr w:type="gramStart"/>
      <w:r w:rsidRPr="008A0955">
        <w:rPr>
          <w:rFonts w:ascii="Arial" w:hAnsi="Arial" w:cs="Arial"/>
        </w:rPr>
        <w:t>Archívese.-</w:t>
      </w:r>
      <w:proofErr w:type="gramEnd"/>
    </w:p>
    <w:p w:rsidR="008A0955" w:rsidRDefault="008A0955" w:rsidP="008A0955">
      <w:pPr>
        <w:rPr>
          <w:rFonts w:ascii="Arial" w:hAnsi="Arial" w:cs="Arial"/>
        </w:rPr>
      </w:pPr>
    </w:p>
    <w:p w:rsidR="008A0955" w:rsidRDefault="008A0955" w:rsidP="0033367C">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33367C" w:rsidRPr="00A450D4" w:rsidRDefault="0033367C" w:rsidP="0033367C">
      <w:pPr>
        <w:jc w:val="both"/>
        <w:rPr>
          <w:rFonts w:ascii="Arial" w:hAnsi="Arial" w:cs="Arial"/>
        </w:rPr>
      </w:pPr>
    </w:p>
    <w:p w:rsidR="008A0955" w:rsidRPr="00247104" w:rsidRDefault="008A0955" w:rsidP="008A0955">
      <w:pPr>
        <w:pStyle w:val="Ttulo2"/>
        <w:rPr>
          <w:rFonts w:ascii="Arial" w:hAnsi="Arial" w:cs="Arial"/>
          <w:b/>
          <w:color w:val="279E94"/>
        </w:rPr>
      </w:pPr>
      <w:bookmarkStart w:id="26" w:name="_Toc106871655"/>
      <w:r w:rsidRPr="00247104">
        <w:rPr>
          <w:rFonts w:ascii="Arial" w:hAnsi="Arial" w:cs="Arial"/>
          <w:b/>
          <w:color w:val="279E94"/>
        </w:rPr>
        <w:t>Decreto Nº 110</w:t>
      </w:r>
      <w:bookmarkEnd w:id="26"/>
    </w:p>
    <w:p w:rsidR="008A0955" w:rsidRPr="008A0955" w:rsidRDefault="0033367C" w:rsidP="008A0955">
      <w:pPr>
        <w:jc w:val="right"/>
        <w:rPr>
          <w:rFonts w:ascii="Arial" w:hAnsi="Arial" w:cs="Arial"/>
          <w:lang w:val="es-MX" w:eastAsia="es-ES"/>
        </w:rPr>
      </w:pPr>
      <w:r w:rsidRPr="008A0955">
        <w:rPr>
          <w:rFonts w:ascii="Arial" w:hAnsi="Arial" w:cs="Arial"/>
          <w:lang w:val="es-MX" w:eastAsia="es-ES"/>
        </w:rPr>
        <w:t xml:space="preserve">Monte </w:t>
      </w:r>
      <w:proofErr w:type="gramStart"/>
      <w:r w:rsidRPr="008A0955">
        <w:rPr>
          <w:rFonts w:ascii="Arial" w:hAnsi="Arial" w:cs="Arial"/>
          <w:lang w:val="es-MX" w:eastAsia="es-ES"/>
        </w:rPr>
        <w:t>Cristo</w:t>
      </w:r>
      <w:r w:rsidR="008A0955" w:rsidRPr="008A0955">
        <w:rPr>
          <w:rFonts w:ascii="Arial" w:hAnsi="Arial" w:cs="Arial"/>
          <w:lang w:val="es-MX" w:eastAsia="es-ES"/>
        </w:rPr>
        <w:t>,  14</w:t>
      </w:r>
      <w:proofErr w:type="gramEnd"/>
      <w:r w:rsidR="008A0955" w:rsidRPr="008A0955">
        <w:rPr>
          <w:rFonts w:ascii="Arial" w:hAnsi="Arial" w:cs="Arial"/>
          <w:lang w:val="es-MX" w:eastAsia="es-ES"/>
        </w:rPr>
        <w:t xml:space="preserve"> de Abril de 2020</w:t>
      </w:r>
    </w:p>
    <w:p w:rsidR="008A0955" w:rsidRPr="008A0955" w:rsidRDefault="008A0955" w:rsidP="008A0955">
      <w:pPr>
        <w:rPr>
          <w:rFonts w:ascii="Arial" w:hAnsi="Arial" w:cs="Arial"/>
          <w:b/>
          <w:lang w:val="es-ES" w:eastAsia="es-ES"/>
        </w:rPr>
      </w:pPr>
      <w:r w:rsidRPr="008A0955">
        <w:rPr>
          <w:rFonts w:ascii="Arial" w:hAnsi="Arial" w:cs="Arial"/>
          <w:b/>
          <w:lang w:val="es-ES" w:eastAsia="es-ES"/>
        </w:rPr>
        <w:t>VISTO:</w:t>
      </w:r>
    </w:p>
    <w:p w:rsidR="008A0955" w:rsidRPr="008A0955" w:rsidRDefault="008A0955" w:rsidP="0033367C">
      <w:pPr>
        <w:ind w:firstLine="708"/>
        <w:jc w:val="both"/>
        <w:rPr>
          <w:rFonts w:ascii="Arial" w:hAnsi="Arial" w:cs="Arial"/>
          <w:lang w:val="es-ES" w:eastAsia="es-ES"/>
        </w:rPr>
      </w:pPr>
      <w:r w:rsidRPr="008A0955">
        <w:rPr>
          <w:rFonts w:ascii="Arial" w:hAnsi="Arial" w:cs="Arial"/>
          <w:lang w:val="es-ES" w:eastAsia="es-ES"/>
        </w:rPr>
        <w:t>Las ofertas de Donación de Mercaderías (Alimentos no perecederos) y elementos de Higiene y Limpieza efectuadas por diferentes firmas comerciales como así también por parte de vecinos de nuestra localidad.</w:t>
      </w:r>
    </w:p>
    <w:p w:rsidR="008A0955" w:rsidRPr="008A0955" w:rsidRDefault="008A0955" w:rsidP="008A0955">
      <w:pPr>
        <w:rPr>
          <w:rFonts w:ascii="Arial" w:hAnsi="Arial" w:cs="Arial"/>
          <w:lang w:val="es-ES" w:eastAsia="es-ES"/>
        </w:rPr>
      </w:pPr>
    </w:p>
    <w:p w:rsidR="008A0955" w:rsidRPr="008A0955" w:rsidRDefault="008A0955" w:rsidP="008A0955">
      <w:pPr>
        <w:rPr>
          <w:rFonts w:ascii="Arial" w:hAnsi="Arial" w:cs="Arial"/>
          <w:b/>
          <w:lang w:val="es-ES" w:eastAsia="es-ES"/>
        </w:rPr>
      </w:pPr>
      <w:r w:rsidRPr="008A0955">
        <w:rPr>
          <w:rFonts w:ascii="Arial" w:hAnsi="Arial" w:cs="Arial"/>
          <w:b/>
          <w:lang w:val="es-ES" w:eastAsia="es-ES"/>
        </w:rPr>
        <w:t>CONSIDERANDO:</w:t>
      </w:r>
    </w:p>
    <w:p w:rsidR="008A0955" w:rsidRPr="008A0955" w:rsidRDefault="008A0955" w:rsidP="0033367C">
      <w:pPr>
        <w:jc w:val="both"/>
        <w:rPr>
          <w:rFonts w:ascii="Arial" w:hAnsi="Arial" w:cs="Arial"/>
        </w:rPr>
      </w:pPr>
      <w:r w:rsidRPr="008A0955">
        <w:rPr>
          <w:rFonts w:ascii="Arial" w:hAnsi="Arial" w:cs="Arial"/>
          <w:lang w:val="es-ES" w:eastAsia="es-ES"/>
        </w:rPr>
        <w:tab/>
      </w:r>
      <w:proofErr w:type="gramStart"/>
      <w:r w:rsidRPr="008A0955">
        <w:rPr>
          <w:rFonts w:ascii="Arial" w:hAnsi="Arial" w:cs="Arial"/>
          <w:lang w:val="es-ES" w:eastAsia="es-ES"/>
        </w:rPr>
        <w:t xml:space="preserve">Que </w:t>
      </w:r>
      <w:r w:rsidRPr="008A0955">
        <w:rPr>
          <w:rFonts w:ascii="Arial" w:hAnsi="Arial" w:cs="Arial"/>
        </w:rPr>
        <w:t xml:space="preserve"> mediante</w:t>
      </w:r>
      <w:proofErr w:type="gramEnd"/>
      <w:r w:rsidRPr="008A0955">
        <w:rPr>
          <w:rFonts w:ascii="Arial" w:hAnsi="Arial" w:cs="Arial"/>
        </w:rPr>
        <w:t xml:space="preserve"> Decreto de Necesidad y Urgencia N° 297/2020 de fecha 19/03/2020 el Poder Ejecutivo Nacional dispuso el aislamiento social preventivo y obligatorio desde el día 20 de Marzo y posteriormente, conforme indicaciones de epidemiologos la misma se fue prorrogando.</w:t>
      </w:r>
    </w:p>
    <w:p w:rsidR="008A0955" w:rsidRPr="008A0955" w:rsidRDefault="008A0955" w:rsidP="0033367C">
      <w:pPr>
        <w:ind w:firstLine="708"/>
        <w:jc w:val="both"/>
        <w:rPr>
          <w:rFonts w:ascii="Arial" w:hAnsi="Arial" w:cs="Arial"/>
        </w:rPr>
      </w:pPr>
      <w:r w:rsidRPr="008A0955">
        <w:rPr>
          <w:rFonts w:ascii="Arial" w:hAnsi="Arial" w:cs="Arial"/>
        </w:rPr>
        <w:t>Que esto ha traido como consecuencia que la situacion, social, economica y por sobre todo en algunos casos alimenticia de los sectores mas afectados, se vean aun mas agudizadas.</w:t>
      </w:r>
    </w:p>
    <w:p w:rsidR="008A0955" w:rsidRPr="008A0955" w:rsidRDefault="008A0955" w:rsidP="0033367C">
      <w:pPr>
        <w:ind w:firstLine="708"/>
        <w:jc w:val="both"/>
        <w:rPr>
          <w:rFonts w:ascii="Arial" w:hAnsi="Arial" w:cs="Arial"/>
        </w:rPr>
      </w:pPr>
      <w:r w:rsidRPr="008A0955">
        <w:rPr>
          <w:rFonts w:ascii="Arial" w:hAnsi="Arial" w:cs="Arial"/>
        </w:rPr>
        <w:t xml:space="preserve">Que toda la yuda que estos sectores puedan recibir, ya sea por parte de los diferentes niveles del Estado, organizaciones, empresas y/o particulares, es sumamente importante y en este momento “bienvenida” </w:t>
      </w:r>
    </w:p>
    <w:p w:rsidR="008A0955" w:rsidRPr="008A0955" w:rsidRDefault="008A0955" w:rsidP="0033367C">
      <w:pPr>
        <w:jc w:val="both"/>
        <w:rPr>
          <w:rFonts w:ascii="Arial" w:hAnsi="Arial" w:cs="Arial"/>
          <w:lang w:eastAsia="es-ES"/>
        </w:rPr>
      </w:pPr>
      <w:r w:rsidRPr="008A0955">
        <w:rPr>
          <w:rFonts w:ascii="Arial" w:hAnsi="Arial" w:cs="Arial"/>
          <w:lang w:eastAsia="es-ES"/>
        </w:rPr>
        <w:t xml:space="preserve">          Que diferentes firmas comerciales y vecinos de nuestra localidad se han hecho eco de tal situacion y en consecuencia han tomado esta</w:t>
      </w:r>
      <w:r>
        <w:rPr>
          <w:rFonts w:ascii="Arial" w:hAnsi="Arial" w:cs="Arial"/>
          <w:lang w:eastAsia="es-ES"/>
        </w:rPr>
        <w:t xml:space="preserve"> </w:t>
      </w:r>
      <w:r w:rsidRPr="008A0955">
        <w:rPr>
          <w:rFonts w:ascii="Arial" w:hAnsi="Arial" w:cs="Arial"/>
          <w:lang w:eastAsia="es-ES"/>
        </w:rPr>
        <w:t xml:space="preserve">iniciativa de donar alimentos no perecederos y </w:t>
      </w:r>
      <w:r w:rsidRPr="008A0955">
        <w:rPr>
          <w:rFonts w:ascii="Arial" w:hAnsi="Arial" w:cs="Arial"/>
          <w:lang w:eastAsia="es-ES"/>
        </w:rPr>
        <w:lastRenderedPageBreak/>
        <w:t xml:space="preserve">articulos de higiene </w:t>
      </w:r>
      <w:proofErr w:type="gramStart"/>
      <w:r w:rsidRPr="008A0955">
        <w:rPr>
          <w:rFonts w:ascii="Arial" w:hAnsi="Arial" w:cs="Arial"/>
          <w:lang w:eastAsia="es-ES"/>
        </w:rPr>
        <w:t>y  limpieza</w:t>
      </w:r>
      <w:proofErr w:type="gramEnd"/>
      <w:r w:rsidRPr="008A0955">
        <w:rPr>
          <w:rFonts w:ascii="Arial" w:hAnsi="Arial" w:cs="Arial"/>
          <w:lang w:eastAsia="es-ES"/>
        </w:rPr>
        <w:t>, para asi coadyuvar a paliar esta dificila situacion por la cual estamos atravesando.</w:t>
      </w:r>
    </w:p>
    <w:p w:rsidR="008A0955" w:rsidRPr="008A0955" w:rsidRDefault="008A0955" w:rsidP="0033367C">
      <w:pPr>
        <w:ind w:firstLine="708"/>
        <w:jc w:val="both"/>
        <w:rPr>
          <w:rFonts w:ascii="Arial" w:hAnsi="Arial" w:cs="Arial"/>
          <w:lang w:eastAsia="es-ES"/>
        </w:rPr>
      </w:pPr>
      <w:r w:rsidRPr="008A0955">
        <w:rPr>
          <w:rFonts w:ascii="Arial" w:hAnsi="Arial" w:cs="Arial"/>
          <w:lang w:eastAsia="es-ES"/>
        </w:rPr>
        <w:t xml:space="preserve">Que el municipio conforme los correspondientes informes economicos sociales remitidos por parte del Area de Accion Social realizara la distribucion y entrega de los productos y articulos donados. </w:t>
      </w:r>
    </w:p>
    <w:p w:rsidR="008A0955" w:rsidRPr="008A0955" w:rsidRDefault="008A0955" w:rsidP="0033367C">
      <w:pPr>
        <w:ind w:firstLine="708"/>
        <w:jc w:val="both"/>
        <w:rPr>
          <w:rFonts w:ascii="Arial" w:hAnsi="Arial" w:cs="Arial"/>
          <w:lang w:val="es-ES" w:eastAsia="es-ES"/>
        </w:rPr>
      </w:pPr>
      <w:r w:rsidRPr="008A0955">
        <w:rPr>
          <w:rFonts w:ascii="Arial" w:hAnsi="Arial" w:cs="Arial"/>
          <w:lang w:val="es-ES" w:eastAsia="es-ES"/>
        </w:rPr>
        <w:t xml:space="preserve">Por ello en su carácter de Jefa de la Administración Pública Municipal (arts. 49° inc. 18 y 50º, Ley Orgánica Municipal – 8102 y modificatorias) y demás facultades que le son propias, </w:t>
      </w:r>
    </w:p>
    <w:p w:rsidR="008A0955" w:rsidRPr="008A0955" w:rsidRDefault="008A0955" w:rsidP="008A0955">
      <w:pPr>
        <w:rPr>
          <w:rFonts w:ascii="Arial" w:hAnsi="Arial" w:cs="Arial"/>
          <w:lang w:val="es-ES" w:eastAsia="es-ES"/>
        </w:rPr>
      </w:pPr>
    </w:p>
    <w:p w:rsidR="008A0955" w:rsidRDefault="008A0955" w:rsidP="008A0955">
      <w:pPr>
        <w:jc w:val="center"/>
        <w:rPr>
          <w:rFonts w:ascii="Arial" w:hAnsi="Arial" w:cs="Arial"/>
          <w:b/>
          <w:lang w:val="es-ES" w:eastAsia="es-ES"/>
        </w:rPr>
      </w:pPr>
      <w:proofErr w:type="gramStart"/>
      <w:r w:rsidRPr="008A0955">
        <w:rPr>
          <w:rFonts w:ascii="Arial" w:hAnsi="Arial" w:cs="Arial"/>
          <w:b/>
          <w:lang w:val="es-ES" w:eastAsia="es-ES"/>
        </w:rPr>
        <w:t>LA  INTENDENTE</w:t>
      </w:r>
      <w:proofErr w:type="gramEnd"/>
      <w:r w:rsidRPr="008A0955">
        <w:rPr>
          <w:rFonts w:ascii="Arial" w:hAnsi="Arial" w:cs="Arial"/>
          <w:b/>
          <w:lang w:val="es-ES" w:eastAsia="es-ES"/>
        </w:rPr>
        <w:t xml:space="preserve"> MUNICIPAL DE MONTE CRISTO, EN ACUERDO GENERAL DE SECRETARIOS</w:t>
      </w:r>
      <w:r>
        <w:rPr>
          <w:rFonts w:ascii="Arial" w:hAnsi="Arial" w:cs="Arial"/>
          <w:b/>
          <w:lang w:val="es-ES" w:eastAsia="es-ES"/>
        </w:rPr>
        <w:t xml:space="preserve"> </w:t>
      </w:r>
      <w:r w:rsidRPr="008A0955">
        <w:rPr>
          <w:rFonts w:ascii="Arial" w:hAnsi="Arial" w:cs="Arial"/>
          <w:b/>
          <w:lang w:val="es-ES" w:eastAsia="es-ES"/>
        </w:rPr>
        <w:t>DECRETA</w:t>
      </w:r>
    </w:p>
    <w:p w:rsidR="008A0955" w:rsidRPr="008A0955" w:rsidRDefault="008A0955" w:rsidP="008A0955">
      <w:pPr>
        <w:jc w:val="center"/>
        <w:rPr>
          <w:rFonts w:ascii="Arial" w:hAnsi="Arial" w:cs="Arial"/>
          <w:b/>
          <w:lang w:val="es-ES" w:eastAsia="es-ES"/>
        </w:rPr>
      </w:pPr>
    </w:p>
    <w:p w:rsidR="008A0955" w:rsidRPr="008A0955" w:rsidRDefault="008A0955" w:rsidP="0033367C">
      <w:pPr>
        <w:jc w:val="both"/>
        <w:rPr>
          <w:rFonts w:ascii="Arial" w:hAnsi="Arial" w:cs="Arial"/>
        </w:rPr>
      </w:pPr>
      <w:r w:rsidRPr="008A0955">
        <w:rPr>
          <w:rFonts w:ascii="Arial" w:hAnsi="Arial" w:cs="Arial"/>
          <w:b/>
          <w:lang w:val="es-ES" w:eastAsia="es-ES"/>
        </w:rPr>
        <w:t>Artículo 1º:</w:t>
      </w:r>
      <w:r w:rsidRPr="008A0955">
        <w:rPr>
          <w:rFonts w:ascii="Arial" w:hAnsi="Arial" w:cs="Arial"/>
          <w:b/>
          <w:lang w:val="es-ES" w:eastAsia="es-AR"/>
        </w:rPr>
        <w:t xml:space="preserve"> </w:t>
      </w:r>
      <w:r w:rsidRPr="008A0955">
        <w:rPr>
          <w:rFonts w:ascii="Arial" w:hAnsi="Arial" w:cs="Arial"/>
          <w:b/>
        </w:rPr>
        <w:t>ACEPTASE</w:t>
      </w:r>
      <w:r w:rsidRPr="008A0955">
        <w:rPr>
          <w:rFonts w:ascii="Arial" w:hAnsi="Arial" w:cs="Arial"/>
        </w:rPr>
        <w:t xml:space="preserve"> la donación de </w:t>
      </w:r>
      <w:r w:rsidRPr="008A0955">
        <w:rPr>
          <w:rFonts w:ascii="Arial" w:hAnsi="Arial" w:cs="Arial"/>
          <w:lang w:val="es-ES" w:eastAsia="es-ES"/>
        </w:rPr>
        <w:t xml:space="preserve">Mercaderías (Alimentos no perecederos) y elementos de Higiene y Limpieza </w:t>
      </w:r>
      <w:r w:rsidRPr="008A0955">
        <w:rPr>
          <w:rFonts w:ascii="Arial" w:hAnsi="Arial" w:cs="Arial"/>
        </w:rPr>
        <w:t>de las siguientes firmas comerciales y particulares que a continuación se detallan:</w:t>
      </w:r>
    </w:p>
    <w:p w:rsidR="008A0955" w:rsidRPr="008A0955" w:rsidRDefault="008A0955" w:rsidP="008A0955">
      <w:pPr>
        <w:rPr>
          <w:rFonts w:ascii="Arial" w:hAnsi="Arial" w:cs="Arial"/>
        </w:rPr>
      </w:pPr>
      <w:r w:rsidRPr="008A0955">
        <w:rPr>
          <w:rFonts w:ascii="Arial" w:hAnsi="Arial" w:cs="Arial"/>
        </w:rPr>
        <w:t>MONTESECO S.A. CUIT. 30-58568873-4</w:t>
      </w:r>
    </w:p>
    <w:p w:rsidR="008A0955" w:rsidRPr="008A0955" w:rsidRDefault="008A0955" w:rsidP="008A0955">
      <w:pPr>
        <w:rPr>
          <w:rFonts w:ascii="Arial" w:hAnsi="Arial" w:cs="Arial"/>
        </w:rPr>
      </w:pPr>
      <w:r w:rsidRPr="008A0955">
        <w:rPr>
          <w:rFonts w:ascii="Arial" w:hAnsi="Arial" w:cs="Arial"/>
        </w:rPr>
        <w:t>CEO S.A. CUIT 30-70850329-7</w:t>
      </w:r>
    </w:p>
    <w:p w:rsidR="008A0955" w:rsidRPr="008A0955" w:rsidRDefault="008A0955" w:rsidP="008A0955">
      <w:pPr>
        <w:rPr>
          <w:rFonts w:ascii="Arial" w:hAnsi="Arial" w:cs="Arial"/>
          <w:lang w:val="en-US"/>
        </w:rPr>
      </w:pPr>
      <w:r w:rsidRPr="008A0955">
        <w:rPr>
          <w:rFonts w:ascii="Arial" w:hAnsi="Arial" w:cs="Arial"/>
          <w:lang w:val="en-US"/>
        </w:rPr>
        <w:t>CURUPAITI S.A. CUIT 30-71037622-7</w:t>
      </w:r>
    </w:p>
    <w:p w:rsidR="008A0955" w:rsidRPr="008A0955" w:rsidRDefault="008A0955" w:rsidP="008A0955">
      <w:pPr>
        <w:rPr>
          <w:rFonts w:ascii="Arial" w:hAnsi="Arial" w:cs="Arial"/>
          <w:lang w:val="en-US"/>
        </w:rPr>
      </w:pPr>
      <w:r w:rsidRPr="008A0955">
        <w:rPr>
          <w:rFonts w:ascii="Arial" w:hAnsi="Arial" w:cs="Arial"/>
          <w:lang w:val="en-US"/>
        </w:rPr>
        <w:t>RAVIT CUIT 30-716117428</w:t>
      </w:r>
    </w:p>
    <w:p w:rsidR="008A0955" w:rsidRPr="008A0955" w:rsidRDefault="008A0955" w:rsidP="008A0955">
      <w:pPr>
        <w:rPr>
          <w:rFonts w:ascii="Arial" w:hAnsi="Arial" w:cs="Arial"/>
        </w:rPr>
      </w:pPr>
      <w:r w:rsidRPr="008A0955">
        <w:rPr>
          <w:rFonts w:ascii="Arial" w:hAnsi="Arial" w:cs="Arial"/>
        </w:rPr>
        <w:t>ESTEBAN TRONFI, DNI. Nº 21.062.024</w:t>
      </w:r>
    </w:p>
    <w:p w:rsidR="008A0955" w:rsidRPr="008A0955" w:rsidRDefault="008A0955" w:rsidP="008A0955">
      <w:pPr>
        <w:rPr>
          <w:rFonts w:ascii="Arial" w:hAnsi="Arial" w:cs="Arial"/>
        </w:rPr>
      </w:pPr>
      <w:r w:rsidRPr="008A0955">
        <w:rPr>
          <w:rFonts w:ascii="Arial" w:hAnsi="Arial" w:cs="Arial"/>
        </w:rPr>
        <w:t>MILTON PECORARI, DNI Nº 16.820.052</w:t>
      </w:r>
    </w:p>
    <w:p w:rsidR="008A0955" w:rsidRPr="008A0955" w:rsidRDefault="008A0955" w:rsidP="008A0955">
      <w:pPr>
        <w:rPr>
          <w:rFonts w:ascii="Arial" w:hAnsi="Arial" w:cs="Arial"/>
        </w:rPr>
      </w:pPr>
      <w:r w:rsidRPr="008A0955">
        <w:rPr>
          <w:rFonts w:ascii="Arial" w:hAnsi="Arial" w:cs="Arial"/>
        </w:rPr>
        <w:t>RUBEN ADELQUI DIGON, DNI. Nº 13.257.803</w:t>
      </w:r>
    </w:p>
    <w:p w:rsidR="008A0955" w:rsidRPr="008A0955" w:rsidRDefault="008A0955" w:rsidP="008A0955">
      <w:pPr>
        <w:rPr>
          <w:rFonts w:ascii="Arial" w:hAnsi="Arial" w:cs="Arial"/>
        </w:rPr>
      </w:pPr>
      <w:r w:rsidRPr="008A0955">
        <w:rPr>
          <w:rFonts w:ascii="Arial" w:hAnsi="Arial" w:cs="Arial"/>
        </w:rPr>
        <w:t>CAMPOS Y NEGOCIOS, CUIT 30-70937021-5</w:t>
      </w:r>
    </w:p>
    <w:p w:rsidR="008A0955" w:rsidRPr="008A0955" w:rsidRDefault="008A0955" w:rsidP="008A0955">
      <w:pPr>
        <w:rPr>
          <w:rFonts w:ascii="Arial" w:hAnsi="Arial" w:cs="Arial"/>
        </w:rPr>
      </w:pPr>
      <w:r w:rsidRPr="008A0955">
        <w:rPr>
          <w:rFonts w:ascii="Arial" w:hAnsi="Arial" w:cs="Arial"/>
        </w:rPr>
        <w:t>FUMIGACIONES MONTE CRISTO, CUIT 30-71075404-3</w:t>
      </w:r>
    </w:p>
    <w:p w:rsidR="008A0955" w:rsidRPr="008A0955" w:rsidRDefault="008A0955" w:rsidP="008A0955">
      <w:pPr>
        <w:rPr>
          <w:rFonts w:ascii="Arial" w:hAnsi="Arial" w:cs="Arial"/>
        </w:rPr>
      </w:pPr>
    </w:p>
    <w:p w:rsidR="008A0955" w:rsidRPr="008A0955" w:rsidRDefault="008A0955" w:rsidP="0033367C">
      <w:pPr>
        <w:jc w:val="both"/>
        <w:rPr>
          <w:rFonts w:ascii="Arial" w:hAnsi="Arial" w:cs="Arial"/>
          <w:lang w:val="es-ES" w:eastAsia="es-AR"/>
        </w:rPr>
      </w:pPr>
      <w:r w:rsidRPr="008A0955">
        <w:rPr>
          <w:rFonts w:ascii="Arial" w:hAnsi="Arial" w:cs="Arial"/>
          <w:b/>
          <w:lang w:val="es-ES" w:eastAsia="es-ES"/>
        </w:rPr>
        <w:t>Artículo 2º:</w:t>
      </w:r>
      <w:r w:rsidRPr="008A0955">
        <w:rPr>
          <w:rFonts w:ascii="Arial" w:hAnsi="Arial" w:cs="Arial"/>
          <w:lang w:val="es-ES" w:eastAsia="es-AR"/>
        </w:rPr>
        <w:t xml:space="preserve"> </w:t>
      </w:r>
      <w:proofErr w:type="gramStart"/>
      <w:r w:rsidRPr="008A0955">
        <w:rPr>
          <w:rFonts w:ascii="Arial" w:hAnsi="Arial" w:cs="Arial"/>
          <w:lang w:val="es-ES" w:eastAsia="es-AR"/>
        </w:rPr>
        <w:t>La donaciones efectuadas</w:t>
      </w:r>
      <w:proofErr w:type="gramEnd"/>
      <w:r w:rsidRPr="008A0955">
        <w:rPr>
          <w:rFonts w:ascii="Arial" w:hAnsi="Arial" w:cs="Arial"/>
          <w:lang w:val="es-ES" w:eastAsia="es-AR"/>
        </w:rPr>
        <w:t xml:space="preserve"> ascienden al equivalente en Pesos Ciento veintiséis mil quinientos ($126.500) conforme planilla adjunta que forma parte del presente como Anexo I.</w:t>
      </w:r>
    </w:p>
    <w:p w:rsidR="008A0955" w:rsidRPr="008A0955" w:rsidRDefault="008A0955" w:rsidP="008A0955">
      <w:pPr>
        <w:rPr>
          <w:rFonts w:ascii="Arial" w:hAnsi="Arial" w:cs="Arial"/>
        </w:rPr>
      </w:pPr>
      <w:r w:rsidRPr="008A0955">
        <w:rPr>
          <w:rFonts w:ascii="Arial" w:hAnsi="Arial" w:cs="Arial"/>
          <w:b/>
        </w:rPr>
        <w:t>Articulo 3º.- AGRADEZCASE</w:t>
      </w:r>
      <w:r w:rsidRPr="008A0955">
        <w:rPr>
          <w:rFonts w:ascii="Arial" w:hAnsi="Arial" w:cs="Arial"/>
        </w:rPr>
        <w:t xml:space="preserve"> a cada una de las firmas comerciales y </w:t>
      </w:r>
      <w:proofErr w:type="gramStart"/>
      <w:r w:rsidRPr="008A0955">
        <w:rPr>
          <w:rFonts w:ascii="Arial" w:hAnsi="Arial" w:cs="Arial"/>
        </w:rPr>
        <w:t>particulares  por</w:t>
      </w:r>
      <w:proofErr w:type="gramEnd"/>
      <w:r w:rsidRPr="008A0955">
        <w:rPr>
          <w:rFonts w:ascii="Arial" w:hAnsi="Arial" w:cs="Arial"/>
        </w:rPr>
        <w:t xml:space="preserve"> las donaciones efectuadas.</w:t>
      </w:r>
    </w:p>
    <w:p w:rsidR="008A0955" w:rsidRDefault="008A0955" w:rsidP="008A0955">
      <w:pPr>
        <w:rPr>
          <w:rFonts w:ascii="Arial" w:hAnsi="Arial" w:cs="Arial"/>
        </w:rPr>
      </w:pPr>
      <w:r w:rsidRPr="008A0955">
        <w:rPr>
          <w:rFonts w:ascii="Arial" w:hAnsi="Arial" w:cs="Arial"/>
          <w:b/>
          <w:lang w:val="es-ES" w:eastAsia="es-ES"/>
        </w:rPr>
        <w:t>Artículo 3º: PUBLÍQUESE</w:t>
      </w:r>
      <w:r w:rsidRPr="008A0955">
        <w:rPr>
          <w:rFonts w:ascii="Arial" w:hAnsi="Arial" w:cs="Arial"/>
        </w:rPr>
        <w:t xml:space="preserve">, Protocolícese, Dése al Registro Municipal y </w:t>
      </w:r>
      <w:proofErr w:type="gramStart"/>
      <w:r w:rsidRPr="008A0955">
        <w:rPr>
          <w:rFonts w:ascii="Arial" w:hAnsi="Arial" w:cs="Arial"/>
        </w:rPr>
        <w:t>Archívese.-</w:t>
      </w:r>
      <w:proofErr w:type="gramEnd"/>
    </w:p>
    <w:p w:rsidR="008A0955" w:rsidRPr="008A0955" w:rsidRDefault="008A0955" w:rsidP="0033367C">
      <w:pPr>
        <w:rPr>
          <w:rFonts w:ascii="Arial" w:hAnsi="Arial" w:cs="Arial"/>
          <w:b/>
        </w:rPr>
      </w:pPr>
    </w:p>
    <w:p w:rsidR="008A0955" w:rsidRPr="008A0955" w:rsidRDefault="008A0955" w:rsidP="008A0955">
      <w:pPr>
        <w:jc w:val="center"/>
        <w:rPr>
          <w:rFonts w:ascii="Arial" w:hAnsi="Arial" w:cs="Arial"/>
          <w:b/>
        </w:rPr>
      </w:pPr>
      <w:r w:rsidRPr="008A0955">
        <w:rPr>
          <w:rFonts w:ascii="Arial" w:hAnsi="Arial" w:cs="Arial"/>
          <w:b/>
        </w:rPr>
        <w:t>ANEXO I</w:t>
      </w:r>
    </w:p>
    <w:p w:rsidR="008A0955" w:rsidRPr="008A0955" w:rsidRDefault="008A0955" w:rsidP="008A0955">
      <w:pPr>
        <w:rPr>
          <w:rFonts w:ascii="Arial" w:hAnsi="Arial" w:cs="Arial"/>
        </w:rPr>
      </w:pPr>
    </w:p>
    <w:tbl>
      <w:tblPr>
        <w:tblW w:w="9847" w:type="dxa"/>
        <w:tblInd w:w="55" w:type="dxa"/>
        <w:tblCellMar>
          <w:left w:w="70" w:type="dxa"/>
          <w:right w:w="70" w:type="dxa"/>
        </w:tblCellMar>
        <w:tblLook w:val="04A0" w:firstRow="1" w:lastRow="0" w:firstColumn="1" w:lastColumn="0" w:noHBand="0" w:noVBand="1"/>
      </w:tblPr>
      <w:tblGrid>
        <w:gridCol w:w="2887"/>
        <w:gridCol w:w="1720"/>
        <w:gridCol w:w="1760"/>
        <w:gridCol w:w="1760"/>
        <w:gridCol w:w="1720"/>
      </w:tblGrid>
      <w:tr w:rsidR="008A0955" w:rsidRPr="008A0955" w:rsidTr="00294CE6">
        <w:trPr>
          <w:trHeight w:val="300"/>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EMPRESA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CUIT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 xml:space="preserve">DIRECCION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FACTURA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IMPORTE</w:t>
            </w:r>
          </w:p>
        </w:tc>
      </w:tr>
      <w:tr w:rsidR="008A0955" w:rsidRPr="008A0955" w:rsidTr="00294CE6">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MONTESECO SA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30585688734</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B RIVADAVIA 363</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20000</w:t>
            </w:r>
          </w:p>
        </w:tc>
      </w:tr>
      <w:tr w:rsidR="008A0955" w:rsidRPr="008A0955" w:rsidTr="00294CE6">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CEO SA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30708503297</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LA RESERVA</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20000</w:t>
            </w:r>
          </w:p>
        </w:tc>
      </w:tr>
      <w:tr w:rsidR="008A0955" w:rsidRPr="008A0955" w:rsidTr="00294CE6">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CURUPAITI</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30710376227</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 </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10000</w:t>
            </w:r>
          </w:p>
        </w:tc>
      </w:tr>
      <w:tr w:rsidR="008A0955" w:rsidRPr="008A0955" w:rsidTr="00294CE6">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RAVIT</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30716117428</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 </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10000</w:t>
            </w:r>
          </w:p>
        </w:tc>
      </w:tr>
      <w:tr w:rsidR="008A0955" w:rsidRPr="008A0955" w:rsidTr="00294CE6">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ESTEBAN TRONFI</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consumidor final</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 </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C</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20000</w:t>
            </w:r>
          </w:p>
        </w:tc>
      </w:tr>
      <w:tr w:rsidR="008A0955" w:rsidRPr="008A0955" w:rsidTr="00294CE6">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MILTON PECORARI</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24168200524</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gral paz 143</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15000</w:t>
            </w:r>
          </w:p>
        </w:tc>
      </w:tr>
      <w:tr w:rsidR="008A0955" w:rsidRPr="008A0955" w:rsidTr="00294CE6">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 xml:space="preserve">RUBEN ADELQUI DIGON </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20132578037</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SAN MARTIN 118</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20000</w:t>
            </w:r>
          </w:p>
        </w:tc>
      </w:tr>
      <w:tr w:rsidR="008A0955" w:rsidRPr="008A0955" w:rsidTr="00294CE6">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CAMPO Y NEGOCIOS SA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30709370215</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STELFELD 56</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10000</w:t>
            </w:r>
          </w:p>
        </w:tc>
      </w:tr>
      <w:tr w:rsidR="008A0955" w:rsidRPr="008A0955" w:rsidTr="00294CE6">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FUMIGACIONES MONTE CRISTO</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30710754043</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 </w:t>
            </w:r>
          </w:p>
        </w:tc>
        <w:tc>
          <w:tcPr>
            <w:tcW w:w="176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A</w:t>
            </w:r>
          </w:p>
        </w:tc>
        <w:tc>
          <w:tcPr>
            <w:tcW w:w="1720" w:type="dxa"/>
            <w:tcBorders>
              <w:top w:val="nil"/>
              <w:left w:val="nil"/>
              <w:bottom w:val="single" w:sz="4" w:space="0" w:color="auto"/>
              <w:right w:val="single" w:sz="4" w:space="0" w:color="auto"/>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1500</w:t>
            </w:r>
          </w:p>
        </w:tc>
      </w:tr>
      <w:tr w:rsidR="008A0955" w:rsidRPr="008A0955" w:rsidTr="00294CE6">
        <w:trPr>
          <w:trHeight w:val="300"/>
        </w:trPr>
        <w:tc>
          <w:tcPr>
            <w:tcW w:w="2887" w:type="dxa"/>
            <w:tcBorders>
              <w:top w:val="nil"/>
              <w:left w:val="nil"/>
              <w:bottom w:val="nil"/>
              <w:right w:val="nil"/>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p>
        </w:tc>
        <w:tc>
          <w:tcPr>
            <w:tcW w:w="1720" w:type="dxa"/>
            <w:tcBorders>
              <w:top w:val="nil"/>
              <w:left w:val="nil"/>
              <w:bottom w:val="nil"/>
              <w:right w:val="nil"/>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p>
        </w:tc>
        <w:tc>
          <w:tcPr>
            <w:tcW w:w="1760" w:type="dxa"/>
            <w:tcBorders>
              <w:top w:val="nil"/>
              <w:left w:val="nil"/>
              <w:bottom w:val="nil"/>
              <w:right w:val="nil"/>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p>
        </w:tc>
        <w:tc>
          <w:tcPr>
            <w:tcW w:w="1760" w:type="dxa"/>
            <w:tcBorders>
              <w:top w:val="nil"/>
              <w:left w:val="nil"/>
              <w:bottom w:val="nil"/>
              <w:right w:val="nil"/>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p>
        </w:tc>
        <w:tc>
          <w:tcPr>
            <w:tcW w:w="1720" w:type="dxa"/>
            <w:tcBorders>
              <w:top w:val="nil"/>
              <w:left w:val="nil"/>
              <w:bottom w:val="nil"/>
              <w:right w:val="nil"/>
            </w:tcBorders>
            <w:shd w:val="clear" w:color="auto" w:fill="auto"/>
            <w:noWrap/>
            <w:vAlign w:val="bottom"/>
            <w:hideMark/>
          </w:tcPr>
          <w:p w:rsidR="008A0955" w:rsidRPr="008A0955" w:rsidRDefault="008A0955" w:rsidP="00294CE6">
            <w:pPr>
              <w:rPr>
                <w:rFonts w:ascii="Arial" w:hAnsi="Arial" w:cs="Arial"/>
                <w:color w:val="000000"/>
                <w:sz w:val="20"/>
                <w:szCs w:val="20"/>
                <w:lang w:eastAsia="es-AR"/>
              </w:rPr>
            </w:pPr>
            <w:r w:rsidRPr="008A0955">
              <w:rPr>
                <w:rFonts w:ascii="Arial" w:hAnsi="Arial" w:cs="Arial"/>
                <w:color w:val="000000"/>
                <w:sz w:val="20"/>
                <w:szCs w:val="20"/>
                <w:lang w:eastAsia="es-AR"/>
              </w:rPr>
              <w:t>126500</w:t>
            </w:r>
          </w:p>
        </w:tc>
      </w:tr>
    </w:tbl>
    <w:p w:rsidR="008A0955" w:rsidRDefault="008A0955" w:rsidP="008A0955">
      <w:pPr>
        <w:rPr>
          <w:rFonts w:ascii="Arial" w:hAnsi="Arial" w:cs="Arial"/>
        </w:rPr>
      </w:pPr>
    </w:p>
    <w:p w:rsidR="008A0955" w:rsidRPr="00921C4E" w:rsidRDefault="008A0955" w:rsidP="008A0955">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8A0955" w:rsidRPr="00A450D4" w:rsidRDefault="008A0955" w:rsidP="008A0955">
      <w:pPr>
        <w:spacing w:line="360" w:lineRule="auto"/>
        <w:jc w:val="both"/>
        <w:rPr>
          <w:rFonts w:ascii="Arial" w:hAnsi="Arial" w:cs="Arial"/>
          <w:lang w:eastAsia="es-ES"/>
        </w:rPr>
      </w:pPr>
    </w:p>
    <w:p w:rsidR="008A0955" w:rsidRPr="00247104" w:rsidRDefault="008A0955" w:rsidP="008A0955">
      <w:pPr>
        <w:pStyle w:val="Ttulo2"/>
        <w:rPr>
          <w:rFonts w:ascii="Arial" w:hAnsi="Arial" w:cs="Arial"/>
          <w:b/>
          <w:color w:val="279E94"/>
        </w:rPr>
      </w:pPr>
      <w:bookmarkStart w:id="27" w:name="_Toc106871656"/>
      <w:r w:rsidRPr="00247104">
        <w:rPr>
          <w:rFonts w:ascii="Arial" w:hAnsi="Arial" w:cs="Arial"/>
          <w:b/>
          <w:color w:val="279E94"/>
        </w:rPr>
        <w:t>Decreto Nº 111</w:t>
      </w:r>
      <w:bookmarkEnd w:id="27"/>
    </w:p>
    <w:p w:rsidR="008A0955" w:rsidRPr="008A0955" w:rsidRDefault="0033367C" w:rsidP="0033367C">
      <w:pPr>
        <w:jc w:val="right"/>
        <w:rPr>
          <w:rFonts w:ascii="Arial" w:hAnsi="Arial" w:cs="Arial"/>
          <w:lang w:val="es-ES_tradnl"/>
        </w:rPr>
      </w:pPr>
      <w:r w:rsidRPr="009819E7">
        <w:rPr>
          <w:rFonts w:ascii="Arial" w:hAnsi="Arial" w:cs="Arial"/>
          <w:lang w:val="es-ES_tradnl"/>
        </w:rPr>
        <w:t>Monte Cristo</w:t>
      </w:r>
      <w:r w:rsidR="008A0955" w:rsidRPr="009819E7">
        <w:rPr>
          <w:rFonts w:ascii="Arial" w:hAnsi="Arial" w:cs="Arial"/>
          <w:lang w:val="es-ES_tradnl"/>
        </w:rPr>
        <w:t xml:space="preserve">, 15 de </w:t>
      </w:r>
      <w:proofErr w:type="gramStart"/>
      <w:r w:rsidR="008A0955" w:rsidRPr="009819E7">
        <w:rPr>
          <w:rFonts w:ascii="Arial" w:hAnsi="Arial" w:cs="Arial"/>
          <w:lang w:val="es-ES_tradnl"/>
        </w:rPr>
        <w:t>Abril</w:t>
      </w:r>
      <w:proofErr w:type="gramEnd"/>
      <w:r w:rsidR="008A0955" w:rsidRPr="009819E7">
        <w:rPr>
          <w:rFonts w:ascii="Arial" w:hAnsi="Arial" w:cs="Arial"/>
          <w:lang w:val="es-ES_tradnl"/>
        </w:rPr>
        <w:t xml:space="preserve"> de 2.020.</w:t>
      </w:r>
    </w:p>
    <w:p w:rsidR="008A0955" w:rsidRDefault="008A0955" w:rsidP="008A0955">
      <w:pPr>
        <w:rPr>
          <w:rFonts w:ascii="Arial" w:hAnsi="Arial" w:cs="Arial"/>
        </w:rPr>
      </w:pPr>
      <w:r w:rsidRPr="009819E7">
        <w:rPr>
          <w:rFonts w:ascii="Arial" w:hAnsi="Arial" w:cs="Arial"/>
          <w:b/>
          <w:bCs/>
        </w:rPr>
        <w:t>VISTO:</w:t>
      </w:r>
      <w:r w:rsidRPr="009819E7">
        <w:rPr>
          <w:rFonts w:ascii="Arial" w:hAnsi="Arial" w:cs="Arial"/>
        </w:rPr>
        <w:t xml:space="preserve"> </w:t>
      </w:r>
    </w:p>
    <w:p w:rsidR="008A0955" w:rsidRPr="009819E7" w:rsidRDefault="008A0955" w:rsidP="0033367C">
      <w:pPr>
        <w:ind w:firstLine="708"/>
        <w:jc w:val="both"/>
        <w:rPr>
          <w:rFonts w:ascii="Arial" w:hAnsi="Arial" w:cs="Arial"/>
        </w:rPr>
      </w:pPr>
      <w:r w:rsidRPr="009819E7">
        <w:rPr>
          <w:rFonts w:ascii="Arial" w:hAnsi="Arial" w:cs="Arial"/>
        </w:rPr>
        <w:lastRenderedPageBreak/>
        <w:t>El proyecto de Ordenanza remitido al Honorable Concejo Deliberante para su tratamiento y que llevará el Nº 1.256.</w:t>
      </w:r>
    </w:p>
    <w:p w:rsidR="008A0955" w:rsidRPr="009819E7" w:rsidRDefault="008A0955" w:rsidP="008A0955">
      <w:pPr>
        <w:rPr>
          <w:rFonts w:ascii="Arial" w:hAnsi="Arial" w:cs="Arial"/>
          <w:b/>
          <w:bCs/>
        </w:rPr>
      </w:pPr>
    </w:p>
    <w:p w:rsidR="008A0955" w:rsidRDefault="008A0955" w:rsidP="008A0955">
      <w:pPr>
        <w:rPr>
          <w:rFonts w:ascii="Arial" w:hAnsi="Arial" w:cs="Arial"/>
        </w:rPr>
      </w:pPr>
      <w:r w:rsidRPr="009819E7">
        <w:rPr>
          <w:rFonts w:ascii="Arial" w:hAnsi="Arial" w:cs="Arial"/>
          <w:b/>
          <w:bCs/>
        </w:rPr>
        <w:t>Y CONSIDERANDO:</w:t>
      </w:r>
      <w:r w:rsidRPr="009819E7">
        <w:rPr>
          <w:rFonts w:ascii="Arial" w:hAnsi="Arial" w:cs="Arial"/>
        </w:rPr>
        <w:t xml:space="preserve"> </w:t>
      </w:r>
    </w:p>
    <w:p w:rsidR="008A0955" w:rsidRPr="009819E7" w:rsidRDefault="008A0955" w:rsidP="0033367C">
      <w:pPr>
        <w:ind w:firstLine="708"/>
        <w:jc w:val="both"/>
        <w:rPr>
          <w:rFonts w:ascii="Arial" w:hAnsi="Arial" w:cs="Arial"/>
        </w:rPr>
      </w:pPr>
      <w:r w:rsidRPr="009819E7">
        <w:rPr>
          <w:rFonts w:ascii="Arial" w:hAnsi="Arial" w:cs="Arial"/>
        </w:rPr>
        <w:t>Que el mismo ha recibido la aprobación y sanción correspondiente, sin modificación alguna. Por ello:</w:t>
      </w:r>
    </w:p>
    <w:p w:rsidR="008A0955" w:rsidRPr="009819E7" w:rsidRDefault="008A0955" w:rsidP="008A0955">
      <w:pPr>
        <w:rPr>
          <w:rFonts w:ascii="Arial" w:hAnsi="Arial" w:cs="Arial"/>
        </w:rPr>
      </w:pPr>
    </w:p>
    <w:p w:rsidR="008A0955" w:rsidRPr="009819E7" w:rsidRDefault="008A0955" w:rsidP="008A0955">
      <w:pPr>
        <w:jc w:val="center"/>
        <w:rPr>
          <w:rFonts w:ascii="Arial" w:hAnsi="Arial" w:cs="Arial"/>
          <w:b/>
          <w:bCs/>
        </w:rPr>
      </w:pPr>
      <w:r w:rsidRPr="009819E7">
        <w:rPr>
          <w:rFonts w:ascii="Arial" w:hAnsi="Arial" w:cs="Arial"/>
          <w:b/>
          <w:bCs/>
        </w:rPr>
        <w:t>LA INTENDENTE MUNICIPAL EN USO DE SUS ATRIBUCIONES</w:t>
      </w:r>
    </w:p>
    <w:p w:rsidR="008A0955" w:rsidRPr="009819E7" w:rsidRDefault="008A0955" w:rsidP="008A0955">
      <w:pPr>
        <w:jc w:val="center"/>
        <w:rPr>
          <w:rFonts w:ascii="Arial" w:hAnsi="Arial" w:cs="Arial"/>
          <w:b/>
          <w:bCs/>
        </w:rPr>
      </w:pPr>
      <w:r w:rsidRPr="009819E7">
        <w:rPr>
          <w:rFonts w:ascii="Arial" w:hAnsi="Arial" w:cs="Arial"/>
          <w:b/>
          <w:bCs/>
        </w:rPr>
        <w:t>DECRETA</w:t>
      </w:r>
    </w:p>
    <w:p w:rsidR="008A0955" w:rsidRPr="009819E7" w:rsidRDefault="008A0955" w:rsidP="008A0955">
      <w:pPr>
        <w:rPr>
          <w:rFonts w:ascii="Arial" w:hAnsi="Arial" w:cs="Arial"/>
          <w:b/>
          <w:bCs/>
        </w:rPr>
      </w:pPr>
    </w:p>
    <w:p w:rsidR="008A0955" w:rsidRPr="009819E7" w:rsidRDefault="008A0955" w:rsidP="0033367C">
      <w:pPr>
        <w:jc w:val="both"/>
        <w:rPr>
          <w:rFonts w:ascii="Arial" w:hAnsi="Arial" w:cs="Arial"/>
        </w:rPr>
      </w:pPr>
      <w:r w:rsidRPr="009819E7">
        <w:rPr>
          <w:rFonts w:ascii="Arial" w:hAnsi="Arial" w:cs="Arial"/>
          <w:b/>
        </w:rPr>
        <w:t>Artículo 1º.-</w:t>
      </w:r>
      <w:r w:rsidRPr="009819E7">
        <w:rPr>
          <w:rFonts w:ascii="Arial" w:hAnsi="Arial" w:cs="Arial"/>
        </w:rPr>
        <w:t xml:space="preserve"> Promúlguese la Ordenanza que llevará el Nº 1.256, Ordenanza de Ratificación del Decreto Municipal 104/2020.</w:t>
      </w:r>
    </w:p>
    <w:p w:rsidR="008A0955" w:rsidRPr="009819E7" w:rsidRDefault="008A0955" w:rsidP="008A0955">
      <w:pPr>
        <w:rPr>
          <w:rFonts w:ascii="Arial" w:hAnsi="Arial" w:cs="Arial"/>
        </w:rPr>
      </w:pPr>
    </w:p>
    <w:p w:rsidR="008A0955" w:rsidRPr="009819E7" w:rsidRDefault="008A0955" w:rsidP="0033367C">
      <w:pPr>
        <w:jc w:val="both"/>
        <w:rPr>
          <w:rFonts w:ascii="Arial" w:hAnsi="Arial" w:cs="Arial"/>
        </w:rPr>
      </w:pPr>
      <w:r w:rsidRPr="009819E7">
        <w:rPr>
          <w:rFonts w:ascii="Arial" w:hAnsi="Arial" w:cs="Arial"/>
          <w:b/>
        </w:rPr>
        <w:t>Articulo 2º.-</w:t>
      </w:r>
      <w:r w:rsidRPr="009819E7">
        <w:rPr>
          <w:rFonts w:ascii="Arial" w:hAnsi="Arial" w:cs="Arial"/>
        </w:rPr>
        <w:t xml:space="preserve"> La Ordenanza mencionada en el artículo anterior, fue sancionada por el Honorable Concejo Deliberante según Acta Nº 11 del Libro de Sesiones de fecha 14 de </w:t>
      </w:r>
      <w:proofErr w:type="gramStart"/>
      <w:r w:rsidRPr="009819E7">
        <w:rPr>
          <w:rFonts w:ascii="Arial" w:hAnsi="Arial" w:cs="Arial"/>
        </w:rPr>
        <w:t>Abril</w:t>
      </w:r>
      <w:proofErr w:type="gramEnd"/>
      <w:r w:rsidRPr="009819E7">
        <w:rPr>
          <w:rFonts w:ascii="Arial" w:hAnsi="Arial" w:cs="Arial"/>
        </w:rPr>
        <w:t xml:space="preserve"> de 2.020.-</w:t>
      </w:r>
    </w:p>
    <w:p w:rsidR="008A0955" w:rsidRPr="009819E7" w:rsidRDefault="008A0955" w:rsidP="008A0955">
      <w:pPr>
        <w:rPr>
          <w:rFonts w:ascii="Arial" w:hAnsi="Arial" w:cs="Arial"/>
        </w:rPr>
      </w:pPr>
    </w:p>
    <w:p w:rsidR="008A0955" w:rsidRDefault="008A0955" w:rsidP="008A0955">
      <w:pPr>
        <w:rPr>
          <w:rFonts w:ascii="Arial" w:hAnsi="Arial" w:cs="Arial"/>
        </w:rPr>
      </w:pPr>
      <w:r w:rsidRPr="009819E7">
        <w:rPr>
          <w:rFonts w:ascii="Arial" w:hAnsi="Arial" w:cs="Arial"/>
          <w:b/>
          <w:bCs/>
        </w:rPr>
        <w:t>Artículo 3º.-</w:t>
      </w:r>
      <w:r w:rsidRPr="009819E7">
        <w:rPr>
          <w:rFonts w:ascii="Arial" w:hAnsi="Arial" w:cs="Arial"/>
        </w:rPr>
        <w:t xml:space="preserve"> Comuníquese, publíquese, dése al R.M. y </w:t>
      </w:r>
      <w:proofErr w:type="gramStart"/>
      <w:r w:rsidRPr="009819E7">
        <w:rPr>
          <w:rFonts w:ascii="Arial" w:hAnsi="Arial" w:cs="Arial"/>
        </w:rPr>
        <w:t>archívese.-</w:t>
      </w:r>
      <w:proofErr w:type="gramEnd"/>
      <w:r w:rsidRPr="009819E7">
        <w:rPr>
          <w:rFonts w:ascii="Arial" w:hAnsi="Arial" w:cs="Arial"/>
        </w:rPr>
        <w:t xml:space="preserve">   </w:t>
      </w:r>
    </w:p>
    <w:p w:rsidR="008A0955" w:rsidRDefault="008A0955" w:rsidP="008A0955">
      <w:pPr>
        <w:rPr>
          <w:rFonts w:ascii="Arial" w:hAnsi="Arial" w:cs="Arial"/>
        </w:rPr>
      </w:pPr>
    </w:p>
    <w:p w:rsidR="008A0955" w:rsidRPr="00921C4E" w:rsidRDefault="008A0955" w:rsidP="008A0955">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8A0955" w:rsidRDefault="008A0955" w:rsidP="008A0955">
      <w:pPr>
        <w:spacing w:line="360" w:lineRule="auto"/>
        <w:jc w:val="both"/>
        <w:rPr>
          <w:rFonts w:ascii="Arial" w:hAnsi="Arial" w:cs="Arial"/>
          <w:lang w:eastAsia="es-ES"/>
        </w:rPr>
      </w:pPr>
    </w:p>
    <w:p w:rsidR="00650D05" w:rsidRPr="00247104" w:rsidRDefault="008A0955" w:rsidP="00650D05">
      <w:pPr>
        <w:pStyle w:val="Ttulo2"/>
        <w:rPr>
          <w:rFonts w:ascii="Arial" w:hAnsi="Arial" w:cs="Arial"/>
          <w:b/>
          <w:color w:val="279E94"/>
        </w:rPr>
      </w:pPr>
      <w:bookmarkStart w:id="28" w:name="_Toc106871657"/>
      <w:r w:rsidRPr="00247104">
        <w:rPr>
          <w:rFonts w:ascii="Arial" w:hAnsi="Arial" w:cs="Arial"/>
          <w:b/>
          <w:color w:val="279E94"/>
        </w:rPr>
        <w:t>Decreto Nº 112</w:t>
      </w:r>
      <w:bookmarkEnd w:id="28"/>
    </w:p>
    <w:p w:rsidR="00650D05" w:rsidRPr="00C9208A" w:rsidRDefault="0033367C" w:rsidP="0033367C">
      <w:pPr>
        <w:jc w:val="right"/>
        <w:rPr>
          <w:rFonts w:ascii="Arial" w:hAnsi="Arial" w:cs="Arial"/>
        </w:rPr>
      </w:pPr>
      <w:r w:rsidRPr="00C9208A">
        <w:rPr>
          <w:rFonts w:ascii="Arial" w:hAnsi="Arial" w:cs="Arial"/>
        </w:rPr>
        <w:t>Monte Cristo</w:t>
      </w:r>
      <w:r w:rsidR="00650D05" w:rsidRPr="00C9208A">
        <w:rPr>
          <w:rFonts w:ascii="Arial" w:hAnsi="Arial" w:cs="Arial"/>
        </w:rPr>
        <w:t xml:space="preserve">, 10 de </w:t>
      </w:r>
      <w:proofErr w:type="gramStart"/>
      <w:r w:rsidR="00650D05" w:rsidRPr="00C9208A">
        <w:rPr>
          <w:rFonts w:ascii="Arial" w:hAnsi="Arial" w:cs="Arial"/>
        </w:rPr>
        <w:t>Marzo</w:t>
      </w:r>
      <w:proofErr w:type="gramEnd"/>
      <w:r w:rsidR="00650D05" w:rsidRPr="00C9208A">
        <w:rPr>
          <w:rFonts w:ascii="Arial" w:hAnsi="Arial" w:cs="Arial"/>
        </w:rPr>
        <w:t xml:space="preserve"> de 2.020.- </w:t>
      </w:r>
    </w:p>
    <w:p w:rsidR="00650D05" w:rsidRPr="00C9208A" w:rsidRDefault="00650D05" w:rsidP="00650D05">
      <w:pPr>
        <w:rPr>
          <w:rFonts w:ascii="Arial" w:hAnsi="Arial" w:cs="Arial"/>
        </w:rPr>
      </w:pPr>
      <w:r w:rsidRPr="00C9208A">
        <w:rPr>
          <w:rFonts w:ascii="Arial" w:hAnsi="Arial" w:cs="Arial"/>
          <w:b/>
          <w:bCs/>
        </w:rPr>
        <w:t>VISTO:</w:t>
      </w:r>
      <w:r w:rsidRPr="00C9208A">
        <w:rPr>
          <w:rFonts w:ascii="Arial" w:hAnsi="Arial" w:cs="Arial"/>
        </w:rPr>
        <w:t xml:space="preserve"> </w:t>
      </w:r>
    </w:p>
    <w:p w:rsidR="00650D05" w:rsidRPr="00C9208A" w:rsidRDefault="00650D05" w:rsidP="0033367C">
      <w:pPr>
        <w:jc w:val="both"/>
        <w:rPr>
          <w:rFonts w:ascii="Arial" w:hAnsi="Arial" w:cs="Arial"/>
        </w:rPr>
      </w:pPr>
      <w:r w:rsidRPr="00C9208A">
        <w:rPr>
          <w:rFonts w:ascii="Arial" w:hAnsi="Arial" w:cs="Arial"/>
        </w:rPr>
        <w:t xml:space="preserve">               Las tareas extraordinarias de limpieza realizadas por la </w:t>
      </w:r>
      <w:r w:rsidRPr="00C9208A">
        <w:rPr>
          <w:rFonts w:ascii="Arial" w:hAnsi="Arial" w:cs="Arial"/>
          <w:b/>
        </w:rPr>
        <w:t xml:space="preserve">Sra. Fabiana Estela RETAMAR, DNI. Nº 22.690.999 </w:t>
      </w:r>
      <w:r w:rsidRPr="00C9208A">
        <w:rPr>
          <w:rFonts w:ascii="Arial" w:hAnsi="Arial" w:cs="Arial"/>
        </w:rPr>
        <w:t>en los diferentes centros de salud municipal.</w:t>
      </w:r>
    </w:p>
    <w:p w:rsidR="00650D05" w:rsidRPr="00C9208A" w:rsidRDefault="00650D05" w:rsidP="00650D05">
      <w:pPr>
        <w:rPr>
          <w:rFonts w:ascii="Arial" w:hAnsi="Arial" w:cs="Arial"/>
        </w:rPr>
      </w:pPr>
    </w:p>
    <w:p w:rsidR="00650D05" w:rsidRPr="00C9208A" w:rsidRDefault="00650D05" w:rsidP="00650D05">
      <w:pPr>
        <w:rPr>
          <w:rFonts w:ascii="Arial" w:hAnsi="Arial" w:cs="Arial"/>
        </w:rPr>
      </w:pPr>
      <w:r w:rsidRPr="00C9208A">
        <w:rPr>
          <w:rFonts w:ascii="Arial" w:hAnsi="Arial" w:cs="Arial"/>
          <w:b/>
          <w:bCs/>
        </w:rPr>
        <w:t>Y CONSIDERANDO:</w:t>
      </w:r>
      <w:r w:rsidRPr="00C9208A">
        <w:rPr>
          <w:rFonts w:ascii="Arial" w:hAnsi="Arial" w:cs="Arial"/>
        </w:rPr>
        <w:t xml:space="preserve"> </w:t>
      </w:r>
    </w:p>
    <w:p w:rsidR="00650D05" w:rsidRPr="00C9208A" w:rsidRDefault="00650D05" w:rsidP="0033367C">
      <w:pPr>
        <w:ind w:firstLine="708"/>
        <w:jc w:val="both"/>
        <w:rPr>
          <w:rFonts w:ascii="Arial" w:hAnsi="Arial" w:cs="Arial"/>
        </w:rPr>
      </w:pPr>
      <w:r w:rsidRPr="00C9208A">
        <w:rPr>
          <w:rFonts w:ascii="Arial" w:hAnsi="Arial" w:cs="Arial"/>
        </w:rPr>
        <w:t>Que debido a la particular situación de salud por la cual estamos atravesando, hemos debido reforzar las tareas de limpieza, especialmente en los diferentes centros de salud de nuestra localidad.</w:t>
      </w:r>
    </w:p>
    <w:p w:rsidR="00650D05" w:rsidRPr="00C9208A" w:rsidRDefault="00650D05" w:rsidP="0033367C">
      <w:pPr>
        <w:ind w:firstLine="708"/>
        <w:jc w:val="both"/>
        <w:rPr>
          <w:rFonts w:ascii="Arial" w:hAnsi="Arial" w:cs="Arial"/>
        </w:rPr>
      </w:pPr>
      <w:r w:rsidRPr="00C9208A">
        <w:rPr>
          <w:rFonts w:ascii="Arial" w:hAnsi="Arial" w:cs="Arial"/>
        </w:rPr>
        <w:t xml:space="preserve">Que estas tareas se desarrollaron en el pasado mes de </w:t>
      </w:r>
      <w:proofErr w:type="gramStart"/>
      <w:r w:rsidRPr="00C9208A">
        <w:rPr>
          <w:rFonts w:ascii="Arial" w:hAnsi="Arial" w:cs="Arial"/>
        </w:rPr>
        <w:t>Marzo</w:t>
      </w:r>
      <w:proofErr w:type="gramEnd"/>
      <w:r w:rsidRPr="00C9208A">
        <w:rPr>
          <w:rFonts w:ascii="Arial" w:hAnsi="Arial" w:cs="Arial"/>
        </w:rPr>
        <w:t xml:space="preserve"> del corriente año, debiendo abonar por las tareas realizadas.</w:t>
      </w:r>
    </w:p>
    <w:p w:rsidR="00650D05" w:rsidRPr="00C9208A" w:rsidRDefault="00650D05" w:rsidP="0033367C">
      <w:pPr>
        <w:ind w:firstLine="708"/>
        <w:jc w:val="both"/>
        <w:rPr>
          <w:rFonts w:ascii="Arial" w:hAnsi="Arial" w:cs="Arial"/>
        </w:rPr>
      </w:pPr>
      <w:r w:rsidRPr="00C9208A">
        <w:rPr>
          <w:rFonts w:ascii="Arial" w:hAnsi="Arial" w:cs="Arial"/>
        </w:rPr>
        <w:t xml:space="preserve">Que el Departamento Ejecutivo Municipal cuenta con partida para atender el gasto que origine lo dispuesto en </w:t>
      </w:r>
      <w:proofErr w:type="gramStart"/>
      <w:r w:rsidRPr="00C9208A">
        <w:rPr>
          <w:rFonts w:ascii="Arial" w:hAnsi="Arial" w:cs="Arial"/>
        </w:rPr>
        <w:t>el  presente</w:t>
      </w:r>
      <w:proofErr w:type="gramEnd"/>
      <w:r w:rsidRPr="00C9208A">
        <w:rPr>
          <w:rFonts w:ascii="Arial" w:hAnsi="Arial" w:cs="Arial"/>
        </w:rPr>
        <w:t xml:space="preserve"> decreto, por ello:</w:t>
      </w:r>
    </w:p>
    <w:p w:rsidR="00650D05" w:rsidRPr="0033367C" w:rsidRDefault="00650D05" w:rsidP="00650D05">
      <w:pPr>
        <w:rPr>
          <w:rFonts w:ascii="Arial" w:hAnsi="Arial" w:cs="Arial"/>
        </w:rPr>
      </w:pPr>
      <w:r w:rsidRPr="00C9208A">
        <w:rPr>
          <w:rFonts w:ascii="Arial" w:hAnsi="Arial" w:cs="Arial"/>
        </w:rPr>
        <w:t xml:space="preserve"> </w:t>
      </w:r>
    </w:p>
    <w:p w:rsidR="00650D05" w:rsidRPr="00C9208A" w:rsidRDefault="00650D05" w:rsidP="00650D05">
      <w:pPr>
        <w:jc w:val="center"/>
        <w:rPr>
          <w:rFonts w:ascii="Arial" w:hAnsi="Arial" w:cs="Arial"/>
          <w:b/>
          <w:bCs/>
        </w:rPr>
      </w:pPr>
      <w:r w:rsidRPr="00C9208A">
        <w:rPr>
          <w:rFonts w:ascii="Arial" w:hAnsi="Arial" w:cs="Arial"/>
          <w:b/>
          <w:bCs/>
        </w:rPr>
        <w:t>LA INTENDENTE MUNICIPAL EN USO DE SUS ATRIBUCIONES</w:t>
      </w:r>
    </w:p>
    <w:p w:rsidR="00650D05" w:rsidRPr="00C9208A" w:rsidRDefault="00650D05" w:rsidP="00650D05">
      <w:pPr>
        <w:jc w:val="center"/>
        <w:rPr>
          <w:rFonts w:ascii="Arial" w:hAnsi="Arial" w:cs="Arial"/>
          <w:b/>
          <w:bCs/>
        </w:rPr>
      </w:pPr>
      <w:r w:rsidRPr="00C9208A">
        <w:rPr>
          <w:rFonts w:ascii="Arial" w:hAnsi="Arial" w:cs="Arial"/>
          <w:b/>
          <w:bCs/>
        </w:rPr>
        <w:t>DECRETA</w:t>
      </w:r>
    </w:p>
    <w:p w:rsidR="00650D05" w:rsidRPr="00C9208A" w:rsidRDefault="00650D05" w:rsidP="00650D05">
      <w:pPr>
        <w:rPr>
          <w:rFonts w:ascii="Arial" w:hAnsi="Arial" w:cs="Arial"/>
          <w:b/>
          <w:bCs/>
        </w:rPr>
      </w:pPr>
    </w:p>
    <w:p w:rsidR="00650D05" w:rsidRPr="00C9208A" w:rsidRDefault="00650D05" w:rsidP="0033367C">
      <w:pPr>
        <w:jc w:val="both"/>
        <w:rPr>
          <w:rFonts w:ascii="Arial" w:hAnsi="Arial" w:cs="Arial"/>
        </w:rPr>
      </w:pPr>
      <w:r w:rsidRPr="00C9208A">
        <w:rPr>
          <w:rFonts w:ascii="Arial" w:hAnsi="Arial" w:cs="Arial"/>
          <w:b/>
          <w:bCs/>
        </w:rPr>
        <w:t>Artículo 1º.-</w:t>
      </w:r>
      <w:r w:rsidRPr="00C9208A">
        <w:rPr>
          <w:rFonts w:ascii="Arial" w:hAnsi="Arial" w:cs="Arial"/>
        </w:rPr>
        <w:t xml:space="preserve"> Abónese a la </w:t>
      </w:r>
      <w:r w:rsidRPr="00C9208A">
        <w:rPr>
          <w:rFonts w:ascii="Arial" w:hAnsi="Arial" w:cs="Arial"/>
          <w:b/>
        </w:rPr>
        <w:t>Sra. Fabiana Estela RETAMAR, DNI. Nº 22.690.999</w:t>
      </w:r>
      <w:r w:rsidRPr="00C9208A">
        <w:rPr>
          <w:rFonts w:ascii="Arial" w:hAnsi="Arial" w:cs="Arial"/>
        </w:rPr>
        <w:t xml:space="preserve"> la suma de Pesos Seis mil ($6.000,00) en concepto de contraprestación por los trabajos de limpieza realizadas en los diferentes centros de salud de nuestra localidad durante el pasado mes de </w:t>
      </w:r>
      <w:proofErr w:type="gramStart"/>
      <w:r w:rsidRPr="00C9208A">
        <w:rPr>
          <w:rFonts w:ascii="Arial" w:hAnsi="Arial" w:cs="Arial"/>
        </w:rPr>
        <w:t>Marzo</w:t>
      </w:r>
      <w:proofErr w:type="gramEnd"/>
      <w:r w:rsidRPr="00C9208A">
        <w:rPr>
          <w:rFonts w:ascii="Arial" w:hAnsi="Arial" w:cs="Arial"/>
        </w:rPr>
        <w:t xml:space="preserve"> del corriente año 2020.</w:t>
      </w:r>
    </w:p>
    <w:p w:rsidR="00650D05" w:rsidRPr="00C9208A" w:rsidRDefault="00650D05" w:rsidP="00650D05">
      <w:pPr>
        <w:rPr>
          <w:rFonts w:ascii="Arial" w:hAnsi="Arial" w:cs="Arial"/>
        </w:rPr>
      </w:pPr>
    </w:p>
    <w:p w:rsidR="00650D05" w:rsidRPr="00C9208A" w:rsidRDefault="00650D05" w:rsidP="0033367C">
      <w:pPr>
        <w:jc w:val="both"/>
        <w:rPr>
          <w:rFonts w:ascii="Arial" w:hAnsi="Arial" w:cs="Arial"/>
          <w:b/>
        </w:rPr>
      </w:pPr>
      <w:r w:rsidRPr="00C9208A">
        <w:rPr>
          <w:rFonts w:ascii="Arial" w:hAnsi="Arial" w:cs="Arial"/>
          <w:b/>
          <w:bCs/>
        </w:rPr>
        <w:t>Artículo 2º.-</w:t>
      </w:r>
      <w:r w:rsidRPr="00C9208A">
        <w:rPr>
          <w:rFonts w:ascii="Arial" w:hAnsi="Arial" w:cs="Arial"/>
        </w:rPr>
        <w:t xml:space="preserve"> Impútese el gasto ocasionado por el artículo precedente, a la partida del Presupuesto de Gastos vigente </w:t>
      </w:r>
      <w:r w:rsidRPr="00C9208A">
        <w:rPr>
          <w:rFonts w:ascii="Arial" w:hAnsi="Arial" w:cs="Arial"/>
          <w:b/>
        </w:rPr>
        <w:t>1.1.03.12.5 Servicios Ejecutados por Terceros.</w:t>
      </w:r>
    </w:p>
    <w:p w:rsidR="00650D05" w:rsidRPr="00C9208A" w:rsidRDefault="00650D05" w:rsidP="00650D05">
      <w:pPr>
        <w:rPr>
          <w:rFonts w:ascii="Arial" w:hAnsi="Arial" w:cs="Arial"/>
          <w:b/>
          <w:bCs/>
        </w:rPr>
      </w:pPr>
    </w:p>
    <w:p w:rsidR="00650D05" w:rsidRDefault="00650D05" w:rsidP="00650D05">
      <w:pPr>
        <w:rPr>
          <w:rFonts w:ascii="Arial" w:hAnsi="Arial" w:cs="Arial"/>
        </w:rPr>
      </w:pPr>
      <w:r w:rsidRPr="00C9208A">
        <w:rPr>
          <w:rFonts w:ascii="Arial" w:hAnsi="Arial" w:cs="Arial"/>
          <w:b/>
          <w:bCs/>
        </w:rPr>
        <w:t>Artículo 3º.-</w:t>
      </w:r>
      <w:r w:rsidRPr="00C9208A">
        <w:rPr>
          <w:rFonts w:ascii="Arial" w:hAnsi="Arial" w:cs="Arial"/>
        </w:rPr>
        <w:t xml:space="preserve"> Comuníquese, publíquese, dése al R.M. y </w:t>
      </w:r>
      <w:proofErr w:type="gramStart"/>
      <w:r w:rsidRPr="00C9208A">
        <w:rPr>
          <w:rFonts w:ascii="Arial" w:hAnsi="Arial" w:cs="Arial"/>
        </w:rPr>
        <w:t>archívese.-</w:t>
      </w:r>
      <w:proofErr w:type="gramEnd"/>
    </w:p>
    <w:p w:rsidR="00650D05" w:rsidRDefault="00650D05" w:rsidP="00650D05">
      <w:pPr>
        <w:rPr>
          <w:rFonts w:ascii="Arial" w:hAnsi="Arial" w:cs="Arial"/>
        </w:rPr>
      </w:pPr>
    </w:p>
    <w:p w:rsidR="00650D05" w:rsidRDefault="00650D05" w:rsidP="0033367C">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33367C" w:rsidRDefault="0033367C" w:rsidP="0033367C">
      <w:pPr>
        <w:jc w:val="both"/>
        <w:rPr>
          <w:rFonts w:ascii="Arial" w:hAnsi="Arial" w:cs="Arial"/>
        </w:rPr>
      </w:pPr>
    </w:p>
    <w:p w:rsidR="00650D05" w:rsidRPr="00247104" w:rsidRDefault="00650D05" w:rsidP="00650D05">
      <w:pPr>
        <w:pStyle w:val="Ttulo2"/>
        <w:rPr>
          <w:rFonts w:ascii="Arial" w:hAnsi="Arial" w:cs="Arial"/>
          <w:b/>
          <w:color w:val="279E94"/>
        </w:rPr>
      </w:pPr>
      <w:bookmarkStart w:id="29" w:name="_Toc106871658"/>
      <w:r w:rsidRPr="00247104">
        <w:rPr>
          <w:rFonts w:ascii="Arial" w:hAnsi="Arial" w:cs="Arial"/>
          <w:b/>
          <w:color w:val="279E94"/>
        </w:rPr>
        <w:t>Decreto Nº 113</w:t>
      </w:r>
      <w:bookmarkEnd w:id="29"/>
    </w:p>
    <w:p w:rsidR="00650D05" w:rsidRPr="00650D05" w:rsidRDefault="0033367C" w:rsidP="00650D05">
      <w:pPr>
        <w:jc w:val="right"/>
        <w:rPr>
          <w:rFonts w:ascii="Arial" w:hAnsi="Arial" w:cs="Arial"/>
          <w:lang w:val="es-ES_tradnl"/>
        </w:rPr>
      </w:pPr>
      <w:r w:rsidRPr="00BD10E2">
        <w:rPr>
          <w:rFonts w:ascii="Arial" w:hAnsi="Arial" w:cs="Arial"/>
          <w:lang w:val="es-ES_tradnl"/>
        </w:rPr>
        <w:t>Monte Cristo</w:t>
      </w:r>
      <w:r w:rsidR="00650D05" w:rsidRPr="00BD10E2">
        <w:rPr>
          <w:rFonts w:ascii="Arial" w:hAnsi="Arial" w:cs="Arial"/>
          <w:lang w:val="es-ES_tradnl"/>
        </w:rPr>
        <w:t xml:space="preserve">, 15 de </w:t>
      </w:r>
      <w:proofErr w:type="gramStart"/>
      <w:r w:rsidR="00650D05" w:rsidRPr="00BD10E2">
        <w:rPr>
          <w:rFonts w:ascii="Arial" w:hAnsi="Arial" w:cs="Arial"/>
          <w:lang w:val="es-ES_tradnl"/>
        </w:rPr>
        <w:t>Abril</w:t>
      </w:r>
      <w:proofErr w:type="gramEnd"/>
      <w:r w:rsidR="00650D05" w:rsidRPr="00BD10E2">
        <w:rPr>
          <w:rFonts w:ascii="Arial" w:hAnsi="Arial" w:cs="Arial"/>
          <w:lang w:val="es-ES_tradnl"/>
        </w:rPr>
        <w:t xml:space="preserve"> de 2020.</w:t>
      </w:r>
    </w:p>
    <w:p w:rsidR="00650D05" w:rsidRPr="00BD10E2" w:rsidRDefault="00650D05" w:rsidP="0033367C">
      <w:pPr>
        <w:jc w:val="both"/>
        <w:rPr>
          <w:rFonts w:ascii="Arial" w:hAnsi="Arial" w:cs="Arial"/>
        </w:rPr>
      </w:pPr>
      <w:r w:rsidRPr="00650D05">
        <w:rPr>
          <w:rFonts w:ascii="Arial" w:hAnsi="Arial" w:cs="Arial"/>
          <w:b/>
          <w:bCs/>
        </w:rPr>
        <w:lastRenderedPageBreak/>
        <w:t>VISTO:</w:t>
      </w:r>
      <w:r w:rsidRPr="00BD10E2">
        <w:rPr>
          <w:rFonts w:ascii="Arial" w:hAnsi="Arial" w:cs="Arial"/>
        </w:rPr>
        <w:t xml:space="preserve"> Las distintas obligaciones que se deben afrontar diariamente por la marcha de la administración Municipal.</w:t>
      </w:r>
    </w:p>
    <w:p w:rsidR="00650D05" w:rsidRPr="00BD10E2" w:rsidRDefault="00650D05" w:rsidP="00650D05">
      <w:pPr>
        <w:rPr>
          <w:rFonts w:ascii="Arial" w:hAnsi="Arial" w:cs="Arial"/>
        </w:rPr>
      </w:pPr>
    </w:p>
    <w:p w:rsidR="00650D05" w:rsidRPr="00650D05" w:rsidRDefault="00650D05" w:rsidP="00650D05">
      <w:pPr>
        <w:rPr>
          <w:rFonts w:ascii="Arial" w:hAnsi="Arial" w:cs="Arial"/>
          <w:b/>
        </w:rPr>
      </w:pPr>
      <w:r w:rsidRPr="00650D05">
        <w:rPr>
          <w:rFonts w:ascii="Arial" w:hAnsi="Arial" w:cs="Arial"/>
          <w:b/>
          <w:bCs/>
        </w:rPr>
        <w:t>Y CONSIDERANDO:</w:t>
      </w:r>
      <w:r w:rsidRPr="00650D05">
        <w:rPr>
          <w:rFonts w:ascii="Arial" w:hAnsi="Arial" w:cs="Arial"/>
          <w:b/>
        </w:rPr>
        <w:t xml:space="preserve"> </w:t>
      </w:r>
    </w:p>
    <w:p w:rsidR="00650D05" w:rsidRPr="00BD10E2" w:rsidRDefault="00650D05" w:rsidP="00650D05">
      <w:pPr>
        <w:ind w:firstLine="708"/>
        <w:rPr>
          <w:rFonts w:ascii="Arial" w:hAnsi="Arial" w:cs="Arial"/>
        </w:rPr>
      </w:pPr>
      <w:r w:rsidRPr="00BD10E2">
        <w:rPr>
          <w:rFonts w:ascii="Arial" w:hAnsi="Arial" w:cs="Arial"/>
        </w:rPr>
        <w:t>Que hay partidas con necesidad de reforzarles el saldo.</w:t>
      </w:r>
    </w:p>
    <w:p w:rsidR="00650D05" w:rsidRPr="00BD10E2" w:rsidRDefault="00650D05" w:rsidP="00650D05">
      <w:pPr>
        <w:ind w:firstLine="708"/>
        <w:rPr>
          <w:rFonts w:ascii="Arial" w:hAnsi="Arial" w:cs="Arial"/>
        </w:rPr>
      </w:pPr>
      <w:r w:rsidRPr="00BD10E2">
        <w:rPr>
          <w:rFonts w:ascii="Arial" w:hAnsi="Arial" w:cs="Arial"/>
        </w:rPr>
        <w:t>Que hay otras que poseen saldo superior a las reales necesidades.</w:t>
      </w:r>
    </w:p>
    <w:p w:rsidR="00650D05" w:rsidRPr="00BD10E2" w:rsidRDefault="00650D05" w:rsidP="0033367C">
      <w:pPr>
        <w:ind w:firstLine="708"/>
        <w:rPr>
          <w:rFonts w:ascii="Arial" w:hAnsi="Arial" w:cs="Arial"/>
        </w:rPr>
      </w:pPr>
      <w:r w:rsidRPr="00BD10E2">
        <w:rPr>
          <w:rFonts w:ascii="Arial" w:hAnsi="Arial" w:cs="Arial"/>
        </w:rPr>
        <w:t>Que en el presupuesto vigente hay partidas creadas específicamente para refuerzo.</w:t>
      </w:r>
    </w:p>
    <w:p w:rsidR="00650D05" w:rsidRPr="00BD10E2" w:rsidRDefault="00650D05" w:rsidP="00650D05">
      <w:pPr>
        <w:rPr>
          <w:rFonts w:ascii="Arial" w:hAnsi="Arial" w:cs="Arial"/>
        </w:rPr>
      </w:pPr>
    </w:p>
    <w:p w:rsidR="00650D05" w:rsidRPr="00650D05" w:rsidRDefault="00650D05" w:rsidP="00650D05">
      <w:pPr>
        <w:jc w:val="center"/>
        <w:rPr>
          <w:rFonts w:ascii="Arial" w:hAnsi="Arial" w:cs="Arial"/>
          <w:b/>
          <w:bCs/>
        </w:rPr>
      </w:pPr>
      <w:r w:rsidRPr="00650D05">
        <w:rPr>
          <w:rFonts w:ascii="Arial" w:hAnsi="Arial" w:cs="Arial"/>
          <w:b/>
        </w:rPr>
        <w:t>EL INTENDENTE MUNICIPAL EN USO DE SUS ATRIBUCIONES</w:t>
      </w:r>
    </w:p>
    <w:p w:rsidR="00650D05" w:rsidRPr="00650D05" w:rsidRDefault="00650D05" w:rsidP="00650D05">
      <w:pPr>
        <w:jc w:val="center"/>
        <w:rPr>
          <w:rFonts w:ascii="Arial" w:hAnsi="Arial" w:cs="Arial"/>
          <w:b/>
        </w:rPr>
      </w:pPr>
      <w:r w:rsidRPr="00650D05">
        <w:rPr>
          <w:rFonts w:ascii="Arial" w:hAnsi="Arial" w:cs="Arial"/>
          <w:b/>
        </w:rPr>
        <w:t>DECRETA</w:t>
      </w:r>
    </w:p>
    <w:p w:rsidR="00650D05" w:rsidRPr="00BD10E2" w:rsidRDefault="00650D05" w:rsidP="00650D05">
      <w:pPr>
        <w:rPr>
          <w:rFonts w:ascii="Arial" w:hAnsi="Arial" w:cs="Arial"/>
        </w:rPr>
      </w:pPr>
    </w:p>
    <w:p w:rsidR="00650D05" w:rsidRDefault="00650D05" w:rsidP="0033367C">
      <w:pPr>
        <w:jc w:val="both"/>
        <w:rPr>
          <w:rFonts w:ascii="Arial" w:hAnsi="Arial" w:cs="Arial"/>
        </w:rPr>
      </w:pPr>
      <w:r w:rsidRPr="00650D05">
        <w:rPr>
          <w:rFonts w:ascii="Arial" w:hAnsi="Arial" w:cs="Arial"/>
          <w:b/>
        </w:rPr>
        <w:t>Artículo 1º.-</w:t>
      </w:r>
      <w:r w:rsidRPr="00BD10E2">
        <w:rPr>
          <w:rFonts w:ascii="Arial" w:hAnsi="Arial" w:cs="Arial"/>
        </w:rPr>
        <w:t xml:space="preserve"> Compénsese las siguientes partidas del Presupuesto de Gastos Año 2020, que a continuación se detallan:</w:t>
      </w:r>
    </w:p>
    <w:p w:rsidR="00650D05" w:rsidRPr="00BD10E2" w:rsidRDefault="00650D05" w:rsidP="00650D05">
      <w:pPr>
        <w:rPr>
          <w:rFonts w:ascii="Arial" w:hAnsi="Arial" w:cs="Arial"/>
        </w:rPr>
      </w:pPr>
    </w:p>
    <w:tbl>
      <w:tblPr>
        <w:tblW w:w="10254" w:type="dxa"/>
        <w:jc w:val="center"/>
        <w:tblCellMar>
          <w:left w:w="70" w:type="dxa"/>
          <w:right w:w="70" w:type="dxa"/>
        </w:tblCellMar>
        <w:tblLook w:val="04A0" w:firstRow="1" w:lastRow="0" w:firstColumn="1" w:lastColumn="0" w:noHBand="0" w:noVBand="1"/>
      </w:tblPr>
      <w:tblGrid>
        <w:gridCol w:w="1386"/>
        <w:gridCol w:w="4882"/>
        <w:gridCol w:w="532"/>
        <w:gridCol w:w="1164"/>
        <w:gridCol w:w="1300"/>
        <w:gridCol w:w="1164"/>
      </w:tblGrid>
      <w:tr w:rsidR="00650D05" w:rsidRPr="00BD10E2" w:rsidTr="00650D05">
        <w:trPr>
          <w:trHeight w:val="315"/>
          <w:jc w:val="center"/>
        </w:trPr>
        <w:tc>
          <w:tcPr>
            <w:tcW w:w="614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PARTIDAS QUE SE INCREMENTAN</w:t>
            </w:r>
          </w:p>
        </w:tc>
        <w:tc>
          <w:tcPr>
            <w:tcW w:w="532" w:type="dxa"/>
            <w:tcBorders>
              <w:top w:val="single" w:sz="8" w:space="0" w:color="auto"/>
              <w:left w:val="nil"/>
              <w:bottom w:val="single" w:sz="8" w:space="0" w:color="auto"/>
              <w:right w:val="single" w:sz="8" w:space="0" w:color="auto"/>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TIPO</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P. V.</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INCREMENTO</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P. C.</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1.1.03.09</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ESTUDIOS, INVESTIGACIONES Y ASISTENCIA TECNICA</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445,000.00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1,000,000.00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1,445,000.00</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1.3.06.02.1.04</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DONACIONES Y SUBSIDIOS VARIOS</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17,000.00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100,000.00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117,000.00</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2.1.08.01.2.05.04</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OBRA: AMP.DISP.MUNICIPAL PER.BIENES Y SERV.</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150,000.00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1,000,000.00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1,150,000.00</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3.1.11.02.5</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RETENCIONES CUOTA SINDICAL</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378,000.00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60,000.00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438,000.00</w:t>
            </w:r>
          </w:p>
        </w:tc>
      </w:tr>
      <w:tr w:rsidR="00650D05" w:rsidRPr="00BD10E2" w:rsidTr="00650D05">
        <w:trPr>
          <w:trHeight w:val="315"/>
          <w:jc w:val="center"/>
        </w:trPr>
        <w:tc>
          <w:tcPr>
            <w:tcW w:w="781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TOTAL INCREMENTOS</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2,160,000.00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 </w:t>
            </w:r>
          </w:p>
        </w:tc>
      </w:tr>
      <w:tr w:rsidR="00650D05" w:rsidRPr="00BD10E2" w:rsidTr="00650D05">
        <w:trPr>
          <w:trHeight w:val="315"/>
          <w:jc w:val="center"/>
        </w:trPr>
        <w:tc>
          <w:tcPr>
            <w:tcW w:w="1260" w:type="dxa"/>
            <w:tcBorders>
              <w:top w:val="nil"/>
              <w:left w:val="nil"/>
              <w:bottom w:val="nil"/>
              <w:right w:val="nil"/>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p>
        </w:tc>
        <w:tc>
          <w:tcPr>
            <w:tcW w:w="4882" w:type="dxa"/>
            <w:tcBorders>
              <w:top w:val="nil"/>
              <w:left w:val="nil"/>
              <w:bottom w:val="nil"/>
              <w:right w:val="nil"/>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p>
        </w:tc>
        <w:tc>
          <w:tcPr>
            <w:tcW w:w="532" w:type="dxa"/>
            <w:tcBorders>
              <w:top w:val="nil"/>
              <w:left w:val="nil"/>
              <w:bottom w:val="nil"/>
              <w:right w:val="nil"/>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p>
        </w:tc>
        <w:tc>
          <w:tcPr>
            <w:tcW w:w="1140" w:type="dxa"/>
            <w:tcBorders>
              <w:top w:val="nil"/>
              <w:left w:val="nil"/>
              <w:bottom w:val="nil"/>
              <w:right w:val="nil"/>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p>
        </w:tc>
        <w:tc>
          <w:tcPr>
            <w:tcW w:w="1300" w:type="dxa"/>
            <w:tcBorders>
              <w:top w:val="nil"/>
              <w:left w:val="nil"/>
              <w:bottom w:val="nil"/>
              <w:right w:val="nil"/>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p>
        </w:tc>
        <w:tc>
          <w:tcPr>
            <w:tcW w:w="1140" w:type="dxa"/>
            <w:tcBorders>
              <w:top w:val="nil"/>
              <w:left w:val="nil"/>
              <w:bottom w:val="nil"/>
              <w:right w:val="nil"/>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p>
        </w:tc>
      </w:tr>
      <w:tr w:rsidR="00650D05" w:rsidRPr="00BD10E2" w:rsidTr="00650D05">
        <w:trPr>
          <w:trHeight w:val="315"/>
          <w:jc w:val="center"/>
        </w:trPr>
        <w:tc>
          <w:tcPr>
            <w:tcW w:w="614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PARTIDAS QUE DISMINUYEN</w:t>
            </w:r>
          </w:p>
        </w:tc>
        <w:tc>
          <w:tcPr>
            <w:tcW w:w="532" w:type="dxa"/>
            <w:tcBorders>
              <w:top w:val="single" w:sz="8" w:space="0" w:color="auto"/>
              <w:left w:val="nil"/>
              <w:bottom w:val="single" w:sz="8" w:space="0" w:color="auto"/>
              <w:right w:val="single" w:sz="8" w:space="0" w:color="auto"/>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TIPO</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P. V.</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DISMINUCIÓN</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P. C.</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1.1.03.06</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ALQUILERES VARIOS</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1,550,000.00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300,000.00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1,250,000.00</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1.1.03.11</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CONSERVACIONES Y REPARACIONES</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4,950,000.00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700,000.00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4,250,000.00</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1.3.05.02.7.17</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SUP.GOBIERNO DE LA PCIA. - PROGRAMA AURORA</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1,860,000.00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100,000.00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1,760,000.00</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2.1.08.01.2.05.01</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OBRA:AMPL.Y MEJOR.RED AGUA - PERS.B.Y SERVICIOS</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4,150,000.00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500,000.00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3,650,000.00</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2.1.08.01.2.05.02</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proofErr w:type="gramStart"/>
            <w:r w:rsidRPr="00BD10E2">
              <w:rPr>
                <w:rFonts w:ascii="Arial" w:hAnsi="Arial" w:cs="Arial"/>
                <w:color w:val="000000"/>
                <w:sz w:val="16"/>
                <w:szCs w:val="16"/>
                <w:lang w:eastAsia="es-AR"/>
              </w:rPr>
              <w:t>OBRA:AMPL.RED</w:t>
            </w:r>
            <w:proofErr w:type="gramEnd"/>
            <w:r w:rsidRPr="00BD10E2">
              <w:rPr>
                <w:rFonts w:ascii="Arial" w:hAnsi="Arial" w:cs="Arial"/>
                <w:color w:val="000000"/>
                <w:sz w:val="16"/>
                <w:szCs w:val="16"/>
                <w:lang w:eastAsia="es-AR"/>
              </w:rPr>
              <w:t xml:space="preserve"> ALUM.PUBL. - PERS.BIENES Y SERVICIOS</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3,260,000.00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500,000.00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2,760,000.00</w:t>
            </w:r>
          </w:p>
        </w:tc>
      </w:tr>
      <w:tr w:rsidR="00650D05" w:rsidRPr="00BD10E2" w:rsidTr="00650D05">
        <w:trPr>
          <w:trHeight w:val="315"/>
          <w:jc w:val="center"/>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3.1.11.02.1</w:t>
            </w:r>
          </w:p>
        </w:tc>
        <w:tc>
          <w:tcPr>
            <w:tcW w:w="488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RETENCION 18% APORTE PERSONAL JUBILATORIO</w:t>
            </w:r>
          </w:p>
        </w:tc>
        <w:tc>
          <w:tcPr>
            <w:tcW w:w="532"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17,683,659.00</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60,000.00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17,623,659.00</w:t>
            </w:r>
          </w:p>
        </w:tc>
      </w:tr>
      <w:tr w:rsidR="00650D05" w:rsidRPr="00BD10E2" w:rsidTr="00650D05">
        <w:trPr>
          <w:trHeight w:val="315"/>
          <w:jc w:val="center"/>
        </w:trPr>
        <w:tc>
          <w:tcPr>
            <w:tcW w:w="781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TOTAL DISMINUCIÓN</w:t>
            </w:r>
          </w:p>
        </w:tc>
        <w:tc>
          <w:tcPr>
            <w:tcW w:w="130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bCs/>
                <w:color w:val="000000"/>
                <w:sz w:val="16"/>
                <w:szCs w:val="16"/>
                <w:lang w:eastAsia="es-AR"/>
              </w:rPr>
            </w:pPr>
            <w:r w:rsidRPr="00BD10E2">
              <w:rPr>
                <w:rFonts w:ascii="Arial" w:hAnsi="Arial" w:cs="Arial"/>
                <w:bCs/>
                <w:color w:val="000000"/>
                <w:sz w:val="16"/>
                <w:szCs w:val="16"/>
                <w:lang w:eastAsia="es-AR"/>
              </w:rPr>
              <w:t>2,160,000.00</w:t>
            </w:r>
          </w:p>
        </w:tc>
        <w:tc>
          <w:tcPr>
            <w:tcW w:w="1140" w:type="dxa"/>
            <w:tcBorders>
              <w:top w:val="nil"/>
              <w:left w:val="nil"/>
              <w:bottom w:val="single" w:sz="8" w:space="0" w:color="auto"/>
              <w:right w:val="single" w:sz="8" w:space="0" w:color="auto"/>
            </w:tcBorders>
            <w:shd w:val="clear" w:color="auto" w:fill="auto"/>
            <w:noWrap/>
            <w:vAlign w:val="bottom"/>
            <w:hideMark/>
          </w:tcPr>
          <w:p w:rsidR="00650D05" w:rsidRPr="00BD10E2" w:rsidRDefault="00650D05" w:rsidP="00294CE6">
            <w:pPr>
              <w:rPr>
                <w:rFonts w:ascii="Arial" w:hAnsi="Arial" w:cs="Arial"/>
                <w:color w:val="000000"/>
                <w:sz w:val="16"/>
                <w:szCs w:val="16"/>
                <w:lang w:eastAsia="es-AR"/>
              </w:rPr>
            </w:pPr>
            <w:r w:rsidRPr="00BD10E2">
              <w:rPr>
                <w:rFonts w:ascii="Arial" w:hAnsi="Arial" w:cs="Arial"/>
                <w:color w:val="000000"/>
                <w:sz w:val="16"/>
                <w:szCs w:val="16"/>
                <w:lang w:eastAsia="es-AR"/>
              </w:rPr>
              <w:t> </w:t>
            </w:r>
          </w:p>
        </w:tc>
      </w:tr>
    </w:tbl>
    <w:p w:rsidR="00650D05" w:rsidRPr="00BD10E2" w:rsidRDefault="00650D05" w:rsidP="00650D05">
      <w:pPr>
        <w:rPr>
          <w:rFonts w:ascii="Arial" w:hAnsi="Arial" w:cs="Arial"/>
        </w:rPr>
      </w:pPr>
    </w:p>
    <w:p w:rsidR="00650D05" w:rsidRPr="00BD10E2" w:rsidRDefault="00650D05" w:rsidP="00650D05">
      <w:pPr>
        <w:rPr>
          <w:rFonts w:ascii="Arial" w:hAnsi="Arial" w:cs="Arial"/>
          <w:bCs/>
        </w:rPr>
      </w:pPr>
    </w:p>
    <w:p w:rsidR="00650D05" w:rsidRPr="00BD10E2" w:rsidRDefault="00650D05" w:rsidP="00650D05">
      <w:pPr>
        <w:rPr>
          <w:rFonts w:ascii="Arial" w:hAnsi="Arial" w:cs="Arial"/>
        </w:rPr>
      </w:pPr>
      <w:r w:rsidRPr="00650D05">
        <w:rPr>
          <w:rFonts w:ascii="Arial" w:hAnsi="Arial" w:cs="Arial"/>
          <w:b/>
          <w:bCs/>
        </w:rPr>
        <w:t>Artículo 3º.-</w:t>
      </w:r>
      <w:r w:rsidRPr="00BD10E2">
        <w:rPr>
          <w:rFonts w:ascii="Arial" w:hAnsi="Arial" w:cs="Arial"/>
          <w:bCs/>
        </w:rPr>
        <w:t xml:space="preserve"> </w:t>
      </w:r>
      <w:r w:rsidRPr="00BD10E2">
        <w:rPr>
          <w:rFonts w:ascii="Arial" w:hAnsi="Arial" w:cs="Arial"/>
        </w:rPr>
        <w:t>La presente Compensación llevará el Nº 2 (DOS</w:t>
      </w:r>
      <w:proofErr w:type="gramStart"/>
      <w:r w:rsidRPr="00BD10E2">
        <w:rPr>
          <w:rFonts w:ascii="Arial" w:hAnsi="Arial" w:cs="Arial"/>
        </w:rPr>
        <w:t>).-</w:t>
      </w:r>
      <w:proofErr w:type="gramEnd"/>
      <w:r w:rsidRPr="00BD10E2">
        <w:rPr>
          <w:rFonts w:ascii="Arial" w:hAnsi="Arial" w:cs="Arial"/>
        </w:rPr>
        <w:t xml:space="preserve"> </w:t>
      </w:r>
    </w:p>
    <w:p w:rsidR="00650D05" w:rsidRPr="00BD10E2" w:rsidRDefault="00650D05" w:rsidP="00650D05">
      <w:pPr>
        <w:rPr>
          <w:rFonts w:ascii="Arial" w:hAnsi="Arial" w:cs="Arial"/>
        </w:rPr>
      </w:pPr>
    </w:p>
    <w:p w:rsidR="00650D05" w:rsidRDefault="00650D05" w:rsidP="00650D05">
      <w:pPr>
        <w:rPr>
          <w:rFonts w:ascii="Arial" w:hAnsi="Arial" w:cs="Arial"/>
        </w:rPr>
      </w:pPr>
      <w:r w:rsidRPr="00650D05">
        <w:rPr>
          <w:rFonts w:ascii="Arial" w:hAnsi="Arial" w:cs="Arial"/>
          <w:b/>
          <w:bCs/>
        </w:rPr>
        <w:t>Artículo 4º.-</w:t>
      </w:r>
      <w:r w:rsidRPr="00BD10E2">
        <w:rPr>
          <w:rFonts w:ascii="Arial" w:hAnsi="Arial" w:cs="Arial"/>
        </w:rPr>
        <w:t xml:space="preserve"> Comuníquese, publíquese, dése al R.M. y </w:t>
      </w:r>
      <w:proofErr w:type="gramStart"/>
      <w:r w:rsidRPr="00BD10E2">
        <w:rPr>
          <w:rFonts w:ascii="Arial" w:hAnsi="Arial" w:cs="Arial"/>
        </w:rPr>
        <w:t>archívese.-</w:t>
      </w:r>
      <w:proofErr w:type="gramEnd"/>
      <w:r w:rsidRPr="00BD10E2">
        <w:rPr>
          <w:rFonts w:ascii="Arial" w:hAnsi="Arial" w:cs="Arial"/>
        </w:rPr>
        <w:t xml:space="preserve"> </w:t>
      </w:r>
    </w:p>
    <w:p w:rsidR="00650D05" w:rsidRDefault="00650D05" w:rsidP="00650D05">
      <w:pPr>
        <w:rPr>
          <w:rFonts w:ascii="Arial" w:hAnsi="Arial" w:cs="Arial"/>
        </w:rPr>
      </w:pPr>
    </w:p>
    <w:p w:rsidR="00650D05" w:rsidRPr="00921C4E" w:rsidRDefault="00650D05" w:rsidP="00650D05">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650D05" w:rsidRDefault="00650D05" w:rsidP="00650D05">
      <w:pPr>
        <w:spacing w:line="360" w:lineRule="auto"/>
        <w:jc w:val="both"/>
        <w:rPr>
          <w:rFonts w:ascii="Arial" w:hAnsi="Arial" w:cs="Arial"/>
          <w:lang w:eastAsia="es-ES"/>
        </w:rPr>
      </w:pPr>
    </w:p>
    <w:p w:rsidR="00650D05" w:rsidRPr="00247104" w:rsidRDefault="00650D05" w:rsidP="00650D05">
      <w:pPr>
        <w:pStyle w:val="Ttulo2"/>
        <w:rPr>
          <w:rFonts w:ascii="Arial" w:hAnsi="Arial" w:cs="Arial"/>
          <w:b/>
          <w:color w:val="279E94"/>
        </w:rPr>
      </w:pPr>
      <w:bookmarkStart w:id="30" w:name="_Toc106871659"/>
      <w:r w:rsidRPr="00247104">
        <w:rPr>
          <w:rFonts w:ascii="Arial" w:hAnsi="Arial" w:cs="Arial"/>
          <w:b/>
          <w:color w:val="279E94"/>
        </w:rPr>
        <w:t>Decreto Nº 114</w:t>
      </w:r>
      <w:bookmarkEnd w:id="30"/>
    </w:p>
    <w:p w:rsidR="00650D05" w:rsidRPr="000833C6" w:rsidRDefault="0033367C" w:rsidP="00650D05">
      <w:pPr>
        <w:jc w:val="right"/>
        <w:rPr>
          <w:rFonts w:ascii="Arial" w:hAnsi="Arial" w:cs="Arial"/>
          <w:lang w:val="es-ES_tradnl"/>
        </w:rPr>
      </w:pPr>
      <w:r w:rsidRPr="000833C6">
        <w:rPr>
          <w:rFonts w:ascii="Arial" w:hAnsi="Arial" w:cs="Arial"/>
          <w:lang w:val="es-ES_tradnl"/>
        </w:rPr>
        <w:t>Monte Cristo</w:t>
      </w:r>
      <w:r w:rsidR="00650D05" w:rsidRPr="000833C6">
        <w:rPr>
          <w:rFonts w:ascii="Arial" w:hAnsi="Arial" w:cs="Arial"/>
          <w:lang w:val="es-ES_tradnl"/>
        </w:rPr>
        <w:t xml:space="preserve">, 21 de </w:t>
      </w:r>
      <w:proofErr w:type="gramStart"/>
      <w:r w:rsidR="00650D05" w:rsidRPr="000833C6">
        <w:rPr>
          <w:rFonts w:ascii="Arial" w:hAnsi="Arial" w:cs="Arial"/>
          <w:lang w:val="es-ES_tradnl"/>
        </w:rPr>
        <w:t>Abril</w:t>
      </w:r>
      <w:proofErr w:type="gramEnd"/>
      <w:r w:rsidR="00650D05" w:rsidRPr="000833C6">
        <w:rPr>
          <w:rFonts w:ascii="Arial" w:hAnsi="Arial" w:cs="Arial"/>
          <w:lang w:val="es-ES_tradnl"/>
        </w:rPr>
        <w:t xml:space="preserve"> de 2020.</w:t>
      </w:r>
    </w:p>
    <w:p w:rsidR="00650D05" w:rsidRDefault="00650D05" w:rsidP="00650D05">
      <w:pPr>
        <w:rPr>
          <w:rFonts w:ascii="Arial" w:hAnsi="Arial" w:cs="Arial"/>
        </w:rPr>
      </w:pPr>
      <w:r w:rsidRPr="000833C6">
        <w:rPr>
          <w:rFonts w:ascii="Arial" w:hAnsi="Arial" w:cs="Arial"/>
          <w:b/>
          <w:bCs/>
        </w:rPr>
        <w:t>VISTO:</w:t>
      </w:r>
      <w:r w:rsidRPr="000833C6">
        <w:rPr>
          <w:rFonts w:ascii="Arial" w:hAnsi="Arial" w:cs="Arial"/>
        </w:rPr>
        <w:t xml:space="preserve"> </w:t>
      </w:r>
    </w:p>
    <w:p w:rsidR="00650D05" w:rsidRPr="000833C6" w:rsidRDefault="00650D05" w:rsidP="0033367C">
      <w:pPr>
        <w:ind w:firstLine="708"/>
        <w:jc w:val="both"/>
        <w:rPr>
          <w:rFonts w:ascii="Arial" w:hAnsi="Arial" w:cs="Arial"/>
        </w:rPr>
      </w:pPr>
      <w:r w:rsidRPr="000833C6">
        <w:rPr>
          <w:rFonts w:ascii="Arial" w:hAnsi="Arial" w:cs="Arial"/>
        </w:rPr>
        <w:t>La necesidad surgida de reforzar la prestación de servicios, con algunos agentes de la Planta Permanente Municipal.</w:t>
      </w:r>
    </w:p>
    <w:p w:rsidR="00650D05" w:rsidRPr="000833C6" w:rsidRDefault="00650D05" w:rsidP="00650D05">
      <w:pPr>
        <w:rPr>
          <w:rFonts w:ascii="Arial" w:hAnsi="Arial" w:cs="Arial"/>
        </w:rPr>
      </w:pPr>
    </w:p>
    <w:p w:rsidR="00650D05" w:rsidRDefault="00650D05" w:rsidP="00650D05">
      <w:pPr>
        <w:rPr>
          <w:rFonts w:ascii="Arial" w:hAnsi="Arial" w:cs="Arial"/>
        </w:rPr>
      </w:pPr>
      <w:r w:rsidRPr="000833C6">
        <w:rPr>
          <w:rFonts w:ascii="Arial" w:hAnsi="Arial" w:cs="Arial"/>
          <w:b/>
          <w:bCs/>
        </w:rPr>
        <w:t>Y CONSIDERANDO:</w:t>
      </w:r>
      <w:r w:rsidRPr="000833C6">
        <w:rPr>
          <w:rFonts w:ascii="Arial" w:hAnsi="Arial" w:cs="Arial"/>
        </w:rPr>
        <w:t xml:space="preserve"> </w:t>
      </w:r>
    </w:p>
    <w:p w:rsidR="00650D05" w:rsidRPr="000833C6" w:rsidRDefault="00650D05" w:rsidP="0033367C">
      <w:pPr>
        <w:ind w:firstLine="708"/>
        <w:jc w:val="both"/>
        <w:rPr>
          <w:rFonts w:ascii="Arial" w:hAnsi="Arial" w:cs="Arial"/>
        </w:rPr>
      </w:pPr>
      <w:r w:rsidRPr="000833C6">
        <w:rPr>
          <w:rFonts w:ascii="Arial" w:hAnsi="Arial" w:cs="Arial"/>
        </w:rPr>
        <w:t>Que por razones operativas y de servicio resultó necesario un mayor desarrollo de tareas en el sector de la planta de tratamiento de residuos sólidos urbanos de nuestra localidad.</w:t>
      </w:r>
    </w:p>
    <w:p w:rsidR="00650D05" w:rsidRPr="000833C6" w:rsidRDefault="00650D05" w:rsidP="0033367C">
      <w:pPr>
        <w:ind w:firstLine="708"/>
        <w:jc w:val="both"/>
        <w:rPr>
          <w:rFonts w:ascii="Arial" w:hAnsi="Arial" w:cs="Arial"/>
        </w:rPr>
      </w:pPr>
      <w:r w:rsidRPr="000833C6">
        <w:rPr>
          <w:rFonts w:ascii="Arial" w:hAnsi="Arial" w:cs="Arial"/>
        </w:rPr>
        <w:t>Que a veces este tipo de tareas requiere de mayor disponibilidad de horario y/o la realización de tareas especiales</w:t>
      </w:r>
    </w:p>
    <w:p w:rsidR="00650D05" w:rsidRPr="000833C6" w:rsidRDefault="00650D05" w:rsidP="0033367C">
      <w:pPr>
        <w:ind w:firstLine="708"/>
        <w:jc w:val="both"/>
        <w:rPr>
          <w:rFonts w:ascii="Arial" w:hAnsi="Arial" w:cs="Arial"/>
        </w:rPr>
      </w:pPr>
      <w:r w:rsidRPr="000833C6">
        <w:rPr>
          <w:rFonts w:ascii="Arial" w:hAnsi="Arial" w:cs="Arial"/>
        </w:rPr>
        <w:t>Que es atribución del Departamento Ejecutivo Municipal otorgar y/o quitar este tipo de Bonificaciones.</w:t>
      </w:r>
    </w:p>
    <w:p w:rsidR="00650D05" w:rsidRPr="000833C6" w:rsidRDefault="00650D05" w:rsidP="0033367C">
      <w:pPr>
        <w:ind w:firstLine="708"/>
        <w:jc w:val="both"/>
        <w:rPr>
          <w:rFonts w:ascii="Arial" w:hAnsi="Arial" w:cs="Arial"/>
        </w:rPr>
      </w:pPr>
      <w:r w:rsidRPr="000833C6">
        <w:rPr>
          <w:rFonts w:ascii="Arial" w:hAnsi="Arial" w:cs="Arial"/>
        </w:rPr>
        <w:lastRenderedPageBreak/>
        <w:t xml:space="preserve">Que la Ordenanza Nº 784 prevé su reglamentación por parte de este Departamento Ejecutivo Municipal. Por ello: </w:t>
      </w:r>
    </w:p>
    <w:p w:rsidR="00650D05" w:rsidRPr="000833C6" w:rsidRDefault="00650D05" w:rsidP="00650D05">
      <w:pPr>
        <w:rPr>
          <w:rFonts w:ascii="Arial" w:hAnsi="Arial" w:cs="Arial"/>
        </w:rPr>
      </w:pPr>
      <w:r w:rsidRPr="000833C6">
        <w:rPr>
          <w:rFonts w:ascii="Arial" w:hAnsi="Arial" w:cs="Arial"/>
        </w:rPr>
        <w:t xml:space="preserve">                                 </w:t>
      </w:r>
    </w:p>
    <w:p w:rsidR="00650D05" w:rsidRPr="000833C6" w:rsidRDefault="00650D05" w:rsidP="00650D05">
      <w:pPr>
        <w:jc w:val="center"/>
        <w:rPr>
          <w:rFonts w:ascii="Arial" w:hAnsi="Arial" w:cs="Arial"/>
          <w:b/>
          <w:bCs/>
        </w:rPr>
      </w:pPr>
      <w:r w:rsidRPr="000833C6">
        <w:rPr>
          <w:rFonts w:ascii="Arial" w:hAnsi="Arial" w:cs="Arial"/>
          <w:b/>
          <w:bCs/>
        </w:rPr>
        <w:t>LA INTENDENTE MUNICIPAL EN USO DE SUS ATRIBUCIONES</w:t>
      </w:r>
    </w:p>
    <w:p w:rsidR="00650D05" w:rsidRPr="000833C6" w:rsidRDefault="00650D05" w:rsidP="0033367C">
      <w:pPr>
        <w:jc w:val="center"/>
        <w:rPr>
          <w:rFonts w:ascii="Arial" w:hAnsi="Arial" w:cs="Arial"/>
          <w:b/>
          <w:bCs/>
        </w:rPr>
      </w:pPr>
      <w:r w:rsidRPr="000833C6">
        <w:rPr>
          <w:rFonts w:ascii="Arial" w:hAnsi="Arial" w:cs="Arial"/>
          <w:b/>
          <w:bCs/>
        </w:rPr>
        <w:t>DECRETA</w:t>
      </w:r>
    </w:p>
    <w:p w:rsidR="00650D05" w:rsidRPr="000833C6" w:rsidRDefault="00650D05" w:rsidP="00650D05">
      <w:pPr>
        <w:rPr>
          <w:rFonts w:ascii="Arial" w:hAnsi="Arial" w:cs="Arial"/>
          <w:b/>
          <w:bCs/>
        </w:rPr>
      </w:pPr>
    </w:p>
    <w:p w:rsidR="00650D05" w:rsidRPr="000833C6" w:rsidRDefault="00650D05" w:rsidP="0033367C">
      <w:pPr>
        <w:jc w:val="both"/>
        <w:rPr>
          <w:rFonts w:ascii="Arial" w:hAnsi="Arial" w:cs="Arial"/>
          <w:lang w:val="es-ES_tradnl"/>
        </w:rPr>
      </w:pPr>
      <w:r w:rsidRPr="000833C6">
        <w:rPr>
          <w:rFonts w:ascii="Arial" w:hAnsi="Arial" w:cs="Arial"/>
          <w:b/>
          <w:bCs/>
        </w:rPr>
        <w:t>Artículo 1º.-</w:t>
      </w:r>
      <w:r w:rsidRPr="000833C6">
        <w:rPr>
          <w:rFonts w:ascii="Arial" w:hAnsi="Arial" w:cs="Arial"/>
        </w:rPr>
        <w:t xml:space="preserve"> </w:t>
      </w:r>
      <w:r w:rsidRPr="000833C6">
        <w:rPr>
          <w:rFonts w:ascii="Arial" w:hAnsi="Arial" w:cs="Arial"/>
          <w:lang w:val="es-ES_tradnl"/>
        </w:rPr>
        <w:t xml:space="preserve">Abónese al </w:t>
      </w:r>
      <w:r w:rsidRPr="000833C6">
        <w:rPr>
          <w:rFonts w:ascii="Arial" w:hAnsi="Arial" w:cs="Arial"/>
          <w:b/>
          <w:lang w:val="es-ES_tradnl"/>
        </w:rPr>
        <w:t xml:space="preserve">agente </w:t>
      </w:r>
      <w:proofErr w:type="gramStart"/>
      <w:r w:rsidRPr="000833C6">
        <w:rPr>
          <w:rFonts w:ascii="Arial" w:hAnsi="Arial" w:cs="Arial"/>
          <w:b/>
          <w:lang w:val="es-ES_tradnl"/>
        </w:rPr>
        <w:t>Sr.</w:t>
      </w:r>
      <w:r w:rsidRPr="000833C6">
        <w:rPr>
          <w:rFonts w:ascii="Arial" w:hAnsi="Arial" w:cs="Arial"/>
          <w:b/>
        </w:rPr>
        <w:t>Carlos</w:t>
      </w:r>
      <w:proofErr w:type="gramEnd"/>
      <w:r w:rsidRPr="000833C6">
        <w:rPr>
          <w:rFonts w:ascii="Arial" w:hAnsi="Arial" w:cs="Arial"/>
          <w:b/>
        </w:rPr>
        <w:t xml:space="preserve"> Elvio RE, DNI. Nº35.102.996</w:t>
      </w:r>
      <w:r w:rsidRPr="000833C6">
        <w:rPr>
          <w:rFonts w:ascii="Arial" w:hAnsi="Arial" w:cs="Arial"/>
          <w:b/>
          <w:lang w:val="es-ES_tradnl"/>
        </w:rPr>
        <w:t xml:space="preserve">, </w:t>
      </w:r>
      <w:r w:rsidRPr="000833C6">
        <w:rPr>
          <w:rFonts w:ascii="Arial" w:hAnsi="Arial" w:cs="Arial"/>
          <w:lang w:val="es-ES_tradnl"/>
        </w:rPr>
        <w:t xml:space="preserve">perteneciente a la Planta Permanente del Personal Municipal, la suma de Pesos Seis mil doscientos veinte ($6.220,00) en concepto de pago por Diferencia de Tareas Especiales (consideradas por este D.E.M. como riesgosas e insalubres) en los meses de </w:t>
      </w:r>
      <w:proofErr w:type="gramStart"/>
      <w:r w:rsidRPr="000833C6">
        <w:rPr>
          <w:rFonts w:ascii="Arial" w:hAnsi="Arial" w:cs="Arial"/>
          <w:lang w:val="es-ES_tradnl"/>
        </w:rPr>
        <w:t>Enero</w:t>
      </w:r>
      <w:proofErr w:type="gramEnd"/>
      <w:r w:rsidRPr="000833C6">
        <w:rPr>
          <w:rFonts w:ascii="Arial" w:hAnsi="Arial" w:cs="Arial"/>
          <w:lang w:val="es-ES_tradnl"/>
        </w:rPr>
        <w:t xml:space="preserve"> y Febrero del corriente año 2.020 y que fueron ejecutadas en nuestra Planta de Residuos Sólidos Urbanos de la Localidad.</w:t>
      </w:r>
    </w:p>
    <w:p w:rsidR="00650D05" w:rsidRPr="000833C6" w:rsidRDefault="00650D05" w:rsidP="00650D05">
      <w:pPr>
        <w:rPr>
          <w:rFonts w:ascii="Arial" w:hAnsi="Arial" w:cs="Arial"/>
          <w:b/>
          <w:bCs/>
        </w:rPr>
      </w:pPr>
    </w:p>
    <w:p w:rsidR="00650D05" w:rsidRPr="000833C6" w:rsidRDefault="00650D05" w:rsidP="0033367C">
      <w:pPr>
        <w:jc w:val="both"/>
        <w:rPr>
          <w:rFonts w:ascii="Arial" w:hAnsi="Arial" w:cs="Arial"/>
        </w:rPr>
      </w:pPr>
      <w:r w:rsidRPr="000833C6">
        <w:rPr>
          <w:rFonts w:ascii="Arial" w:hAnsi="Arial" w:cs="Arial"/>
          <w:b/>
          <w:bCs/>
        </w:rPr>
        <w:t>Artículo 2º.-</w:t>
      </w:r>
      <w:r w:rsidRPr="000833C6">
        <w:rPr>
          <w:rFonts w:ascii="Arial" w:hAnsi="Arial" w:cs="Arial"/>
        </w:rPr>
        <w:t xml:space="preserve"> </w:t>
      </w:r>
      <w:r w:rsidRPr="000833C6">
        <w:rPr>
          <w:rFonts w:ascii="Arial" w:hAnsi="Arial" w:cs="Arial"/>
          <w:lang w:val="es-ES_tradnl"/>
        </w:rPr>
        <w:t>La suma dispuesta en el artículo precedente fue calculada conforme lo dispone el Artículo 8º, Capitulo II, Anexo II I de la Ordenanza Nº 784.</w:t>
      </w:r>
    </w:p>
    <w:p w:rsidR="00650D05" w:rsidRPr="000833C6" w:rsidRDefault="00650D05" w:rsidP="00650D05">
      <w:pPr>
        <w:rPr>
          <w:rFonts w:ascii="Arial" w:hAnsi="Arial" w:cs="Arial"/>
          <w:b/>
          <w:bCs/>
        </w:rPr>
      </w:pPr>
    </w:p>
    <w:p w:rsidR="00650D05" w:rsidRPr="000833C6" w:rsidRDefault="00650D05" w:rsidP="0033367C">
      <w:pPr>
        <w:jc w:val="both"/>
        <w:rPr>
          <w:rFonts w:ascii="Arial" w:hAnsi="Arial" w:cs="Arial"/>
        </w:rPr>
      </w:pPr>
      <w:r w:rsidRPr="000833C6">
        <w:rPr>
          <w:rFonts w:ascii="Arial" w:hAnsi="Arial" w:cs="Arial"/>
          <w:b/>
          <w:bCs/>
        </w:rPr>
        <w:t>Artículo 3º.-</w:t>
      </w:r>
      <w:r w:rsidRPr="000833C6">
        <w:rPr>
          <w:rFonts w:ascii="Arial" w:hAnsi="Arial" w:cs="Arial"/>
        </w:rPr>
        <w:t xml:space="preserve"> Impútese el gasto a la Partida </w:t>
      </w:r>
      <w:r w:rsidRPr="000833C6">
        <w:rPr>
          <w:rFonts w:ascii="Arial" w:hAnsi="Arial" w:cs="Arial"/>
          <w:b/>
        </w:rPr>
        <w:t>1.1.01.01.2.05</w:t>
      </w:r>
      <w:r w:rsidRPr="000833C6">
        <w:rPr>
          <w:rFonts w:ascii="Arial" w:hAnsi="Arial" w:cs="Arial"/>
        </w:rPr>
        <w:t xml:space="preserve"> Tareas Especiales del Presupuesto de Gastos Vigente.</w:t>
      </w:r>
    </w:p>
    <w:p w:rsidR="00650D05" w:rsidRPr="000833C6" w:rsidRDefault="00650D05" w:rsidP="00650D05">
      <w:pPr>
        <w:rPr>
          <w:rFonts w:ascii="Arial" w:hAnsi="Arial" w:cs="Arial"/>
          <w:b/>
          <w:bCs/>
        </w:rPr>
      </w:pPr>
    </w:p>
    <w:p w:rsidR="00650D05" w:rsidRDefault="00650D05" w:rsidP="00650D05">
      <w:pPr>
        <w:rPr>
          <w:rFonts w:ascii="Arial" w:hAnsi="Arial" w:cs="Arial"/>
        </w:rPr>
      </w:pPr>
      <w:r w:rsidRPr="000833C6">
        <w:rPr>
          <w:rFonts w:ascii="Arial" w:hAnsi="Arial" w:cs="Arial"/>
          <w:b/>
          <w:bCs/>
        </w:rPr>
        <w:t>Artículo 4</w:t>
      </w:r>
      <w:proofErr w:type="gramStart"/>
      <w:r w:rsidRPr="000833C6">
        <w:rPr>
          <w:rFonts w:ascii="Arial" w:hAnsi="Arial" w:cs="Arial"/>
          <w:b/>
          <w:bCs/>
        </w:rPr>
        <w:t>°.-</w:t>
      </w:r>
      <w:proofErr w:type="gramEnd"/>
      <w:r w:rsidRPr="000833C6">
        <w:rPr>
          <w:rFonts w:ascii="Arial" w:hAnsi="Arial" w:cs="Arial"/>
          <w:b/>
          <w:bCs/>
        </w:rPr>
        <w:t xml:space="preserve">  </w:t>
      </w:r>
      <w:r w:rsidRPr="000833C6">
        <w:rPr>
          <w:rFonts w:ascii="Arial" w:hAnsi="Arial" w:cs="Arial"/>
        </w:rPr>
        <w:t xml:space="preserve">Comuníquese, publíquese, dése al R.M. y archívese.- </w:t>
      </w:r>
    </w:p>
    <w:p w:rsidR="00650D05" w:rsidRDefault="00650D05" w:rsidP="00650D05">
      <w:pPr>
        <w:rPr>
          <w:rFonts w:ascii="Arial" w:hAnsi="Arial" w:cs="Arial"/>
        </w:rPr>
      </w:pPr>
    </w:p>
    <w:p w:rsidR="00650D05" w:rsidRPr="00921C4E" w:rsidRDefault="00650D05" w:rsidP="00650D05">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650D05" w:rsidRDefault="00650D05" w:rsidP="00650D05">
      <w:pPr>
        <w:spacing w:line="360" w:lineRule="auto"/>
        <w:jc w:val="both"/>
        <w:rPr>
          <w:rFonts w:ascii="Arial" w:hAnsi="Arial" w:cs="Arial"/>
          <w:lang w:eastAsia="es-ES"/>
        </w:rPr>
      </w:pPr>
    </w:p>
    <w:p w:rsidR="00650D05" w:rsidRPr="00247104" w:rsidRDefault="00650D05" w:rsidP="00650D05">
      <w:pPr>
        <w:pStyle w:val="Ttulo2"/>
        <w:rPr>
          <w:rFonts w:ascii="Arial" w:hAnsi="Arial" w:cs="Arial"/>
          <w:b/>
          <w:color w:val="279E94"/>
        </w:rPr>
      </w:pPr>
      <w:bookmarkStart w:id="31" w:name="_Toc106871660"/>
      <w:r w:rsidRPr="00247104">
        <w:rPr>
          <w:rFonts w:ascii="Arial" w:hAnsi="Arial" w:cs="Arial"/>
          <w:b/>
          <w:color w:val="279E94"/>
        </w:rPr>
        <w:t>Decreto Nº 115</w:t>
      </w:r>
      <w:bookmarkEnd w:id="31"/>
    </w:p>
    <w:p w:rsidR="00650D05" w:rsidRPr="00F96019" w:rsidRDefault="0033367C" w:rsidP="00650D05">
      <w:pPr>
        <w:jc w:val="right"/>
        <w:rPr>
          <w:rFonts w:ascii="Arial" w:hAnsi="Arial" w:cs="Arial"/>
        </w:rPr>
      </w:pPr>
      <w:r w:rsidRPr="00F96019">
        <w:rPr>
          <w:rFonts w:ascii="Arial" w:hAnsi="Arial" w:cs="Arial"/>
        </w:rPr>
        <w:t>Monte Cristo</w:t>
      </w:r>
      <w:r w:rsidR="00650D05" w:rsidRPr="00F96019">
        <w:rPr>
          <w:rFonts w:ascii="Arial" w:hAnsi="Arial" w:cs="Arial"/>
        </w:rPr>
        <w:t xml:space="preserve">, 21 de </w:t>
      </w:r>
      <w:proofErr w:type="gramStart"/>
      <w:r w:rsidR="00650D05" w:rsidRPr="00F96019">
        <w:rPr>
          <w:rFonts w:ascii="Arial" w:hAnsi="Arial" w:cs="Arial"/>
        </w:rPr>
        <w:t>Abril</w:t>
      </w:r>
      <w:proofErr w:type="gramEnd"/>
      <w:r w:rsidR="00650D05" w:rsidRPr="00F96019">
        <w:rPr>
          <w:rFonts w:ascii="Arial" w:hAnsi="Arial" w:cs="Arial"/>
        </w:rPr>
        <w:t xml:space="preserve"> de 2020. </w:t>
      </w:r>
    </w:p>
    <w:p w:rsidR="00650D05" w:rsidRDefault="00650D05" w:rsidP="00650D05">
      <w:pPr>
        <w:rPr>
          <w:rFonts w:ascii="Arial" w:hAnsi="Arial" w:cs="Arial"/>
        </w:rPr>
      </w:pPr>
      <w:r w:rsidRPr="00F96019">
        <w:rPr>
          <w:rFonts w:ascii="Arial" w:hAnsi="Arial" w:cs="Arial"/>
          <w:b/>
          <w:bCs/>
        </w:rPr>
        <w:t>VISTO:</w:t>
      </w:r>
      <w:r w:rsidRPr="00F96019">
        <w:rPr>
          <w:rFonts w:ascii="Arial" w:hAnsi="Arial" w:cs="Arial"/>
        </w:rPr>
        <w:t xml:space="preserve"> </w:t>
      </w:r>
    </w:p>
    <w:p w:rsidR="00650D05" w:rsidRPr="00F96019" w:rsidRDefault="00650D05" w:rsidP="0033367C">
      <w:pPr>
        <w:ind w:firstLine="708"/>
        <w:jc w:val="both"/>
        <w:rPr>
          <w:rFonts w:ascii="Arial" w:hAnsi="Arial" w:cs="Arial"/>
        </w:rPr>
      </w:pPr>
      <w:r w:rsidRPr="00F96019">
        <w:rPr>
          <w:rFonts w:ascii="Arial" w:hAnsi="Arial" w:cs="Arial"/>
        </w:rPr>
        <w:t>La nota presentada por el Club de Abuelos de nuestra Localidad de Monte Cristo solicitando una ayuda económica.</w:t>
      </w:r>
    </w:p>
    <w:p w:rsidR="00650D05" w:rsidRPr="00F96019" w:rsidRDefault="00650D05" w:rsidP="00650D05">
      <w:pPr>
        <w:rPr>
          <w:rFonts w:ascii="Arial" w:hAnsi="Arial" w:cs="Arial"/>
          <w:b/>
          <w:bCs/>
        </w:rPr>
      </w:pPr>
    </w:p>
    <w:p w:rsidR="00650D05" w:rsidRDefault="00650D05" w:rsidP="00650D05">
      <w:pPr>
        <w:rPr>
          <w:rFonts w:ascii="Arial" w:hAnsi="Arial" w:cs="Arial"/>
          <w:b/>
          <w:bCs/>
        </w:rPr>
      </w:pPr>
      <w:r w:rsidRPr="00F96019">
        <w:rPr>
          <w:rFonts w:ascii="Arial" w:hAnsi="Arial" w:cs="Arial"/>
          <w:b/>
          <w:bCs/>
        </w:rPr>
        <w:t xml:space="preserve">Y CONSIDERANDO: </w:t>
      </w:r>
    </w:p>
    <w:p w:rsidR="00650D05" w:rsidRPr="00F96019" w:rsidRDefault="00650D05" w:rsidP="0033367C">
      <w:pPr>
        <w:ind w:firstLine="708"/>
        <w:jc w:val="both"/>
        <w:rPr>
          <w:rFonts w:ascii="Arial" w:hAnsi="Arial" w:cs="Arial"/>
        </w:rPr>
      </w:pPr>
      <w:r w:rsidRPr="00F96019">
        <w:rPr>
          <w:rFonts w:ascii="Arial" w:hAnsi="Arial" w:cs="Arial"/>
        </w:rPr>
        <w:t xml:space="preserve">Que como es de público conocimiento, la situación por la cual estamos atravesando, que nos afecta a todos y de manera </w:t>
      </w:r>
      <w:proofErr w:type="gramStart"/>
      <w:r w:rsidRPr="00F96019">
        <w:rPr>
          <w:rFonts w:ascii="Arial" w:hAnsi="Arial" w:cs="Arial"/>
        </w:rPr>
        <w:t>particular  al</w:t>
      </w:r>
      <w:proofErr w:type="gramEnd"/>
      <w:r w:rsidRPr="00F96019">
        <w:rPr>
          <w:rFonts w:ascii="Arial" w:hAnsi="Arial" w:cs="Arial"/>
        </w:rPr>
        <w:t xml:space="preserve"> Club de Abuelos, debido a que al encontrarse suspendidos los eventos y reuniones públicas, no pueden alquilar el salón de fiestas.</w:t>
      </w:r>
    </w:p>
    <w:p w:rsidR="00650D05" w:rsidRPr="00F96019" w:rsidRDefault="00650D05" w:rsidP="0033367C">
      <w:pPr>
        <w:ind w:firstLine="708"/>
        <w:jc w:val="both"/>
        <w:rPr>
          <w:rFonts w:ascii="Arial" w:hAnsi="Arial" w:cs="Arial"/>
        </w:rPr>
      </w:pPr>
      <w:r w:rsidRPr="00F96019">
        <w:rPr>
          <w:rFonts w:ascii="Arial" w:hAnsi="Arial" w:cs="Arial"/>
        </w:rPr>
        <w:t xml:space="preserve">Que esta problemática los afecta considerablemente ya que les imposibilita directamente la recaudación de fondos y por tanto no pueden afrontar los gastos corrientes que se continúan generando. </w:t>
      </w:r>
    </w:p>
    <w:p w:rsidR="00650D05" w:rsidRPr="00F96019" w:rsidRDefault="00650D05" w:rsidP="0033367C">
      <w:pPr>
        <w:ind w:firstLine="708"/>
        <w:jc w:val="both"/>
        <w:rPr>
          <w:rFonts w:ascii="Arial" w:hAnsi="Arial" w:cs="Arial"/>
        </w:rPr>
      </w:pPr>
      <w:r w:rsidRPr="00F96019">
        <w:rPr>
          <w:rFonts w:ascii="Arial" w:hAnsi="Arial" w:cs="Arial"/>
        </w:rPr>
        <w:t>Que este es uno de los grandes clubes de nuestra ciudad y con una gran trayectoria social brindada a toda la comunidad.</w:t>
      </w:r>
    </w:p>
    <w:p w:rsidR="00650D05" w:rsidRPr="00F96019" w:rsidRDefault="00650D05" w:rsidP="0033367C">
      <w:pPr>
        <w:ind w:firstLine="708"/>
        <w:jc w:val="both"/>
        <w:rPr>
          <w:rFonts w:ascii="Arial" w:hAnsi="Arial" w:cs="Arial"/>
        </w:rPr>
      </w:pPr>
      <w:r w:rsidRPr="00F96019">
        <w:rPr>
          <w:rFonts w:ascii="Arial" w:hAnsi="Arial" w:cs="Arial"/>
        </w:rPr>
        <w:t>Que el Departamento Ejecutivo Municipal, en la medida de sus posibilidades, se encuentra facultado para apoyar económicamente a las instituciones de nuestra comunidad, y más en esta particular y extraordinaria situación</w:t>
      </w:r>
      <w:r>
        <w:rPr>
          <w:rFonts w:ascii="Arial" w:hAnsi="Arial" w:cs="Arial"/>
        </w:rPr>
        <w:t xml:space="preserve">. </w:t>
      </w:r>
      <w:r w:rsidRPr="00F96019">
        <w:rPr>
          <w:rFonts w:ascii="Arial" w:hAnsi="Arial" w:cs="Arial"/>
        </w:rPr>
        <w:t>Por ello:</w:t>
      </w:r>
    </w:p>
    <w:p w:rsidR="00650D05" w:rsidRPr="00F96019" w:rsidRDefault="00650D05" w:rsidP="00650D05">
      <w:pPr>
        <w:rPr>
          <w:rFonts w:ascii="Arial" w:hAnsi="Arial" w:cs="Arial"/>
        </w:rPr>
      </w:pPr>
    </w:p>
    <w:p w:rsidR="00650D05" w:rsidRPr="00F96019" w:rsidRDefault="00650D05" w:rsidP="00650D05">
      <w:pPr>
        <w:jc w:val="center"/>
        <w:rPr>
          <w:rFonts w:ascii="Arial" w:hAnsi="Arial" w:cs="Arial"/>
          <w:b/>
          <w:bCs/>
        </w:rPr>
      </w:pPr>
      <w:r w:rsidRPr="00F96019">
        <w:rPr>
          <w:rFonts w:ascii="Arial" w:hAnsi="Arial" w:cs="Arial"/>
          <w:b/>
          <w:bCs/>
        </w:rPr>
        <w:t>LA INTENDENTE MUNICIPAL EN USO DE SUS ATRIBUCIONES</w:t>
      </w:r>
    </w:p>
    <w:p w:rsidR="00650D05" w:rsidRPr="00F96019" w:rsidRDefault="00650D05" w:rsidP="00650D05">
      <w:pPr>
        <w:jc w:val="center"/>
        <w:rPr>
          <w:rFonts w:ascii="Arial" w:hAnsi="Arial" w:cs="Arial"/>
          <w:b/>
          <w:bCs/>
        </w:rPr>
      </w:pPr>
      <w:r w:rsidRPr="00F96019">
        <w:rPr>
          <w:rFonts w:ascii="Arial" w:hAnsi="Arial" w:cs="Arial"/>
          <w:b/>
          <w:bCs/>
        </w:rPr>
        <w:t>DECRETA</w:t>
      </w:r>
    </w:p>
    <w:p w:rsidR="00650D05" w:rsidRPr="00F96019" w:rsidRDefault="00650D05" w:rsidP="0033367C">
      <w:pPr>
        <w:jc w:val="both"/>
        <w:rPr>
          <w:rFonts w:ascii="Arial" w:hAnsi="Arial" w:cs="Arial"/>
        </w:rPr>
      </w:pPr>
    </w:p>
    <w:p w:rsidR="00650D05" w:rsidRPr="00F96019" w:rsidRDefault="00650D05" w:rsidP="0033367C">
      <w:pPr>
        <w:jc w:val="both"/>
        <w:rPr>
          <w:rFonts w:ascii="Arial" w:hAnsi="Arial" w:cs="Arial"/>
        </w:rPr>
      </w:pPr>
      <w:r w:rsidRPr="00F96019">
        <w:rPr>
          <w:rFonts w:ascii="Arial" w:hAnsi="Arial" w:cs="Arial"/>
          <w:b/>
        </w:rPr>
        <w:t>Artículo 1º.-</w:t>
      </w:r>
      <w:r w:rsidRPr="00F96019">
        <w:rPr>
          <w:rFonts w:ascii="Arial" w:hAnsi="Arial" w:cs="Arial"/>
        </w:rPr>
        <w:t xml:space="preserve"> Otórguese al </w:t>
      </w:r>
      <w:r w:rsidRPr="00F96019">
        <w:rPr>
          <w:rFonts w:ascii="Arial" w:hAnsi="Arial" w:cs="Arial"/>
          <w:b/>
        </w:rPr>
        <w:t>Club de Abuelos de nuestra Ciudad de Monte Cristo</w:t>
      </w:r>
      <w:r w:rsidRPr="00F96019">
        <w:rPr>
          <w:rFonts w:ascii="Arial" w:hAnsi="Arial" w:cs="Arial"/>
        </w:rPr>
        <w:t xml:space="preserve"> una ayuda económica extraordinaria por la suma de Pesos Trece mil ($13.000,00), a los fines que sea destinada total y exclusivamente a cubrir parte de los gastos corrientes que dicha institución debe afrontar.</w:t>
      </w:r>
    </w:p>
    <w:p w:rsidR="00650D05" w:rsidRPr="00F96019" w:rsidRDefault="00650D05" w:rsidP="00650D05">
      <w:pPr>
        <w:rPr>
          <w:rFonts w:ascii="Arial" w:hAnsi="Arial" w:cs="Arial"/>
        </w:rPr>
      </w:pPr>
    </w:p>
    <w:p w:rsidR="00650D05" w:rsidRPr="00F96019" w:rsidRDefault="00650D05" w:rsidP="0033367C">
      <w:pPr>
        <w:jc w:val="both"/>
        <w:rPr>
          <w:rFonts w:ascii="Arial" w:hAnsi="Arial" w:cs="Arial"/>
          <w:b/>
          <w:bCs/>
        </w:rPr>
      </w:pPr>
      <w:r w:rsidRPr="00F96019">
        <w:rPr>
          <w:rFonts w:ascii="Arial" w:hAnsi="Arial" w:cs="Arial"/>
          <w:b/>
          <w:bCs/>
        </w:rPr>
        <w:t>Artículo 2º.-</w:t>
      </w:r>
      <w:r w:rsidRPr="00F96019">
        <w:rPr>
          <w:rFonts w:ascii="Arial" w:hAnsi="Arial" w:cs="Arial"/>
        </w:rPr>
        <w:t xml:space="preserve"> Impútense los gastos ocasionados por los artículos precedentes a las partidas del presupuesto de Gastos vigente </w:t>
      </w:r>
      <w:r w:rsidRPr="00F96019">
        <w:rPr>
          <w:rFonts w:ascii="Arial" w:hAnsi="Arial" w:cs="Arial"/>
          <w:b/>
          <w:bCs/>
        </w:rPr>
        <w:t xml:space="preserve">1.3.05.02.6. Apoyo a Entidades Educativas, Deportivas y </w:t>
      </w:r>
      <w:proofErr w:type="gramStart"/>
      <w:r w:rsidRPr="00F96019">
        <w:rPr>
          <w:rFonts w:ascii="Arial" w:hAnsi="Arial" w:cs="Arial"/>
          <w:b/>
          <w:bCs/>
        </w:rPr>
        <w:t>Otras.-</w:t>
      </w:r>
      <w:proofErr w:type="gramEnd"/>
    </w:p>
    <w:p w:rsidR="00650D05" w:rsidRPr="00F96019" w:rsidRDefault="00650D05" w:rsidP="00650D05">
      <w:pPr>
        <w:rPr>
          <w:rFonts w:ascii="Arial" w:hAnsi="Arial" w:cs="Arial"/>
          <w:b/>
          <w:bCs/>
        </w:rPr>
      </w:pPr>
    </w:p>
    <w:p w:rsidR="00650D05" w:rsidRDefault="00650D05" w:rsidP="00650D05">
      <w:pPr>
        <w:rPr>
          <w:rFonts w:ascii="Arial" w:hAnsi="Arial" w:cs="Arial"/>
        </w:rPr>
      </w:pPr>
      <w:r w:rsidRPr="00F96019">
        <w:rPr>
          <w:rFonts w:ascii="Arial" w:hAnsi="Arial" w:cs="Arial"/>
          <w:b/>
          <w:bCs/>
        </w:rPr>
        <w:t>Artículo 3º.-</w:t>
      </w:r>
      <w:r w:rsidRPr="00F96019">
        <w:rPr>
          <w:rFonts w:ascii="Arial" w:hAnsi="Arial" w:cs="Arial"/>
        </w:rPr>
        <w:t xml:space="preserve"> Comuníquese, publíquese, dése al R.M. y </w:t>
      </w:r>
      <w:proofErr w:type="gramStart"/>
      <w:r w:rsidRPr="00F96019">
        <w:rPr>
          <w:rFonts w:ascii="Arial" w:hAnsi="Arial" w:cs="Arial"/>
        </w:rPr>
        <w:t>archívese.-</w:t>
      </w:r>
      <w:proofErr w:type="gramEnd"/>
    </w:p>
    <w:p w:rsidR="00650D05" w:rsidRDefault="00650D05" w:rsidP="0033367C">
      <w:pPr>
        <w:jc w:val="both"/>
        <w:rPr>
          <w:rFonts w:ascii="Arial" w:hAnsi="Arial" w:cs="Arial"/>
        </w:rPr>
      </w:pPr>
      <w:r w:rsidRPr="00921C4E">
        <w:rPr>
          <w:rFonts w:ascii="Arial" w:hAnsi="Arial" w:cs="Arial"/>
        </w:rPr>
        <w:lastRenderedPageBreak/>
        <w:t>FDO: Sra. Verónica Gazzoni, Intendente Municipal; Lic. Ezequiel Aguirre, Secretario de</w:t>
      </w:r>
      <w:r>
        <w:rPr>
          <w:rFonts w:ascii="Arial" w:hAnsi="Arial" w:cs="Arial"/>
        </w:rPr>
        <w:t xml:space="preserve"> </w:t>
      </w:r>
      <w:r w:rsidRPr="00921C4E">
        <w:rPr>
          <w:rFonts w:ascii="Arial" w:hAnsi="Arial" w:cs="Arial"/>
        </w:rPr>
        <w:t>Gobierno.</w:t>
      </w:r>
    </w:p>
    <w:p w:rsidR="0033367C" w:rsidRDefault="0033367C" w:rsidP="0033367C">
      <w:pPr>
        <w:jc w:val="both"/>
        <w:rPr>
          <w:rFonts w:ascii="Arial" w:hAnsi="Arial" w:cs="Arial"/>
        </w:rPr>
      </w:pPr>
    </w:p>
    <w:p w:rsidR="00650D05" w:rsidRPr="00247104" w:rsidRDefault="00650D05" w:rsidP="00650D05">
      <w:pPr>
        <w:pStyle w:val="Ttulo2"/>
        <w:rPr>
          <w:rFonts w:ascii="Arial" w:hAnsi="Arial" w:cs="Arial"/>
          <w:b/>
          <w:color w:val="279E94"/>
        </w:rPr>
      </w:pPr>
      <w:bookmarkStart w:id="32" w:name="_Toc106871661"/>
      <w:r w:rsidRPr="00247104">
        <w:rPr>
          <w:rFonts w:ascii="Arial" w:hAnsi="Arial" w:cs="Arial"/>
          <w:b/>
          <w:color w:val="279E94"/>
        </w:rPr>
        <w:t>Decreto Nº 116</w:t>
      </w:r>
      <w:bookmarkEnd w:id="32"/>
    </w:p>
    <w:p w:rsidR="00650D05" w:rsidRPr="00650D05" w:rsidRDefault="0033367C" w:rsidP="00650D05">
      <w:pPr>
        <w:jc w:val="right"/>
        <w:rPr>
          <w:rFonts w:ascii="Arial" w:hAnsi="Arial" w:cs="Arial"/>
        </w:rPr>
      </w:pPr>
      <w:r w:rsidRPr="00DE0455">
        <w:rPr>
          <w:rFonts w:ascii="Arial" w:hAnsi="Arial" w:cs="Arial"/>
        </w:rPr>
        <w:t>Monte Cristo</w:t>
      </w:r>
      <w:r w:rsidR="00650D05" w:rsidRPr="00DE0455">
        <w:rPr>
          <w:rFonts w:ascii="Arial" w:hAnsi="Arial" w:cs="Arial"/>
        </w:rPr>
        <w:t xml:space="preserve">, 27 de </w:t>
      </w:r>
      <w:proofErr w:type="gramStart"/>
      <w:r w:rsidR="00650D05" w:rsidRPr="00DE0455">
        <w:rPr>
          <w:rFonts w:ascii="Arial" w:hAnsi="Arial" w:cs="Arial"/>
        </w:rPr>
        <w:t>Abril</w:t>
      </w:r>
      <w:proofErr w:type="gramEnd"/>
      <w:r w:rsidR="00650D05" w:rsidRPr="00DE0455">
        <w:rPr>
          <w:rFonts w:ascii="Arial" w:hAnsi="Arial" w:cs="Arial"/>
        </w:rPr>
        <w:t xml:space="preserve"> de 2.020.-</w:t>
      </w:r>
    </w:p>
    <w:p w:rsidR="00650D05" w:rsidRDefault="00650D05" w:rsidP="00650D05">
      <w:pPr>
        <w:rPr>
          <w:rFonts w:ascii="Arial" w:hAnsi="Arial" w:cs="Arial"/>
        </w:rPr>
      </w:pPr>
      <w:r w:rsidRPr="00DE0455">
        <w:rPr>
          <w:rFonts w:ascii="Arial" w:hAnsi="Arial" w:cs="Arial"/>
          <w:b/>
          <w:bCs/>
        </w:rPr>
        <w:t>VISTO:</w:t>
      </w:r>
      <w:r w:rsidRPr="00DE0455">
        <w:rPr>
          <w:rFonts w:ascii="Arial" w:hAnsi="Arial" w:cs="Arial"/>
        </w:rPr>
        <w:t xml:space="preserve"> </w:t>
      </w:r>
    </w:p>
    <w:p w:rsidR="00650D05" w:rsidRPr="00DE0455" w:rsidRDefault="00650D05" w:rsidP="0033367C">
      <w:pPr>
        <w:ind w:firstLine="708"/>
        <w:jc w:val="both"/>
        <w:rPr>
          <w:rFonts w:ascii="Arial" w:hAnsi="Arial" w:cs="Arial"/>
        </w:rPr>
      </w:pPr>
      <w:r w:rsidRPr="00DE0455">
        <w:rPr>
          <w:rFonts w:ascii="Arial" w:hAnsi="Arial" w:cs="Arial"/>
        </w:rPr>
        <w:t>La adhesión de nuestro Municipio al Programa Provincial “Plan Córdoba Mayor”</w:t>
      </w:r>
    </w:p>
    <w:p w:rsidR="00650D05" w:rsidRPr="00DE0455" w:rsidRDefault="00650D05" w:rsidP="00650D05">
      <w:pPr>
        <w:rPr>
          <w:rFonts w:ascii="Arial" w:hAnsi="Arial" w:cs="Arial"/>
          <w:b/>
          <w:bCs/>
        </w:rPr>
      </w:pPr>
    </w:p>
    <w:p w:rsidR="00650D05" w:rsidRDefault="00650D05" w:rsidP="00650D05">
      <w:pPr>
        <w:rPr>
          <w:rFonts w:ascii="Arial" w:hAnsi="Arial" w:cs="Arial"/>
        </w:rPr>
      </w:pPr>
      <w:r w:rsidRPr="00DE0455">
        <w:rPr>
          <w:rFonts w:ascii="Arial" w:hAnsi="Arial" w:cs="Arial"/>
          <w:b/>
          <w:bCs/>
        </w:rPr>
        <w:t>Y CONSIDERANDO:</w:t>
      </w:r>
      <w:r w:rsidRPr="00DE0455">
        <w:rPr>
          <w:rFonts w:ascii="Arial" w:hAnsi="Arial" w:cs="Arial"/>
        </w:rPr>
        <w:t xml:space="preserve"> </w:t>
      </w:r>
    </w:p>
    <w:p w:rsidR="00650D05" w:rsidRPr="00DE0455" w:rsidRDefault="00650D05" w:rsidP="0033367C">
      <w:pPr>
        <w:ind w:firstLine="708"/>
        <w:jc w:val="both"/>
        <w:rPr>
          <w:rFonts w:ascii="Arial" w:hAnsi="Arial" w:cs="Arial"/>
        </w:rPr>
      </w:pPr>
      <w:r w:rsidRPr="00DE0455">
        <w:rPr>
          <w:rFonts w:ascii="Arial" w:hAnsi="Arial" w:cs="Arial"/>
        </w:rPr>
        <w:t xml:space="preserve">Que este programa incluye la Promoción de Centros Integrales para Personas Mayores, brindando diferentes tipos de talleres tales como el Taller de Recreación y Estimulación cognitiva y el Taller de Radio, brindados por la Lic. Mariana Vaca </w:t>
      </w:r>
      <w:proofErr w:type="gramStart"/>
      <w:r w:rsidRPr="00DE0455">
        <w:rPr>
          <w:rFonts w:ascii="Arial" w:hAnsi="Arial" w:cs="Arial"/>
        </w:rPr>
        <w:t>y  por</w:t>
      </w:r>
      <w:proofErr w:type="gramEnd"/>
      <w:r w:rsidRPr="00DE0455">
        <w:rPr>
          <w:rFonts w:ascii="Arial" w:hAnsi="Arial" w:cs="Arial"/>
        </w:rPr>
        <w:t xml:space="preserve"> la Sra. Lucia Chittaro respectivamente.</w:t>
      </w:r>
    </w:p>
    <w:p w:rsidR="00650D05" w:rsidRPr="00DE0455" w:rsidRDefault="00650D05" w:rsidP="0033367C">
      <w:pPr>
        <w:ind w:firstLine="708"/>
        <w:jc w:val="both"/>
        <w:rPr>
          <w:rFonts w:ascii="Arial" w:hAnsi="Arial" w:cs="Arial"/>
        </w:rPr>
      </w:pPr>
      <w:proofErr w:type="gramStart"/>
      <w:r w:rsidRPr="00DE0455">
        <w:rPr>
          <w:rFonts w:ascii="Arial" w:hAnsi="Arial" w:cs="Arial"/>
        </w:rPr>
        <w:t>Que</w:t>
      </w:r>
      <w:proofErr w:type="gramEnd"/>
      <w:r w:rsidRPr="00DE0455">
        <w:rPr>
          <w:rFonts w:ascii="Arial" w:hAnsi="Arial" w:cs="Arial"/>
        </w:rPr>
        <w:t xml:space="preserve"> ante la demora sufrida por parte del Gobierno Provincial del envío de los fondos en concepto de pago a las talleristas, este municipio adelanto los pagos de los meses adeudados, hasta que los mismos sean acreditados.</w:t>
      </w:r>
    </w:p>
    <w:p w:rsidR="00650D05" w:rsidRPr="00DE0455" w:rsidRDefault="00650D05" w:rsidP="0033367C">
      <w:pPr>
        <w:ind w:firstLine="708"/>
        <w:jc w:val="both"/>
        <w:rPr>
          <w:rFonts w:ascii="Arial" w:hAnsi="Arial" w:cs="Arial"/>
        </w:rPr>
      </w:pPr>
      <w:r w:rsidRPr="00DE0455">
        <w:rPr>
          <w:rFonts w:ascii="Arial" w:hAnsi="Arial" w:cs="Arial"/>
        </w:rPr>
        <w:t>Que resulta necesario reintegrar a Caja Municipal los montos extraídos. Por ello:</w:t>
      </w:r>
    </w:p>
    <w:p w:rsidR="00650D05" w:rsidRPr="00DE0455" w:rsidRDefault="00650D05" w:rsidP="0033367C">
      <w:pPr>
        <w:rPr>
          <w:rFonts w:ascii="Arial" w:hAnsi="Arial" w:cs="Arial"/>
        </w:rPr>
      </w:pPr>
      <w:r w:rsidRPr="00DE0455">
        <w:rPr>
          <w:rFonts w:ascii="Arial" w:hAnsi="Arial" w:cs="Arial"/>
        </w:rPr>
        <w:t xml:space="preserve">                                         </w:t>
      </w:r>
    </w:p>
    <w:p w:rsidR="00650D05" w:rsidRPr="00DE0455" w:rsidRDefault="00650D05" w:rsidP="00650D05">
      <w:pPr>
        <w:jc w:val="center"/>
        <w:rPr>
          <w:rFonts w:ascii="Arial" w:hAnsi="Arial" w:cs="Arial"/>
          <w:b/>
          <w:bCs/>
        </w:rPr>
      </w:pPr>
      <w:r w:rsidRPr="00DE0455">
        <w:rPr>
          <w:rFonts w:ascii="Arial" w:hAnsi="Arial" w:cs="Arial"/>
          <w:b/>
          <w:bCs/>
        </w:rPr>
        <w:t>LA INTENDENTE MUNICIPAL EN USO DE SUS ATRIBUCIONES</w:t>
      </w:r>
    </w:p>
    <w:p w:rsidR="00650D05" w:rsidRPr="00650D05" w:rsidRDefault="00650D05" w:rsidP="00650D05">
      <w:pPr>
        <w:jc w:val="center"/>
        <w:rPr>
          <w:rFonts w:ascii="Arial" w:hAnsi="Arial" w:cs="Arial"/>
          <w:b/>
          <w:bCs/>
        </w:rPr>
      </w:pPr>
      <w:r w:rsidRPr="00DE0455">
        <w:rPr>
          <w:rFonts w:ascii="Arial" w:hAnsi="Arial" w:cs="Arial"/>
          <w:b/>
          <w:bCs/>
        </w:rPr>
        <w:t>DECRETA</w:t>
      </w:r>
    </w:p>
    <w:p w:rsidR="00650D05" w:rsidRPr="00DE0455" w:rsidRDefault="00650D05" w:rsidP="00650D05">
      <w:pPr>
        <w:rPr>
          <w:rFonts w:ascii="Arial" w:hAnsi="Arial" w:cs="Arial"/>
          <w:b/>
          <w:bCs/>
        </w:rPr>
      </w:pPr>
    </w:p>
    <w:p w:rsidR="00650D05" w:rsidRPr="00DE0455" w:rsidRDefault="00650D05" w:rsidP="0033367C">
      <w:pPr>
        <w:jc w:val="both"/>
        <w:rPr>
          <w:rFonts w:ascii="Arial" w:hAnsi="Arial" w:cs="Arial"/>
        </w:rPr>
      </w:pPr>
      <w:r w:rsidRPr="00DE0455">
        <w:rPr>
          <w:rFonts w:ascii="Arial" w:hAnsi="Arial" w:cs="Arial"/>
          <w:b/>
          <w:bCs/>
        </w:rPr>
        <w:t>Artículo 1º.-</w:t>
      </w:r>
      <w:r w:rsidRPr="00DE0455">
        <w:rPr>
          <w:rFonts w:ascii="Arial" w:hAnsi="Arial" w:cs="Arial"/>
        </w:rPr>
        <w:t xml:space="preserve"> Autorícese al Área de Contaduría Municipal efectuar a Caja Municipal la devolución de la suma de Pesos Quince mil seiscientos ($15.600,00) en concepto de devolución por la suma extraída para hacer frente al pago de los Talleres de Recreación y Estimulación cognitiva y el Taller de Radio, brindados por la Lic. Mariana Vaca </w:t>
      </w:r>
      <w:proofErr w:type="gramStart"/>
      <w:r w:rsidRPr="00DE0455">
        <w:rPr>
          <w:rFonts w:ascii="Arial" w:hAnsi="Arial" w:cs="Arial"/>
        </w:rPr>
        <w:t>y  por</w:t>
      </w:r>
      <w:proofErr w:type="gramEnd"/>
      <w:r w:rsidRPr="00DE0455">
        <w:rPr>
          <w:rFonts w:ascii="Arial" w:hAnsi="Arial" w:cs="Arial"/>
        </w:rPr>
        <w:t xml:space="preserve"> la Sra. Lucia Chittaro respectivamente en el marco del Programa Provincial “Plan Córdoba Mayor”</w:t>
      </w:r>
    </w:p>
    <w:p w:rsidR="00650D05" w:rsidRPr="00DE0455" w:rsidRDefault="00650D05" w:rsidP="00650D05">
      <w:pPr>
        <w:rPr>
          <w:rFonts w:ascii="Arial" w:hAnsi="Arial" w:cs="Arial"/>
        </w:rPr>
      </w:pPr>
    </w:p>
    <w:p w:rsidR="00650D05" w:rsidRPr="00DE0455" w:rsidRDefault="00650D05" w:rsidP="0033367C">
      <w:pPr>
        <w:jc w:val="both"/>
        <w:rPr>
          <w:rFonts w:ascii="Arial" w:hAnsi="Arial" w:cs="Arial"/>
          <w:b/>
          <w:bCs/>
        </w:rPr>
      </w:pPr>
      <w:r w:rsidRPr="00DE0455">
        <w:rPr>
          <w:rFonts w:ascii="Arial" w:hAnsi="Arial" w:cs="Arial"/>
          <w:b/>
        </w:rPr>
        <w:t>Articulo 2º.-</w:t>
      </w:r>
      <w:r w:rsidRPr="00DE0455">
        <w:rPr>
          <w:rFonts w:ascii="Arial" w:hAnsi="Arial" w:cs="Arial"/>
        </w:rPr>
        <w:t xml:space="preserve"> Impútese el gasto ocasionado por el artículo precedente, a la partida del Presupuesto de Gastos vigente </w:t>
      </w:r>
      <w:r w:rsidRPr="00DE0455">
        <w:rPr>
          <w:rFonts w:ascii="Arial" w:hAnsi="Arial" w:cs="Arial"/>
          <w:b/>
          <w:bCs/>
        </w:rPr>
        <w:t>11.03.12.5 Servicios Ejecutados por Terceros – N.S.P.-</w:t>
      </w:r>
    </w:p>
    <w:p w:rsidR="00650D05" w:rsidRPr="00DE0455" w:rsidRDefault="00650D05" w:rsidP="00650D05">
      <w:pPr>
        <w:rPr>
          <w:rFonts w:ascii="Arial" w:hAnsi="Arial" w:cs="Arial"/>
        </w:rPr>
      </w:pPr>
    </w:p>
    <w:p w:rsidR="00650D05" w:rsidRDefault="00650D05" w:rsidP="00650D05">
      <w:pPr>
        <w:rPr>
          <w:rFonts w:ascii="Arial" w:hAnsi="Arial" w:cs="Arial"/>
        </w:rPr>
      </w:pPr>
      <w:r w:rsidRPr="00DE0455">
        <w:rPr>
          <w:rFonts w:ascii="Arial" w:hAnsi="Arial" w:cs="Arial"/>
          <w:b/>
          <w:bCs/>
        </w:rPr>
        <w:t>Artículo 3º.-</w:t>
      </w:r>
      <w:r w:rsidRPr="00DE0455">
        <w:rPr>
          <w:rFonts w:ascii="Arial" w:hAnsi="Arial" w:cs="Arial"/>
        </w:rPr>
        <w:t xml:space="preserve"> Comuníquese, publíquese, dése al R.M. y </w:t>
      </w:r>
      <w:proofErr w:type="gramStart"/>
      <w:r w:rsidRPr="00DE0455">
        <w:rPr>
          <w:rFonts w:ascii="Arial" w:hAnsi="Arial" w:cs="Arial"/>
        </w:rPr>
        <w:t>archívese.-</w:t>
      </w:r>
      <w:proofErr w:type="gramEnd"/>
      <w:r w:rsidRPr="00DE0455">
        <w:rPr>
          <w:rFonts w:ascii="Arial" w:hAnsi="Arial" w:cs="Arial"/>
        </w:rPr>
        <w:t xml:space="preserve"> </w:t>
      </w:r>
    </w:p>
    <w:p w:rsidR="00650D05" w:rsidRDefault="00650D05" w:rsidP="00650D05">
      <w:pPr>
        <w:rPr>
          <w:rFonts w:ascii="Arial" w:hAnsi="Arial" w:cs="Arial"/>
        </w:rPr>
      </w:pPr>
    </w:p>
    <w:p w:rsidR="00650D05" w:rsidRPr="00921C4E" w:rsidRDefault="00650D05" w:rsidP="00650D05">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650D05" w:rsidRDefault="00650D05" w:rsidP="00650D05">
      <w:pPr>
        <w:spacing w:line="360" w:lineRule="auto"/>
        <w:jc w:val="both"/>
        <w:rPr>
          <w:rFonts w:ascii="Arial" w:hAnsi="Arial" w:cs="Arial"/>
          <w:lang w:eastAsia="es-ES"/>
        </w:rPr>
      </w:pPr>
    </w:p>
    <w:p w:rsidR="00650D05" w:rsidRPr="00247104" w:rsidRDefault="00650D05" w:rsidP="00650D05">
      <w:pPr>
        <w:pStyle w:val="Ttulo2"/>
        <w:rPr>
          <w:rFonts w:ascii="Arial" w:hAnsi="Arial" w:cs="Arial"/>
          <w:b/>
          <w:color w:val="279E94"/>
        </w:rPr>
      </w:pPr>
      <w:bookmarkStart w:id="33" w:name="_Toc106871662"/>
      <w:r w:rsidRPr="00247104">
        <w:rPr>
          <w:rFonts w:ascii="Arial" w:hAnsi="Arial" w:cs="Arial"/>
          <w:b/>
          <w:color w:val="279E94"/>
        </w:rPr>
        <w:t>Decreto Nº 117</w:t>
      </w:r>
      <w:bookmarkEnd w:id="33"/>
    </w:p>
    <w:p w:rsidR="00650D05" w:rsidRPr="001D2832" w:rsidRDefault="0033367C" w:rsidP="00650D05">
      <w:pPr>
        <w:jc w:val="right"/>
        <w:rPr>
          <w:rFonts w:ascii="Arial" w:hAnsi="Arial" w:cs="Arial"/>
        </w:rPr>
      </w:pPr>
      <w:r w:rsidRPr="001D2832">
        <w:rPr>
          <w:rFonts w:ascii="Arial" w:hAnsi="Arial" w:cs="Arial"/>
        </w:rPr>
        <w:t>Monte Cristo</w:t>
      </w:r>
      <w:r w:rsidR="00650D05" w:rsidRPr="001D2832">
        <w:rPr>
          <w:rFonts w:ascii="Arial" w:hAnsi="Arial" w:cs="Arial"/>
        </w:rPr>
        <w:t xml:space="preserve">, 27 de </w:t>
      </w:r>
      <w:proofErr w:type="gramStart"/>
      <w:r w:rsidR="00650D05" w:rsidRPr="001D2832">
        <w:rPr>
          <w:rFonts w:ascii="Arial" w:hAnsi="Arial" w:cs="Arial"/>
        </w:rPr>
        <w:t>Abril</w:t>
      </w:r>
      <w:proofErr w:type="gramEnd"/>
      <w:r w:rsidR="00650D05" w:rsidRPr="001D2832">
        <w:rPr>
          <w:rFonts w:ascii="Arial" w:hAnsi="Arial" w:cs="Arial"/>
        </w:rPr>
        <w:t xml:space="preserve"> de 2020</w:t>
      </w:r>
    </w:p>
    <w:p w:rsidR="00650D05" w:rsidRPr="001D2832" w:rsidRDefault="00650D05" w:rsidP="00650D05">
      <w:pPr>
        <w:rPr>
          <w:rFonts w:ascii="Arial" w:hAnsi="Arial" w:cs="Arial"/>
          <w:b/>
        </w:rPr>
      </w:pPr>
      <w:r w:rsidRPr="001D2832">
        <w:rPr>
          <w:rFonts w:ascii="Arial" w:hAnsi="Arial" w:cs="Arial"/>
          <w:b/>
        </w:rPr>
        <w:t xml:space="preserve">VISTO: </w:t>
      </w:r>
    </w:p>
    <w:p w:rsidR="00650D05" w:rsidRDefault="00650D05" w:rsidP="0033367C">
      <w:pPr>
        <w:ind w:firstLine="708"/>
        <w:jc w:val="both"/>
        <w:rPr>
          <w:rFonts w:ascii="Arial" w:hAnsi="Arial" w:cs="Arial"/>
        </w:rPr>
      </w:pPr>
      <w:r w:rsidRPr="001D2832">
        <w:rPr>
          <w:rFonts w:ascii="Arial" w:hAnsi="Arial" w:cs="Arial"/>
        </w:rPr>
        <w:t>El Decreto de Necesidad y Urgencia N° 408/2020 de fecha 26/04/2020 del Poder Ejecutivo Nacional, y</w:t>
      </w:r>
    </w:p>
    <w:p w:rsidR="00650D05" w:rsidRPr="001D2832" w:rsidRDefault="00650D05" w:rsidP="00650D05">
      <w:pPr>
        <w:ind w:firstLine="708"/>
        <w:rPr>
          <w:rFonts w:ascii="Arial" w:hAnsi="Arial" w:cs="Arial"/>
        </w:rPr>
      </w:pPr>
    </w:p>
    <w:p w:rsidR="00650D05" w:rsidRPr="001D2832" w:rsidRDefault="00650D05" w:rsidP="00650D05">
      <w:pPr>
        <w:rPr>
          <w:rFonts w:ascii="Arial" w:hAnsi="Arial" w:cs="Arial"/>
        </w:rPr>
      </w:pPr>
      <w:r w:rsidRPr="001D2832">
        <w:rPr>
          <w:rFonts w:ascii="Arial" w:hAnsi="Arial" w:cs="Arial"/>
          <w:b/>
        </w:rPr>
        <w:t>CONSIDERANDO</w:t>
      </w:r>
      <w:r w:rsidRPr="001D2832">
        <w:rPr>
          <w:rFonts w:ascii="Arial" w:hAnsi="Arial" w:cs="Arial"/>
        </w:rPr>
        <w:t>:</w:t>
      </w:r>
    </w:p>
    <w:p w:rsidR="00650D05" w:rsidRPr="001D2832" w:rsidRDefault="00650D05" w:rsidP="0033367C">
      <w:pPr>
        <w:ind w:firstLine="708"/>
        <w:jc w:val="both"/>
        <w:rPr>
          <w:rFonts w:ascii="Arial" w:hAnsi="Arial" w:cs="Arial"/>
        </w:rPr>
      </w:pPr>
      <w:r w:rsidRPr="001D2832">
        <w:rPr>
          <w:rFonts w:ascii="Arial" w:hAnsi="Arial" w:cs="Arial"/>
        </w:rPr>
        <w:t>Que mediante Decreto de Necesidad y Urgencia N° 408/2020 de fecha 26/04/2020, el Poder Ejecutivo Nacional dispuso la prórroga del aislamiento social, preventivo y obligatorio</w:t>
      </w:r>
      <w:r w:rsidRPr="001D2832">
        <w:rPr>
          <w:rFonts w:ascii="Arial" w:hAnsi="Arial" w:cs="Arial"/>
          <w:color w:val="111111"/>
          <w:szCs w:val="21"/>
        </w:rPr>
        <w:t xml:space="preserve"> hasta el día 10 de mayo de 2020 inclusive</w:t>
      </w:r>
      <w:r w:rsidRPr="001D2832">
        <w:rPr>
          <w:rFonts w:ascii="Arial" w:hAnsi="Arial" w:cs="Arial"/>
        </w:rPr>
        <w:t>, tal como se dispusiera mediante Decretos N° 297/2020</w:t>
      </w:r>
      <w:r w:rsidRPr="001D2832">
        <w:rPr>
          <w:rFonts w:ascii="Arial" w:hAnsi="Arial" w:cs="Arial"/>
          <w:color w:val="111111"/>
          <w:szCs w:val="21"/>
        </w:rPr>
        <w:t>, prorrogado por los Decretos N° 325/20 y 355/20 y sus normativas complementarias.</w:t>
      </w:r>
    </w:p>
    <w:p w:rsidR="00650D05" w:rsidRPr="001D2832" w:rsidRDefault="00650D05" w:rsidP="0033367C">
      <w:pPr>
        <w:ind w:firstLine="708"/>
        <w:jc w:val="both"/>
        <w:rPr>
          <w:rFonts w:ascii="Arial" w:hAnsi="Arial" w:cs="Arial"/>
          <w:szCs w:val="21"/>
        </w:rPr>
      </w:pPr>
      <w:r w:rsidRPr="001D2832">
        <w:rPr>
          <w:rFonts w:ascii="Arial" w:hAnsi="Arial" w:cs="Arial"/>
          <w:szCs w:val="21"/>
        </w:rPr>
        <w:t>Que, el Decreto de Necesidad y Urgencia, advierte que, atendiendo a la experiencia reciente y a diferencia de los comportamientos observados en otros países del mundo, Argentina ha tomado la decisión de disponer un conjunto de medidas preventivas que fueron instrumentadas tempranamente y que estas medidas permitieron, por el momento, contener la epidemia por la aparición gradual y detección precoz de casos y la implementación de las acciones de control con menor tiempo de evolución, registrándose una disminución en la velocidad de propagación y evitando que se verificara la saturación del sistema de salud, tal como sucedió en otros lugares del mundo.</w:t>
      </w:r>
    </w:p>
    <w:p w:rsidR="00650D05" w:rsidRPr="001D2832" w:rsidRDefault="00650D05" w:rsidP="0033367C">
      <w:pPr>
        <w:ind w:firstLine="708"/>
        <w:jc w:val="both"/>
        <w:rPr>
          <w:rFonts w:ascii="Arial" w:hAnsi="Arial" w:cs="Arial"/>
        </w:rPr>
      </w:pPr>
      <w:r w:rsidRPr="001D2832">
        <w:rPr>
          <w:rFonts w:ascii="Arial" w:hAnsi="Arial" w:cs="Arial"/>
        </w:rPr>
        <w:lastRenderedPageBreak/>
        <w:t xml:space="preserve">Que, sin dudas, el aislamiento social es necesario para hacer frente a la emergencia sanitaria y con el objetivo primordial de proteger la salud pública, lo que constituye una obligación indeclinable del Estado en todas sus órbitas. </w:t>
      </w:r>
    </w:p>
    <w:p w:rsidR="00650D05" w:rsidRPr="001D2832" w:rsidRDefault="00650D05" w:rsidP="0033367C">
      <w:pPr>
        <w:ind w:firstLine="708"/>
        <w:jc w:val="both"/>
        <w:rPr>
          <w:rFonts w:ascii="Arial" w:hAnsi="Arial" w:cs="Arial"/>
        </w:rPr>
      </w:pPr>
      <w:r w:rsidRPr="001D2832">
        <w:rPr>
          <w:rFonts w:ascii="Arial" w:hAnsi="Arial" w:cs="Arial"/>
        </w:rPr>
        <w:t xml:space="preserve">Que esta Administración Municipal oportunamente adhirió a los postulados de los Decretos N° 297/2020, 325/2020 y 355/2020 del Gobierno Federal. Por ellos y en uso de sus atribuciones (Arts. 49 y 50 de la Ley Orgánica Municipal N° 8102), </w:t>
      </w:r>
    </w:p>
    <w:p w:rsidR="00650D05" w:rsidRPr="001D2832" w:rsidRDefault="00650D05" w:rsidP="00650D05">
      <w:pPr>
        <w:rPr>
          <w:rFonts w:ascii="Arial" w:hAnsi="Arial" w:cs="Arial"/>
        </w:rPr>
      </w:pPr>
    </w:p>
    <w:p w:rsidR="00650D05" w:rsidRPr="001D2832" w:rsidRDefault="00650D05" w:rsidP="00650D05">
      <w:pPr>
        <w:jc w:val="center"/>
        <w:rPr>
          <w:rFonts w:ascii="Arial" w:hAnsi="Arial" w:cs="Arial"/>
          <w:b/>
        </w:rPr>
      </w:pPr>
      <w:r w:rsidRPr="001D2832">
        <w:rPr>
          <w:rFonts w:ascii="Arial" w:hAnsi="Arial" w:cs="Arial"/>
          <w:b/>
        </w:rPr>
        <w:t>LA INTENDENTE MUNICIPAL DE MONTE CRISTO, EN ACUERDO GENERAL DE SECRETARIOS</w:t>
      </w:r>
      <w:r>
        <w:rPr>
          <w:rFonts w:ascii="Arial" w:hAnsi="Arial" w:cs="Arial"/>
          <w:b/>
        </w:rPr>
        <w:t xml:space="preserve"> </w:t>
      </w:r>
      <w:r w:rsidRPr="001D2832">
        <w:rPr>
          <w:rFonts w:ascii="Arial" w:hAnsi="Arial" w:cs="Arial"/>
          <w:b/>
        </w:rPr>
        <w:t>DECRETA</w:t>
      </w:r>
    </w:p>
    <w:p w:rsidR="00650D05" w:rsidRPr="001D2832" w:rsidRDefault="00650D05" w:rsidP="00650D05">
      <w:pPr>
        <w:rPr>
          <w:rFonts w:ascii="Arial" w:hAnsi="Arial" w:cs="Arial"/>
        </w:rPr>
      </w:pPr>
    </w:p>
    <w:p w:rsidR="00650D05" w:rsidRDefault="00650D05" w:rsidP="0033367C">
      <w:pPr>
        <w:jc w:val="both"/>
        <w:rPr>
          <w:rFonts w:ascii="Arial" w:hAnsi="Arial" w:cs="Arial"/>
        </w:rPr>
      </w:pPr>
      <w:r w:rsidRPr="001D2832">
        <w:rPr>
          <w:rFonts w:ascii="Arial" w:hAnsi="Arial" w:cs="Arial"/>
          <w:b/>
        </w:rPr>
        <w:t>Artículo 1°:</w:t>
      </w:r>
      <w:r w:rsidRPr="001D2832">
        <w:rPr>
          <w:rFonts w:ascii="Arial" w:hAnsi="Arial" w:cs="Arial"/>
        </w:rPr>
        <w:t xml:space="preserve"> </w:t>
      </w:r>
      <w:r w:rsidRPr="001D2832">
        <w:rPr>
          <w:rFonts w:ascii="Arial" w:hAnsi="Arial" w:cs="Arial"/>
          <w:b/>
        </w:rPr>
        <w:t xml:space="preserve">ADHIÉRASE </w:t>
      </w:r>
      <w:r w:rsidRPr="001D2832">
        <w:rPr>
          <w:rFonts w:ascii="Arial" w:hAnsi="Arial" w:cs="Arial"/>
        </w:rPr>
        <w:t xml:space="preserve">la Municipalidad de Monte Cristo a las disposiciones del Decreto de Necesidad y Urgencia N° 408/2020 de fecha 26/04/2020 del Poder Ejecutivo Nacional, y por consiguiente </w:t>
      </w:r>
      <w:r w:rsidRPr="001D2832">
        <w:rPr>
          <w:rFonts w:ascii="Arial" w:hAnsi="Arial" w:cs="Arial"/>
          <w:b/>
        </w:rPr>
        <w:t xml:space="preserve">PRORROGUESE </w:t>
      </w:r>
      <w:r w:rsidRPr="001D2832">
        <w:rPr>
          <w:rFonts w:ascii="Arial" w:hAnsi="Arial" w:cs="Arial"/>
        </w:rPr>
        <w:t xml:space="preserve">la vigencia de las disposiciones contenidas en los Decretos Municipales de Adhesión a los D.N.U. N° 297/2020, 325/2020 y 355/2020 dictados por el Gobierno Federal, en sus mismos términos y condiciones.  </w:t>
      </w:r>
    </w:p>
    <w:p w:rsidR="00650D05" w:rsidRPr="001D2832" w:rsidRDefault="00650D05" w:rsidP="00650D05">
      <w:pPr>
        <w:rPr>
          <w:rFonts w:ascii="Arial" w:hAnsi="Arial" w:cs="Arial"/>
        </w:rPr>
      </w:pPr>
    </w:p>
    <w:p w:rsidR="00650D05" w:rsidRDefault="00650D05" w:rsidP="0033367C">
      <w:pPr>
        <w:jc w:val="both"/>
        <w:rPr>
          <w:rFonts w:ascii="Arial" w:hAnsi="Arial" w:cs="Arial"/>
          <w:noProof/>
        </w:rPr>
      </w:pPr>
      <w:r w:rsidRPr="001D2832">
        <w:rPr>
          <w:rFonts w:ascii="Arial" w:hAnsi="Arial" w:cs="Arial"/>
          <w:b/>
          <w:noProof/>
        </w:rPr>
        <w:t>Artículo 2°:</w:t>
      </w:r>
      <w:r w:rsidRPr="001D2832">
        <w:rPr>
          <w:rFonts w:ascii="Arial" w:hAnsi="Arial" w:cs="Arial"/>
          <w:noProof/>
        </w:rPr>
        <w:t xml:space="preserve"> </w:t>
      </w:r>
      <w:r w:rsidRPr="001D2832">
        <w:rPr>
          <w:rFonts w:ascii="Arial" w:hAnsi="Arial" w:cs="Arial"/>
          <w:b/>
          <w:noProof/>
        </w:rPr>
        <w:t xml:space="preserve">DIFIERASE </w:t>
      </w:r>
      <w:r w:rsidRPr="001D2832">
        <w:rPr>
          <w:rFonts w:ascii="Arial" w:hAnsi="Arial" w:cs="Arial"/>
          <w:noProof/>
        </w:rPr>
        <w:t>hasta el día 10 de Mayo del corriente año la vigencia de las licencias de conducir emitidas por esta</w:t>
      </w:r>
      <w:r w:rsidRPr="001D2832">
        <w:rPr>
          <w:rFonts w:ascii="Arial" w:hAnsi="Arial" w:cs="Arial"/>
          <w:b/>
          <w:noProof/>
        </w:rPr>
        <w:t xml:space="preserve"> </w:t>
      </w:r>
      <w:r w:rsidRPr="001D2832">
        <w:rPr>
          <w:rFonts w:ascii="Arial" w:hAnsi="Arial" w:cs="Arial"/>
          <w:noProof/>
        </w:rPr>
        <w:t>Municipalidad.</w:t>
      </w:r>
    </w:p>
    <w:p w:rsidR="00650D05" w:rsidRPr="001D2832" w:rsidRDefault="00650D05" w:rsidP="00650D05">
      <w:pPr>
        <w:rPr>
          <w:rFonts w:ascii="Arial" w:hAnsi="Arial" w:cs="Arial"/>
          <w:noProof/>
        </w:rPr>
      </w:pPr>
    </w:p>
    <w:p w:rsidR="00650D05" w:rsidRDefault="00650D05" w:rsidP="0033367C">
      <w:pPr>
        <w:jc w:val="both"/>
        <w:rPr>
          <w:rFonts w:ascii="Arial" w:hAnsi="Arial" w:cs="Arial"/>
          <w:noProof/>
        </w:rPr>
      </w:pPr>
      <w:r w:rsidRPr="001D2832">
        <w:rPr>
          <w:rFonts w:ascii="Arial" w:hAnsi="Arial" w:cs="Arial"/>
          <w:b/>
          <w:noProof/>
        </w:rPr>
        <w:t xml:space="preserve">Artículo 3°: SUSPÉNDASE </w:t>
      </w:r>
      <w:r w:rsidRPr="001D2832">
        <w:rPr>
          <w:rFonts w:ascii="Arial" w:hAnsi="Arial" w:cs="Arial"/>
          <w:noProof/>
        </w:rPr>
        <w:t>todos los plazos administrativos y vencimientos que operen desde la fecha del presente Decreto y hasta el 10 de Mayo del corriente año.</w:t>
      </w:r>
    </w:p>
    <w:p w:rsidR="00650D05" w:rsidRPr="001D2832" w:rsidRDefault="00650D05" w:rsidP="00650D05">
      <w:pPr>
        <w:rPr>
          <w:rFonts w:ascii="Arial" w:hAnsi="Arial" w:cs="Arial"/>
          <w:noProof/>
        </w:rPr>
      </w:pPr>
    </w:p>
    <w:p w:rsidR="00650D05" w:rsidRDefault="00650D05" w:rsidP="0033367C">
      <w:pPr>
        <w:jc w:val="both"/>
        <w:rPr>
          <w:rFonts w:ascii="Arial" w:hAnsi="Arial" w:cs="Arial"/>
          <w:b/>
          <w:lang w:val="es-ES"/>
        </w:rPr>
      </w:pPr>
      <w:r w:rsidRPr="001D2832">
        <w:rPr>
          <w:rFonts w:ascii="Arial" w:hAnsi="Arial" w:cs="Arial"/>
          <w:b/>
          <w:lang w:val="es-ES"/>
        </w:rPr>
        <w:t>Artículo 4°:</w:t>
      </w:r>
      <w:r w:rsidRPr="001D2832">
        <w:rPr>
          <w:rFonts w:ascii="Arial" w:hAnsi="Arial" w:cs="Arial"/>
          <w:lang w:val="es-ES"/>
        </w:rPr>
        <w:t xml:space="preserve"> </w:t>
      </w:r>
      <w:r w:rsidRPr="001D2832">
        <w:rPr>
          <w:rFonts w:ascii="Arial" w:hAnsi="Arial" w:cs="Arial"/>
          <w:b/>
          <w:lang w:val="es-ES"/>
        </w:rPr>
        <w:t xml:space="preserve">SOMÉTASE </w:t>
      </w:r>
      <w:r w:rsidRPr="001D2832">
        <w:rPr>
          <w:rFonts w:ascii="Arial" w:hAnsi="Arial" w:cs="Arial"/>
          <w:lang w:val="es-ES"/>
        </w:rPr>
        <w:t xml:space="preserve">el presente Decreto ad referéndum del Concejo Deliberante, a cuyo fin </w:t>
      </w:r>
      <w:r w:rsidRPr="001D2832">
        <w:rPr>
          <w:rFonts w:ascii="Arial" w:hAnsi="Arial" w:cs="Arial"/>
          <w:b/>
          <w:lang w:val="es-ES"/>
        </w:rPr>
        <w:t>CONVÓQUESE</w:t>
      </w:r>
      <w:r w:rsidRPr="001D2832">
        <w:rPr>
          <w:rFonts w:ascii="Arial" w:hAnsi="Arial" w:cs="Arial"/>
          <w:lang w:val="es-ES"/>
        </w:rPr>
        <w:t xml:space="preserve"> inmediatamente a Sesiones Extraordinarias a dicho Cuerpo.</w:t>
      </w:r>
      <w:r w:rsidRPr="001D2832">
        <w:rPr>
          <w:rFonts w:ascii="Arial" w:hAnsi="Arial" w:cs="Arial"/>
          <w:b/>
          <w:lang w:val="es-ES"/>
        </w:rPr>
        <w:t xml:space="preserve">  </w:t>
      </w:r>
    </w:p>
    <w:p w:rsidR="00650D05" w:rsidRPr="001D2832" w:rsidRDefault="00650D05" w:rsidP="00650D05">
      <w:pPr>
        <w:rPr>
          <w:rFonts w:ascii="Arial" w:hAnsi="Arial" w:cs="Arial"/>
          <w:lang w:val="es-ES"/>
        </w:rPr>
      </w:pPr>
    </w:p>
    <w:p w:rsidR="00650D05" w:rsidRPr="001D2832" w:rsidRDefault="00650D05" w:rsidP="0033367C">
      <w:pPr>
        <w:jc w:val="both"/>
        <w:rPr>
          <w:rFonts w:ascii="Arial" w:hAnsi="Arial" w:cs="Arial"/>
        </w:rPr>
      </w:pPr>
      <w:r w:rsidRPr="001D2832">
        <w:rPr>
          <w:rFonts w:ascii="Arial" w:hAnsi="Arial" w:cs="Arial"/>
          <w:b/>
        </w:rPr>
        <w:t>Artículo 5°:</w:t>
      </w:r>
      <w:r w:rsidRPr="001D2832">
        <w:rPr>
          <w:rFonts w:ascii="Arial" w:hAnsi="Arial" w:cs="Arial"/>
        </w:rPr>
        <w:t xml:space="preserve"> </w:t>
      </w:r>
      <w:r w:rsidRPr="001D2832">
        <w:rPr>
          <w:rFonts w:ascii="Arial" w:hAnsi="Arial" w:cs="Arial"/>
          <w:b/>
        </w:rPr>
        <w:t>PUBLIQUESE</w:t>
      </w:r>
      <w:r w:rsidRPr="001D2832">
        <w:rPr>
          <w:rFonts w:ascii="Arial" w:hAnsi="Arial" w:cs="Arial"/>
        </w:rPr>
        <w:t>, Protocolícese, dese amplia difusión, dese al Registro Municipal y Archívese.</w:t>
      </w:r>
    </w:p>
    <w:p w:rsidR="00650D05" w:rsidRPr="001D2832" w:rsidRDefault="00650D05" w:rsidP="00650D05">
      <w:pPr>
        <w:rPr>
          <w:rFonts w:ascii="Arial" w:hAnsi="Arial" w:cs="Arial"/>
        </w:rPr>
      </w:pPr>
    </w:p>
    <w:p w:rsidR="00650D05" w:rsidRDefault="00650D05" w:rsidP="0033367C">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650D05" w:rsidRDefault="00650D05" w:rsidP="00650D05">
      <w:pPr>
        <w:spacing w:line="360" w:lineRule="auto"/>
        <w:jc w:val="both"/>
        <w:rPr>
          <w:rFonts w:ascii="Arial" w:hAnsi="Arial" w:cs="Arial"/>
          <w:lang w:eastAsia="es-ES"/>
        </w:rPr>
      </w:pPr>
    </w:p>
    <w:p w:rsidR="00650D05" w:rsidRPr="00247104" w:rsidRDefault="00650D05" w:rsidP="00650D05">
      <w:pPr>
        <w:pStyle w:val="Ttulo2"/>
        <w:rPr>
          <w:rFonts w:ascii="Arial" w:hAnsi="Arial" w:cs="Arial"/>
          <w:b/>
          <w:color w:val="279E94"/>
        </w:rPr>
      </w:pPr>
      <w:bookmarkStart w:id="34" w:name="_Toc106871663"/>
      <w:r w:rsidRPr="00247104">
        <w:rPr>
          <w:rFonts w:ascii="Arial" w:hAnsi="Arial" w:cs="Arial"/>
          <w:b/>
          <w:color w:val="279E94"/>
        </w:rPr>
        <w:t>Decreto Nº 118</w:t>
      </w:r>
      <w:bookmarkEnd w:id="34"/>
    </w:p>
    <w:p w:rsidR="00650D05" w:rsidRPr="00650D05" w:rsidRDefault="0033367C" w:rsidP="00650D05">
      <w:pPr>
        <w:jc w:val="right"/>
        <w:rPr>
          <w:rFonts w:ascii="Arial" w:hAnsi="Arial" w:cs="Arial"/>
          <w:lang w:val="es-MX" w:eastAsia="es-ES"/>
        </w:rPr>
      </w:pPr>
      <w:r w:rsidRPr="007D30EA">
        <w:rPr>
          <w:rFonts w:ascii="Arial" w:hAnsi="Arial" w:cs="Arial"/>
          <w:lang w:val="es-MX" w:eastAsia="es-ES"/>
        </w:rPr>
        <w:t xml:space="preserve">Monte </w:t>
      </w:r>
      <w:proofErr w:type="gramStart"/>
      <w:r w:rsidRPr="007D30EA">
        <w:rPr>
          <w:rFonts w:ascii="Arial" w:hAnsi="Arial" w:cs="Arial"/>
          <w:lang w:val="es-MX" w:eastAsia="es-ES"/>
        </w:rPr>
        <w:t>Cristo</w:t>
      </w:r>
      <w:r w:rsidR="00650D05" w:rsidRPr="007D30EA">
        <w:rPr>
          <w:rFonts w:ascii="Arial" w:hAnsi="Arial" w:cs="Arial"/>
          <w:lang w:val="es-MX" w:eastAsia="es-ES"/>
        </w:rPr>
        <w:t>,  27</w:t>
      </w:r>
      <w:proofErr w:type="gramEnd"/>
      <w:r w:rsidR="00650D05" w:rsidRPr="007D30EA">
        <w:rPr>
          <w:rFonts w:ascii="Arial" w:hAnsi="Arial" w:cs="Arial"/>
          <w:lang w:val="es-MX" w:eastAsia="es-ES"/>
        </w:rPr>
        <w:t xml:space="preserve"> de Abril de 2020</w:t>
      </w:r>
    </w:p>
    <w:p w:rsidR="00650D05" w:rsidRPr="00650D05" w:rsidRDefault="00650D05" w:rsidP="00650D05">
      <w:pPr>
        <w:rPr>
          <w:rFonts w:ascii="Arial" w:hAnsi="Arial" w:cs="Arial"/>
          <w:b/>
          <w:lang w:val="es-ES" w:eastAsia="es-ES"/>
        </w:rPr>
      </w:pPr>
      <w:r w:rsidRPr="00650D05">
        <w:rPr>
          <w:rFonts w:ascii="Arial" w:hAnsi="Arial" w:cs="Arial"/>
          <w:b/>
          <w:lang w:val="es-ES" w:eastAsia="es-ES"/>
        </w:rPr>
        <w:t>VISTO:</w:t>
      </w:r>
    </w:p>
    <w:p w:rsidR="00650D05" w:rsidRPr="00650D05" w:rsidRDefault="00650D05" w:rsidP="0033367C">
      <w:pPr>
        <w:jc w:val="both"/>
        <w:rPr>
          <w:rFonts w:ascii="Arial" w:hAnsi="Arial" w:cs="Arial"/>
        </w:rPr>
      </w:pPr>
      <w:r w:rsidRPr="00650D05">
        <w:rPr>
          <w:rFonts w:ascii="Arial" w:hAnsi="Arial" w:cs="Arial"/>
          <w:lang w:val="es-ES" w:eastAsia="es-ES"/>
        </w:rPr>
        <w:tab/>
        <w:t xml:space="preserve">El Decreto Nº 094 por el cual se prorrogaba hasta el 30 de </w:t>
      </w:r>
      <w:proofErr w:type="gramStart"/>
      <w:r w:rsidRPr="00650D05">
        <w:rPr>
          <w:rFonts w:ascii="Arial" w:hAnsi="Arial" w:cs="Arial"/>
          <w:lang w:val="es-ES" w:eastAsia="es-ES"/>
        </w:rPr>
        <w:t>Abril</w:t>
      </w:r>
      <w:proofErr w:type="gramEnd"/>
      <w:r w:rsidRPr="00650D05">
        <w:rPr>
          <w:rFonts w:ascii="Arial" w:hAnsi="Arial" w:cs="Arial"/>
          <w:lang w:val="es-ES" w:eastAsia="es-ES"/>
        </w:rPr>
        <w:t xml:space="preserve"> del corriente año el vencimiento del plazo para pago de tasas y contribuciones Municipales cuyos vencimientos hayan operado entre el día 20 de Marzo al día 30 de Abril del corriente año</w:t>
      </w:r>
      <w:r w:rsidRPr="00650D05">
        <w:rPr>
          <w:rFonts w:ascii="Arial" w:hAnsi="Arial" w:cs="Arial"/>
        </w:rPr>
        <w:t>.</w:t>
      </w:r>
    </w:p>
    <w:p w:rsidR="00650D05" w:rsidRPr="00650D05" w:rsidRDefault="00650D05" w:rsidP="00650D05">
      <w:pPr>
        <w:rPr>
          <w:rFonts w:ascii="Arial" w:hAnsi="Arial" w:cs="Arial"/>
          <w:b/>
          <w:lang w:val="es-ES" w:eastAsia="es-ES"/>
        </w:rPr>
      </w:pPr>
    </w:p>
    <w:p w:rsidR="00650D05" w:rsidRPr="0033367C" w:rsidRDefault="00650D05" w:rsidP="00650D05">
      <w:pPr>
        <w:rPr>
          <w:rFonts w:ascii="Arial" w:hAnsi="Arial" w:cs="Arial"/>
          <w:b/>
          <w:lang w:val="es-ES" w:eastAsia="es-ES"/>
        </w:rPr>
      </w:pPr>
      <w:r w:rsidRPr="00650D05">
        <w:rPr>
          <w:rFonts w:ascii="Arial" w:hAnsi="Arial" w:cs="Arial"/>
          <w:b/>
          <w:lang w:val="es-ES" w:eastAsia="es-ES"/>
        </w:rPr>
        <w:t>CONSIDERANDO:</w:t>
      </w:r>
    </w:p>
    <w:p w:rsidR="00650D05" w:rsidRPr="00650D05" w:rsidRDefault="00650D05" w:rsidP="0033367C">
      <w:pPr>
        <w:jc w:val="both"/>
        <w:rPr>
          <w:rFonts w:ascii="Arial" w:hAnsi="Arial" w:cs="Arial"/>
        </w:rPr>
      </w:pPr>
      <w:r w:rsidRPr="00650D05">
        <w:rPr>
          <w:rFonts w:ascii="Arial" w:hAnsi="Arial" w:cs="Arial"/>
        </w:rPr>
        <w:tab/>
        <w:t xml:space="preserve">Que al día de la fecha continúa y se mantiene la situación de aislamiento social, preventivo y obligatorio dispuesto por el Gobierno Federal por lo que se han visto resentidas las distintas actividades desde el 20 de </w:t>
      </w:r>
      <w:proofErr w:type="gramStart"/>
      <w:r w:rsidRPr="00650D05">
        <w:rPr>
          <w:rFonts w:ascii="Arial" w:hAnsi="Arial" w:cs="Arial"/>
        </w:rPr>
        <w:t>Marzo</w:t>
      </w:r>
      <w:proofErr w:type="gramEnd"/>
      <w:r w:rsidRPr="00650D05">
        <w:rPr>
          <w:rFonts w:ascii="Arial" w:hAnsi="Arial" w:cs="Arial"/>
        </w:rPr>
        <w:t xml:space="preserve"> del corriente año en adelante. Esto sin </w:t>
      </w:r>
      <w:proofErr w:type="gramStart"/>
      <w:r w:rsidRPr="00650D05">
        <w:rPr>
          <w:rFonts w:ascii="Arial" w:hAnsi="Arial" w:cs="Arial"/>
        </w:rPr>
        <w:t>dudas  ha</w:t>
      </w:r>
      <w:proofErr w:type="gramEnd"/>
      <w:r w:rsidRPr="00650D05">
        <w:rPr>
          <w:rFonts w:ascii="Arial" w:hAnsi="Arial" w:cs="Arial"/>
        </w:rPr>
        <w:t xml:space="preserve"> </w:t>
      </w:r>
    </w:p>
    <w:p w:rsidR="00650D05" w:rsidRPr="00650D05" w:rsidRDefault="00650D05" w:rsidP="00650D05">
      <w:pPr>
        <w:rPr>
          <w:rFonts w:ascii="Arial" w:hAnsi="Arial" w:cs="Arial"/>
        </w:rPr>
      </w:pPr>
      <w:r w:rsidRPr="00650D05">
        <w:rPr>
          <w:rFonts w:ascii="Arial" w:hAnsi="Arial" w:cs="Arial"/>
        </w:rPr>
        <w:t xml:space="preserve">Significado la imposibilidad del vecino de concurrir hasta la Administración Municipal a efectuar los pagos correspondientes. </w:t>
      </w:r>
      <w:r w:rsidRPr="00650D05">
        <w:rPr>
          <w:rFonts w:ascii="Arial" w:hAnsi="Arial" w:cs="Arial"/>
          <w:lang w:val="es-ES" w:eastAsia="es-ES"/>
        </w:rPr>
        <w:t xml:space="preserve"> </w:t>
      </w:r>
    </w:p>
    <w:p w:rsidR="00650D05" w:rsidRPr="00650D05" w:rsidRDefault="00650D05" w:rsidP="0033367C">
      <w:pPr>
        <w:jc w:val="both"/>
        <w:rPr>
          <w:rFonts w:ascii="Arial" w:hAnsi="Arial" w:cs="Arial"/>
        </w:rPr>
      </w:pPr>
      <w:r w:rsidRPr="00650D05">
        <w:rPr>
          <w:rFonts w:ascii="Arial" w:hAnsi="Arial" w:cs="Arial"/>
        </w:rPr>
        <w:tab/>
        <w:t>Que muchos contribuyentes se han manifestado solicitando una prórroga de los vencimientos.</w:t>
      </w:r>
    </w:p>
    <w:p w:rsidR="00650D05" w:rsidRPr="00650D05" w:rsidRDefault="00650D05" w:rsidP="0033367C">
      <w:pPr>
        <w:ind w:firstLine="708"/>
        <w:jc w:val="both"/>
        <w:rPr>
          <w:rFonts w:ascii="Arial" w:hAnsi="Arial" w:cs="Arial"/>
        </w:rPr>
      </w:pPr>
      <w:r w:rsidRPr="00650D05">
        <w:rPr>
          <w:rFonts w:ascii="Arial" w:hAnsi="Arial" w:cs="Arial"/>
          <w:shd w:val="clear" w:color="auto" w:fill="FFFFFF"/>
          <w:lang w:eastAsia="es-AR"/>
        </w:rPr>
        <w:t xml:space="preserve">Que </w:t>
      </w:r>
      <w:r w:rsidRPr="00650D05">
        <w:rPr>
          <w:rFonts w:ascii="Arial" w:hAnsi="Arial" w:cs="Arial"/>
        </w:rPr>
        <w:t>aún quedan un número importante de contribuyentes que adeudan tributos Municipales, los cuales han dados señas de voluntad de regularizar la mora, por lo que resulta conveniente prorrogar la fecha de vencimiento.</w:t>
      </w:r>
    </w:p>
    <w:p w:rsidR="00650D05" w:rsidRPr="00650D05" w:rsidRDefault="00650D05" w:rsidP="0033367C">
      <w:pPr>
        <w:ind w:firstLine="708"/>
        <w:jc w:val="both"/>
        <w:rPr>
          <w:rFonts w:ascii="Arial" w:hAnsi="Arial" w:cs="Arial"/>
          <w:lang w:val="es-ES" w:eastAsia="es-ES"/>
        </w:rPr>
      </w:pPr>
      <w:r w:rsidRPr="00650D05">
        <w:rPr>
          <w:rFonts w:ascii="Arial" w:hAnsi="Arial" w:cs="Arial"/>
          <w:lang w:val="es-ES" w:eastAsia="es-ES"/>
        </w:rPr>
        <w:t xml:space="preserve">Que la Ordenanza Tarifaria Anual – Ordenanza N° 1.240 – fijaba el vencimiento de la segunda cuota de la </w:t>
      </w:r>
      <w:r w:rsidRPr="00650D05">
        <w:rPr>
          <w:rFonts w:ascii="Arial" w:hAnsi="Arial" w:cs="Arial"/>
        </w:rPr>
        <w:t xml:space="preserve">CONTRIBUCION QUE INCIDE SOBRE LOS INMUEBLES - TASA MUNICIPAL DE SERVICIOS A LA PROPIEDAD – para el día 16 de Abril; CONTRIBUCION POR LOS SERVICIOS DE INSPECCION GENERAL E HIGIENE QUE INCIDE SOBRE LAS ACTIVIDADES COMERCIALES, INDUSTRIALES Y DE SERVICIOS para el día 30 de Abril; </w:t>
      </w:r>
      <w:r w:rsidRPr="00650D05">
        <w:rPr>
          <w:rFonts w:ascii="Arial" w:hAnsi="Arial" w:cs="Arial"/>
        </w:rPr>
        <w:lastRenderedPageBreak/>
        <w:t xml:space="preserve">CONTRIBUCIÓN QUE INCIDE SOBRE LOS AUTOMOTORES, ACOPLADOS Y SIMILARES: Contado Total: con el 10% de descuento hasta el día 16 de Abril de 2020 o segunda cuota para el mismo día; RECOLECCION DE RESIDUOS PATOGENOS para el día 30 de Abril. </w:t>
      </w:r>
    </w:p>
    <w:p w:rsidR="00650D05" w:rsidRPr="00650D05" w:rsidRDefault="00650D05" w:rsidP="0033367C">
      <w:pPr>
        <w:jc w:val="both"/>
        <w:rPr>
          <w:rFonts w:ascii="Arial" w:hAnsi="Arial" w:cs="Arial"/>
        </w:rPr>
      </w:pPr>
      <w:r w:rsidRPr="00650D05">
        <w:rPr>
          <w:rFonts w:ascii="Arial" w:hAnsi="Arial" w:cs="Arial"/>
        </w:rPr>
        <w:tab/>
        <w:t>Que, de la misma manera operan vencimientos de cuotas por Contribución por Mejoras o multas durante el mes en curso.</w:t>
      </w:r>
    </w:p>
    <w:p w:rsidR="00650D05" w:rsidRPr="00650D05" w:rsidRDefault="00650D05" w:rsidP="0033367C">
      <w:pPr>
        <w:jc w:val="both"/>
        <w:rPr>
          <w:rFonts w:ascii="Arial" w:hAnsi="Arial" w:cs="Arial"/>
        </w:rPr>
      </w:pPr>
      <w:r w:rsidRPr="00650D05">
        <w:rPr>
          <w:rFonts w:ascii="Arial" w:hAnsi="Arial" w:cs="Arial"/>
        </w:rPr>
        <w:tab/>
        <w:t>Que es por todo lo anteriormente expuesto que resulta necesario prorrogar nuevamente el plazo de vencimiento de las tasas, servicios y contribuciones que esta Repartición recauda.</w:t>
      </w:r>
    </w:p>
    <w:p w:rsidR="00650D05" w:rsidRPr="00650D05" w:rsidRDefault="00650D05" w:rsidP="0033367C">
      <w:pPr>
        <w:jc w:val="both"/>
        <w:rPr>
          <w:rFonts w:ascii="Arial" w:hAnsi="Arial" w:cs="Arial"/>
          <w:lang w:val="es-ES" w:eastAsia="es-ES"/>
        </w:rPr>
      </w:pPr>
      <w:r w:rsidRPr="00650D05">
        <w:rPr>
          <w:rFonts w:ascii="Arial" w:hAnsi="Arial" w:cs="Arial"/>
          <w:lang w:eastAsia="es-ES"/>
        </w:rPr>
        <w:t xml:space="preserve">          </w:t>
      </w:r>
      <w:r w:rsidRPr="00650D05">
        <w:rPr>
          <w:rFonts w:ascii="Arial" w:hAnsi="Arial" w:cs="Arial"/>
          <w:lang w:val="es-ES" w:eastAsia="es-ES"/>
        </w:rPr>
        <w:t>En su carácter de Jefa de la Administración Pública Municipal (arts. 49° y 50º, Ley Orgánica Municipal – 8102 y modificatorias) y demás facultades que le son propias,</w:t>
      </w:r>
    </w:p>
    <w:p w:rsidR="00650D05" w:rsidRPr="00650D05" w:rsidRDefault="00650D05" w:rsidP="00650D05">
      <w:pPr>
        <w:rPr>
          <w:rFonts w:ascii="Arial" w:hAnsi="Arial" w:cs="Arial"/>
          <w:lang w:val="es-ES" w:eastAsia="es-ES"/>
        </w:rPr>
      </w:pPr>
    </w:p>
    <w:p w:rsidR="00650D05" w:rsidRDefault="00650D05" w:rsidP="00650D05">
      <w:pPr>
        <w:jc w:val="center"/>
        <w:rPr>
          <w:rFonts w:ascii="Arial" w:hAnsi="Arial" w:cs="Arial"/>
          <w:b/>
          <w:lang w:val="es-ES" w:eastAsia="es-ES"/>
        </w:rPr>
      </w:pPr>
      <w:proofErr w:type="gramStart"/>
      <w:r w:rsidRPr="00650D05">
        <w:rPr>
          <w:rFonts w:ascii="Arial" w:hAnsi="Arial" w:cs="Arial"/>
          <w:b/>
          <w:lang w:val="es-ES" w:eastAsia="es-ES"/>
        </w:rPr>
        <w:t>LA  INTENDENTE</w:t>
      </w:r>
      <w:proofErr w:type="gramEnd"/>
      <w:r w:rsidRPr="00650D05">
        <w:rPr>
          <w:rFonts w:ascii="Arial" w:hAnsi="Arial" w:cs="Arial"/>
          <w:b/>
          <w:lang w:val="es-ES" w:eastAsia="es-ES"/>
        </w:rPr>
        <w:t xml:space="preserve"> MUNICIPAL DE MONTE CRISTO, EN ACUERDO GENERAL DE SECRETARIOS</w:t>
      </w:r>
      <w:r>
        <w:rPr>
          <w:rFonts w:ascii="Arial" w:hAnsi="Arial" w:cs="Arial"/>
          <w:b/>
          <w:lang w:val="es-ES" w:eastAsia="es-ES"/>
        </w:rPr>
        <w:t xml:space="preserve"> </w:t>
      </w:r>
      <w:r w:rsidRPr="00650D05">
        <w:rPr>
          <w:rFonts w:ascii="Arial" w:hAnsi="Arial" w:cs="Arial"/>
          <w:b/>
          <w:lang w:val="es-ES" w:eastAsia="es-ES"/>
        </w:rPr>
        <w:t>DECRETA</w:t>
      </w:r>
    </w:p>
    <w:p w:rsidR="00650D05" w:rsidRPr="00650D05" w:rsidRDefault="00650D05" w:rsidP="00650D05">
      <w:pPr>
        <w:jc w:val="center"/>
        <w:rPr>
          <w:rFonts w:ascii="Arial" w:hAnsi="Arial" w:cs="Arial"/>
          <w:b/>
          <w:lang w:val="es-ES" w:eastAsia="es-ES"/>
        </w:rPr>
      </w:pPr>
    </w:p>
    <w:p w:rsidR="00650D05" w:rsidRDefault="00650D05" w:rsidP="0033367C">
      <w:pPr>
        <w:jc w:val="both"/>
        <w:rPr>
          <w:rFonts w:ascii="Arial" w:hAnsi="Arial" w:cs="Arial"/>
        </w:rPr>
      </w:pPr>
      <w:r w:rsidRPr="00650D05">
        <w:rPr>
          <w:rFonts w:ascii="Arial" w:hAnsi="Arial" w:cs="Arial"/>
          <w:b/>
          <w:lang w:val="es-ES" w:eastAsia="es-ES"/>
        </w:rPr>
        <w:t>Artículo 1º:</w:t>
      </w:r>
      <w:r w:rsidRPr="00650D05">
        <w:rPr>
          <w:rFonts w:ascii="Arial" w:hAnsi="Arial" w:cs="Arial"/>
          <w:b/>
          <w:lang w:val="es-ES" w:eastAsia="es-AR"/>
        </w:rPr>
        <w:t xml:space="preserve"> </w:t>
      </w:r>
      <w:r w:rsidRPr="00650D05">
        <w:rPr>
          <w:rFonts w:ascii="Arial" w:hAnsi="Arial" w:cs="Arial"/>
          <w:b/>
        </w:rPr>
        <w:t>PRORROGUESE</w:t>
      </w:r>
      <w:r w:rsidRPr="00650D05">
        <w:rPr>
          <w:rFonts w:ascii="Arial" w:hAnsi="Arial" w:cs="Arial"/>
          <w:lang w:val="es-ES" w:eastAsia="es-ES"/>
        </w:rPr>
        <w:t xml:space="preserve"> hasta el día 31 de </w:t>
      </w:r>
      <w:proofErr w:type="gramStart"/>
      <w:r w:rsidRPr="00650D05">
        <w:rPr>
          <w:rFonts w:ascii="Arial" w:hAnsi="Arial" w:cs="Arial"/>
          <w:lang w:val="es-ES" w:eastAsia="es-ES"/>
        </w:rPr>
        <w:t>Mayo</w:t>
      </w:r>
      <w:proofErr w:type="gramEnd"/>
      <w:r w:rsidRPr="00650D05">
        <w:rPr>
          <w:rFonts w:ascii="Arial" w:hAnsi="Arial" w:cs="Arial"/>
          <w:lang w:val="es-ES" w:eastAsia="es-ES"/>
        </w:rPr>
        <w:t xml:space="preserve"> del corriente año el vencimiento del plazo para pago de tasas y contribuciones Municipales cuyos vencimientos hayan operado entre el día 20 de Marzo y el día 10 de Mayo del corriente año</w:t>
      </w:r>
      <w:r w:rsidRPr="00650D05">
        <w:rPr>
          <w:rFonts w:ascii="Arial" w:hAnsi="Arial" w:cs="Arial"/>
        </w:rPr>
        <w:t>.</w:t>
      </w:r>
    </w:p>
    <w:p w:rsidR="00650D05" w:rsidRPr="00650D05" w:rsidRDefault="00650D05" w:rsidP="00650D05">
      <w:pPr>
        <w:rPr>
          <w:rFonts w:ascii="Arial" w:hAnsi="Arial" w:cs="Arial"/>
          <w:lang w:eastAsia="es-ES"/>
        </w:rPr>
      </w:pPr>
    </w:p>
    <w:p w:rsidR="00650D05" w:rsidRPr="00650D05" w:rsidRDefault="00650D05" w:rsidP="00650D05">
      <w:pPr>
        <w:rPr>
          <w:rFonts w:ascii="Arial" w:hAnsi="Arial" w:cs="Arial"/>
        </w:rPr>
      </w:pPr>
      <w:r w:rsidRPr="00650D05">
        <w:rPr>
          <w:rFonts w:ascii="Arial" w:hAnsi="Arial" w:cs="Arial"/>
          <w:b/>
          <w:lang w:val="es-ES" w:eastAsia="es-ES"/>
        </w:rPr>
        <w:t>Artículo 2º:</w:t>
      </w:r>
      <w:r w:rsidRPr="00650D05">
        <w:rPr>
          <w:rFonts w:ascii="Arial" w:hAnsi="Arial" w:cs="Arial"/>
          <w:b/>
          <w:lang w:val="es-ES" w:eastAsia="es-AR"/>
        </w:rPr>
        <w:t xml:space="preserve"> </w:t>
      </w:r>
      <w:r w:rsidRPr="00650D05">
        <w:rPr>
          <w:rFonts w:ascii="Arial" w:hAnsi="Arial" w:cs="Arial"/>
          <w:b/>
        </w:rPr>
        <w:t>SOMÉTASE</w:t>
      </w:r>
      <w:r w:rsidRPr="00650D05">
        <w:rPr>
          <w:rFonts w:ascii="Arial" w:hAnsi="Arial" w:cs="Arial"/>
        </w:rPr>
        <w:t xml:space="preserve"> ad referéndum del Concejo Deliberante el presente Decreto. </w:t>
      </w:r>
    </w:p>
    <w:p w:rsidR="00650D05" w:rsidRPr="00650D05" w:rsidRDefault="00650D05" w:rsidP="00650D05">
      <w:pPr>
        <w:rPr>
          <w:rFonts w:ascii="Arial" w:hAnsi="Arial" w:cs="Arial"/>
          <w:lang w:val="es-ES" w:eastAsia="es-ES"/>
        </w:rPr>
      </w:pPr>
    </w:p>
    <w:p w:rsidR="00650D05" w:rsidRDefault="00650D05" w:rsidP="00650D05">
      <w:pPr>
        <w:rPr>
          <w:rFonts w:ascii="Arial" w:hAnsi="Arial" w:cs="Arial"/>
        </w:rPr>
      </w:pPr>
      <w:r w:rsidRPr="00650D05">
        <w:rPr>
          <w:rFonts w:ascii="Arial" w:hAnsi="Arial" w:cs="Arial"/>
          <w:b/>
          <w:lang w:val="es-ES" w:eastAsia="es-ES"/>
        </w:rPr>
        <w:t>Artículo 3º: PUBLÍQUESE</w:t>
      </w:r>
      <w:r w:rsidRPr="00650D05">
        <w:rPr>
          <w:rFonts w:ascii="Arial" w:hAnsi="Arial" w:cs="Arial"/>
        </w:rPr>
        <w:t xml:space="preserve">, Protocolícese, Dése al Registro Municipal y </w:t>
      </w:r>
      <w:proofErr w:type="gramStart"/>
      <w:r w:rsidRPr="00650D05">
        <w:rPr>
          <w:rFonts w:ascii="Arial" w:hAnsi="Arial" w:cs="Arial"/>
        </w:rPr>
        <w:t>Archívese.-</w:t>
      </w:r>
      <w:proofErr w:type="gramEnd"/>
    </w:p>
    <w:p w:rsidR="00650D05" w:rsidRDefault="00650D05" w:rsidP="00650D05">
      <w:pPr>
        <w:rPr>
          <w:rFonts w:ascii="Arial" w:hAnsi="Arial" w:cs="Arial"/>
        </w:rPr>
      </w:pPr>
    </w:p>
    <w:p w:rsidR="00650D05" w:rsidRPr="00921C4E" w:rsidRDefault="00650D05" w:rsidP="00650D05">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650D05" w:rsidRDefault="00650D05" w:rsidP="00650D05">
      <w:pPr>
        <w:spacing w:line="360" w:lineRule="auto"/>
        <w:jc w:val="both"/>
        <w:rPr>
          <w:rFonts w:ascii="Arial" w:hAnsi="Arial" w:cs="Arial"/>
          <w:lang w:eastAsia="es-ES"/>
        </w:rPr>
      </w:pPr>
    </w:p>
    <w:p w:rsidR="00650D05" w:rsidRPr="00247104" w:rsidRDefault="00650D05" w:rsidP="00650D05">
      <w:pPr>
        <w:pStyle w:val="Ttulo2"/>
        <w:rPr>
          <w:rFonts w:ascii="Arial" w:hAnsi="Arial" w:cs="Arial"/>
          <w:b/>
          <w:color w:val="279E94"/>
        </w:rPr>
      </w:pPr>
      <w:bookmarkStart w:id="35" w:name="_Toc106871664"/>
      <w:r w:rsidRPr="00247104">
        <w:rPr>
          <w:rFonts w:ascii="Arial" w:hAnsi="Arial" w:cs="Arial"/>
          <w:b/>
          <w:color w:val="279E94"/>
        </w:rPr>
        <w:t>Decreto Nº 119</w:t>
      </w:r>
      <w:bookmarkEnd w:id="35"/>
    </w:p>
    <w:p w:rsidR="00650D05" w:rsidRPr="00650D05" w:rsidRDefault="0033367C" w:rsidP="00650D05">
      <w:pPr>
        <w:jc w:val="right"/>
        <w:rPr>
          <w:rFonts w:ascii="Arial" w:hAnsi="Arial" w:cs="Arial"/>
          <w:lang w:val="es-ES_tradnl"/>
        </w:rPr>
      </w:pPr>
      <w:r w:rsidRPr="0018131E">
        <w:rPr>
          <w:rFonts w:ascii="Arial" w:hAnsi="Arial" w:cs="Arial"/>
          <w:lang w:val="es-ES_tradnl"/>
        </w:rPr>
        <w:t>Monte Cristo</w:t>
      </w:r>
      <w:r w:rsidR="00650D05" w:rsidRPr="0018131E">
        <w:rPr>
          <w:rFonts w:ascii="Arial" w:hAnsi="Arial" w:cs="Arial"/>
          <w:lang w:val="es-ES_tradnl"/>
        </w:rPr>
        <w:t xml:space="preserve">, 29 de </w:t>
      </w:r>
      <w:proofErr w:type="gramStart"/>
      <w:r w:rsidR="00650D05" w:rsidRPr="0018131E">
        <w:rPr>
          <w:rFonts w:ascii="Arial" w:hAnsi="Arial" w:cs="Arial"/>
          <w:lang w:val="es-ES_tradnl"/>
        </w:rPr>
        <w:t>Abril</w:t>
      </w:r>
      <w:proofErr w:type="gramEnd"/>
      <w:r w:rsidR="00650D05" w:rsidRPr="0018131E">
        <w:rPr>
          <w:rFonts w:ascii="Arial" w:hAnsi="Arial" w:cs="Arial"/>
          <w:lang w:val="es-ES_tradnl"/>
        </w:rPr>
        <w:t xml:space="preserve"> de 2.020.</w:t>
      </w:r>
    </w:p>
    <w:p w:rsidR="00650D05" w:rsidRDefault="00650D05" w:rsidP="00650D05">
      <w:pPr>
        <w:rPr>
          <w:rFonts w:ascii="Arial" w:hAnsi="Arial" w:cs="Arial"/>
        </w:rPr>
      </w:pPr>
      <w:r w:rsidRPr="0018131E">
        <w:rPr>
          <w:rFonts w:ascii="Arial" w:hAnsi="Arial" w:cs="Arial"/>
          <w:b/>
          <w:bCs/>
        </w:rPr>
        <w:t>VISTO:</w:t>
      </w:r>
      <w:r w:rsidRPr="0018131E">
        <w:rPr>
          <w:rFonts w:ascii="Arial" w:hAnsi="Arial" w:cs="Arial"/>
        </w:rPr>
        <w:t xml:space="preserve"> </w:t>
      </w:r>
    </w:p>
    <w:p w:rsidR="00650D05" w:rsidRPr="00650D05" w:rsidRDefault="00650D05" w:rsidP="0033367C">
      <w:pPr>
        <w:ind w:firstLine="708"/>
        <w:jc w:val="both"/>
        <w:rPr>
          <w:rFonts w:ascii="Arial" w:hAnsi="Arial" w:cs="Arial"/>
        </w:rPr>
      </w:pPr>
      <w:r w:rsidRPr="0018131E">
        <w:rPr>
          <w:rFonts w:ascii="Arial" w:hAnsi="Arial" w:cs="Arial"/>
        </w:rPr>
        <w:t>Los proyectos de Ordenanzas remitidos al Honorable Concejo Deliberante para su tratamiento y que llevarán los Nº 1.257 y 1.258.</w:t>
      </w:r>
    </w:p>
    <w:p w:rsidR="00650D05" w:rsidRPr="0018131E" w:rsidRDefault="00650D05" w:rsidP="00650D05">
      <w:pPr>
        <w:rPr>
          <w:rFonts w:ascii="Arial" w:hAnsi="Arial" w:cs="Arial"/>
          <w:b/>
          <w:bCs/>
        </w:rPr>
      </w:pPr>
    </w:p>
    <w:p w:rsidR="00650D05" w:rsidRDefault="00650D05" w:rsidP="00650D05">
      <w:pPr>
        <w:rPr>
          <w:rFonts w:ascii="Arial" w:hAnsi="Arial" w:cs="Arial"/>
        </w:rPr>
      </w:pPr>
      <w:r w:rsidRPr="0018131E">
        <w:rPr>
          <w:rFonts w:ascii="Arial" w:hAnsi="Arial" w:cs="Arial"/>
          <w:b/>
          <w:bCs/>
        </w:rPr>
        <w:t>Y CONSIDERANDO:</w:t>
      </w:r>
      <w:r w:rsidRPr="0018131E">
        <w:rPr>
          <w:rFonts w:ascii="Arial" w:hAnsi="Arial" w:cs="Arial"/>
        </w:rPr>
        <w:t xml:space="preserve"> </w:t>
      </w:r>
    </w:p>
    <w:p w:rsidR="00650D05" w:rsidRPr="0018131E" w:rsidRDefault="00650D05" w:rsidP="0033367C">
      <w:pPr>
        <w:ind w:firstLine="708"/>
        <w:jc w:val="both"/>
        <w:rPr>
          <w:rFonts w:ascii="Arial" w:hAnsi="Arial" w:cs="Arial"/>
        </w:rPr>
      </w:pPr>
      <w:r w:rsidRPr="0018131E">
        <w:rPr>
          <w:rFonts w:ascii="Arial" w:hAnsi="Arial" w:cs="Arial"/>
        </w:rPr>
        <w:t>Que los mismos han recibido la aprobación y sanción correspondiente, sin modificación alguna. Por ello:</w:t>
      </w:r>
    </w:p>
    <w:p w:rsidR="00650D05" w:rsidRPr="0018131E" w:rsidRDefault="00650D05" w:rsidP="00650D05">
      <w:pPr>
        <w:rPr>
          <w:rFonts w:ascii="Arial" w:hAnsi="Arial" w:cs="Arial"/>
        </w:rPr>
      </w:pPr>
    </w:p>
    <w:p w:rsidR="00650D05" w:rsidRPr="0018131E" w:rsidRDefault="00650D05" w:rsidP="00650D05">
      <w:pPr>
        <w:jc w:val="center"/>
        <w:rPr>
          <w:rFonts w:ascii="Arial" w:hAnsi="Arial" w:cs="Arial"/>
          <w:b/>
          <w:bCs/>
        </w:rPr>
      </w:pPr>
      <w:r w:rsidRPr="0018131E">
        <w:rPr>
          <w:rFonts w:ascii="Arial" w:hAnsi="Arial" w:cs="Arial"/>
          <w:b/>
          <w:bCs/>
        </w:rPr>
        <w:t>LA INTENDENTE MUNICIPAL EN USO DE SUS ATRIBUCIONES</w:t>
      </w:r>
    </w:p>
    <w:p w:rsidR="00650D05" w:rsidRPr="0018131E" w:rsidRDefault="00650D05" w:rsidP="00650D05">
      <w:pPr>
        <w:jc w:val="center"/>
        <w:rPr>
          <w:rFonts w:ascii="Arial" w:hAnsi="Arial" w:cs="Arial"/>
          <w:b/>
          <w:bCs/>
        </w:rPr>
      </w:pPr>
      <w:r w:rsidRPr="0018131E">
        <w:rPr>
          <w:rFonts w:ascii="Arial" w:hAnsi="Arial" w:cs="Arial"/>
          <w:b/>
          <w:bCs/>
        </w:rPr>
        <w:t>DECRETA</w:t>
      </w:r>
    </w:p>
    <w:p w:rsidR="00650D05" w:rsidRPr="0018131E" w:rsidRDefault="00650D05" w:rsidP="00650D05">
      <w:pPr>
        <w:rPr>
          <w:rFonts w:ascii="Arial" w:hAnsi="Arial" w:cs="Arial"/>
          <w:b/>
          <w:bCs/>
        </w:rPr>
      </w:pPr>
    </w:p>
    <w:p w:rsidR="00650D05" w:rsidRPr="0018131E" w:rsidRDefault="00650D05" w:rsidP="0033367C">
      <w:pPr>
        <w:jc w:val="both"/>
        <w:rPr>
          <w:rFonts w:ascii="Arial" w:hAnsi="Arial" w:cs="Arial"/>
        </w:rPr>
      </w:pPr>
      <w:r w:rsidRPr="0018131E">
        <w:rPr>
          <w:rFonts w:ascii="Arial" w:hAnsi="Arial" w:cs="Arial"/>
          <w:b/>
        </w:rPr>
        <w:t>Artículo 1º.-</w:t>
      </w:r>
      <w:r w:rsidRPr="0018131E">
        <w:rPr>
          <w:rFonts w:ascii="Arial" w:hAnsi="Arial" w:cs="Arial"/>
        </w:rPr>
        <w:t xml:space="preserve"> Promúlguese la Ordenanza que llevará el Nº 1.257, Ordenanza de Ratificación del Decreto Municipal 117/2020.</w:t>
      </w:r>
    </w:p>
    <w:p w:rsidR="00650D05" w:rsidRPr="0018131E" w:rsidRDefault="00650D05" w:rsidP="00650D05">
      <w:pPr>
        <w:rPr>
          <w:rFonts w:ascii="Arial" w:hAnsi="Arial" w:cs="Arial"/>
        </w:rPr>
      </w:pPr>
    </w:p>
    <w:p w:rsidR="00650D05" w:rsidRPr="0018131E" w:rsidRDefault="00650D05" w:rsidP="0033367C">
      <w:pPr>
        <w:jc w:val="both"/>
        <w:rPr>
          <w:rFonts w:ascii="Arial" w:hAnsi="Arial" w:cs="Arial"/>
        </w:rPr>
      </w:pPr>
      <w:r w:rsidRPr="0018131E">
        <w:rPr>
          <w:rFonts w:ascii="Arial" w:hAnsi="Arial" w:cs="Arial"/>
          <w:b/>
        </w:rPr>
        <w:t>Articulo 2º.-</w:t>
      </w:r>
      <w:r w:rsidRPr="0018131E">
        <w:rPr>
          <w:rFonts w:ascii="Arial" w:hAnsi="Arial" w:cs="Arial"/>
        </w:rPr>
        <w:t xml:space="preserve"> Promúlguese la Ordenanza que llevará el Nº 1.258, Ordenanza de Ratificación del Decreto Municipal 118/2020.</w:t>
      </w:r>
    </w:p>
    <w:p w:rsidR="00650D05" w:rsidRPr="0018131E" w:rsidRDefault="00650D05" w:rsidP="00650D05">
      <w:pPr>
        <w:rPr>
          <w:rFonts w:ascii="Arial" w:hAnsi="Arial" w:cs="Arial"/>
        </w:rPr>
      </w:pPr>
    </w:p>
    <w:p w:rsidR="00650D05" w:rsidRPr="0018131E" w:rsidRDefault="00650D05" w:rsidP="0033367C">
      <w:pPr>
        <w:jc w:val="both"/>
        <w:rPr>
          <w:rFonts w:ascii="Arial" w:hAnsi="Arial" w:cs="Arial"/>
        </w:rPr>
      </w:pPr>
      <w:r w:rsidRPr="0018131E">
        <w:rPr>
          <w:rFonts w:ascii="Arial" w:hAnsi="Arial" w:cs="Arial"/>
          <w:b/>
        </w:rPr>
        <w:t>Articulo 3º.-</w:t>
      </w:r>
      <w:r w:rsidRPr="0018131E">
        <w:rPr>
          <w:rFonts w:ascii="Arial" w:hAnsi="Arial" w:cs="Arial"/>
        </w:rPr>
        <w:t xml:space="preserve"> Las Ordenanzas mencionadas en los artículos anteriores, fueron sancionadas por el Honorable Concejo Deliberante según Acta Nº 12 del Libro de Sesiones de fecha 29 de </w:t>
      </w:r>
      <w:proofErr w:type="gramStart"/>
      <w:r w:rsidRPr="0018131E">
        <w:rPr>
          <w:rFonts w:ascii="Arial" w:hAnsi="Arial" w:cs="Arial"/>
        </w:rPr>
        <w:t>Abril</w:t>
      </w:r>
      <w:proofErr w:type="gramEnd"/>
      <w:r w:rsidRPr="0018131E">
        <w:rPr>
          <w:rFonts w:ascii="Arial" w:hAnsi="Arial" w:cs="Arial"/>
        </w:rPr>
        <w:t xml:space="preserve"> de 2.020.-</w:t>
      </w:r>
    </w:p>
    <w:p w:rsidR="00650D05" w:rsidRPr="0018131E" w:rsidRDefault="00650D05" w:rsidP="00650D05">
      <w:pPr>
        <w:rPr>
          <w:rFonts w:ascii="Arial" w:hAnsi="Arial" w:cs="Arial"/>
        </w:rPr>
      </w:pPr>
    </w:p>
    <w:p w:rsidR="00650D05" w:rsidRDefault="00650D05" w:rsidP="00650D05">
      <w:pPr>
        <w:rPr>
          <w:rFonts w:ascii="Arial" w:hAnsi="Arial" w:cs="Arial"/>
        </w:rPr>
      </w:pPr>
      <w:r w:rsidRPr="0018131E">
        <w:rPr>
          <w:rFonts w:ascii="Arial" w:hAnsi="Arial" w:cs="Arial"/>
          <w:b/>
          <w:bCs/>
        </w:rPr>
        <w:t>Artículo 4º.-</w:t>
      </w:r>
      <w:r w:rsidRPr="0018131E">
        <w:rPr>
          <w:rFonts w:ascii="Arial" w:hAnsi="Arial" w:cs="Arial"/>
        </w:rPr>
        <w:t xml:space="preserve"> Comuníquese, publíquese, dése al R.M. y </w:t>
      </w:r>
      <w:proofErr w:type="gramStart"/>
      <w:r w:rsidRPr="0018131E">
        <w:rPr>
          <w:rFonts w:ascii="Arial" w:hAnsi="Arial" w:cs="Arial"/>
        </w:rPr>
        <w:t>archívese.-</w:t>
      </w:r>
      <w:proofErr w:type="gramEnd"/>
      <w:r w:rsidRPr="0018131E">
        <w:rPr>
          <w:rFonts w:ascii="Arial" w:hAnsi="Arial" w:cs="Arial"/>
        </w:rPr>
        <w:t xml:space="preserve">   </w:t>
      </w:r>
    </w:p>
    <w:p w:rsidR="00650D05" w:rsidRDefault="00650D05" w:rsidP="00650D05">
      <w:pPr>
        <w:rPr>
          <w:rFonts w:ascii="Arial" w:hAnsi="Arial" w:cs="Arial"/>
        </w:rPr>
      </w:pPr>
    </w:p>
    <w:p w:rsidR="00650D05" w:rsidRPr="00921C4E" w:rsidRDefault="00650D05" w:rsidP="00650D05">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650D05" w:rsidRDefault="00650D05" w:rsidP="00650D05">
      <w:pPr>
        <w:spacing w:line="360" w:lineRule="auto"/>
        <w:jc w:val="both"/>
        <w:rPr>
          <w:rFonts w:ascii="Arial" w:hAnsi="Arial" w:cs="Arial"/>
          <w:lang w:eastAsia="es-ES"/>
        </w:rPr>
      </w:pPr>
    </w:p>
    <w:p w:rsidR="00650D05" w:rsidRDefault="00650D05" w:rsidP="00650D05">
      <w:pPr>
        <w:spacing w:line="360" w:lineRule="auto"/>
        <w:jc w:val="both"/>
        <w:rPr>
          <w:rFonts w:ascii="Arial" w:hAnsi="Arial" w:cs="Arial"/>
          <w:lang w:eastAsia="es-ES"/>
        </w:rPr>
      </w:pPr>
    </w:p>
    <w:p w:rsidR="00650D05" w:rsidRPr="00247104" w:rsidRDefault="00650D05" w:rsidP="00650D05">
      <w:pPr>
        <w:pStyle w:val="Ttulo2"/>
        <w:rPr>
          <w:rFonts w:ascii="Arial" w:hAnsi="Arial" w:cs="Arial"/>
          <w:b/>
          <w:color w:val="279E94"/>
        </w:rPr>
      </w:pPr>
      <w:bookmarkStart w:id="36" w:name="_Toc106871665"/>
      <w:r w:rsidRPr="00247104">
        <w:rPr>
          <w:rFonts w:ascii="Arial" w:hAnsi="Arial" w:cs="Arial"/>
          <w:b/>
          <w:color w:val="279E94"/>
        </w:rPr>
        <w:lastRenderedPageBreak/>
        <w:t>Decreto Nº 120</w:t>
      </w:r>
      <w:bookmarkEnd w:id="36"/>
    </w:p>
    <w:p w:rsidR="00650D05" w:rsidRPr="005C2ACA" w:rsidRDefault="0033367C" w:rsidP="00650D05">
      <w:pPr>
        <w:jc w:val="right"/>
        <w:rPr>
          <w:rFonts w:ascii="Arial" w:hAnsi="Arial" w:cs="Arial"/>
        </w:rPr>
      </w:pPr>
      <w:r w:rsidRPr="005C2ACA">
        <w:rPr>
          <w:rFonts w:ascii="Arial" w:hAnsi="Arial" w:cs="Arial"/>
        </w:rPr>
        <w:t>Monte Cristo</w:t>
      </w:r>
      <w:r w:rsidR="00650D05" w:rsidRPr="005C2ACA">
        <w:rPr>
          <w:rFonts w:ascii="Arial" w:hAnsi="Arial" w:cs="Arial"/>
        </w:rPr>
        <w:t xml:space="preserve">, 30 de </w:t>
      </w:r>
      <w:proofErr w:type="gramStart"/>
      <w:r w:rsidR="00650D05" w:rsidRPr="005C2ACA">
        <w:rPr>
          <w:rFonts w:ascii="Arial" w:hAnsi="Arial" w:cs="Arial"/>
        </w:rPr>
        <w:t>Abril</w:t>
      </w:r>
      <w:proofErr w:type="gramEnd"/>
      <w:r w:rsidR="00650D05" w:rsidRPr="005C2ACA">
        <w:rPr>
          <w:rFonts w:ascii="Arial" w:hAnsi="Arial" w:cs="Arial"/>
        </w:rPr>
        <w:t xml:space="preserve"> de 2020.</w:t>
      </w:r>
    </w:p>
    <w:p w:rsidR="00650D05" w:rsidRDefault="00650D05" w:rsidP="00650D05">
      <w:pPr>
        <w:rPr>
          <w:rFonts w:ascii="Arial" w:hAnsi="Arial" w:cs="Arial"/>
          <w:lang w:val="es-ES_tradnl"/>
        </w:rPr>
      </w:pPr>
      <w:r w:rsidRPr="005C2ACA">
        <w:rPr>
          <w:rFonts w:ascii="Arial" w:hAnsi="Arial" w:cs="Arial"/>
          <w:b/>
          <w:lang w:val="es-ES_tradnl"/>
        </w:rPr>
        <w:t>VISTO:</w:t>
      </w:r>
      <w:r w:rsidRPr="005C2ACA">
        <w:rPr>
          <w:rFonts w:ascii="Arial" w:hAnsi="Arial" w:cs="Arial"/>
          <w:lang w:val="es-ES_tradnl"/>
        </w:rPr>
        <w:t xml:space="preserve"> </w:t>
      </w:r>
    </w:p>
    <w:p w:rsidR="00650D05" w:rsidRPr="005C2ACA" w:rsidRDefault="00650D05" w:rsidP="0033367C">
      <w:pPr>
        <w:ind w:firstLine="708"/>
        <w:jc w:val="both"/>
        <w:rPr>
          <w:rFonts w:ascii="Arial" w:hAnsi="Arial" w:cs="Arial"/>
          <w:lang w:val="es-ES_tradnl"/>
        </w:rPr>
      </w:pPr>
      <w:r w:rsidRPr="005C2ACA">
        <w:rPr>
          <w:rFonts w:ascii="Arial" w:hAnsi="Arial" w:cs="Arial"/>
          <w:lang w:val="es-ES_tradnl"/>
        </w:rPr>
        <w:t xml:space="preserve">Que el día 23 de Abril del corriente año respectivamente, personal municipal, en ocasión de estar realizando el mantenimiento </w:t>
      </w:r>
      <w:proofErr w:type="gramStart"/>
      <w:r w:rsidRPr="005C2ACA">
        <w:rPr>
          <w:rFonts w:ascii="Arial" w:hAnsi="Arial" w:cs="Arial"/>
          <w:lang w:val="es-ES_tradnl"/>
        </w:rPr>
        <w:t>de  espacios</w:t>
      </w:r>
      <w:proofErr w:type="gramEnd"/>
      <w:r w:rsidRPr="005C2ACA">
        <w:rPr>
          <w:rFonts w:ascii="Arial" w:hAnsi="Arial" w:cs="Arial"/>
          <w:lang w:val="es-ES_tradnl"/>
        </w:rPr>
        <w:t xml:space="preserve"> verdes de la localidad, provocó la rotura de un vidrio (luneta) del vehículo de un vecino de nuestra localidad.</w:t>
      </w:r>
    </w:p>
    <w:p w:rsidR="00650D05" w:rsidRPr="005C2ACA" w:rsidRDefault="00650D05" w:rsidP="00650D05">
      <w:pPr>
        <w:rPr>
          <w:rFonts w:ascii="Arial" w:hAnsi="Arial" w:cs="Arial"/>
          <w:b/>
          <w:lang w:val="es-ES_tradnl"/>
        </w:rPr>
      </w:pPr>
    </w:p>
    <w:p w:rsidR="00650D05" w:rsidRDefault="00650D05" w:rsidP="00650D05">
      <w:pPr>
        <w:rPr>
          <w:rFonts w:ascii="Arial" w:hAnsi="Arial" w:cs="Arial"/>
          <w:b/>
          <w:lang w:val="es-ES_tradnl"/>
        </w:rPr>
      </w:pPr>
      <w:r w:rsidRPr="005C2ACA">
        <w:rPr>
          <w:rFonts w:ascii="Arial" w:hAnsi="Arial" w:cs="Arial"/>
          <w:b/>
          <w:lang w:val="es-ES_tradnl"/>
        </w:rPr>
        <w:t xml:space="preserve">Y CONSIDERANDO: </w:t>
      </w:r>
    </w:p>
    <w:p w:rsidR="00650D05" w:rsidRPr="005C2ACA" w:rsidRDefault="00650D05" w:rsidP="0033367C">
      <w:pPr>
        <w:ind w:firstLine="708"/>
        <w:jc w:val="both"/>
        <w:rPr>
          <w:rFonts w:ascii="Arial" w:hAnsi="Arial" w:cs="Arial"/>
          <w:lang w:val="es-ES_tradnl"/>
        </w:rPr>
      </w:pPr>
      <w:r w:rsidRPr="005C2ACA">
        <w:rPr>
          <w:rFonts w:ascii="Arial" w:hAnsi="Arial" w:cs="Arial"/>
          <w:lang w:val="es-ES_tradnl"/>
        </w:rPr>
        <w:t>Que el vehículo damnificado está identificado bajo Dominio FEK 791 cuyo titular es el Sr. Alan Ismael Carrizo, DNI. Nº 39.823.552 quien lo acredita con toda la documentación pertinente.</w:t>
      </w:r>
    </w:p>
    <w:p w:rsidR="00650D05" w:rsidRPr="005C2ACA" w:rsidRDefault="00650D05" w:rsidP="0033367C">
      <w:pPr>
        <w:ind w:firstLine="708"/>
        <w:jc w:val="both"/>
        <w:rPr>
          <w:rFonts w:ascii="Arial" w:hAnsi="Arial" w:cs="Arial"/>
          <w:lang w:val="es-ES_tradnl"/>
        </w:rPr>
      </w:pPr>
      <w:r w:rsidRPr="005C2ACA">
        <w:rPr>
          <w:rFonts w:ascii="Arial" w:hAnsi="Arial" w:cs="Arial"/>
          <w:lang w:val="es-ES_tradnl"/>
        </w:rPr>
        <w:t xml:space="preserve">Que del relato de los hechos surge que personal municipal en ocasión de estar realizando el mantenimiento de espacios verdes de nuestra localidad, en donde se estaba manipulando una máquina para cortar el pasto, sin ninguna intención, y de manera fortuita, dicha maquinaria despidió un elemento contundente que impactó en la luneta del automotor provocándole la rotura de la misma. </w:t>
      </w:r>
    </w:p>
    <w:p w:rsidR="00650D05" w:rsidRPr="005C2ACA" w:rsidRDefault="00650D05" w:rsidP="0033367C">
      <w:pPr>
        <w:ind w:firstLine="708"/>
        <w:jc w:val="both"/>
        <w:rPr>
          <w:rFonts w:ascii="Arial" w:hAnsi="Arial" w:cs="Arial"/>
          <w:lang w:val="es-ES_tradnl"/>
        </w:rPr>
      </w:pPr>
      <w:r w:rsidRPr="005C2ACA">
        <w:rPr>
          <w:rFonts w:ascii="Arial" w:hAnsi="Arial" w:cs="Arial"/>
          <w:lang w:val="es-ES_tradnl"/>
        </w:rPr>
        <w:t>Que la Municipalidad de Monte Cristo, cuenta con partida suficiente para atender este tipo de gastos, por ello:</w:t>
      </w:r>
    </w:p>
    <w:p w:rsidR="00F81BF9" w:rsidRPr="005C2ACA" w:rsidRDefault="00F81BF9" w:rsidP="00650D05">
      <w:pPr>
        <w:rPr>
          <w:rFonts w:ascii="Arial" w:hAnsi="Arial" w:cs="Arial"/>
          <w:lang w:val="es-ES_tradnl"/>
        </w:rPr>
      </w:pPr>
    </w:p>
    <w:p w:rsidR="00650D05" w:rsidRPr="00F81BF9" w:rsidRDefault="00650D05" w:rsidP="00F81BF9">
      <w:pPr>
        <w:jc w:val="center"/>
        <w:rPr>
          <w:rFonts w:ascii="Arial" w:hAnsi="Arial" w:cs="Arial"/>
          <w:b/>
        </w:rPr>
      </w:pPr>
      <w:r w:rsidRPr="00F81BF9">
        <w:rPr>
          <w:rFonts w:ascii="Arial" w:hAnsi="Arial" w:cs="Arial"/>
          <w:b/>
        </w:rPr>
        <w:t>LA INTENDENTE MUNICIPAL EN USO DE SUS ATRIBUCIONES</w:t>
      </w:r>
    </w:p>
    <w:p w:rsidR="00650D05" w:rsidRPr="00F81BF9" w:rsidRDefault="00650D05" w:rsidP="00F81BF9">
      <w:pPr>
        <w:jc w:val="center"/>
        <w:rPr>
          <w:rFonts w:ascii="Arial" w:hAnsi="Arial" w:cs="Arial"/>
          <w:b/>
        </w:rPr>
      </w:pPr>
      <w:r w:rsidRPr="00F81BF9">
        <w:rPr>
          <w:rFonts w:ascii="Arial" w:hAnsi="Arial" w:cs="Arial"/>
          <w:b/>
        </w:rPr>
        <w:t>DECRETA</w:t>
      </w:r>
    </w:p>
    <w:p w:rsidR="00650D05" w:rsidRPr="005C2ACA" w:rsidRDefault="00650D05" w:rsidP="00650D05">
      <w:pPr>
        <w:rPr>
          <w:rFonts w:ascii="Arial" w:hAnsi="Arial" w:cs="Arial"/>
          <w:b/>
          <w:lang w:val="es-ES_tradnl"/>
        </w:rPr>
      </w:pPr>
    </w:p>
    <w:p w:rsidR="00650D05" w:rsidRPr="005C2ACA" w:rsidRDefault="00650D05" w:rsidP="0033367C">
      <w:pPr>
        <w:jc w:val="both"/>
        <w:rPr>
          <w:rFonts w:ascii="Arial" w:hAnsi="Arial" w:cs="Arial"/>
          <w:lang w:val="es-ES_tradnl"/>
        </w:rPr>
      </w:pPr>
      <w:r w:rsidRPr="005C2ACA">
        <w:rPr>
          <w:rFonts w:ascii="Arial" w:hAnsi="Arial" w:cs="Arial"/>
          <w:b/>
          <w:lang w:val="es-ES_tradnl"/>
        </w:rPr>
        <w:t xml:space="preserve">Artículo 1º.- </w:t>
      </w:r>
      <w:r w:rsidRPr="005C2ACA">
        <w:rPr>
          <w:rFonts w:ascii="Arial" w:hAnsi="Arial" w:cs="Arial"/>
          <w:lang w:val="es-ES_tradnl"/>
        </w:rPr>
        <w:t xml:space="preserve"> Abónese al </w:t>
      </w:r>
      <w:r w:rsidRPr="005C2ACA">
        <w:rPr>
          <w:rFonts w:ascii="Arial" w:hAnsi="Arial" w:cs="Arial"/>
          <w:b/>
          <w:lang w:val="es-ES_tradnl"/>
        </w:rPr>
        <w:t>Sr. Alan Ismael Carrizo, DNI. Nº 39.823.552</w:t>
      </w:r>
      <w:r w:rsidRPr="005C2ACA">
        <w:rPr>
          <w:rFonts w:ascii="Arial" w:hAnsi="Arial" w:cs="Arial"/>
          <w:lang w:val="es-ES_tradnl"/>
        </w:rPr>
        <w:t xml:space="preserve"> la suma de Pesos Nueve mil quinientos veinte ($9.520,00) en concepto de daños y perjuicios, para ser destinados íntegramente a cubrir el gasto por la reparación del daño en la luneta que sufriera su vehículo Renault </w:t>
      </w:r>
      <w:proofErr w:type="spellStart"/>
      <w:r w:rsidRPr="005C2ACA">
        <w:rPr>
          <w:rFonts w:ascii="Arial" w:hAnsi="Arial" w:cs="Arial"/>
          <w:lang w:val="es-ES_tradnl"/>
        </w:rPr>
        <w:t>Clio</w:t>
      </w:r>
      <w:proofErr w:type="spellEnd"/>
      <w:r w:rsidRPr="005C2ACA">
        <w:rPr>
          <w:rFonts w:ascii="Arial" w:hAnsi="Arial" w:cs="Arial"/>
          <w:lang w:val="es-ES_tradnl"/>
        </w:rPr>
        <w:t xml:space="preserve"> Dominio FEK 791, producto del accionar de una maquinaria municipal, la cual se encontraba realizando el mantenimiento del espacio verde en la Plaza Sarmiento de nuestra localidad. El monto señalado se ajusta en un todo de acuerdo al presupuesto que se adjunta al </w:t>
      </w:r>
      <w:proofErr w:type="gramStart"/>
      <w:r w:rsidRPr="005C2ACA">
        <w:rPr>
          <w:rFonts w:ascii="Arial" w:hAnsi="Arial" w:cs="Arial"/>
          <w:lang w:val="es-ES_tradnl"/>
        </w:rPr>
        <w:t>presente.-</w:t>
      </w:r>
      <w:proofErr w:type="gramEnd"/>
      <w:r w:rsidRPr="005C2ACA">
        <w:rPr>
          <w:rFonts w:ascii="Arial" w:hAnsi="Arial" w:cs="Arial"/>
          <w:lang w:val="es-ES_tradnl"/>
        </w:rPr>
        <w:t xml:space="preserve"> </w:t>
      </w:r>
    </w:p>
    <w:p w:rsidR="00650D05" w:rsidRPr="005C2ACA" w:rsidRDefault="00650D05" w:rsidP="00650D05">
      <w:pPr>
        <w:rPr>
          <w:rFonts w:ascii="Arial" w:hAnsi="Arial" w:cs="Arial"/>
          <w:lang w:val="es-ES_tradnl"/>
        </w:rPr>
      </w:pPr>
    </w:p>
    <w:p w:rsidR="00650D05" w:rsidRDefault="00650D05" w:rsidP="0033367C">
      <w:pPr>
        <w:jc w:val="both"/>
        <w:rPr>
          <w:rFonts w:ascii="Arial" w:hAnsi="Arial" w:cs="Arial"/>
          <w:b/>
          <w:bCs/>
        </w:rPr>
      </w:pPr>
      <w:r w:rsidRPr="005C2ACA">
        <w:rPr>
          <w:rFonts w:ascii="Arial" w:hAnsi="Arial" w:cs="Arial"/>
          <w:b/>
        </w:rPr>
        <w:t>Articulo 2</w:t>
      </w:r>
      <w:proofErr w:type="gramStart"/>
      <w:r w:rsidRPr="005C2ACA">
        <w:rPr>
          <w:rFonts w:ascii="Arial" w:hAnsi="Arial" w:cs="Arial"/>
          <w:b/>
        </w:rPr>
        <w:t>°.-</w:t>
      </w:r>
      <w:proofErr w:type="gramEnd"/>
      <w:r w:rsidRPr="005C2ACA">
        <w:rPr>
          <w:rFonts w:ascii="Arial" w:hAnsi="Arial" w:cs="Arial"/>
        </w:rPr>
        <w:t xml:space="preserve"> Impútese el gasto ocasionado a la partida del presupuesto de gastos vigente </w:t>
      </w:r>
      <w:r w:rsidRPr="005C2ACA">
        <w:rPr>
          <w:rFonts w:ascii="Arial" w:hAnsi="Arial" w:cs="Arial"/>
          <w:b/>
          <w:bCs/>
        </w:rPr>
        <w:t>1.1.03.07 Gastos Judiciales, Multas e Indemnizaciones.-</w:t>
      </w:r>
    </w:p>
    <w:p w:rsidR="0033367C" w:rsidRPr="005C2ACA" w:rsidRDefault="0033367C" w:rsidP="0033367C">
      <w:pPr>
        <w:jc w:val="both"/>
        <w:rPr>
          <w:rFonts w:ascii="Arial" w:hAnsi="Arial" w:cs="Arial"/>
          <w:lang w:val="es-ES_tradnl"/>
        </w:rPr>
      </w:pPr>
    </w:p>
    <w:p w:rsidR="00650D05" w:rsidRDefault="00650D05" w:rsidP="00650D05">
      <w:pPr>
        <w:rPr>
          <w:rFonts w:ascii="Arial" w:hAnsi="Arial" w:cs="Arial"/>
          <w:lang w:val="es-ES_tradnl"/>
        </w:rPr>
      </w:pPr>
      <w:r w:rsidRPr="005C2ACA">
        <w:rPr>
          <w:rFonts w:ascii="Arial" w:hAnsi="Arial" w:cs="Arial"/>
          <w:b/>
          <w:lang w:val="es-ES_tradnl"/>
        </w:rPr>
        <w:t xml:space="preserve">Artículo 3º.- </w:t>
      </w:r>
      <w:r w:rsidRPr="005C2ACA">
        <w:rPr>
          <w:rFonts w:ascii="Arial" w:hAnsi="Arial" w:cs="Arial"/>
          <w:lang w:val="es-ES_tradnl"/>
        </w:rPr>
        <w:t xml:space="preserve"> Comuníquese, publíquese, </w:t>
      </w:r>
      <w:proofErr w:type="spellStart"/>
      <w:r w:rsidRPr="005C2ACA">
        <w:rPr>
          <w:rFonts w:ascii="Arial" w:hAnsi="Arial" w:cs="Arial"/>
          <w:lang w:val="es-ES_tradnl"/>
        </w:rPr>
        <w:t>dése</w:t>
      </w:r>
      <w:proofErr w:type="spellEnd"/>
      <w:r w:rsidRPr="005C2ACA">
        <w:rPr>
          <w:rFonts w:ascii="Arial" w:hAnsi="Arial" w:cs="Arial"/>
          <w:lang w:val="es-ES_tradnl"/>
        </w:rPr>
        <w:t xml:space="preserve"> al R.M. y </w:t>
      </w:r>
      <w:proofErr w:type="gramStart"/>
      <w:r w:rsidRPr="005C2ACA">
        <w:rPr>
          <w:rFonts w:ascii="Arial" w:hAnsi="Arial" w:cs="Arial"/>
          <w:lang w:val="es-ES_tradnl"/>
        </w:rPr>
        <w:t>archívese.-</w:t>
      </w:r>
      <w:proofErr w:type="gramEnd"/>
      <w:r w:rsidRPr="005C2ACA">
        <w:rPr>
          <w:rFonts w:ascii="Arial" w:hAnsi="Arial" w:cs="Arial"/>
          <w:lang w:val="es-ES_tradnl"/>
        </w:rPr>
        <w:t xml:space="preserve"> </w:t>
      </w:r>
    </w:p>
    <w:p w:rsidR="00F81BF9" w:rsidRDefault="00F81BF9" w:rsidP="00650D05">
      <w:pPr>
        <w:rPr>
          <w:rFonts w:ascii="Arial" w:hAnsi="Arial" w:cs="Arial"/>
          <w:lang w:val="es-ES_tradnl"/>
        </w:rPr>
      </w:pPr>
    </w:p>
    <w:p w:rsidR="00F81BF9" w:rsidRPr="00921C4E" w:rsidRDefault="00F81BF9" w:rsidP="00F81BF9">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F81BF9" w:rsidRDefault="00F81BF9" w:rsidP="00F81BF9">
      <w:pPr>
        <w:spacing w:line="360" w:lineRule="auto"/>
        <w:jc w:val="both"/>
        <w:rPr>
          <w:rFonts w:ascii="Arial" w:hAnsi="Arial" w:cs="Arial"/>
          <w:lang w:eastAsia="es-ES"/>
        </w:rPr>
      </w:pPr>
    </w:p>
    <w:p w:rsidR="00F81BF9" w:rsidRPr="00247104" w:rsidRDefault="00F81BF9" w:rsidP="00F81BF9">
      <w:pPr>
        <w:pStyle w:val="Ttulo2"/>
        <w:rPr>
          <w:rStyle w:val="nfasissutil"/>
          <w:rFonts w:ascii="Arial" w:hAnsi="Arial" w:cs="Arial"/>
          <w:b/>
          <w:i w:val="0"/>
          <w:iCs w:val="0"/>
          <w:color w:val="279E94"/>
        </w:rPr>
      </w:pPr>
      <w:bookmarkStart w:id="37" w:name="_Toc106871666"/>
      <w:r w:rsidRPr="00247104">
        <w:rPr>
          <w:rFonts w:ascii="Arial" w:hAnsi="Arial" w:cs="Arial"/>
          <w:b/>
          <w:color w:val="279E94"/>
        </w:rPr>
        <w:t>Decreto Nº 121</w:t>
      </w:r>
      <w:bookmarkEnd w:id="37"/>
    </w:p>
    <w:p w:rsidR="00F81BF9" w:rsidRPr="00F81BF9" w:rsidRDefault="0033367C" w:rsidP="00F81BF9">
      <w:pPr>
        <w:jc w:val="right"/>
        <w:rPr>
          <w:rFonts w:ascii="Arial" w:hAnsi="Arial" w:cs="Arial"/>
        </w:rPr>
      </w:pPr>
      <w:r w:rsidRPr="00056765">
        <w:rPr>
          <w:rFonts w:ascii="Arial" w:hAnsi="Arial" w:cs="Arial"/>
        </w:rPr>
        <w:t>Monte Cristo</w:t>
      </w:r>
      <w:r w:rsidR="00F81BF9" w:rsidRPr="00056765">
        <w:rPr>
          <w:rFonts w:ascii="Arial" w:hAnsi="Arial" w:cs="Arial"/>
        </w:rPr>
        <w:t xml:space="preserve">, 30 </w:t>
      </w:r>
      <w:proofErr w:type="gramStart"/>
      <w:r w:rsidR="00F81BF9" w:rsidRPr="00056765">
        <w:rPr>
          <w:rFonts w:ascii="Arial" w:hAnsi="Arial" w:cs="Arial"/>
        </w:rPr>
        <w:t>de  Abril</w:t>
      </w:r>
      <w:proofErr w:type="gramEnd"/>
      <w:r w:rsidR="00F81BF9" w:rsidRPr="00056765">
        <w:rPr>
          <w:rFonts w:ascii="Arial" w:hAnsi="Arial" w:cs="Arial"/>
        </w:rPr>
        <w:t xml:space="preserve"> de 2020.</w:t>
      </w:r>
    </w:p>
    <w:p w:rsidR="00F81BF9" w:rsidRDefault="00F81BF9" w:rsidP="00F81BF9">
      <w:pPr>
        <w:rPr>
          <w:rFonts w:ascii="Arial" w:hAnsi="Arial" w:cs="Arial"/>
        </w:rPr>
      </w:pPr>
      <w:r w:rsidRPr="00056765">
        <w:rPr>
          <w:rFonts w:ascii="Arial" w:hAnsi="Arial" w:cs="Arial"/>
          <w:b/>
          <w:bCs/>
        </w:rPr>
        <w:t>VISTO:</w:t>
      </w:r>
      <w:r w:rsidRPr="00056765">
        <w:rPr>
          <w:rFonts w:ascii="Arial" w:hAnsi="Arial" w:cs="Arial"/>
        </w:rPr>
        <w:t xml:space="preserve"> </w:t>
      </w:r>
    </w:p>
    <w:p w:rsidR="00F81BF9" w:rsidRPr="00056765" w:rsidRDefault="00F81BF9" w:rsidP="0033367C">
      <w:pPr>
        <w:ind w:firstLine="708"/>
        <w:jc w:val="both"/>
        <w:rPr>
          <w:rFonts w:ascii="Arial" w:hAnsi="Arial" w:cs="Arial"/>
        </w:rPr>
      </w:pPr>
      <w:r w:rsidRPr="00056765">
        <w:rPr>
          <w:rFonts w:ascii="Arial" w:hAnsi="Arial" w:cs="Arial"/>
        </w:rPr>
        <w:t>El Decreto Nº 089/2020 que autorizaba el pago de los trabajos de mantenimiento de espacios verdes realizados en nuestra localidad.</w:t>
      </w:r>
    </w:p>
    <w:p w:rsidR="00F81BF9" w:rsidRPr="00056765" w:rsidRDefault="00F81BF9" w:rsidP="00F81BF9">
      <w:pPr>
        <w:rPr>
          <w:rFonts w:ascii="Arial" w:hAnsi="Arial" w:cs="Arial"/>
          <w:b/>
          <w:bCs/>
        </w:rPr>
      </w:pPr>
    </w:p>
    <w:p w:rsidR="00F81BF9" w:rsidRDefault="00F81BF9" w:rsidP="00F81BF9">
      <w:pPr>
        <w:rPr>
          <w:rFonts w:ascii="Arial" w:hAnsi="Arial" w:cs="Arial"/>
        </w:rPr>
      </w:pPr>
      <w:r w:rsidRPr="00056765">
        <w:rPr>
          <w:rFonts w:ascii="Arial" w:hAnsi="Arial" w:cs="Arial"/>
          <w:b/>
          <w:bCs/>
        </w:rPr>
        <w:t>Y CONSIDERANDO:</w:t>
      </w:r>
      <w:r w:rsidRPr="00056765">
        <w:rPr>
          <w:rFonts w:ascii="Arial" w:hAnsi="Arial" w:cs="Arial"/>
        </w:rPr>
        <w:t xml:space="preserve"> </w:t>
      </w:r>
    </w:p>
    <w:p w:rsidR="00F81BF9" w:rsidRPr="00056765" w:rsidRDefault="00F81BF9" w:rsidP="0033367C">
      <w:pPr>
        <w:ind w:firstLine="708"/>
        <w:jc w:val="both"/>
        <w:rPr>
          <w:rFonts w:ascii="Arial" w:hAnsi="Arial" w:cs="Arial"/>
        </w:rPr>
      </w:pPr>
      <w:r w:rsidRPr="00056765">
        <w:rPr>
          <w:rFonts w:ascii="Arial" w:hAnsi="Arial" w:cs="Arial"/>
        </w:rPr>
        <w:t>Que como es de público conocimiento en esta época estival, es mayor la demanda en cuanto al mantenimiento de los espacios verdes en general y el corte de malezas y pastos en particular.</w:t>
      </w:r>
    </w:p>
    <w:p w:rsidR="00F81BF9" w:rsidRPr="00056765" w:rsidRDefault="00F81BF9" w:rsidP="00F81BF9">
      <w:pPr>
        <w:ind w:firstLine="708"/>
        <w:rPr>
          <w:rFonts w:ascii="Arial" w:hAnsi="Arial" w:cs="Arial"/>
        </w:rPr>
      </w:pPr>
      <w:r w:rsidRPr="00056765">
        <w:rPr>
          <w:rFonts w:ascii="Arial" w:hAnsi="Arial" w:cs="Arial"/>
        </w:rPr>
        <w:t>Que resulta necesario reforzar a nuestro personal y maquinaria con personal externo al municipio.</w:t>
      </w:r>
    </w:p>
    <w:p w:rsidR="00F81BF9" w:rsidRPr="00056765" w:rsidRDefault="00F81BF9" w:rsidP="0033367C">
      <w:pPr>
        <w:ind w:firstLine="708"/>
        <w:jc w:val="both"/>
        <w:rPr>
          <w:rFonts w:ascii="Arial" w:hAnsi="Arial" w:cs="Arial"/>
        </w:rPr>
      </w:pPr>
      <w:r w:rsidRPr="00056765">
        <w:rPr>
          <w:rFonts w:ascii="Arial" w:hAnsi="Arial" w:cs="Arial"/>
        </w:rPr>
        <w:t>Que hemos contado con personal que han brindado sus servicios y con personal que además ha provisto de maquinarias.</w:t>
      </w:r>
    </w:p>
    <w:p w:rsidR="00F81BF9" w:rsidRPr="00056765" w:rsidRDefault="00F81BF9" w:rsidP="0033367C">
      <w:pPr>
        <w:ind w:firstLine="708"/>
        <w:jc w:val="both"/>
        <w:rPr>
          <w:rFonts w:ascii="Arial" w:hAnsi="Arial" w:cs="Arial"/>
        </w:rPr>
      </w:pPr>
      <w:r w:rsidRPr="00056765">
        <w:rPr>
          <w:rFonts w:ascii="Arial" w:hAnsi="Arial" w:cs="Arial"/>
        </w:rPr>
        <w:t xml:space="preserve">Que en el decreto mencionado se omitió autorizar el pago de una suma por trabajos extras realizados por el Sr. Herther Alexis, por lo cual la misma se extrajo de la Caja Municipal.  </w:t>
      </w:r>
    </w:p>
    <w:p w:rsidR="00F81BF9" w:rsidRPr="0033367C" w:rsidRDefault="00F81BF9" w:rsidP="0033367C">
      <w:pPr>
        <w:ind w:firstLine="708"/>
        <w:jc w:val="both"/>
        <w:rPr>
          <w:rFonts w:ascii="Arial" w:hAnsi="Arial" w:cs="Arial"/>
        </w:rPr>
      </w:pPr>
      <w:r w:rsidRPr="00056765">
        <w:rPr>
          <w:rFonts w:ascii="Arial" w:hAnsi="Arial" w:cs="Arial"/>
        </w:rPr>
        <w:t>Que resulta necesario reintegrar la suma extraída a los fines de adecuar la contabilidad, Por ello:</w:t>
      </w:r>
    </w:p>
    <w:p w:rsidR="00F81BF9" w:rsidRPr="00056765" w:rsidRDefault="00F81BF9" w:rsidP="00F81BF9">
      <w:pPr>
        <w:jc w:val="center"/>
        <w:rPr>
          <w:rFonts w:ascii="Arial" w:hAnsi="Arial" w:cs="Arial"/>
          <w:b/>
          <w:bCs/>
        </w:rPr>
      </w:pPr>
      <w:r w:rsidRPr="00056765">
        <w:rPr>
          <w:rFonts w:ascii="Arial" w:hAnsi="Arial" w:cs="Arial"/>
          <w:b/>
          <w:bCs/>
        </w:rPr>
        <w:lastRenderedPageBreak/>
        <w:t>LA INTENDENTE MUNICIPAL EN USO DE SUS ATRIBUCIONES</w:t>
      </w:r>
    </w:p>
    <w:p w:rsidR="00F81BF9" w:rsidRPr="00056765" w:rsidRDefault="00F81BF9" w:rsidP="00F81BF9">
      <w:pPr>
        <w:jc w:val="center"/>
        <w:rPr>
          <w:rFonts w:ascii="Arial" w:hAnsi="Arial" w:cs="Arial"/>
          <w:b/>
          <w:bCs/>
        </w:rPr>
      </w:pPr>
      <w:r w:rsidRPr="00056765">
        <w:rPr>
          <w:rFonts w:ascii="Arial" w:hAnsi="Arial" w:cs="Arial"/>
          <w:b/>
          <w:bCs/>
        </w:rPr>
        <w:t>DECRETA</w:t>
      </w:r>
    </w:p>
    <w:p w:rsidR="00F81BF9" w:rsidRPr="00056765" w:rsidRDefault="00F81BF9" w:rsidP="00F81BF9">
      <w:pPr>
        <w:rPr>
          <w:rFonts w:ascii="Arial" w:hAnsi="Arial" w:cs="Arial"/>
          <w:b/>
        </w:rPr>
      </w:pPr>
    </w:p>
    <w:p w:rsidR="00F81BF9" w:rsidRPr="00056765" w:rsidRDefault="00F81BF9" w:rsidP="0033367C">
      <w:pPr>
        <w:jc w:val="both"/>
        <w:rPr>
          <w:rFonts w:ascii="Arial" w:hAnsi="Arial" w:cs="Arial"/>
        </w:rPr>
      </w:pPr>
      <w:r w:rsidRPr="00056765">
        <w:rPr>
          <w:rFonts w:ascii="Arial" w:hAnsi="Arial" w:cs="Arial"/>
          <w:b/>
        </w:rPr>
        <w:t>Articulo 1º.-</w:t>
      </w:r>
      <w:r w:rsidRPr="00056765">
        <w:rPr>
          <w:rFonts w:ascii="Arial" w:hAnsi="Arial" w:cs="Arial"/>
        </w:rPr>
        <w:t xml:space="preserve"> Autorícese al área de Contaduría Municipal efectuar a Caja Municipal la devolución de Pesos Ocho mil ($8.000,00) suma que fuera extraída para abonar la diferencia por horas extras realizadas por el Sr. </w:t>
      </w:r>
      <w:r w:rsidRPr="00056765">
        <w:rPr>
          <w:rFonts w:ascii="Arial" w:hAnsi="Arial" w:cs="Arial"/>
          <w:b/>
        </w:rPr>
        <w:t>HERTHER Alexis Ezequiel, DNI. Nº 37.286.017</w:t>
      </w:r>
      <w:r w:rsidRPr="00056765">
        <w:rPr>
          <w:rFonts w:ascii="Arial" w:hAnsi="Arial" w:cs="Arial"/>
        </w:rPr>
        <w:t>, en concepto de servicios y tareas de Mantenimiento de Espacios Verdes en nuestra localidad y que no fueran incluidas en el correspondiente Decreto Nº 089/2020.</w:t>
      </w:r>
    </w:p>
    <w:p w:rsidR="00F81BF9" w:rsidRPr="00056765" w:rsidRDefault="00F81BF9" w:rsidP="00F81BF9">
      <w:pPr>
        <w:rPr>
          <w:rFonts w:ascii="Arial" w:hAnsi="Arial" w:cs="Arial"/>
        </w:rPr>
      </w:pPr>
    </w:p>
    <w:p w:rsidR="00F81BF9" w:rsidRPr="00056765" w:rsidRDefault="00F81BF9" w:rsidP="0033367C">
      <w:pPr>
        <w:jc w:val="both"/>
        <w:rPr>
          <w:rFonts w:ascii="Arial" w:hAnsi="Arial" w:cs="Arial"/>
          <w:b/>
          <w:bCs/>
        </w:rPr>
      </w:pPr>
      <w:r w:rsidRPr="00056765">
        <w:rPr>
          <w:rFonts w:ascii="Arial" w:hAnsi="Arial" w:cs="Arial"/>
          <w:b/>
        </w:rPr>
        <w:t>Articulo 2º.-</w:t>
      </w:r>
      <w:r w:rsidRPr="00056765">
        <w:rPr>
          <w:rFonts w:ascii="Arial" w:hAnsi="Arial" w:cs="Arial"/>
        </w:rPr>
        <w:t xml:space="preserve"> El gasto que demande lo ordenado en el presente se imputará a la partida del presupuesto de Gastos Vigente </w:t>
      </w:r>
      <w:r w:rsidRPr="00056765">
        <w:rPr>
          <w:rFonts w:ascii="Arial" w:hAnsi="Arial" w:cs="Arial"/>
          <w:b/>
        </w:rPr>
        <w:t>1.1.03.12.1</w:t>
      </w:r>
      <w:r w:rsidRPr="00056765">
        <w:rPr>
          <w:rFonts w:ascii="Arial" w:hAnsi="Arial" w:cs="Arial"/>
        </w:rPr>
        <w:t xml:space="preserve"> </w:t>
      </w:r>
      <w:r w:rsidRPr="00056765">
        <w:rPr>
          <w:rFonts w:ascii="Arial" w:hAnsi="Arial" w:cs="Arial"/>
          <w:b/>
          <w:bCs/>
        </w:rPr>
        <w:t>Mantenimiento de Veredas y Espacios Verdes.</w:t>
      </w:r>
    </w:p>
    <w:p w:rsidR="00F81BF9" w:rsidRPr="00056765" w:rsidRDefault="00F81BF9" w:rsidP="00F81BF9">
      <w:pPr>
        <w:rPr>
          <w:rFonts w:ascii="Arial" w:hAnsi="Arial" w:cs="Arial"/>
          <w:b/>
          <w:bCs/>
        </w:rPr>
      </w:pPr>
    </w:p>
    <w:p w:rsidR="00F81BF9" w:rsidRPr="00056765" w:rsidRDefault="00F81BF9" w:rsidP="00F81BF9">
      <w:pPr>
        <w:rPr>
          <w:rFonts w:ascii="Arial" w:hAnsi="Arial" w:cs="Arial"/>
        </w:rPr>
      </w:pPr>
      <w:r w:rsidRPr="00056765">
        <w:rPr>
          <w:rFonts w:ascii="Arial" w:hAnsi="Arial" w:cs="Arial"/>
          <w:b/>
          <w:bCs/>
        </w:rPr>
        <w:t>Artículo 3º.-</w:t>
      </w:r>
      <w:r w:rsidRPr="00056765">
        <w:rPr>
          <w:rFonts w:ascii="Arial" w:hAnsi="Arial" w:cs="Arial"/>
        </w:rPr>
        <w:t xml:space="preserve"> Comuníquese, publíquese, dése al R.M. y </w:t>
      </w:r>
      <w:proofErr w:type="gramStart"/>
      <w:r w:rsidRPr="00056765">
        <w:rPr>
          <w:rFonts w:ascii="Arial" w:hAnsi="Arial" w:cs="Arial"/>
        </w:rPr>
        <w:t>archívese.-</w:t>
      </w:r>
      <w:proofErr w:type="gramEnd"/>
    </w:p>
    <w:p w:rsidR="00F81BF9" w:rsidRDefault="00F81BF9" w:rsidP="00F81BF9">
      <w:pPr>
        <w:rPr>
          <w:rFonts w:ascii="Arial" w:hAnsi="Arial" w:cs="Arial"/>
        </w:rPr>
      </w:pPr>
    </w:p>
    <w:p w:rsidR="00F81BF9" w:rsidRPr="00921C4E" w:rsidRDefault="00F81BF9" w:rsidP="00F81BF9">
      <w:pPr>
        <w:jc w:val="both"/>
        <w:rPr>
          <w:rFonts w:ascii="Arial" w:hAnsi="Arial" w:cs="Arial"/>
        </w:rPr>
      </w:pPr>
      <w:r w:rsidRPr="00921C4E">
        <w:rPr>
          <w:rFonts w:ascii="Arial" w:hAnsi="Arial" w:cs="Arial"/>
        </w:rPr>
        <w:t>FDO: Sra. Verónica Gazzoni, Intendente Municipal; Lic. Ezequiel Aguirre, Secretario de</w:t>
      </w:r>
      <w:r>
        <w:rPr>
          <w:rFonts w:ascii="Arial" w:hAnsi="Arial" w:cs="Arial"/>
        </w:rPr>
        <w:t xml:space="preserve"> </w:t>
      </w:r>
      <w:r w:rsidRPr="00921C4E">
        <w:rPr>
          <w:rFonts w:ascii="Arial" w:hAnsi="Arial" w:cs="Arial"/>
        </w:rPr>
        <w:t>Gobierno.</w:t>
      </w:r>
    </w:p>
    <w:p w:rsidR="00650D05" w:rsidRPr="0018131E" w:rsidRDefault="00650D05" w:rsidP="00650D05">
      <w:pPr>
        <w:rPr>
          <w:rFonts w:ascii="Arial" w:hAnsi="Arial" w:cs="Arial"/>
        </w:rPr>
      </w:pPr>
    </w:p>
    <w:p w:rsidR="00606995" w:rsidRPr="00247104" w:rsidRDefault="00606995" w:rsidP="00247104">
      <w:pPr>
        <w:pStyle w:val="Ttulo1"/>
        <w:pBdr>
          <w:bottom w:val="single" w:sz="4" w:space="1" w:color="auto"/>
        </w:pBdr>
        <w:rPr>
          <w:rFonts w:ascii="Arial" w:hAnsi="Arial" w:cs="Arial"/>
          <w:b/>
          <w:color w:val="279E94"/>
          <w:sz w:val="40"/>
          <w:szCs w:val="40"/>
        </w:rPr>
      </w:pPr>
      <w:bookmarkStart w:id="38" w:name="_Toc106871667"/>
      <w:r w:rsidRPr="00247104">
        <w:rPr>
          <w:rFonts w:ascii="Arial" w:hAnsi="Arial" w:cs="Arial"/>
          <w:b/>
          <w:color w:val="279E94"/>
          <w:sz w:val="48"/>
          <w:szCs w:val="40"/>
        </w:rPr>
        <w:t>DEPARTAMENTO EJECUTIVO (Secretaría de</w:t>
      </w:r>
      <w:r w:rsidR="00BA6C3F">
        <w:rPr>
          <w:rFonts w:ascii="Arial" w:hAnsi="Arial" w:cs="Arial"/>
          <w:b/>
          <w:color w:val="279E94"/>
          <w:sz w:val="48"/>
          <w:szCs w:val="40"/>
        </w:rPr>
        <w:t xml:space="preserve"> Hacienda</w:t>
      </w:r>
      <w:r w:rsidRPr="00247104">
        <w:rPr>
          <w:rFonts w:ascii="Arial" w:hAnsi="Arial" w:cs="Arial"/>
          <w:b/>
          <w:color w:val="279E94"/>
          <w:sz w:val="48"/>
          <w:szCs w:val="40"/>
        </w:rPr>
        <w:t>)</w:t>
      </w:r>
      <w:bookmarkEnd w:id="3"/>
      <w:bookmarkEnd w:id="38"/>
    </w:p>
    <w:p w:rsidR="00CB7981" w:rsidRPr="00247104" w:rsidRDefault="00CB7981" w:rsidP="00CB7981">
      <w:pPr>
        <w:pStyle w:val="Ttulo2"/>
        <w:rPr>
          <w:rFonts w:ascii="Arial" w:hAnsi="Arial" w:cs="Arial"/>
          <w:b/>
          <w:color w:val="279E94"/>
          <w:szCs w:val="24"/>
          <w:lang w:val="es-ES_tradnl"/>
        </w:rPr>
      </w:pPr>
      <w:bookmarkStart w:id="39" w:name="_Toc46855898"/>
      <w:bookmarkStart w:id="40" w:name="_Toc465763692"/>
      <w:bookmarkStart w:id="41" w:name="_Toc106871668"/>
      <w:r w:rsidRPr="00247104">
        <w:rPr>
          <w:rFonts w:ascii="Arial" w:hAnsi="Arial" w:cs="Arial"/>
          <w:b/>
          <w:color w:val="279E94"/>
          <w:szCs w:val="24"/>
          <w:lang w:val="es-ES_tradnl"/>
        </w:rPr>
        <w:t>Resolución S</w:t>
      </w:r>
      <w:r w:rsidR="00B0779F">
        <w:rPr>
          <w:rFonts w:ascii="Arial" w:hAnsi="Arial" w:cs="Arial"/>
          <w:b/>
          <w:color w:val="279E94"/>
          <w:szCs w:val="24"/>
          <w:lang w:val="es-ES_tradnl"/>
        </w:rPr>
        <w:t>H</w:t>
      </w:r>
      <w:r w:rsidRPr="00247104">
        <w:rPr>
          <w:rFonts w:ascii="Arial" w:hAnsi="Arial" w:cs="Arial"/>
          <w:b/>
          <w:color w:val="279E94"/>
          <w:szCs w:val="24"/>
          <w:lang w:val="es-ES_tradnl"/>
        </w:rPr>
        <w:t xml:space="preserve"> Nº </w:t>
      </w:r>
      <w:bookmarkEnd w:id="39"/>
      <w:r w:rsidR="00595C34">
        <w:rPr>
          <w:rFonts w:ascii="Arial" w:hAnsi="Arial" w:cs="Arial"/>
          <w:b/>
          <w:color w:val="279E94"/>
          <w:szCs w:val="24"/>
          <w:lang w:val="es-ES_tradnl"/>
        </w:rPr>
        <w:t>0</w:t>
      </w:r>
      <w:r w:rsidR="00E819CD">
        <w:rPr>
          <w:rFonts w:ascii="Arial" w:hAnsi="Arial" w:cs="Arial"/>
          <w:b/>
          <w:color w:val="279E94"/>
          <w:szCs w:val="24"/>
          <w:lang w:val="es-ES_tradnl"/>
        </w:rPr>
        <w:t>44</w:t>
      </w:r>
      <w:r w:rsidR="00595C34">
        <w:rPr>
          <w:rFonts w:ascii="Arial" w:hAnsi="Arial" w:cs="Arial"/>
          <w:b/>
          <w:color w:val="279E94"/>
          <w:szCs w:val="24"/>
          <w:lang w:val="es-ES_tradnl"/>
        </w:rPr>
        <w:t xml:space="preserve"> / 2020</w:t>
      </w:r>
      <w:bookmarkEnd w:id="41"/>
    </w:p>
    <w:p w:rsidR="00CB7981" w:rsidRPr="00921C4E" w:rsidRDefault="00CB7981" w:rsidP="00CB7981">
      <w:pPr>
        <w:rPr>
          <w:rFonts w:ascii="Arial" w:hAnsi="Arial" w:cs="Arial"/>
          <w:lang w:val="es-ES_tradnl" w:eastAsia="en-US"/>
        </w:rPr>
      </w:pPr>
    </w:p>
    <w:p w:rsidR="00595C34" w:rsidRDefault="00595C34" w:rsidP="00595C3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w:t>
      </w:r>
      <w:proofErr w:type="gramStart"/>
      <w:r w:rsidRPr="00122C8A">
        <w:rPr>
          <w:rFonts w:ascii="Arial" w:hAnsi="Arial" w:cs="Arial"/>
          <w:lang w:val="es-MX"/>
        </w:rPr>
        <w:t xml:space="preserve">Cristo,  </w:t>
      </w:r>
      <w:r>
        <w:rPr>
          <w:rFonts w:ascii="Arial" w:hAnsi="Arial" w:cs="Arial"/>
          <w:lang w:val="es-MX"/>
        </w:rPr>
        <w:t>24</w:t>
      </w:r>
      <w:proofErr w:type="gramEnd"/>
      <w:r w:rsidRPr="00122C8A">
        <w:rPr>
          <w:rFonts w:ascii="Arial" w:hAnsi="Arial" w:cs="Arial"/>
          <w:lang w:val="es-MX"/>
        </w:rPr>
        <w:t xml:space="preserve"> de Abril de 2020.-</w:t>
      </w:r>
    </w:p>
    <w:p w:rsidR="00595C34" w:rsidRDefault="00595C34" w:rsidP="00595C34">
      <w:pPr>
        <w:jc w:val="right"/>
        <w:rPr>
          <w:rFonts w:ascii="Arial" w:hAnsi="Arial" w:cs="Arial"/>
          <w:lang w:val="es-MX"/>
        </w:rPr>
      </w:pPr>
      <w:r>
        <w:rPr>
          <w:rFonts w:ascii="Arial" w:hAnsi="Arial" w:cs="Arial"/>
          <w:lang w:val="es-MX"/>
        </w:rPr>
        <w:t xml:space="preserve">Publicada: 30 de abril de 2020. Boletín Oficial </w:t>
      </w:r>
    </w:p>
    <w:p w:rsidR="00E819CD" w:rsidRPr="000466D2" w:rsidRDefault="00E819CD" w:rsidP="000466D2">
      <w:pPr>
        <w:rPr>
          <w:rFonts w:ascii="Arial" w:hAnsi="Arial" w:cs="Arial"/>
          <w:lang w:val="es-ES" w:eastAsia="es-ES"/>
        </w:rPr>
      </w:pPr>
      <w:r w:rsidRPr="000466D2">
        <w:rPr>
          <w:rFonts w:ascii="Arial" w:hAnsi="Arial" w:cs="Arial"/>
          <w:b/>
          <w:u w:val="single"/>
          <w:lang w:val="es-ES" w:eastAsia="es-ES"/>
        </w:rPr>
        <w:t>VISTO</w:t>
      </w:r>
      <w:r w:rsidRPr="000466D2">
        <w:rPr>
          <w:rFonts w:ascii="Arial" w:hAnsi="Arial" w:cs="Arial"/>
          <w:lang w:val="es-ES" w:eastAsia="es-ES"/>
        </w:rPr>
        <w:t xml:space="preserve">: </w:t>
      </w:r>
    </w:p>
    <w:p w:rsidR="00E819CD" w:rsidRPr="000466D2" w:rsidRDefault="00E819CD" w:rsidP="00C81DA5">
      <w:pPr>
        <w:ind w:firstLine="708"/>
        <w:jc w:val="both"/>
        <w:rPr>
          <w:rFonts w:ascii="Arial" w:hAnsi="Arial" w:cs="Arial"/>
          <w:lang w:val="es-ES" w:eastAsia="es-ES"/>
        </w:rPr>
      </w:pPr>
      <w:r w:rsidRPr="000466D2">
        <w:rPr>
          <w:rFonts w:ascii="Arial" w:hAnsi="Arial" w:cs="Arial"/>
          <w:spacing w:val="10"/>
          <w:lang w:val="es-ES" w:eastAsia="es-ES"/>
        </w:rPr>
        <w:t>El reclamo administrativo presentado con fecha 19/03/2020 por el Agente Municipal Sr. Lucas MOYANO, DNI N° 29.981.473</w:t>
      </w:r>
      <w:r w:rsidRPr="000466D2">
        <w:rPr>
          <w:rFonts w:ascii="Arial" w:hAnsi="Arial" w:cs="Arial"/>
          <w:lang w:val="es-ES" w:eastAsia="es-ES"/>
        </w:rPr>
        <w:t xml:space="preserve">, </w:t>
      </w:r>
    </w:p>
    <w:p w:rsidR="00C81DA5" w:rsidRDefault="00C81DA5" w:rsidP="000466D2">
      <w:pPr>
        <w:rPr>
          <w:rFonts w:ascii="Arial" w:hAnsi="Arial" w:cs="Arial"/>
          <w:b/>
          <w:bCs/>
          <w:u w:val="single"/>
        </w:rPr>
      </w:pPr>
    </w:p>
    <w:p w:rsidR="00E819CD" w:rsidRPr="000466D2" w:rsidRDefault="00E819CD" w:rsidP="000466D2">
      <w:pPr>
        <w:rPr>
          <w:rFonts w:ascii="Arial" w:hAnsi="Arial" w:cs="Arial"/>
          <w:b/>
          <w:bCs/>
        </w:rPr>
      </w:pPr>
      <w:r w:rsidRPr="000466D2">
        <w:rPr>
          <w:rFonts w:ascii="Arial" w:hAnsi="Arial" w:cs="Arial"/>
          <w:b/>
          <w:bCs/>
          <w:u w:val="single"/>
        </w:rPr>
        <w:t>Y CONSIDERANDO</w:t>
      </w:r>
      <w:r w:rsidRPr="000466D2">
        <w:rPr>
          <w:rFonts w:ascii="Arial" w:hAnsi="Arial" w:cs="Arial"/>
          <w:b/>
          <w:bCs/>
        </w:rPr>
        <w:t>:</w:t>
      </w:r>
    </w:p>
    <w:p w:rsidR="00E819CD" w:rsidRPr="000466D2" w:rsidRDefault="00E819CD" w:rsidP="00C81DA5">
      <w:pPr>
        <w:jc w:val="both"/>
        <w:rPr>
          <w:rFonts w:ascii="Arial" w:hAnsi="Arial" w:cs="Arial"/>
          <w:spacing w:val="10"/>
          <w:lang w:val="es-ES" w:eastAsia="es-ES"/>
        </w:rPr>
      </w:pPr>
      <w:r w:rsidRPr="000466D2">
        <w:rPr>
          <w:rFonts w:ascii="Arial" w:hAnsi="Arial" w:cs="Arial"/>
        </w:rPr>
        <w:tab/>
        <w:t xml:space="preserve">Que mediante nota de fecha 19/03/2020 </w:t>
      </w:r>
      <w:r w:rsidRPr="000466D2">
        <w:rPr>
          <w:rFonts w:ascii="Arial" w:hAnsi="Arial" w:cs="Arial"/>
          <w:spacing w:val="10"/>
          <w:lang w:val="es-ES" w:eastAsia="es-ES"/>
        </w:rPr>
        <w:t>el Agente Municipal Sr. Lucas MOYANO, DNI N° 29.981.473, solicita los beneficios del personal que se desempeña en tareas insalubres, atento desempeñarse como chofer que traslada basura.</w:t>
      </w:r>
    </w:p>
    <w:p w:rsidR="00E819CD" w:rsidRPr="000466D2" w:rsidRDefault="00E819CD" w:rsidP="00C81DA5">
      <w:pPr>
        <w:ind w:firstLine="708"/>
        <w:jc w:val="both"/>
        <w:rPr>
          <w:rFonts w:ascii="Arial" w:hAnsi="Arial" w:cs="Arial"/>
          <w:spacing w:val="10"/>
          <w:lang w:val="es-ES" w:eastAsia="es-ES"/>
        </w:rPr>
      </w:pPr>
      <w:r w:rsidRPr="000466D2">
        <w:rPr>
          <w:rFonts w:ascii="Arial" w:hAnsi="Arial" w:cs="Arial"/>
          <w:spacing w:val="10"/>
          <w:lang w:val="es-ES" w:eastAsia="es-ES"/>
        </w:rPr>
        <w:t xml:space="preserve">Que, a los fines del Reclamo Administrativo, se requirió informe a su Superior Jerárquico – Sr. Hugo RICO – quien hace saber que el requirente se desempaña como Chofer del camión </w:t>
      </w:r>
      <w:proofErr w:type="spellStart"/>
      <w:r w:rsidRPr="000466D2">
        <w:rPr>
          <w:rFonts w:ascii="Arial" w:hAnsi="Arial" w:cs="Arial"/>
          <w:spacing w:val="10"/>
          <w:lang w:val="es-ES" w:eastAsia="es-ES"/>
        </w:rPr>
        <w:t>volcador</w:t>
      </w:r>
      <w:proofErr w:type="spellEnd"/>
      <w:r w:rsidRPr="000466D2">
        <w:rPr>
          <w:rFonts w:ascii="Arial" w:hAnsi="Arial" w:cs="Arial"/>
          <w:spacing w:val="10"/>
          <w:lang w:val="es-ES" w:eastAsia="es-ES"/>
        </w:rPr>
        <w:t xml:space="preserve"> que recolecta residuos secos (ramas, escombros, etc.). Igualmente hace saber que el sistema de descarga es por procedimiento hidráulico. </w:t>
      </w:r>
    </w:p>
    <w:p w:rsidR="00E819CD" w:rsidRPr="000466D2" w:rsidRDefault="00E819CD" w:rsidP="00C81DA5">
      <w:pPr>
        <w:ind w:firstLine="708"/>
        <w:jc w:val="both"/>
        <w:rPr>
          <w:rFonts w:ascii="Arial" w:hAnsi="Arial" w:cs="Arial"/>
          <w:shd w:val="clear" w:color="auto" w:fill="FFFFFF"/>
          <w:lang w:val="es-ES"/>
        </w:rPr>
      </w:pPr>
      <w:r w:rsidRPr="000466D2">
        <w:rPr>
          <w:rFonts w:ascii="Arial" w:hAnsi="Arial" w:cs="Arial"/>
          <w:shd w:val="clear" w:color="auto" w:fill="FFFFFF"/>
          <w:lang w:val="es-ES"/>
        </w:rPr>
        <w:t xml:space="preserve">Que son tareas insalubres aquellas que se desarrollan en lugares que, por las condiciones del lugar de trabajo, por su modalidad o por su naturaleza ponen en peligro la salud de los Agentes Municipales. </w:t>
      </w:r>
    </w:p>
    <w:p w:rsidR="00E819CD" w:rsidRPr="000466D2" w:rsidRDefault="00E819CD" w:rsidP="00C81DA5">
      <w:pPr>
        <w:ind w:firstLine="708"/>
        <w:jc w:val="both"/>
        <w:rPr>
          <w:rFonts w:ascii="Arial" w:hAnsi="Arial" w:cs="Arial"/>
          <w:lang w:val="es-ES"/>
        </w:rPr>
      </w:pPr>
      <w:r w:rsidRPr="000466D2">
        <w:rPr>
          <w:rFonts w:ascii="Arial" w:hAnsi="Arial" w:cs="Arial"/>
          <w:lang w:val="es-ES"/>
        </w:rPr>
        <w:t xml:space="preserve">Que, quienes se desempeñen en tareas declaradas insalubres tienen un horario reducido en comparación con el resto del personal Municipal, y con ello se busca que el Agente esté el menor tiempo posible en el ámbito o tarea para preservar su salud. </w:t>
      </w:r>
    </w:p>
    <w:p w:rsidR="00E819CD" w:rsidRPr="000466D2" w:rsidRDefault="00E819CD" w:rsidP="00C81DA5">
      <w:pPr>
        <w:ind w:firstLine="708"/>
        <w:jc w:val="both"/>
        <w:rPr>
          <w:rFonts w:ascii="Arial" w:hAnsi="Arial" w:cs="Arial"/>
          <w:lang w:val="es-ES"/>
        </w:rPr>
      </w:pPr>
      <w:r w:rsidRPr="000466D2">
        <w:rPr>
          <w:rFonts w:ascii="Arial" w:hAnsi="Arial" w:cs="Arial"/>
          <w:lang w:val="es-ES"/>
        </w:rPr>
        <w:t xml:space="preserve">Que las condiciones, naturaleza y características de las tareas insalubres no se compadecen con las desarrolladas por el Sr. MOYANO, toda vez que su función se limita a conducir una </w:t>
      </w:r>
      <w:proofErr w:type="gramStart"/>
      <w:r w:rsidRPr="000466D2">
        <w:rPr>
          <w:rFonts w:ascii="Arial" w:hAnsi="Arial" w:cs="Arial"/>
          <w:lang w:val="es-ES"/>
        </w:rPr>
        <w:t>unidad automotor</w:t>
      </w:r>
      <w:proofErr w:type="gramEnd"/>
      <w:r w:rsidRPr="000466D2">
        <w:rPr>
          <w:rFonts w:ascii="Arial" w:hAnsi="Arial" w:cs="Arial"/>
          <w:lang w:val="es-ES"/>
        </w:rPr>
        <w:t>, sin tener que manipular residuos, atento tener mecanismo de manipulación hidráulica de descarga, es decir, sin contacto o esfuerzo personal más allá del normal y habitual de las funciones de chofer.</w:t>
      </w:r>
    </w:p>
    <w:p w:rsidR="00E819CD" w:rsidRPr="000466D2" w:rsidRDefault="00E819CD" w:rsidP="00C81DA5">
      <w:pPr>
        <w:ind w:firstLine="708"/>
        <w:jc w:val="both"/>
        <w:rPr>
          <w:rFonts w:ascii="Arial" w:hAnsi="Arial" w:cs="Arial"/>
          <w:lang w:val="es-ES"/>
        </w:rPr>
      </w:pPr>
      <w:r w:rsidRPr="000466D2">
        <w:rPr>
          <w:rFonts w:ascii="Arial" w:hAnsi="Arial" w:cs="Arial"/>
          <w:lang w:val="es-ES"/>
        </w:rPr>
        <w:t xml:space="preserve">Que la función de recolectar ramas o materiales denominados “secos” no se asimila a la recolección de residuos sólidos urbanos, ya sea por la disímil regularidad de la función, como por los horarios y manipulación de las cargas. </w:t>
      </w:r>
    </w:p>
    <w:p w:rsidR="00E819CD" w:rsidRPr="00C81DA5" w:rsidRDefault="00E819CD" w:rsidP="00C81DA5">
      <w:pPr>
        <w:ind w:firstLine="708"/>
        <w:jc w:val="both"/>
        <w:rPr>
          <w:rFonts w:ascii="Arial" w:hAnsi="Arial" w:cs="Arial"/>
          <w:lang w:val="es-ES"/>
        </w:rPr>
      </w:pPr>
      <w:r w:rsidRPr="000466D2">
        <w:rPr>
          <w:rFonts w:ascii="Arial" w:hAnsi="Arial" w:cs="Arial"/>
          <w:lang w:val="es-ES"/>
        </w:rPr>
        <w:t xml:space="preserve">Que, en esta misma inteligencia, y de hacer lugar al reclamo, significaría que todo Agente Municipal que en forma esporádica o regular conduce una </w:t>
      </w:r>
      <w:proofErr w:type="gramStart"/>
      <w:r w:rsidRPr="000466D2">
        <w:rPr>
          <w:rFonts w:ascii="Arial" w:hAnsi="Arial" w:cs="Arial"/>
          <w:lang w:val="es-ES"/>
        </w:rPr>
        <w:t>unidad automotor</w:t>
      </w:r>
      <w:proofErr w:type="gramEnd"/>
      <w:r w:rsidRPr="000466D2">
        <w:rPr>
          <w:rFonts w:ascii="Arial" w:hAnsi="Arial" w:cs="Arial"/>
          <w:lang w:val="es-ES"/>
        </w:rPr>
        <w:t xml:space="preserve">, quedaría comprendido </w:t>
      </w:r>
      <w:r w:rsidRPr="000466D2">
        <w:rPr>
          <w:rFonts w:ascii="Arial" w:hAnsi="Arial" w:cs="Arial"/>
          <w:lang w:val="es-ES"/>
        </w:rPr>
        <w:lastRenderedPageBreak/>
        <w:t xml:space="preserve">dentro de tareas insalubres, con lo cual desvirtuaría las tareas insalubres que algunos trabajadores Municipales llevan adelante. </w:t>
      </w:r>
      <w:r w:rsidRPr="000466D2">
        <w:rPr>
          <w:rFonts w:ascii="Arial" w:hAnsi="Arial" w:cs="Arial"/>
          <w:bCs/>
        </w:rPr>
        <w:t xml:space="preserve">Por ello, y en uso de sus atribuciones: </w:t>
      </w:r>
      <w:r w:rsidRPr="000466D2">
        <w:rPr>
          <w:rFonts w:ascii="Arial" w:hAnsi="Arial" w:cs="Arial"/>
          <w:lang w:eastAsia="es-ES"/>
        </w:rPr>
        <w:tab/>
      </w:r>
    </w:p>
    <w:p w:rsidR="00C81DA5" w:rsidRDefault="00C81DA5" w:rsidP="000466D2">
      <w:pPr>
        <w:rPr>
          <w:rFonts w:ascii="Arial" w:hAnsi="Arial" w:cs="Arial"/>
          <w:b/>
          <w:bCs/>
          <w:u w:val="single"/>
          <w:lang w:val="es-ES" w:eastAsia="es-ES"/>
        </w:rPr>
      </w:pPr>
    </w:p>
    <w:p w:rsidR="00E819CD" w:rsidRPr="000466D2" w:rsidRDefault="00E819CD" w:rsidP="00C81DA5">
      <w:pPr>
        <w:jc w:val="center"/>
        <w:rPr>
          <w:rFonts w:ascii="Arial" w:hAnsi="Arial" w:cs="Arial"/>
          <w:b/>
          <w:bCs/>
          <w:u w:val="single"/>
          <w:lang w:val="es-ES" w:eastAsia="es-ES"/>
        </w:rPr>
      </w:pPr>
      <w:r w:rsidRPr="000466D2">
        <w:rPr>
          <w:rFonts w:ascii="Arial" w:hAnsi="Arial" w:cs="Arial"/>
          <w:b/>
          <w:bCs/>
          <w:u w:val="single"/>
          <w:lang w:val="es-ES" w:eastAsia="es-ES"/>
        </w:rPr>
        <w:t>EL SECRETARIO DE HACIENDA DE LA MUNICIPAL DE MONTE CRISTO</w:t>
      </w:r>
    </w:p>
    <w:p w:rsidR="00E819CD" w:rsidRPr="000466D2" w:rsidRDefault="00E819CD" w:rsidP="00C81DA5">
      <w:pPr>
        <w:jc w:val="center"/>
        <w:rPr>
          <w:rFonts w:ascii="Arial" w:hAnsi="Arial" w:cs="Arial"/>
          <w:b/>
          <w:bCs/>
          <w:u w:val="single"/>
          <w:lang w:val="es-ES" w:eastAsia="es-ES"/>
        </w:rPr>
      </w:pPr>
      <w:r w:rsidRPr="000466D2">
        <w:rPr>
          <w:rFonts w:ascii="Arial" w:hAnsi="Arial" w:cs="Arial"/>
          <w:b/>
          <w:bCs/>
          <w:u w:val="single"/>
          <w:lang w:val="es-ES" w:eastAsia="es-ES"/>
        </w:rPr>
        <w:t>RESUELVE:</w:t>
      </w:r>
    </w:p>
    <w:p w:rsidR="00E819CD" w:rsidRPr="000466D2" w:rsidRDefault="00E819CD" w:rsidP="000466D2">
      <w:pPr>
        <w:rPr>
          <w:rFonts w:ascii="Arial" w:hAnsi="Arial" w:cs="Arial"/>
          <w:b/>
          <w:bCs/>
          <w:u w:val="single"/>
          <w:lang w:val="es-ES" w:eastAsia="es-ES"/>
        </w:rPr>
      </w:pPr>
    </w:p>
    <w:p w:rsidR="00E819CD" w:rsidRDefault="00E819CD" w:rsidP="00C81DA5">
      <w:pPr>
        <w:jc w:val="both"/>
        <w:rPr>
          <w:rFonts w:ascii="Arial" w:hAnsi="Arial" w:cs="Arial"/>
        </w:rPr>
      </w:pPr>
      <w:r w:rsidRPr="000466D2">
        <w:rPr>
          <w:rFonts w:ascii="Arial" w:hAnsi="Arial" w:cs="Arial"/>
          <w:b/>
          <w:bCs/>
          <w:u w:val="single"/>
        </w:rPr>
        <w:t>Artículo 1°:</w:t>
      </w:r>
      <w:r w:rsidRPr="000466D2">
        <w:rPr>
          <w:rFonts w:ascii="Arial" w:hAnsi="Arial" w:cs="Arial"/>
        </w:rPr>
        <w:t xml:space="preserve"> </w:t>
      </w:r>
      <w:r w:rsidRPr="000466D2">
        <w:rPr>
          <w:rFonts w:ascii="Arial" w:hAnsi="Arial" w:cs="Arial"/>
          <w:b/>
        </w:rPr>
        <w:t xml:space="preserve">RECHAZAR </w:t>
      </w:r>
      <w:r w:rsidRPr="000466D2">
        <w:rPr>
          <w:rFonts w:ascii="Arial" w:hAnsi="Arial" w:cs="Arial"/>
        </w:rPr>
        <w:t>el reclamo formulado por el Sr.</w:t>
      </w:r>
      <w:r w:rsidRPr="000466D2">
        <w:rPr>
          <w:rFonts w:ascii="Arial" w:hAnsi="Arial" w:cs="Arial"/>
          <w:b/>
        </w:rPr>
        <w:t xml:space="preserve"> </w:t>
      </w:r>
      <w:r w:rsidRPr="000466D2">
        <w:rPr>
          <w:rFonts w:ascii="Arial" w:hAnsi="Arial" w:cs="Arial"/>
          <w:b/>
          <w:spacing w:val="10"/>
          <w:lang w:val="es-ES" w:eastAsia="es-ES"/>
        </w:rPr>
        <w:t>Lucas MOYANO</w:t>
      </w:r>
      <w:r w:rsidRPr="000466D2">
        <w:rPr>
          <w:rFonts w:ascii="Arial" w:hAnsi="Arial" w:cs="Arial"/>
          <w:spacing w:val="10"/>
          <w:lang w:val="es-ES" w:eastAsia="es-ES"/>
        </w:rPr>
        <w:t>, DNI N° 29.981.473</w:t>
      </w:r>
      <w:r w:rsidRPr="000466D2">
        <w:rPr>
          <w:rFonts w:ascii="Arial" w:hAnsi="Arial" w:cs="Arial"/>
        </w:rPr>
        <w:t>, atento los fundamentos expresados en los considerandos de la presente Resolución.</w:t>
      </w:r>
    </w:p>
    <w:p w:rsidR="00C81DA5" w:rsidRPr="000466D2" w:rsidRDefault="00C81DA5" w:rsidP="000466D2">
      <w:pPr>
        <w:rPr>
          <w:rFonts w:ascii="Arial" w:hAnsi="Arial" w:cs="Arial"/>
        </w:rPr>
      </w:pPr>
    </w:p>
    <w:p w:rsidR="00E819CD" w:rsidRDefault="00E819CD" w:rsidP="00C81DA5">
      <w:pPr>
        <w:jc w:val="both"/>
        <w:rPr>
          <w:rFonts w:ascii="Arial" w:hAnsi="Arial" w:cs="Arial"/>
        </w:rPr>
      </w:pPr>
      <w:r w:rsidRPr="000466D2">
        <w:rPr>
          <w:rFonts w:ascii="Arial" w:hAnsi="Arial" w:cs="Arial"/>
          <w:b/>
          <w:bCs/>
          <w:u w:val="single"/>
        </w:rPr>
        <w:t>Artículo 2°:</w:t>
      </w:r>
      <w:r w:rsidRPr="000466D2">
        <w:rPr>
          <w:rFonts w:ascii="Arial" w:hAnsi="Arial" w:cs="Arial"/>
        </w:rPr>
        <w:t xml:space="preserve"> </w:t>
      </w:r>
      <w:r w:rsidRPr="000466D2">
        <w:rPr>
          <w:rFonts w:ascii="Arial" w:hAnsi="Arial" w:cs="Arial"/>
          <w:b/>
        </w:rPr>
        <w:t xml:space="preserve">NOTIFIQUESE </w:t>
      </w:r>
      <w:r w:rsidRPr="000466D2">
        <w:rPr>
          <w:rFonts w:ascii="Arial" w:hAnsi="Arial" w:cs="Arial"/>
        </w:rPr>
        <w:t>la presente Resolución</w:t>
      </w:r>
      <w:r w:rsidRPr="000466D2">
        <w:rPr>
          <w:rFonts w:ascii="Arial" w:hAnsi="Arial" w:cs="Arial"/>
          <w:lang w:val="es-ES"/>
        </w:rPr>
        <w:t xml:space="preserve"> con copia íntegra de la misma (visto, considerando y parte resolutiva) al Sr. </w:t>
      </w:r>
      <w:r w:rsidRPr="000466D2">
        <w:rPr>
          <w:rFonts w:ascii="Arial" w:hAnsi="Arial" w:cs="Arial"/>
          <w:spacing w:val="10"/>
          <w:lang w:val="es-ES" w:eastAsia="es-ES"/>
        </w:rPr>
        <w:t>Lucas MOYANO, DNI N° 29.981.473</w:t>
      </w:r>
      <w:r w:rsidRPr="000466D2">
        <w:rPr>
          <w:rFonts w:ascii="Arial" w:hAnsi="Arial" w:cs="Arial"/>
        </w:rPr>
        <w:t>.</w:t>
      </w:r>
    </w:p>
    <w:p w:rsidR="00C81DA5" w:rsidRPr="000466D2" w:rsidRDefault="00C81DA5" w:rsidP="000466D2">
      <w:pPr>
        <w:rPr>
          <w:rFonts w:ascii="Arial" w:hAnsi="Arial" w:cs="Arial"/>
        </w:rPr>
      </w:pPr>
    </w:p>
    <w:p w:rsidR="00E819CD" w:rsidRDefault="00E819CD" w:rsidP="00C81DA5">
      <w:pPr>
        <w:jc w:val="both"/>
        <w:rPr>
          <w:rFonts w:ascii="Arial" w:hAnsi="Arial" w:cs="Arial"/>
        </w:rPr>
      </w:pPr>
      <w:r w:rsidRPr="000466D2">
        <w:rPr>
          <w:rFonts w:ascii="Arial" w:hAnsi="Arial" w:cs="Arial"/>
          <w:b/>
          <w:bCs/>
          <w:u w:val="single"/>
        </w:rPr>
        <w:t>Artículo 3°:</w:t>
      </w:r>
      <w:r w:rsidRPr="000466D2">
        <w:rPr>
          <w:rFonts w:ascii="Arial" w:hAnsi="Arial" w:cs="Arial"/>
        </w:rPr>
        <w:t xml:space="preserve"> </w:t>
      </w:r>
      <w:r w:rsidRPr="000466D2">
        <w:rPr>
          <w:rFonts w:ascii="Arial" w:hAnsi="Arial" w:cs="Arial"/>
          <w:b/>
        </w:rPr>
        <w:t>PUBLÍQUESE</w:t>
      </w:r>
      <w:r w:rsidRPr="000466D2">
        <w:rPr>
          <w:rFonts w:ascii="Arial" w:hAnsi="Arial" w:cs="Arial"/>
        </w:rPr>
        <w:t xml:space="preserve">, Protocolícese, Dése al Registro Municipal y </w:t>
      </w:r>
      <w:proofErr w:type="gramStart"/>
      <w:r w:rsidRPr="000466D2">
        <w:rPr>
          <w:rFonts w:ascii="Arial" w:hAnsi="Arial" w:cs="Arial"/>
        </w:rPr>
        <w:t>Archívese.-</w:t>
      </w:r>
      <w:proofErr w:type="gramEnd"/>
    </w:p>
    <w:p w:rsidR="000466D2" w:rsidRDefault="000466D2" w:rsidP="000466D2">
      <w:pPr>
        <w:rPr>
          <w:rFonts w:ascii="Arial" w:hAnsi="Arial" w:cs="Arial"/>
          <w:lang w:val="es-CL" w:eastAsia="es-ES"/>
        </w:rPr>
      </w:pPr>
    </w:p>
    <w:p w:rsidR="000466D2" w:rsidRDefault="000466D2" w:rsidP="000466D2">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C81DA5" w:rsidRDefault="00C81DA5" w:rsidP="000466D2">
      <w:pPr>
        <w:jc w:val="both"/>
        <w:rPr>
          <w:rFonts w:ascii="Arial" w:hAnsi="Arial" w:cs="Arial"/>
        </w:rPr>
      </w:pPr>
    </w:p>
    <w:p w:rsidR="00C05EEC" w:rsidRPr="00247104" w:rsidRDefault="00C05EEC" w:rsidP="00C05EEC">
      <w:pPr>
        <w:pStyle w:val="Ttulo2"/>
        <w:rPr>
          <w:rFonts w:ascii="Arial" w:hAnsi="Arial" w:cs="Arial"/>
          <w:b/>
          <w:color w:val="279E94"/>
          <w:szCs w:val="24"/>
          <w:lang w:val="es-ES_tradnl"/>
        </w:rPr>
      </w:pPr>
      <w:bookmarkStart w:id="42" w:name="_Toc106871669"/>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sidR="00595C34">
        <w:rPr>
          <w:rFonts w:ascii="Arial" w:hAnsi="Arial" w:cs="Arial"/>
          <w:b/>
          <w:color w:val="279E94"/>
          <w:szCs w:val="24"/>
          <w:lang w:val="es-ES_tradnl"/>
        </w:rPr>
        <w:t>045 / 2020</w:t>
      </w:r>
      <w:bookmarkEnd w:id="42"/>
    </w:p>
    <w:p w:rsidR="00595C34" w:rsidRDefault="00595C34" w:rsidP="00595C3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w:t>
      </w:r>
      <w:proofErr w:type="gramStart"/>
      <w:r w:rsidRPr="00122C8A">
        <w:rPr>
          <w:rFonts w:ascii="Arial" w:hAnsi="Arial" w:cs="Arial"/>
          <w:lang w:val="es-MX"/>
        </w:rPr>
        <w:t xml:space="preserve">Cristo,  </w:t>
      </w:r>
      <w:r>
        <w:rPr>
          <w:rFonts w:ascii="Arial" w:hAnsi="Arial" w:cs="Arial"/>
          <w:lang w:val="es-MX"/>
        </w:rPr>
        <w:t>24</w:t>
      </w:r>
      <w:proofErr w:type="gramEnd"/>
      <w:r w:rsidRPr="00122C8A">
        <w:rPr>
          <w:rFonts w:ascii="Arial" w:hAnsi="Arial" w:cs="Arial"/>
          <w:lang w:val="es-MX"/>
        </w:rPr>
        <w:t xml:space="preserve"> de Abril de 2020.-</w:t>
      </w:r>
    </w:p>
    <w:p w:rsidR="00595C34" w:rsidRDefault="00595C34" w:rsidP="00595C34">
      <w:pPr>
        <w:jc w:val="right"/>
        <w:rPr>
          <w:rFonts w:ascii="Arial" w:hAnsi="Arial" w:cs="Arial"/>
          <w:lang w:val="es-MX"/>
        </w:rPr>
      </w:pPr>
      <w:r>
        <w:rPr>
          <w:rFonts w:ascii="Arial" w:hAnsi="Arial" w:cs="Arial"/>
          <w:lang w:val="es-MX"/>
        </w:rPr>
        <w:t xml:space="preserve">Publicada: </w:t>
      </w:r>
      <w:r>
        <w:rPr>
          <w:rFonts w:ascii="Arial" w:hAnsi="Arial" w:cs="Arial"/>
          <w:lang w:val="es-MX"/>
        </w:rPr>
        <w:t>30</w:t>
      </w:r>
      <w:r>
        <w:rPr>
          <w:rFonts w:ascii="Arial" w:hAnsi="Arial" w:cs="Arial"/>
          <w:lang w:val="es-MX"/>
        </w:rPr>
        <w:t xml:space="preserve"> de abril de 2020. Boletín Oficial </w:t>
      </w:r>
    </w:p>
    <w:p w:rsidR="00247104" w:rsidRDefault="00247104" w:rsidP="00595C34">
      <w:pPr>
        <w:jc w:val="center"/>
        <w:rPr>
          <w:rFonts w:ascii="Arial" w:hAnsi="Arial" w:cs="Arial"/>
        </w:rPr>
      </w:pPr>
    </w:p>
    <w:p w:rsidR="00595C34" w:rsidRPr="00595C34" w:rsidRDefault="00595C34" w:rsidP="00595C34">
      <w:pPr>
        <w:jc w:val="center"/>
        <w:rPr>
          <w:lang w:val="en-US" w:eastAsia="en-US"/>
        </w:rPr>
      </w:pPr>
      <w:proofErr w:type="gramStart"/>
      <w:r w:rsidRPr="00595C34">
        <w:rPr>
          <w:rFonts w:ascii="Verdana" w:hAnsi="Verdana"/>
          <w:b/>
          <w:bCs/>
          <w:color w:val="000000"/>
          <w:u w:val="single"/>
          <w:lang w:val="en-US" w:eastAsia="en-US"/>
        </w:rPr>
        <w:t>RESOLUCION  SH</w:t>
      </w:r>
      <w:proofErr w:type="gramEnd"/>
      <w:r w:rsidRPr="00595C34">
        <w:rPr>
          <w:rFonts w:ascii="Verdana" w:hAnsi="Verdana"/>
          <w:b/>
          <w:bCs/>
          <w:color w:val="000000"/>
          <w:u w:val="single"/>
          <w:lang w:val="en-US" w:eastAsia="en-US"/>
        </w:rPr>
        <w:t xml:space="preserve"> Nº 045/2020</w:t>
      </w:r>
    </w:p>
    <w:p w:rsidR="00595C34" w:rsidRPr="00595C34" w:rsidRDefault="00595C34" w:rsidP="00595C34">
      <w:pPr>
        <w:spacing w:after="240"/>
        <w:rPr>
          <w:lang w:val="en-US" w:eastAsia="en-US"/>
        </w:rPr>
      </w:pPr>
    </w:p>
    <w:p w:rsidR="00595C34" w:rsidRPr="00595C34" w:rsidRDefault="00595C34" w:rsidP="00595C34">
      <w:pPr>
        <w:jc w:val="both"/>
        <w:rPr>
          <w:lang w:val="en-US" w:eastAsia="en-US"/>
        </w:rPr>
      </w:pPr>
      <w:r w:rsidRPr="00595C34">
        <w:rPr>
          <w:rFonts w:ascii="Verdana" w:hAnsi="Verdana"/>
          <w:b/>
          <w:bCs/>
          <w:color w:val="000000"/>
          <w:lang w:val="en-US" w:eastAsia="en-US"/>
        </w:rPr>
        <w:t>VISTO:</w:t>
      </w:r>
      <w:r w:rsidRPr="00595C34">
        <w:rPr>
          <w:rFonts w:ascii="Verdana" w:hAnsi="Verdana"/>
          <w:color w:val="000000"/>
          <w:lang w:val="en-US" w:eastAsia="en-US"/>
        </w:rPr>
        <w:t>  </w:t>
      </w:r>
    </w:p>
    <w:p w:rsidR="00595C34" w:rsidRPr="00595C34" w:rsidRDefault="00595C34" w:rsidP="00595C34">
      <w:pPr>
        <w:jc w:val="both"/>
        <w:rPr>
          <w:lang w:val="en-US" w:eastAsia="en-US"/>
        </w:rPr>
      </w:pPr>
      <w:r w:rsidRPr="00595C34">
        <w:rPr>
          <w:rFonts w:ascii="Verdana" w:hAnsi="Verdana"/>
          <w:color w:val="000000"/>
          <w:lang w:val="en-US" w:eastAsia="en-US"/>
        </w:rPr>
        <w:t xml:space="preserve">               La </w:t>
      </w:r>
      <w:proofErr w:type="spellStart"/>
      <w:r w:rsidRPr="00595C34">
        <w:rPr>
          <w:rFonts w:ascii="Verdana" w:hAnsi="Verdana"/>
          <w:color w:val="000000"/>
          <w:lang w:val="en-US" w:eastAsia="en-US"/>
        </w:rPr>
        <w:t>Ordenanza</w:t>
      </w:r>
      <w:proofErr w:type="spellEnd"/>
      <w:r w:rsidRPr="00595C34">
        <w:rPr>
          <w:rFonts w:ascii="Verdana" w:hAnsi="Verdana"/>
          <w:color w:val="000000"/>
          <w:lang w:val="en-US" w:eastAsia="en-US"/>
        </w:rPr>
        <w:t xml:space="preserve"> Nº 1023 </w:t>
      </w:r>
      <w:proofErr w:type="spellStart"/>
      <w:r w:rsidRPr="00595C34">
        <w:rPr>
          <w:rFonts w:ascii="Verdana" w:hAnsi="Verdana"/>
          <w:color w:val="000000"/>
          <w:lang w:val="en-US" w:eastAsia="en-US"/>
        </w:rPr>
        <w:t>por</w:t>
      </w:r>
      <w:proofErr w:type="spellEnd"/>
      <w:r w:rsidRPr="00595C34">
        <w:rPr>
          <w:rFonts w:ascii="Verdana" w:hAnsi="Verdana"/>
          <w:color w:val="000000"/>
          <w:lang w:val="en-US" w:eastAsia="en-US"/>
        </w:rPr>
        <w:t xml:space="preserve"> la </w:t>
      </w:r>
      <w:proofErr w:type="spellStart"/>
      <w:r w:rsidRPr="00595C34">
        <w:rPr>
          <w:rFonts w:ascii="Verdana" w:hAnsi="Verdana"/>
          <w:color w:val="000000"/>
          <w:lang w:val="en-US" w:eastAsia="en-US"/>
        </w:rPr>
        <w:t>cual</w:t>
      </w:r>
      <w:proofErr w:type="spellEnd"/>
      <w:r w:rsidRPr="00595C34">
        <w:rPr>
          <w:rFonts w:ascii="Verdana" w:hAnsi="Verdana"/>
          <w:color w:val="000000"/>
          <w:lang w:val="en-US" w:eastAsia="en-US"/>
        </w:rPr>
        <w:t xml:space="preserve"> se </w:t>
      </w:r>
      <w:proofErr w:type="spellStart"/>
      <w:r w:rsidRPr="00595C34">
        <w:rPr>
          <w:rFonts w:ascii="Verdana" w:hAnsi="Verdana"/>
          <w:color w:val="000000"/>
          <w:lang w:val="en-US" w:eastAsia="en-US"/>
        </w:rPr>
        <w:t>modifico</w:t>
      </w:r>
      <w:proofErr w:type="spellEnd"/>
      <w:r w:rsidRPr="00595C34">
        <w:rPr>
          <w:rFonts w:ascii="Verdana" w:hAnsi="Verdana"/>
          <w:color w:val="000000"/>
          <w:lang w:val="en-US" w:eastAsia="en-US"/>
        </w:rPr>
        <w:t xml:space="preserve"> el </w:t>
      </w:r>
      <w:proofErr w:type="spellStart"/>
      <w:r w:rsidRPr="00595C34">
        <w:rPr>
          <w:rFonts w:ascii="Verdana" w:hAnsi="Verdana"/>
          <w:color w:val="000000"/>
          <w:lang w:val="en-US" w:eastAsia="en-US"/>
        </w:rPr>
        <w:t>texto</w:t>
      </w:r>
      <w:proofErr w:type="spellEnd"/>
      <w:r w:rsidRPr="00595C34">
        <w:rPr>
          <w:rFonts w:ascii="Verdana" w:hAnsi="Verdana"/>
          <w:color w:val="000000"/>
          <w:lang w:val="en-US" w:eastAsia="en-US"/>
        </w:rPr>
        <w:t xml:space="preserve"> del </w:t>
      </w:r>
      <w:proofErr w:type="spellStart"/>
      <w:r w:rsidRPr="00595C34">
        <w:rPr>
          <w:rFonts w:ascii="Verdana" w:hAnsi="Verdana"/>
          <w:color w:val="000000"/>
          <w:lang w:val="en-US" w:eastAsia="en-US"/>
        </w:rPr>
        <w:t>artículo</w:t>
      </w:r>
      <w:proofErr w:type="spellEnd"/>
      <w:r w:rsidRPr="00595C34">
        <w:rPr>
          <w:rFonts w:ascii="Verdana" w:hAnsi="Verdana"/>
          <w:color w:val="000000"/>
          <w:lang w:val="en-US" w:eastAsia="en-US"/>
        </w:rPr>
        <w:t xml:space="preserve"> 210º CAPITULO V – EXENCIONES – EXENCIONES SUBJETIVAS de la </w:t>
      </w:r>
      <w:proofErr w:type="spellStart"/>
      <w:r w:rsidRPr="00595C34">
        <w:rPr>
          <w:rFonts w:ascii="Verdana" w:hAnsi="Verdana"/>
          <w:color w:val="000000"/>
          <w:lang w:val="en-US" w:eastAsia="en-US"/>
        </w:rPr>
        <w:t>Ordenanza</w:t>
      </w:r>
      <w:proofErr w:type="spellEnd"/>
      <w:r w:rsidRPr="00595C34">
        <w:rPr>
          <w:rFonts w:ascii="Verdana" w:hAnsi="Verdana"/>
          <w:color w:val="000000"/>
          <w:lang w:val="en-US" w:eastAsia="en-US"/>
        </w:rPr>
        <w:t xml:space="preserve"> General </w:t>
      </w:r>
      <w:proofErr w:type="spellStart"/>
      <w:r w:rsidRPr="00595C34">
        <w:rPr>
          <w:rFonts w:ascii="Verdana" w:hAnsi="Verdana"/>
          <w:color w:val="000000"/>
          <w:lang w:val="en-US" w:eastAsia="en-US"/>
        </w:rPr>
        <w:t>Impositiva</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vigente</w:t>
      </w:r>
      <w:proofErr w:type="spellEnd"/>
      <w:r w:rsidRPr="00595C34">
        <w:rPr>
          <w:rFonts w:ascii="Verdana" w:hAnsi="Verdana"/>
          <w:color w:val="000000"/>
          <w:lang w:val="en-US" w:eastAsia="en-US"/>
        </w:rPr>
        <w:t xml:space="preserve"> 1/81</w:t>
      </w:r>
    </w:p>
    <w:p w:rsidR="00595C34" w:rsidRPr="00595C34" w:rsidRDefault="00595C34" w:rsidP="00595C34">
      <w:pPr>
        <w:spacing w:after="240"/>
        <w:rPr>
          <w:lang w:val="en-US" w:eastAsia="en-US"/>
        </w:rPr>
      </w:pPr>
    </w:p>
    <w:p w:rsidR="00595C34" w:rsidRPr="00595C34" w:rsidRDefault="00595C34" w:rsidP="00595C34">
      <w:pPr>
        <w:jc w:val="both"/>
        <w:rPr>
          <w:lang w:val="en-US" w:eastAsia="en-US"/>
        </w:rPr>
      </w:pPr>
      <w:r w:rsidRPr="00595C34">
        <w:rPr>
          <w:rFonts w:ascii="Verdana" w:hAnsi="Verdana"/>
          <w:b/>
          <w:bCs/>
          <w:color w:val="000000"/>
          <w:lang w:val="en-US" w:eastAsia="en-US"/>
        </w:rPr>
        <w:t>Y CONSIDERANDO:</w:t>
      </w:r>
      <w:r w:rsidRPr="00595C34">
        <w:rPr>
          <w:rFonts w:ascii="Verdana" w:hAnsi="Verdana"/>
          <w:color w:val="000000"/>
          <w:lang w:val="en-US" w:eastAsia="en-US"/>
        </w:rPr>
        <w:t>    </w:t>
      </w:r>
    </w:p>
    <w:p w:rsidR="00595C34" w:rsidRPr="00595C34" w:rsidRDefault="00595C34" w:rsidP="00595C34">
      <w:pPr>
        <w:jc w:val="both"/>
        <w:rPr>
          <w:lang w:val="en-US" w:eastAsia="en-US"/>
        </w:rPr>
      </w:pPr>
      <w:r w:rsidRPr="00595C34">
        <w:rPr>
          <w:rFonts w:ascii="Verdana" w:hAnsi="Verdana"/>
          <w:color w:val="000000"/>
          <w:lang w:val="en-US" w:eastAsia="en-US"/>
        </w:rPr>
        <w:t xml:space="preserve">                                Que </w:t>
      </w:r>
      <w:proofErr w:type="spellStart"/>
      <w:r w:rsidRPr="00595C34">
        <w:rPr>
          <w:rFonts w:ascii="Verdana" w:hAnsi="Verdana"/>
          <w:color w:val="000000"/>
          <w:lang w:val="en-US" w:eastAsia="en-US"/>
        </w:rPr>
        <w:t>conforme</w:t>
      </w:r>
      <w:proofErr w:type="spellEnd"/>
      <w:r w:rsidRPr="00595C34">
        <w:rPr>
          <w:rFonts w:ascii="Verdana" w:hAnsi="Verdana"/>
          <w:color w:val="000000"/>
          <w:lang w:val="en-US" w:eastAsia="en-US"/>
        </w:rPr>
        <w:t xml:space="preserve"> lo </w:t>
      </w:r>
      <w:proofErr w:type="spellStart"/>
      <w:r w:rsidRPr="00595C34">
        <w:rPr>
          <w:rFonts w:ascii="Verdana" w:hAnsi="Verdana"/>
          <w:color w:val="000000"/>
          <w:lang w:val="en-US" w:eastAsia="en-US"/>
        </w:rPr>
        <w:t>establece</w:t>
      </w:r>
      <w:proofErr w:type="spellEnd"/>
      <w:r w:rsidRPr="00595C34">
        <w:rPr>
          <w:rFonts w:ascii="Verdana" w:hAnsi="Verdana"/>
          <w:color w:val="000000"/>
          <w:lang w:val="en-US" w:eastAsia="en-US"/>
        </w:rPr>
        <w:t xml:space="preserve"> el </w:t>
      </w:r>
      <w:proofErr w:type="spellStart"/>
      <w:r w:rsidRPr="00595C34">
        <w:rPr>
          <w:rFonts w:ascii="Verdana" w:hAnsi="Verdana"/>
          <w:color w:val="000000"/>
          <w:lang w:val="en-US" w:eastAsia="en-US"/>
        </w:rPr>
        <w:t>mencionado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artículo</w:t>
      </w:r>
      <w:proofErr w:type="spellEnd"/>
      <w:r w:rsidRPr="00595C34">
        <w:rPr>
          <w:rFonts w:ascii="Verdana" w:hAnsi="Verdana"/>
          <w:color w:val="000000"/>
          <w:lang w:val="en-US" w:eastAsia="en-US"/>
        </w:rPr>
        <w:t xml:space="preserve"> 210º </w:t>
      </w:r>
      <w:proofErr w:type="spellStart"/>
      <w:r w:rsidRPr="00595C34">
        <w:rPr>
          <w:rFonts w:ascii="Verdana" w:hAnsi="Verdana"/>
          <w:color w:val="000000"/>
          <w:lang w:val="en-US" w:eastAsia="en-US"/>
        </w:rPr>
        <w:t>en</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su</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inciso</w:t>
      </w:r>
      <w:proofErr w:type="spellEnd"/>
      <w:r w:rsidRPr="00595C34">
        <w:rPr>
          <w:rFonts w:ascii="Verdana" w:hAnsi="Verdana"/>
          <w:color w:val="000000"/>
          <w:lang w:val="en-US" w:eastAsia="en-US"/>
        </w:rPr>
        <w:t xml:space="preserve"> 2) </w:t>
      </w:r>
      <w:proofErr w:type="spellStart"/>
      <w:r w:rsidRPr="00595C34">
        <w:rPr>
          <w:rFonts w:ascii="Verdana" w:hAnsi="Verdana"/>
          <w:color w:val="000000"/>
          <w:lang w:val="en-US" w:eastAsia="en-US"/>
        </w:rPr>
        <w:t>Están</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exentos</w:t>
      </w:r>
      <w:proofErr w:type="spellEnd"/>
      <w:r w:rsidRPr="00595C34">
        <w:rPr>
          <w:rFonts w:ascii="Verdana" w:hAnsi="Verdana"/>
          <w:color w:val="000000"/>
          <w:lang w:val="en-US" w:eastAsia="en-US"/>
        </w:rPr>
        <w:t xml:space="preserve"> del </w:t>
      </w:r>
      <w:proofErr w:type="spellStart"/>
      <w:r w:rsidRPr="00595C34">
        <w:rPr>
          <w:rFonts w:ascii="Verdana" w:hAnsi="Verdana"/>
          <w:color w:val="000000"/>
          <w:lang w:val="en-US" w:eastAsia="en-US"/>
        </w:rPr>
        <w:t>pago</w:t>
      </w:r>
      <w:proofErr w:type="spellEnd"/>
      <w:r w:rsidRPr="00595C34">
        <w:rPr>
          <w:rFonts w:ascii="Verdana" w:hAnsi="Verdana"/>
          <w:color w:val="000000"/>
          <w:lang w:val="en-US" w:eastAsia="en-US"/>
        </w:rPr>
        <w:t xml:space="preserve"> del </w:t>
      </w:r>
      <w:proofErr w:type="spellStart"/>
      <w:r w:rsidRPr="00595C34">
        <w:rPr>
          <w:rFonts w:ascii="Verdana" w:hAnsi="Verdana"/>
          <w:color w:val="000000"/>
          <w:lang w:val="en-US" w:eastAsia="en-US"/>
        </w:rPr>
        <w:t>Impuesto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Automotor</w:t>
      </w:r>
      <w:proofErr w:type="spellEnd"/>
      <w:r w:rsidRPr="00595C34">
        <w:rPr>
          <w:rFonts w:ascii="Verdana" w:hAnsi="Verdana"/>
          <w:color w:val="000000"/>
          <w:lang w:val="en-US" w:eastAsia="en-US"/>
        </w:rPr>
        <w:t xml:space="preserve">: Los </w:t>
      </w:r>
      <w:proofErr w:type="spellStart"/>
      <w:r w:rsidRPr="00595C34">
        <w:rPr>
          <w:rFonts w:ascii="Verdana" w:hAnsi="Verdana"/>
          <w:color w:val="000000"/>
          <w:lang w:val="en-US" w:eastAsia="en-US"/>
        </w:rPr>
        <w:t>automotores</w:t>
      </w:r>
      <w:proofErr w:type="spellEnd"/>
      <w:r w:rsidRPr="00595C34">
        <w:rPr>
          <w:rFonts w:ascii="Verdana" w:hAnsi="Verdana"/>
          <w:color w:val="000000"/>
          <w:lang w:val="en-US" w:eastAsia="en-US"/>
        </w:rPr>
        <w:t xml:space="preserve"> de </w:t>
      </w:r>
      <w:proofErr w:type="spellStart"/>
      <w:r w:rsidRPr="00595C34">
        <w:rPr>
          <w:rFonts w:ascii="Verdana" w:hAnsi="Verdana"/>
          <w:color w:val="000000"/>
          <w:lang w:val="en-US" w:eastAsia="en-US"/>
        </w:rPr>
        <w:t>propiedad</w:t>
      </w:r>
      <w:proofErr w:type="spellEnd"/>
      <w:r w:rsidRPr="00595C34">
        <w:rPr>
          <w:rFonts w:ascii="Verdana" w:hAnsi="Verdana"/>
          <w:color w:val="000000"/>
          <w:lang w:val="en-US" w:eastAsia="en-US"/>
        </w:rPr>
        <w:t xml:space="preserve"> de personas </w:t>
      </w:r>
      <w:proofErr w:type="spellStart"/>
      <w:r w:rsidRPr="00595C34">
        <w:rPr>
          <w:rFonts w:ascii="Verdana" w:hAnsi="Verdana"/>
          <w:color w:val="000000"/>
          <w:lang w:val="en-US" w:eastAsia="en-US"/>
        </w:rPr>
        <w:t>físicas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nuevos</w:t>
      </w:r>
      <w:proofErr w:type="spellEnd"/>
      <w:r w:rsidRPr="00595C34">
        <w:rPr>
          <w:rFonts w:ascii="Verdana" w:hAnsi="Verdana"/>
          <w:color w:val="000000"/>
          <w:lang w:val="en-US" w:eastAsia="en-US"/>
        </w:rPr>
        <w:t xml:space="preserve"> o </w:t>
      </w:r>
      <w:proofErr w:type="spellStart"/>
      <w:r w:rsidRPr="00595C34">
        <w:rPr>
          <w:rFonts w:ascii="Verdana" w:hAnsi="Verdana"/>
          <w:color w:val="000000"/>
          <w:lang w:val="en-US" w:eastAsia="en-US"/>
        </w:rPr>
        <w:t>usados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destinados</w:t>
      </w:r>
      <w:proofErr w:type="spellEnd"/>
      <w:r w:rsidRPr="00595C34">
        <w:rPr>
          <w:rFonts w:ascii="Verdana" w:hAnsi="Verdana"/>
          <w:color w:val="000000"/>
          <w:lang w:val="en-US" w:eastAsia="en-US"/>
        </w:rPr>
        <w:t xml:space="preserve"> al </w:t>
      </w:r>
      <w:proofErr w:type="spellStart"/>
      <w:r w:rsidRPr="00595C34">
        <w:rPr>
          <w:rFonts w:ascii="Verdana" w:hAnsi="Verdana"/>
          <w:color w:val="000000"/>
          <w:lang w:val="en-US" w:eastAsia="en-US"/>
        </w:rPr>
        <w:t>uso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exclusivo</w:t>
      </w:r>
      <w:proofErr w:type="spellEnd"/>
      <w:r w:rsidRPr="00595C34">
        <w:rPr>
          <w:rFonts w:ascii="Verdana" w:hAnsi="Verdana"/>
          <w:color w:val="000000"/>
          <w:lang w:val="en-US" w:eastAsia="en-US"/>
        </w:rPr>
        <w:t xml:space="preserve"> de personas que </w:t>
      </w:r>
      <w:proofErr w:type="spellStart"/>
      <w:r w:rsidRPr="00595C34">
        <w:rPr>
          <w:rFonts w:ascii="Verdana" w:hAnsi="Verdana"/>
          <w:color w:val="000000"/>
          <w:lang w:val="en-US" w:eastAsia="en-US"/>
        </w:rPr>
        <w:t>padezcan</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una</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discapacidad</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tal</w:t>
      </w:r>
      <w:proofErr w:type="spellEnd"/>
      <w:r w:rsidRPr="00595C34">
        <w:rPr>
          <w:rFonts w:ascii="Verdana" w:hAnsi="Verdana"/>
          <w:color w:val="000000"/>
          <w:lang w:val="en-US" w:eastAsia="en-US"/>
        </w:rPr>
        <w:t xml:space="preserve"> que les </w:t>
      </w:r>
      <w:proofErr w:type="spellStart"/>
      <w:r w:rsidRPr="00595C34">
        <w:rPr>
          <w:rFonts w:ascii="Verdana" w:hAnsi="Verdana"/>
          <w:color w:val="000000"/>
          <w:lang w:val="en-US" w:eastAsia="en-US"/>
        </w:rPr>
        <w:t>dificulte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su</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movilidad</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impidiéndoles</w:t>
      </w:r>
      <w:proofErr w:type="spellEnd"/>
      <w:r w:rsidRPr="00595C34">
        <w:rPr>
          <w:rFonts w:ascii="Verdana" w:hAnsi="Verdana"/>
          <w:color w:val="000000"/>
          <w:lang w:val="en-US" w:eastAsia="en-US"/>
        </w:rPr>
        <w:t xml:space="preserve"> o </w:t>
      </w:r>
      <w:proofErr w:type="spellStart"/>
      <w:r w:rsidRPr="00595C34">
        <w:rPr>
          <w:rFonts w:ascii="Verdana" w:hAnsi="Verdana"/>
          <w:color w:val="000000"/>
          <w:lang w:val="en-US" w:eastAsia="en-US"/>
        </w:rPr>
        <w:t>entorpeciéndoles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severamente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desplazarse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por</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sus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propios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medios</w:t>
      </w:r>
      <w:proofErr w:type="spellEnd"/>
      <w:r w:rsidRPr="00595C34">
        <w:rPr>
          <w:rFonts w:ascii="Verdana" w:hAnsi="Verdana"/>
          <w:color w:val="000000"/>
          <w:lang w:val="en-US" w:eastAsia="en-US"/>
        </w:rPr>
        <w:t xml:space="preserve">, y que para </w:t>
      </w:r>
      <w:proofErr w:type="spellStart"/>
      <w:r w:rsidRPr="00595C34">
        <w:rPr>
          <w:rFonts w:ascii="Verdana" w:hAnsi="Verdana"/>
          <w:color w:val="000000"/>
          <w:lang w:val="en-US" w:eastAsia="en-US"/>
        </w:rPr>
        <w:t>su</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integración</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laboral</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educacional</w:t>
      </w:r>
      <w:proofErr w:type="spellEnd"/>
      <w:r w:rsidRPr="00595C34">
        <w:rPr>
          <w:rFonts w:ascii="Verdana" w:hAnsi="Verdana"/>
          <w:color w:val="000000"/>
          <w:lang w:val="en-US" w:eastAsia="en-US"/>
        </w:rPr>
        <w:t xml:space="preserve">, social o de </w:t>
      </w:r>
      <w:proofErr w:type="spellStart"/>
      <w:r w:rsidRPr="00595C34">
        <w:rPr>
          <w:rFonts w:ascii="Verdana" w:hAnsi="Verdana"/>
          <w:color w:val="000000"/>
          <w:lang w:val="en-US" w:eastAsia="en-US"/>
        </w:rPr>
        <w:t>salud</w:t>
      </w:r>
      <w:proofErr w:type="spellEnd"/>
      <w:r w:rsidRPr="00595C34">
        <w:rPr>
          <w:rFonts w:ascii="Verdana" w:hAnsi="Verdana"/>
          <w:color w:val="000000"/>
          <w:lang w:val="en-US" w:eastAsia="en-US"/>
        </w:rPr>
        <w:t xml:space="preserve"> y </w:t>
      </w:r>
      <w:proofErr w:type="spellStart"/>
      <w:r w:rsidRPr="00595C34">
        <w:rPr>
          <w:rFonts w:ascii="Verdana" w:hAnsi="Verdana"/>
          <w:color w:val="000000"/>
          <w:lang w:val="en-US" w:eastAsia="en-US"/>
        </w:rPr>
        <w:t>recreativa</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requieran</w:t>
      </w:r>
      <w:proofErr w:type="spellEnd"/>
      <w:r w:rsidRPr="00595C34">
        <w:rPr>
          <w:rFonts w:ascii="Verdana" w:hAnsi="Verdana"/>
          <w:color w:val="000000"/>
          <w:lang w:val="en-US" w:eastAsia="en-US"/>
        </w:rPr>
        <w:t xml:space="preserve"> la </w:t>
      </w:r>
      <w:proofErr w:type="spellStart"/>
      <w:r w:rsidRPr="00595C34">
        <w:rPr>
          <w:rFonts w:ascii="Verdana" w:hAnsi="Verdana"/>
          <w:color w:val="000000"/>
          <w:lang w:val="en-US" w:eastAsia="en-US"/>
        </w:rPr>
        <w:t>utilización</w:t>
      </w:r>
      <w:proofErr w:type="spellEnd"/>
      <w:r w:rsidRPr="00595C34">
        <w:rPr>
          <w:rFonts w:ascii="Verdana" w:hAnsi="Verdana"/>
          <w:color w:val="000000"/>
          <w:lang w:val="en-US" w:eastAsia="en-US"/>
        </w:rPr>
        <w:t xml:space="preserve"> de un </w:t>
      </w:r>
      <w:proofErr w:type="spellStart"/>
      <w:r w:rsidRPr="00595C34">
        <w:rPr>
          <w:rFonts w:ascii="Verdana" w:hAnsi="Verdana"/>
          <w:color w:val="000000"/>
          <w:lang w:val="en-US" w:eastAsia="en-US"/>
        </w:rPr>
        <w:t>automotor</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conducidos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por</w:t>
      </w:r>
      <w:proofErr w:type="spellEnd"/>
      <w:r w:rsidRPr="00595C34">
        <w:rPr>
          <w:rFonts w:ascii="Verdana" w:hAnsi="Verdana"/>
          <w:color w:val="000000"/>
          <w:lang w:val="en-US" w:eastAsia="en-US"/>
        </w:rPr>
        <w:t xml:space="preserve"> las </w:t>
      </w:r>
      <w:proofErr w:type="spellStart"/>
      <w:r w:rsidRPr="00595C34">
        <w:rPr>
          <w:rFonts w:ascii="Verdana" w:hAnsi="Verdana"/>
          <w:color w:val="000000"/>
          <w:lang w:val="en-US" w:eastAsia="en-US"/>
        </w:rPr>
        <w:t>mismas</w:t>
      </w:r>
      <w:proofErr w:type="spellEnd"/>
      <w:r w:rsidRPr="00595C34">
        <w:rPr>
          <w:rFonts w:ascii="Verdana" w:hAnsi="Verdana"/>
          <w:color w:val="000000"/>
          <w:lang w:val="en-US" w:eastAsia="en-US"/>
        </w:rPr>
        <w:t xml:space="preserve">, salvo </w:t>
      </w:r>
      <w:proofErr w:type="spellStart"/>
      <w:r w:rsidRPr="00595C34">
        <w:rPr>
          <w:rFonts w:ascii="Verdana" w:hAnsi="Verdana"/>
          <w:color w:val="000000"/>
          <w:lang w:val="en-US" w:eastAsia="en-US"/>
        </w:rPr>
        <w:t>en</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aquellos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casos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en</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los</w:t>
      </w:r>
      <w:proofErr w:type="spellEnd"/>
      <w:r w:rsidRPr="00595C34">
        <w:rPr>
          <w:rFonts w:ascii="Verdana" w:hAnsi="Verdana"/>
          <w:color w:val="000000"/>
          <w:lang w:val="en-US" w:eastAsia="en-US"/>
        </w:rPr>
        <w:t xml:space="preserve"> que, </w:t>
      </w:r>
      <w:proofErr w:type="spellStart"/>
      <w:r w:rsidRPr="00595C34">
        <w:rPr>
          <w:rFonts w:ascii="Verdana" w:hAnsi="Verdana"/>
          <w:color w:val="000000"/>
          <w:lang w:val="en-US" w:eastAsia="en-US"/>
        </w:rPr>
        <w:t>por</w:t>
      </w:r>
      <w:proofErr w:type="spellEnd"/>
      <w:r w:rsidRPr="00595C34">
        <w:rPr>
          <w:rFonts w:ascii="Verdana" w:hAnsi="Verdana"/>
          <w:color w:val="000000"/>
          <w:lang w:val="en-US" w:eastAsia="en-US"/>
        </w:rPr>
        <w:t xml:space="preserve"> la </w:t>
      </w:r>
      <w:proofErr w:type="spellStart"/>
      <w:r w:rsidRPr="00595C34">
        <w:rPr>
          <w:rFonts w:ascii="Verdana" w:hAnsi="Verdana"/>
          <w:color w:val="000000"/>
          <w:lang w:val="en-US" w:eastAsia="en-US"/>
        </w:rPr>
        <w:t>naturaleza</w:t>
      </w:r>
      <w:proofErr w:type="spellEnd"/>
      <w:r w:rsidRPr="00595C34">
        <w:rPr>
          <w:rFonts w:ascii="Verdana" w:hAnsi="Verdana"/>
          <w:color w:val="000000"/>
          <w:lang w:val="en-US" w:eastAsia="en-US"/>
        </w:rPr>
        <w:t xml:space="preserve"> y </w:t>
      </w:r>
      <w:proofErr w:type="spellStart"/>
      <w:r w:rsidRPr="00595C34">
        <w:rPr>
          <w:rFonts w:ascii="Verdana" w:hAnsi="Verdana"/>
          <w:color w:val="000000"/>
          <w:lang w:val="en-US" w:eastAsia="en-US"/>
        </w:rPr>
        <w:t>grado</w:t>
      </w:r>
      <w:proofErr w:type="spellEnd"/>
      <w:r w:rsidRPr="00595C34">
        <w:rPr>
          <w:rFonts w:ascii="Verdana" w:hAnsi="Verdana"/>
          <w:color w:val="000000"/>
          <w:lang w:val="en-US" w:eastAsia="en-US"/>
        </w:rPr>
        <w:t xml:space="preserve"> de la </w:t>
      </w:r>
      <w:proofErr w:type="spellStart"/>
      <w:r w:rsidRPr="00595C34">
        <w:rPr>
          <w:rFonts w:ascii="Verdana" w:hAnsi="Verdana"/>
          <w:color w:val="000000"/>
          <w:lang w:val="en-US" w:eastAsia="en-US"/>
        </w:rPr>
        <w:t>discapacidad</w:t>
      </w:r>
      <w:proofErr w:type="spellEnd"/>
      <w:r w:rsidRPr="00595C34">
        <w:rPr>
          <w:rFonts w:ascii="Verdana" w:hAnsi="Verdana"/>
          <w:color w:val="000000"/>
          <w:lang w:val="en-US" w:eastAsia="en-US"/>
        </w:rPr>
        <w:t xml:space="preserve">, o </w:t>
      </w:r>
      <w:proofErr w:type="spellStart"/>
      <w:r w:rsidRPr="00595C34">
        <w:rPr>
          <w:rFonts w:ascii="Verdana" w:hAnsi="Verdana"/>
          <w:color w:val="000000"/>
          <w:lang w:val="en-US" w:eastAsia="en-US"/>
        </w:rPr>
        <w:t>por</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tratarse</w:t>
      </w:r>
      <w:proofErr w:type="spellEnd"/>
      <w:r w:rsidRPr="00595C34">
        <w:rPr>
          <w:rFonts w:ascii="Verdana" w:hAnsi="Verdana"/>
          <w:color w:val="000000"/>
          <w:lang w:val="en-US" w:eastAsia="en-US"/>
        </w:rPr>
        <w:t xml:space="preserve"> de un </w:t>
      </w:r>
      <w:proofErr w:type="spellStart"/>
      <w:r w:rsidRPr="00595C34">
        <w:rPr>
          <w:rFonts w:ascii="Verdana" w:hAnsi="Verdana"/>
          <w:color w:val="000000"/>
          <w:lang w:val="en-US" w:eastAsia="en-US"/>
        </w:rPr>
        <w:t>menor</w:t>
      </w:r>
      <w:proofErr w:type="spellEnd"/>
      <w:r w:rsidRPr="00595C34">
        <w:rPr>
          <w:rFonts w:ascii="Verdana" w:hAnsi="Verdana"/>
          <w:color w:val="000000"/>
          <w:lang w:val="en-US" w:eastAsia="en-US"/>
        </w:rPr>
        <w:t xml:space="preserve"> de </w:t>
      </w:r>
      <w:proofErr w:type="spellStart"/>
      <w:r w:rsidRPr="00595C34">
        <w:rPr>
          <w:rFonts w:ascii="Verdana" w:hAnsi="Verdana"/>
          <w:color w:val="000000"/>
          <w:lang w:val="en-US" w:eastAsia="en-US"/>
        </w:rPr>
        <w:t>edad</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discapacitado</w:t>
      </w:r>
      <w:proofErr w:type="spellEnd"/>
      <w:r w:rsidRPr="00595C34">
        <w:rPr>
          <w:rFonts w:ascii="Verdana" w:hAnsi="Verdana"/>
          <w:color w:val="000000"/>
          <w:lang w:val="en-US" w:eastAsia="en-US"/>
        </w:rPr>
        <w:t xml:space="preserve">, el </w:t>
      </w:r>
      <w:proofErr w:type="spellStart"/>
      <w:r w:rsidRPr="00595C34">
        <w:rPr>
          <w:rFonts w:ascii="Verdana" w:hAnsi="Verdana"/>
          <w:color w:val="000000"/>
          <w:lang w:val="en-US" w:eastAsia="en-US"/>
        </w:rPr>
        <w:t>manejo</w:t>
      </w:r>
      <w:proofErr w:type="spellEnd"/>
      <w:r w:rsidRPr="00595C34">
        <w:rPr>
          <w:rFonts w:ascii="Verdana" w:hAnsi="Verdana"/>
          <w:color w:val="000000"/>
          <w:lang w:val="en-US" w:eastAsia="en-US"/>
        </w:rPr>
        <w:t xml:space="preserve"> del </w:t>
      </w:r>
      <w:proofErr w:type="spellStart"/>
      <w:r w:rsidRPr="00595C34">
        <w:rPr>
          <w:rFonts w:ascii="Verdana" w:hAnsi="Verdana"/>
          <w:color w:val="000000"/>
          <w:lang w:val="en-US" w:eastAsia="en-US"/>
        </w:rPr>
        <w:t>automotor</w:t>
      </w:r>
      <w:proofErr w:type="spellEnd"/>
      <w:r w:rsidRPr="00595C34">
        <w:rPr>
          <w:rFonts w:ascii="Verdana" w:hAnsi="Verdana"/>
          <w:color w:val="000000"/>
          <w:lang w:val="en-US" w:eastAsia="en-US"/>
        </w:rPr>
        <w:t xml:space="preserve"> sea </w:t>
      </w:r>
      <w:proofErr w:type="spellStart"/>
      <w:r w:rsidRPr="00595C34">
        <w:rPr>
          <w:rFonts w:ascii="Verdana" w:hAnsi="Verdana"/>
          <w:color w:val="000000"/>
          <w:lang w:val="en-US" w:eastAsia="en-US"/>
        </w:rPr>
        <w:t>efectuado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por</w:t>
      </w:r>
      <w:proofErr w:type="spellEnd"/>
      <w:r w:rsidRPr="00595C34">
        <w:rPr>
          <w:rFonts w:ascii="Verdana" w:hAnsi="Verdana"/>
          <w:color w:val="000000"/>
          <w:lang w:val="en-US" w:eastAsia="en-US"/>
        </w:rPr>
        <w:t xml:space="preserve"> un </w:t>
      </w:r>
      <w:proofErr w:type="spellStart"/>
      <w:r w:rsidRPr="00595C34">
        <w:rPr>
          <w:rFonts w:ascii="Verdana" w:hAnsi="Verdana"/>
          <w:color w:val="000000"/>
          <w:lang w:val="en-US" w:eastAsia="en-US"/>
        </w:rPr>
        <w:t>tercero</w:t>
      </w:r>
      <w:proofErr w:type="spellEnd"/>
      <w:r w:rsidRPr="00595C34">
        <w:rPr>
          <w:rFonts w:ascii="Verdana" w:hAnsi="Verdana"/>
          <w:color w:val="000000"/>
          <w:lang w:val="en-US" w:eastAsia="en-US"/>
        </w:rPr>
        <w:t>.</w:t>
      </w:r>
    </w:p>
    <w:p w:rsidR="00595C34" w:rsidRPr="00595C34" w:rsidRDefault="00595C34" w:rsidP="00595C34">
      <w:pPr>
        <w:jc w:val="both"/>
        <w:rPr>
          <w:lang w:val="en-US" w:eastAsia="en-US"/>
        </w:rPr>
      </w:pPr>
      <w:r w:rsidRPr="00595C34">
        <w:rPr>
          <w:rFonts w:ascii="Verdana" w:hAnsi="Verdana"/>
          <w:color w:val="000000"/>
          <w:lang w:val="en-US" w:eastAsia="en-US"/>
        </w:rPr>
        <w:t>    </w:t>
      </w:r>
      <w:r w:rsidRPr="00595C34">
        <w:rPr>
          <w:rFonts w:ascii="Verdana" w:hAnsi="Verdana"/>
          <w:color w:val="000000"/>
          <w:lang w:val="en-US" w:eastAsia="en-US"/>
        </w:rPr>
        <w:tab/>
      </w:r>
      <w:r w:rsidRPr="00595C34">
        <w:rPr>
          <w:rFonts w:ascii="Verdana" w:hAnsi="Verdana"/>
          <w:color w:val="000000"/>
          <w:lang w:val="en-US" w:eastAsia="en-US"/>
        </w:rPr>
        <w:tab/>
      </w:r>
      <w:r w:rsidRPr="00595C34">
        <w:rPr>
          <w:rFonts w:ascii="Verdana" w:hAnsi="Verdana"/>
          <w:color w:val="000000"/>
          <w:lang w:val="en-US" w:eastAsia="en-US"/>
        </w:rPr>
        <w:tab/>
        <w:t xml:space="preserve">        Que el </w:t>
      </w:r>
      <w:proofErr w:type="spellStart"/>
      <w:r w:rsidRPr="00595C34">
        <w:rPr>
          <w:rFonts w:ascii="Verdana" w:hAnsi="Verdana"/>
          <w:color w:val="000000"/>
          <w:lang w:val="en-US" w:eastAsia="en-US"/>
        </w:rPr>
        <w:t>solicitante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cumple</w:t>
      </w:r>
      <w:proofErr w:type="spellEnd"/>
      <w:r w:rsidRPr="00595C34">
        <w:rPr>
          <w:rFonts w:ascii="Verdana" w:hAnsi="Verdana"/>
          <w:color w:val="000000"/>
          <w:lang w:val="en-US" w:eastAsia="en-US"/>
        </w:rPr>
        <w:t xml:space="preserve"> con </w:t>
      </w:r>
      <w:proofErr w:type="spellStart"/>
      <w:r w:rsidRPr="00595C34">
        <w:rPr>
          <w:rFonts w:ascii="Verdana" w:hAnsi="Verdana"/>
          <w:color w:val="000000"/>
          <w:lang w:val="en-US" w:eastAsia="en-US"/>
        </w:rPr>
        <w:t>todos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los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requisitos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exigidos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en</w:t>
      </w:r>
      <w:proofErr w:type="spellEnd"/>
      <w:r w:rsidRPr="00595C34">
        <w:rPr>
          <w:rFonts w:ascii="Verdana" w:hAnsi="Verdana"/>
          <w:color w:val="000000"/>
          <w:lang w:val="en-US" w:eastAsia="en-US"/>
        </w:rPr>
        <w:t xml:space="preserve"> la </w:t>
      </w:r>
      <w:proofErr w:type="spellStart"/>
      <w:r w:rsidRPr="00595C34">
        <w:rPr>
          <w:rFonts w:ascii="Verdana" w:hAnsi="Verdana"/>
          <w:color w:val="000000"/>
          <w:lang w:val="en-US" w:eastAsia="en-US"/>
        </w:rPr>
        <w:t>Ordenanza</w:t>
      </w:r>
      <w:proofErr w:type="spellEnd"/>
      <w:r w:rsidRPr="00595C34">
        <w:rPr>
          <w:rFonts w:ascii="Verdana" w:hAnsi="Verdana"/>
          <w:color w:val="000000"/>
          <w:lang w:val="en-US" w:eastAsia="en-US"/>
        </w:rPr>
        <w:t xml:space="preserve"> Nº 1023, lo </w:t>
      </w:r>
      <w:proofErr w:type="spellStart"/>
      <w:r w:rsidRPr="00595C34">
        <w:rPr>
          <w:rFonts w:ascii="Verdana" w:hAnsi="Verdana"/>
          <w:color w:val="000000"/>
          <w:lang w:val="en-US" w:eastAsia="en-US"/>
        </w:rPr>
        <w:t>cual</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quedó</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demostrado</w:t>
      </w:r>
      <w:proofErr w:type="spellEnd"/>
      <w:r w:rsidRPr="00595C34">
        <w:rPr>
          <w:rFonts w:ascii="Verdana" w:hAnsi="Verdana"/>
          <w:color w:val="000000"/>
          <w:lang w:val="en-US" w:eastAsia="en-US"/>
        </w:rPr>
        <w:t xml:space="preserve"> con la </w:t>
      </w:r>
      <w:proofErr w:type="spellStart"/>
      <w:r w:rsidRPr="00595C34">
        <w:rPr>
          <w:rFonts w:ascii="Verdana" w:hAnsi="Verdana"/>
          <w:color w:val="000000"/>
          <w:lang w:val="en-US" w:eastAsia="en-US"/>
        </w:rPr>
        <w:t>documentación</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acompañada</w:t>
      </w:r>
      <w:proofErr w:type="spellEnd"/>
      <w:r w:rsidRPr="00595C34">
        <w:rPr>
          <w:rFonts w:ascii="Verdana" w:hAnsi="Verdana"/>
          <w:color w:val="000000"/>
          <w:lang w:val="en-US" w:eastAsia="en-US"/>
        </w:rPr>
        <w:t>.     </w:t>
      </w:r>
    </w:p>
    <w:p w:rsidR="00595C34" w:rsidRPr="00595C34" w:rsidRDefault="00595C34" w:rsidP="00595C34">
      <w:pPr>
        <w:jc w:val="both"/>
        <w:rPr>
          <w:lang w:val="en-US" w:eastAsia="en-US"/>
        </w:rPr>
      </w:pPr>
      <w:r w:rsidRPr="00595C34">
        <w:rPr>
          <w:rFonts w:ascii="Verdana" w:hAnsi="Verdana"/>
          <w:color w:val="000000"/>
          <w:lang w:val="en-US" w:eastAsia="en-US"/>
        </w:rPr>
        <w:t>                 </w:t>
      </w:r>
    </w:p>
    <w:p w:rsidR="00595C34" w:rsidRPr="00595C34" w:rsidRDefault="00595C34" w:rsidP="00595C34">
      <w:pPr>
        <w:rPr>
          <w:lang w:val="en-US" w:eastAsia="en-US"/>
        </w:rPr>
      </w:pPr>
    </w:p>
    <w:p w:rsidR="00595C34" w:rsidRPr="00595C34" w:rsidRDefault="00595C34" w:rsidP="00595C34">
      <w:pPr>
        <w:jc w:val="center"/>
        <w:rPr>
          <w:lang w:val="en-US" w:eastAsia="en-US"/>
        </w:rPr>
      </w:pPr>
      <w:r w:rsidRPr="00595C34">
        <w:rPr>
          <w:rFonts w:ascii="Verdana" w:hAnsi="Verdana"/>
          <w:b/>
          <w:bCs/>
          <w:color w:val="000000"/>
          <w:lang w:val="en-US" w:eastAsia="en-US"/>
        </w:rPr>
        <w:t>EL SECRETARIO DE HACIENDA MUNICIPAL EN USO DE SUS ATRIBUCIONES</w:t>
      </w:r>
    </w:p>
    <w:p w:rsidR="00595C34" w:rsidRPr="00595C34" w:rsidRDefault="00595C34" w:rsidP="00595C34">
      <w:pPr>
        <w:jc w:val="center"/>
        <w:rPr>
          <w:lang w:val="en-US" w:eastAsia="en-US"/>
        </w:rPr>
      </w:pPr>
      <w:r w:rsidRPr="00595C34">
        <w:rPr>
          <w:rFonts w:ascii="Verdana" w:hAnsi="Verdana"/>
          <w:b/>
          <w:bCs/>
          <w:color w:val="000000"/>
          <w:lang w:val="en-US" w:eastAsia="en-US"/>
        </w:rPr>
        <w:t>RESUELVE: </w:t>
      </w:r>
    </w:p>
    <w:p w:rsidR="00595C34" w:rsidRPr="00595C34" w:rsidRDefault="00595C34" w:rsidP="00595C34">
      <w:pPr>
        <w:spacing w:after="240"/>
        <w:rPr>
          <w:lang w:val="en-US" w:eastAsia="en-US"/>
        </w:rPr>
      </w:pPr>
    </w:p>
    <w:p w:rsidR="00595C34" w:rsidRPr="00595C34" w:rsidRDefault="00595C34" w:rsidP="00595C34">
      <w:pPr>
        <w:jc w:val="both"/>
        <w:rPr>
          <w:lang w:val="en-US" w:eastAsia="en-US"/>
        </w:rPr>
      </w:pPr>
      <w:proofErr w:type="spellStart"/>
      <w:r w:rsidRPr="00595C34">
        <w:rPr>
          <w:rFonts w:ascii="Verdana" w:hAnsi="Verdana"/>
          <w:b/>
          <w:bCs/>
          <w:color w:val="000000"/>
          <w:lang w:val="en-US" w:eastAsia="en-US"/>
        </w:rPr>
        <w:t>Artículo</w:t>
      </w:r>
      <w:proofErr w:type="spellEnd"/>
      <w:r w:rsidRPr="00595C34">
        <w:rPr>
          <w:rFonts w:ascii="Verdana" w:hAnsi="Verdana"/>
          <w:b/>
          <w:bCs/>
          <w:color w:val="000000"/>
          <w:lang w:val="en-US" w:eastAsia="en-US"/>
        </w:rPr>
        <w:t xml:space="preserve"> 1º.-</w:t>
      </w:r>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Otorgar</w:t>
      </w:r>
      <w:proofErr w:type="spellEnd"/>
      <w:r w:rsidRPr="00595C34">
        <w:rPr>
          <w:rFonts w:ascii="Verdana" w:hAnsi="Verdana"/>
          <w:color w:val="000000"/>
          <w:lang w:val="en-US" w:eastAsia="en-US"/>
        </w:rPr>
        <w:t xml:space="preserve"> al </w:t>
      </w:r>
      <w:proofErr w:type="spellStart"/>
      <w:r w:rsidRPr="00595C34">
        <w:rPr>
          <w:rFonts w:ascii="Verdana" w:hAnsi="Verdana"/>
          <w:color w:val="000000"/>
          <w:lang w:val="en-US" w:eastAsia="en-US"/>
        </w:rPr>
        <w:t>vehículo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identificado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bajo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Dominio</w:t>
      </w:r>
      <w:proofErr w:type="spellEnd"/>
      <w:r w:rsidRPr="00595C34">
        <w:rPr>
          <w:rFonts w:ascii="Verdana" w:hAnsi="Verdana"/>
          <w:color w:val="000000"/>
          <w:lang w:val="en-US" w:eastAsia="en-US"/>
        </w:rPr>
        <w:t xml:space="preserve"> </w:t>
      </w:r>
      <w:r w:rsidRPr="00595C34">
        <w:rPr>
          <w:rFonts w:ascii="Verdana" w:hAnsi="Verdana"/>
          <w:b/>
          <w:bCs/>
          <w:color w:val="000000"/>
          <w:lang w:val="en-US" w:eastAsia="en-US"/>
        </w:rPr>
        <w:t>AA348JP</w:t>
      </w:r>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propiedad</w:t>
      </w:r>
      <w:proofErr w:type="spellEnd"/>
      <w:r w:rsidRPr="00595C34">
        <w:rPr>
          <w:rFonts w:ascii="Verdana" w:hAnsi="Verdana"/>
          <w:color w:val="000000"/>
          <w:lang w:val="en-US" w:eastAsia="en-US"/>
        </w:rPr>
        <w:t xml:space="preserve"> de la Sra. Cristina </w:t>
      </w:r>
      <w:proofErr w:type="spellStart"/>
      <w:r w:rsidRPr="00595C34">
        <w:rPr>
          <w:rFonts w:ascii="Verdana" w:hAnsi="Verdana"/>
          <w:color w:val="000000"/>
          <w:lang w:val="en-US" w:eastAsia="en-US"/>
        </w:rPr>
        <w:t>Verónica</w:t>
      </w:r>
      <w:proofErr w:type="spellEnd"/>
      <w:r w:rsidRPr="00595C34">
        <w:rPr>
          <w:rFonts w:ascii="Verdana" w:hAnsi="Verdana"/>
          <w:color w:val="000000"/>
          <w:lang w:val="en-US" w:eastAsia="en-US"/>
        </w:rPr>
        <w:t xml:space="preserve"> FLORES, DNI. Nº 21.780.747, la </w:t>
      </w:r>
      <w:proofErr w:type="spellStart"/>
      <w:r w:rsidRPr="00595C34">
        <w:rPr>
          <w:rFonts w:ascii="Verdana" w:hAnsi="Verdana"/>
          <w:color w:val="000000"/>
          <w:lang w:val="en-US" w:eastAsia="en-US"/>
        </w:rPr>
        <w:t>correspondiente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exención</w:t>
      </w:r>
      <w:proofErr w:type="spellEnd"/>
      <w:r w:rsidRPr="00595C34">
        <w:rPr>
          <w:rFonts w:ascii="Verdana" w:hAnsi="Verdana"/>
          <w:color w:val="000000"/>
          <w:lang w:val="en-US" w:eastAsia="en-US"/>
        </w:rPr>
        <w:t xml:space="preserve"> del </w:t>
      </w:r>
      <w:proofErr w:type="spellStart"/>
      <w:r w:rsidRPr="00595C34">
        <w:rPr>
          <w:rFonts w:ascii="Verdana" w:hAnsi="Verdana"/>
          <w:color w:val="000000"/>
          <w:lang w:val="en-US" w:eastAsia="en-US"/>
        </w:rPr>
        <w:t>Impuesto</w:t>
      </w:r>
      <w:proofErr w:type="spellEnd"/>
      <w:r w:rsidRPr="00595C34">
        <w:rPr>
          <w:rFonts w:ascii="Verdana" w:hAnsi="Verdana"/>
          <w:color w:val="000000"/>
          <w:lang w:val="en-US" w:eastAsia="en-US"/>
        </w:rPr>
        <w:t xml:space="preserve"> a </w:t>
      </w:r>
      <w:proofErr w:type="spellStart"/>
      <w:r w:rsidRPr="00595C34">
        <w:rPr>
          <w:rFonts w:ascii="Verdana" w:hAnsi="Verdana"/>
          <w:color w:val="000000"/>
          <w:lang w:val="en-US" w:eastAsia="en-US"/>
        </w:rPr>
        <w:t>los</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Automotores</w:t>
      </w:r>
      <w:proofErr w:type="spellEnd"/>
      <w:r w:rsidRPr="00595C34">
        <w:rPr>
          <w:rFonts w:ascii="Verdana" w:hAnsi="Verdana"/>
          <w:color w:val="000000"/>
          <w:lang w:val="en-US" w:eastAsia="en-US"/>
        </w:rPr>
        <w:t xml:space="preserve"> para el </w:t>
      </w:r>
      <w:proofErr w:type="spellStart"/>
      <w:r w:rsidRPr="00595C34">
        <w:rPr>
          <w:rFonts w:ascii="Verdana" w:hAnsi="Verdana"/>
          <w:color w:val="000000"/>
          <w:lang w:val="en-US" w:eastAsia="en-US"/>
        </w:rPr>
        <w:t>presente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periodo</w:t>
      </w:r>
      <w:proofErr w:type="spellEnd"/>
      <w:r w:rsidRPr="00595C34">
        <w:rPr>
          <w:rFonts w:ascii="Verdana" w:hAnsi="Verdana"/>
          <w:color w:val="000000"/>
          <w:lang w:val="en-US" w:eastAsia="en-US"/>
        </w:rPr>
        <w:t xml:space="preserve"> 2.020, el </w:t>
      </w:r>
      <w:proofErr w:type="spellStart"/>
      <w:r w:rsidRPr="00595C34">
        <w:rPr>
          <w:rFonts w:ascii="Verdana" w:hAnsi="Verdana"/>
          <w:color w:val="000000"/>
          <w:lang w:val="en-US" w:eastAsia="en-US"/>
        </w:rPr>
        <w:t>cual</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está</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exclusivamente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afectado</w:t>
      </w:r>
      <w:proofErr w:type="spellEnd"/>
      <w:r w:rsidRPr="00595C34">
        <w:rPr>
          <w:rFonts w:ascii="Verdana" w:hAnsi="Verdana"/>
          <w:color w:val="000000"/>
          <w:lang w:val="en-US" w:eastAsia="en-US"/>
        </w:rPr>
        <w:t xml:space="preserve"> al </w:t>
      </w:r>
      <w:proofErr w:type="spellStart"/>
      <w:r w:rsidRPr="00595C34">
        <w:rPr>
          <w:rFonts w:ascii="Verdana" w:hAnsi="Verdana"/>
          <w:color w:val="000000"/>
          <w:lang w:val="en-US" w:eastAsia="en-US"/>
        </w:rPr>
        <w:t>traslado</w:t>
      </w:r>
      <w:proofErr w:type="spellEnd"/>
      <w:r w:rsidRPr="00595C34">
        <w:rPr>
          <w:rFonts w:ascii="Verdana" w:hAnsi="Verdana"/>
          <w:color w:val="000000"/>
          <w:lang w:val="en-US" w:eastAsia="en-US"/>
        </w:rPr>
        <w:t xml:space="preserve"> de </w:t>
      </w:r>
      <w:proofErr w:type="spellStart"/>
      <w:r w:rsidRPr="00595C34">
        <w:rPr>
          <w:rFonts w:ascii="Verdana" w:hAnsi="Verdana"/>
          <w:color w:val="000000"/>
          <w:lang w:val="en-US" w:eastAsia="en-US"/>
        </w:rPr>
        <w:t>su</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hijo</w:t>
      </w:r>
      <w:proofErr w:type="spellEnd"/>
      <w:r w:rsidRPr="00595C34">
        <w:rPr>
          <w:rFonts w:ascii="Verdana" w:hAnsi="Verdana"/>
          <w:color w:val="000000"/>
          <w:lang w:val="en-US" w:eastAsia="en-US"/>
        </w:rPr>
        <w:t xml:space="preserve">, Fabio Martin Heredia, </w:t>
      </w:r>
      <w:proofErr w:type="spellStart"/>
      <w:r w:rsidRPr="00595C34">
        <w:rPr>
          <w:rFonts w:ascii="Verdana" w:hAnsi="Verdana"/>
          <w:color w:val="000000"/>
          <w:lang w:val="en-US" w:eastAsia="en-US"/>
        </w:rPr>
        <w:t>todo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conforme</w:t>
      </w:r>
      <w:proofErr w:type="spellEnd"/>
      <w:r w:rsidRPr="00595C34">
        <w:rPr>
          <w:rFonts w:ascii="Verdana" w:hAnsi="Verdana"/>
          <w:color w:val="000000"/>
          <w:lang w:val="en-US" w:eastAsia="en-US"/>
        </w:rPr>
        <w:t xml:space="preserve"> a lo </w:t>
      </w:r>
      <w:proofErr w:type="spellStart"/>
      <w:r w:rsidRPr="00595C34">
        <w:rPr>
          <w:rFonts w:ascii="Verdana" w:hAnsi="Verdana"/>
          <w:color w:val="000000"/>
          <w:lang w:val="en-US" w:eastAsia="en-US"/>
        </w:rPr>
        <w:t>establecido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en</w:t>
      </w:r>
      <w:proofErr w:type="spellEnd"/>
      <w:r w:rsidRPr="00595C34">
        <w:rPr>
          <w:rFonts w:ascii="Verdana" w:hAnsi="Verdana"/>
          <w:color w:val="000000"/>
          <w:lang w:val="en-US" w:eastAsia="en-US"/>
        </w:rPr>
        <w:t xml:space="preserve"> el </w:t>
      </w:r>
      <w:proofErr w:type="spellStart"/>
      <w:r w:rsidRPr="00595C34">
        <w:rPr>
          <w:rFonts w:ascii="Verdana" w:hAnsi="Verdana"/>
          <w:color w:val="000000"/>
          <w:lang w:val="en-US" w:eastAsia="en-US"/>
        </w:rPr>
        <w:t>inciso</w:t>
      </w:r>
      <w:proofErr w:type="spellEnd"/>
      <w:r w:rsidRPr="00595C34">
        <w:rPr>
          <w:rFonts w:ascii="Verdana" w:hAnsi="Verdana"/>
          <w:color w:val="000000"/>
          <w:lang w:val="en-US" w:eastAsia="en-US"/>
        </w:rPr>
        <w:t xml:space="preserve"> 2 del </w:t>
      </w:r>
      <w:proofErr w:type="spellStart"/>
      <w:r w:rsidRPr="00595C34">
        <w:rPr>
          <w:rFonts w:ascii="Verdana" w:hAnsi="Verdana"/>
          <w:color w:val="000000"/>
          <w:lang w:val="en-US" w:eastAsia="en-US"/>
        </w:rPr>
        <w:t>artículo</w:t>
      </w:r>
      <w:proofErr w:type="spellEnd"/>
      <w:r w:rsidRPr="00595C34">
        <w:rPr>
          <w:rFonts w:ascii="Verdana" w:hAnsi="Verdana"/>
          <w:color w:val="000000"/>
          <w:lang w:val="en-US" w:eastAsia="en-US"/>
        </w:rPr>
        <w:t xml:space="preserve"> 210º </w:t>
      </w:r>
      <w:proofErr w:type="spellStart"/>
      <w:r w:rsidRPr="00595C34">
        <w:rPr>
          <w:rFonts w:ascii="Verdana" w:hAnsi="Verdana"/>
          <w:color w:val="000000"/>
          <w:lang w:val="en-US" w:eastAsia="en-US"/>
        </w:rPr>
        <w:t>modificado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oportunamente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por</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Ordenanza</w:t>
      </w:r>
      <w:proofErr w:type="spellEnd"/>
      <w:r w:rsidRPr="00595C34">
        <w:rPr>
          <w:rFonts w:ascii="Verdana" w:hAnsi="Verdana"/>
          <w:color w:val="000000"/>
          <w:lang w:val="en-US" w:eastAsia="en-US"/>
        </w:rPr>
        <w:t xml:space="preserve"> Nº 1.023.</w:t>
      </w:r>
    </w:p>
    <w:p w:rsidR="00595C34" w:rsidRPr="00595C34" w:rsidRDefault="00595C34" w:rsidP="00595C34">
      <w:pPr>
        <w:spacing w:after="240"/>
        <w:rPr>
          <w:lang w:val="en-US" w:eastAsia="en-US"/>
        </w:rPr>
      </w:pPr>
      <w:r w:rsidRPr="00595C34">
        <w:rPr>
          <w:lang w:val="en-US" w:eastAsia="en-US"/>
        </w:rPr>
        <w:lastRenderedPageBreak/>
        <w:br/>
      </w:r>
    </w:p>
    <w:p w:rsidR="00595C34" w:rsidRPr="00595C34" w:rsidRDefault="00595C34" w:rsidP="00595C34">
      <w:pPr>
        <w:jc w:val="both"/>
        <w:rPr>
          <w:lang w:val="en-US" w:eastAsia="en-US"/>
        </w:rPr>
      </w:pPr>
      <w:proofErr w:type="spellStart"/>
      <w:r w:rsidRPr="00595C34">
        <w:rPr>
          <w:rFonts w:ascii="Verdana" w:hAnsi="Verdana"/>
          <w:b/>
          <w:bCs/>
          <w:color w:val="000000"/>
          <w:lang w:val="en-US" w:eastAsia="en-US"/>
        </w:rPr>
        <w:t>Articulo</w:t>
      </w:r>
      <w:proofErr w:type="spellEnd"/>
      <w:r w:rsidRPr="00595C34">
        <w:rPr>
          <w:rFonts w:ascii="Verdana" w:hAnsi="Verdana"/>
          <w:b/>
          <w:bCs/>
          <w:color w:val="000000"/>
          <w:lang w:val="en-US" w:eastAsia="en-US"/>
        </w:rPr>
        <w:t xml:space="preserve"> 2º.-</w:t>
      </w:r>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Procédase</w:t>
      </w:r>
      <w:proofErr w:type="spellEnd"/>
      <w:r w:rsidRPr="00595C34">
        <w:rPr>
          <w:rFonts w:ascii="Verdana" w:hAnsi="Verdana"/>
          <w:color w:val="000000"/>
          <w:lang w:val="en-US" w:eastAsia="en-US"/>
        </w:rPr>
        <w:t xml:space="preserve"> a </w:t>
      </w:r>
      <w:proofErr w:type="spellStart"/>
      <w:r w:rsidRPr="00595C34">
        <w:rPr>
          <w:rFonts w:ascii="Verdana" w:hAnsi="Verdana"/>
          <w:color w:val="000000"/>
          <w:lang w:val="en-US" w:eastAsia="en-US"/>
        </w:rPr>
        <w:t>suscribir</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toda</w:t>
      </w:r>
      <w:proofErr w:type="spellEnd"/>
      <w:r w:rsidRPr="00595C34">
        <w:rPr>
          <w:rFonts w:ascii="Verdana" w:hAnsi="Verdana"/>
          <w:color w:val="000000"/>
          <w:lang w:val="en-US" w:eastAsia="en-US"/>
        </w:rPr>
        <w:t xml:space="preserve"> la </w:t>
      </w:r>
      <w:proofErr w:type="spellStart"/>
      <w:r w:rsidRPr="00595C34">
        <w:rPr>
          <w:rFonts w:ascii="Verdana" w:hAnsi="Verdana"/>
          <w:color w:val="000000"/>
          <w:lang w:val="en-US" w:eastAsia="en-US"/>
        </w:rPr>
        <w:t>documentación</w:t>
      </w:r>
      <w:proofErr w:type="spellEnd"/>
      <w:r w:rsidRPr="00595C34">
        <w:rPr>
          <w:rFonts w:ascii="Verdana" w:hAnsi="Verdana"/>
          <w:color w:val="000000"/>
          <w:lang w:val="en-US" w:eastAsia="en-US"/>
        </w:rPr>
        <w:t xml:space="preserve"> e </w:t>
      </w:r>
      <w:proofErr w:type="spellStart"/>
      <w:r w:rsidRPr="00595C34">
        <w:rPr>
          <w:rFonts w:ascii="Verdana" w:hAnsi="Verdana"/>
          <w:color w:val="000000"/>
          <w:lang w:val="en-US" w:eastAsia="en-US"/>
        </w:rPr>
        <w:t>infórmese</w:t>
      </w:r>
      <w:proofErr w:type="spellEnd"/>
      <w:r w:rsidRPr="00595C34">
        <w:rPr>
          <w:rFonts w:ascii="Verdana" w:hAnsi="Verdana"/>
          <w:color w:val="000000"/>
          <w:lang w:val="en-US" w:eastAsia="en-US"/>
        </w:rPr>
        <w:t xml:space="preserve"> a la </w:t>
      </w:r>
      <w:proofErr w:type="spellStart"/>
      <w:r w:rsidRPr="00595C34">
        <w:rPr>
          <w:rFonts w:ascii="Verdana" w:hAnsi="Verdana"/>
          <w:color w:val="000000"/>
          <w:lang w:val="en-US" w:eastAsia="en-US"/>
        </w:rPr>
        <w:t>correspondiente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sección</w:t>
      </w:r>
      <w:proofErr w:type="spellEnd"/>
      <w:r w:rsidRPr="00595C34">
        <w:rPr>
          <w:rFonts w:ascii="Verdana" w:hAnsi="Verdana"/>
          <w:color w:val="000000"/>
          <w:lang w:val="en-US" w:eastAsia="en-US"/>
        </w:rPr>
        <w:t xml:space="preserve">, a </w:t>
      </w:r>
      <w:proofErr w:type="spellStart"/>
      <w:r w:rsidRPr="00595C34">
        <w:rPr>
          <w:rFonts w:ascii="Verdana" w:hAnsi="Verdana"/>
          <w:color w:val="000000"/>
          <w:lang w:val="en-US" w:eastAsia="en-US"/>
        </w:rPr>
        <w:t>los</w:t>
      </w:r>
      <w:proofErr w:type="spellEnd"/>
      <w:r w:rsidRPr="00595C34">
        <w:rPr>
          <w:rFonts w:ascii="Verdana" w:hAnsi="Verdana"/>
          <w:color w:val="000000"/>
          <w:lang w:val="en-US" w:eastAsia="en-US"/>
        </w:rPr>
        <w:t xml:space="preserve"> fines de </w:t>
      </w:r>
      <w:proofErr w:type="spellStart"/>
      <w:r w:rsidRPr="00595C34">
        <w:rPr>
          <w:rFonts w:ascii="Verdana" w:hAnsi="Verdana"/>
          <w:color w:val="000000"/>
          <w:lang w:val="en-US" w:eastAsia="en-US"/>
        </w:rPr>
        <w:t>dar</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estricto</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cumplimiento</w:t>
      </w:r>
      <w:proofErr w:type="spellEnd"/>
      <w:r w:rsidRPr="00595C34">
        <w:rPr>
          <w:rFonts w:ascii="Verdana" w:hAnsi="Verdana"/>
          <w:color w:val="000000"/>
          <w:lang w:val="en-US" w:eastAsia="en-US"/>
        </w:rPr>
        <w:t xml:space="preserve"> a la </w:t>
      </w:r>
      <w:proofErr w:type="spellStart"/>
      <w:r w:rsidRPr="00595C34">
        <w:rPr>
          <w:rFonts w:ascii="Verdana" w:hAnsi="Verdana"/>
          <w:color w:val="000000"/>
          <w:lang w:val="en-US" w:eastAsia="en-US"/>
        </w:rPr>
        <w:t>presente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Resolución</w:t>
      </w:r>
      <w:proofErr w:type="spellEnd"/>
      <w:r w:rsidRPr="00595C34">
        <w:rPr>
          <w:rFonts w:ascii="Verdana" w:hAnsi="Verdana"/>
          <w:color w:val="000000"/>
          <w:lang w:val="en-US" w:eastAsia="en-US"/>
        </w:rPr>
        <w:t>. </w:t>
      </w:r>
    </w:p>
    <w:p w:rsidR="00595C34" w:rsidRPr="00595C34" w:rsidRDefault="00595C34" w:rsidP="00595C34">
      <w:pPr>
        <w:rPr>
          <w:lang w:val="en-US" w:eastAsia="en-US"/>
        </w:rPr>
      </w:pPr>
    </w:p>
    <w:p w:rsidR="00595C34" w:rsidRPr="00595C34" w:rsidRDefault="00595C34" w:rsidP="00595C34">
      <w:pPr>
        <w:jc w:val="both"/>
        <w:rPr>
          <w:lang w:val="en-US" w:eastAsia="en-US"/>
        </w:rPr>
      </w:pPr>
      <w:proofErr w:type="spellStart"/>
      <w:r w:rsidRPr="00595C34">
        <w:rPr>
          <w:rFonts w:ascii="Verdana" w:hAnsi="Verdana"/>
          <w:b/>
          <w:bCs/>
          <w:color w:val="000000"/>
          <w:lang w:val="en-US" w:eastAsia="en-US"/>
        </w:rPr>
        <w:t>Artículo</w:t>
      </w:r>
      <w:proofErr w:type="spellEnd"/>
      <w:r w:rsidRPr="00595C34">
        <w:rPr>
          <w:rFonts w:ascii="Verdana" w:hAnsi="Verdana"/>
          <w:b/>
          <w:bCs/>
          <w:color w:val="000000"/>
          <w:lang w:val="en-US" w:eastAsia="en-US"/>
        </w:rPr>
        <w:t xml:space="preserve"> 3º.-</w:t>
      </w:r>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Comuníquese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publíquese</w:t>
      </w:r>
      <w:proofErr w:type="spellEnd"/>
      <w:r w:rsidRPr="00595C34">
        <w:rPr>
          <w:rFonts w:ascii="Verdana" w:hAnsi="Verdana"/>
          <w:color w:val="000000"/>
          <w:lang w:val="en-US" w:eastAsia="en-US"/>
        </w:rPr>
        <w:t xml:space="preserve">, </w:t>
      </w:r>
      <w:proofErr w:type="spellStart"/>
      <w:r w:rsidRPr="00595C34">
        <w:rPr>
          <w:rFonts w:ascii="Verdana" w:hAnsi="Verdana"/>
          <w:color w:val="000000"/>
          <w:lang w:val="en-US" w:eastAsia="en-US"/>
        </w:rPr>
        <w:t>dése</w:t>
      </w:r>
      <w:proofErr w:type="spellEnd"/>
      <w:r w:rsidRPr="00595C34">
        <w:rPr>
          <w:rFonts w:ascii="Verdana" w:hAnsi="Verdana"/>
          <w:color w:val="000000"/>
          <w:lang w:val="en-US" w:eastAsia="en-US"/>
        </w:rPr>
        <w:t xml:space="preserve"> al R.M. y </w:t>
      </w:r>
      <w:proofErr w:type="spellStart"/>
      <w:proofErr w:type="gramStart"/>
      <w:r w:rsidRPr="00595C34">
        <w:rPr>
          <w:rFonts w:ascii="Verdana" w:hAnsi="Verdana"/>
          <w:color w:val="000000"/>
          <w:lang w:val="en-US" w:eastAsia="en-US"/>
        </w:rPr>
        <w:t>archívese</w:t>
      </w:r>
      <w:proofErr w:type="spellEnd"/>
      <w:r w:rsidRPr="00595C34">
        <w:rPr>
          <w:rFonts w:ascii="Verdana" w:hAnsi="Verdana"/>
          <w:color w:val="000000"/>
          <w:lang w:val="en-US" w:eastAsia="en-US"/>
        </w:rPr>
        <w:t>.-</w:t>
      </w:r>
      <w:proofErr w:type="gramEnd"/>
    </w:p>
    <w:p w:rsidR="00595C34" w:rsidRDefault="00595C34" w:rsidP="00595C34">
      <w:pPr>
        <w:jc w:val="both"/>
        <w:rPr>
          <w:rFonts w:ascii="Arial" w:hAnsi="Arial" w:cs="Arial"/>
        </w:rPr>
      </w:pPr>
    </w:p>
    <w:p w:rsidR="00595C34" w:rsidRDefault="00595C34" w:rsidP="00595C34">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0F6CBA" w:rsidRPr="00294CE6" w:rsidRDefault="009F2FC7" w:rsidP="00294CE6">
      <w:pPr>
        <w:pStyle w:val="Ttulo1"/>
        <w:pBdr>
          <w:bottom w:val="single" w:sz="4" w:space="1" w:color="auto"/>
        </w:pBdr>
        <w:rPr>
          <w:rFonts w:ascii="Arial" w:hAnsi="Arial" w:cs="Arial"/>
          <w:color w:val="279E94"/>
          <w:sz w:val="24"/>
          <w:szCs w:val="24"/>
        </w:rPr>
      </w:pPr>
      <w:bookmarkStart w:id="43" w:name="_Toc106871670"/>
      <w:r w:rsidRPr="00247104">
        <w:rPr>
          <w:rFonts w:ascii="Arial" w:hAnsi="Arial" w:cs="Arial"/>
          <w:b/>
          <w:color w:val="279E94"/>
          <w:sz w:val="48"/>
          <w:szCs w:val="48"/>
        </w:rPr>
        <w:t xml:space="preserve">CONCEJO </w:t>
      </w:r>
      <w:r w:rsidRPr="00247104">
        <w:rPr>
          <w:rFonts w:ascii="Arial" w:hAnsi="Arial" w:cs="Arial"/>
          <w:b/>
          <w:color w:val="279E94"/>
          <w:sz w:val="48"/>
        </w:rPr>
        <w:t>DELIBERANTE</w:t>
      </w:r>
      <w:bookmarkEnd w:id="40"/>
      <w:bookmarkEnd w:id="43"/>
    </w:p>
    <w:p w:rsidR="00294CE6" w:rsidRPr="00294CE6" w:rsidRDefault="000F6CBA" w:rsidP="00294CE6">
      <w:pPr>
        <w:pStyle w:val="Ttulo2"/>
        <w:rPr>
          <w:rFonts w:ascii="Arial" w:hAnsi="Arial" w:cs="Arial"/>
          <w:b/>
          <w:color w:val="279E94"/>
          <w:szCs w:val="24"/>
          <w:lang w:val="es-ES_tradnl"/>
        </w:rPr>
      </w:pPr>
      <w:bookmarkStart w:id="44" w:name="_Toc46855900"/>
      <w:bookmarkStart w:id="45" w:name="_Toc106871671"/>
      <w:proofErr w:type="gramStart"/>
      <w:r w:rsidRPr="00247104">
        <w:rPr>
          <w:rFonts w:ascii="Arial" w:hAnsi="Arial" w:cs="Arial"/>
          <w:b/>
          <w:color w:val="279E94"/>
          <w:szCs w:val="24"/>
          <w:lang w:val="es-ES_tradnl"/>
        </w:rPr>
        <w:t>Ordenanza Nº</w:t>
      </w:r>
      <w:proofErr w:type="gramEnd"/>
      <w:r w:rsidRPr="00247104">
        <w:rPr>
          <w:rFonts w:ascii="Arial" w:hAnsi="Arial" w:cs="Arial"/>
          <w:b/>
          <w:color w:val="279E94"/>
          <w:szCs w:val="24"/>
          <w:lang w:val="es-ES_tradnl"/>
        </w:rPr>
        <w:t xml:space="preserve"> </w:t>
      </w:r>
      <w:r w:rsidR="00294CE6">
        <w:rPr>
          <w:rFonts w:ascii="Arial" w:hAnsi="Arial" w:cs="Arial"/>
          <w:b/>
          <w:color w:val="279E94"/>
          <w:szCs w:val="24"/>
          <w:lang w:val="es-ES_tradnl"/>
        </w:rPr>
        <w:t>1253</w:t>
      </w:r>
      <w:r w:rsidRPr="00247104">
        <w:rPr>
          <w:rFonts w:ascii="Arial" w:hAnsi="Arial" w:cs="Arial"/>
          <w:b/>
          <w:color w:val="279E94"/>
          <w:szCs w:val="24"/>
          <w:lang w:val="es-ES_tradnl"/>
        </w:rPr>
        <w:t>/20</w:t>
      </w:r>
      <w:bookmarkEnd w:id="44"/>
      <w:r w:rsidR="0060233D">
        <w:rPr>
          <w:rFonts w:ascii="Arial" w:hAnsi="Arial" w:cs="Arial"/>
          <w:b/>
          <w:color w:val="279E94"/>
          <w:szCs w:val="24"/>
          <w:lang w:val="es-ES_tradnl"/>
        </w:rPr>
        <w:t>20</w:t>
      </w:r>
      <w:bookmarkEnd w:id="45"/>
    </w:p>
    <w:p w:rsidR="00294CE6" w:rsidRDefault="00EF10DD" w:rsidP="00294CE6">
      <w:pPr>
        <w:jc w:val="right"/>
        <w:rPr>
          <w:rFonts w:ascii="Arial" w:hAnsi="Arial" w:cs="Arial"/>
          <w:lang w:val="es-MX"/>
        </w:rPr>
      </w:pPr>
      <w:r>
        <w:rPr>
          <w:rFonts w:ascii="Arial" w:hAnsi="Arial" w:cs="Arial"/>
          <w:lang w:val="es-MX"/>
        </w:rPr>
        <w:t xml:space="preserve">Promulgada: </w:t>
      </w:r>
      <w:r w:rsidR="00294CE6" w:rsidRPr="00122C8A">
        <w:rPr>
          <w:rFonts w:ascii="Arial" w:hAnsi="Arial" w:cs="Arial"/>
          <w:lang w:val="es-MX"/>
        </w:rPr>
        <w:t xml:space="preserve">Monte </w:t>
      </w:r>
      <w:proofErr w:type="gramStart"/>
      <w:r w:rsidR="00294CE6" w:rsidRPr="00122C8A">
        <w:rPr>
          <w:rFonts w:ascii="Arial" w:hAnsi="Arial" w:cs="Arial"/>
          <w:lang w:val="es-MX"/>
        </w:rPr>
        <w:t>Cristo,  0</w:t>
      </w:r>
      <w:r>
        <w:rPr>
          <w:rFonts w:ascii="Arial" w:hAnsi="Arial" w:cs="Arial"/>
          <w:lang w:val="es-MX"/>
        </w:rPr>
        <w:t>9</w:t>
      </w:r>
      <w:proofErr w:type="gramEnd"/>
      <w:r w:rsidR="00294CE6" w:rsidRPr="00122C8A">
        <w:rPr>
          <w:rFonts w:ascii="Arial" w:hAnsi="Arial" w:cs="Arial"/>
          <w:lang w:val="es-MX"/>
        </w:rPr>
        <w:t xml:space="preserve"> de Abril de 2020.-</w:t>
      </w:r>
    </w:p>
    <w:p w:rsidR="00EF10DD" w:rsidRDefault="00EF10DD" w:rsidP="00294CE6">
      <w:pPr>
        <w:jc w:val="right"/>
        <w:rPr>
          <w:rFonts w:ascii="Arial" w:hAnsi="Arial" w:cs="Arial"/>
          <w:lang w:val="es-MX"/>
        </w:rPr>
      </w:pPr>
      <w:r>
        <w:rPr>
          <w:rFonts w:ascii="Arial" w:hAnsi="Arial" w:cs="Arial"/>
          <w:lang w:val="es-MX"/>
        </w:rPr>
        <w:t xml:space="preserve">Publicada: 09 de abril de 2020. Boletín Oficial </w:t>
      </w:r>
    </w:p>
    <w:p w:rsidR="00C81DA5" w:rsidRPr="00122C8A" w:rsidRDefault="00C81DA5" w:rsidP="00294CE6">
      <w:pPr>
        <w:jc w:val="right"/>
        <w:rPr>
          <w:rFonts w:ascii="Arial" w:hAnsi="Arial" w:cs="Arial"/>
          <w:lang w:val="es-MX"/>
        </w:rPr>
      </w:pPr>
    </w:p>
    <w:p w:rsidR="00294CE6" w:rsidRPr="00294CE6" w:rsidRDefault="00294CE6" w:rsidP="00294CE6">
      <w:pPr>
        <w:jc w:val="center"/>
        <w:rPr>
          <w:rFonts w:ascii="Arial" w:hAnsi="Arial" w:cs="Arial"/>
          <w:b/>
          <w:bCs/>
          <w:lang w:val="es-ES" w:eastAsia="es-ES"/>
        </w:rPr>
      </w:pPr>
      <w:r w:rsidRPr="00294CE6">
        <w:rPr>
          <w:rFonts w:ascii="Arial" w:hAnsi="Arial" w:cs="Arial"/>
          <w:b/>
          <w:bCs/>
          <w:lang w:val="es-ES" w:eastAsia="es-ES"/>
        </w:rPr>
        <w:t>EL CONCEJO DELIBERANTE DE LA MUNICIPALIDAD DE MONTE CRISTO SANCIONA CON FUERZA DE</w:t>
      </w:r>
    </w:p>
    <w:p w:rsidR="00294CE6" w:rsidRPr="00294CE6" w:rsidRDefault="00294CE6" w:rsidP="00294CE6">
      <w:pPr>
        <w:jc w:val="center"/>
        <w:rPr>
          <w:rFonts w:ascii="Arial" w:hAnsi="Arial" w:cs="Arial"/>
          <w:b/>
          <w:bCs/>
          <w:lang w:val="es-ES" w:eastAsia="es-ES"/>
        </w:rPr>
      </w:pPr>
      <w:r w:rsidRPr="00294CE6">
        <w:rPr>
          <w:rFonts w:ascii="Arial" w:hAnsi="Arial" w:cs="Arial"/>
          <w:b/>
          <w:bCs/>
          <w:lang w:val="es-ES" w:eastAsia="es-ES"/>
        </w:rPr>
        <w:t>ORDENANZA</w:t>
      </w:r>
    </w:p>
    <w:p w:rsidR="00294CE6" w:rsidRPr="00294CE6" w:rsidRDefault="00294CE6" w:rsidP="00294CE6">
      <w:pPr>
        <w:rPr>
          <w:rFonts w:ascii="Arial" w:hAnsi="Arial" w:cs="Arial"/>
          <w:lang w:val="es-ES" w:eastAsia="es-AR"/>
        </w:rPr>
      </w:pPr>
    </w:p>
    <w:p w:rsidR="00294CE6" w:rsidRDefault="00294CE6" w:rsidP="008F479F">
      <w:pPr>
        <w:jc w:val="both"/>
        <w:rPr>
          <w:rFonts w:ascii="Arial" w:hAnsi="Arial" w:cs="Arial"/>
        </w:rPr>
      </w:pPr>
      <w:r w:rsidRPr="00294CE6">
        <w:rPr>
          <w:rFonts w:ascii="Arial" w:hAnsi="Arial" w:cs="Arial"/>
          <w:b/>
          <w:lang w:eastAsia="es-AR"/>
        </w:rPr>
        <w:t>Artículo 1°:</w:t>
      </w:r>
      <w:r w:rsidRPr="00294CE6">
        <w:rPr>
          <w:rFonts w:ascii="Arial" w:hAnsi="Arial" w:cs="Arial"/>
          <w:lang w:eastAsia="es-AR"/>
        </w:rPr>
        <w:t xml:space="preserve"> </w:t>
      </w:r>
      <w:r w:rsidRPr="00294CE6">
        <w:rPr>
          <w:rFonts w:ascii="Arial" w:hAnsi="Arial" w:cs="Arial"/>
          <w:b/>
        </w:rPr>
        <w:t>RATIFIQUESE</w:t>
      </w:r>
      <w:r w:rsidRPr="00294CE6">
        <w:rPr>
          <w:rFonts w:ascii="Arial" w:hAnsi="Arial" w:cs="Arial"/>
        </w:rPr>
        <w:t xml:space="preserve"> en todos sus términos el Decreto Nº 094/2020 de fecha 02/04/2020, el que compuesto de dos (2) fojas forma parte integrante de la presente Ordenanza como Anexo I.</w:t>
      </w:r>
    </w:p>
    <w:p w:rsidR="00294CE6" w:rsidRPr="00294CE6" w:rsidRDefault="00294CE6" w:rsidP="00294CE6">
      <w:pPr>
        <w:rPr>
          <w:rFonts w:ascii="Arial" w:hAnsi="Arial" w:cs="Arial"/>
        </w:rPr>
      </w:pPr>
    </w:p>
    <w:p w:rsidR="00294CE6" w:rsidRPr="00294CE6" w:rsidRDefault="00294CE6" w:rsidP="008F479F">
      <w:pPr>
        <w:jc w:val="both"/>
        <w:rPr>
          <w:rFonts w:ascii="Arial" w:hAnsi="Arial" w:cs="Arial"/>
          <w:lang w:eastAsia="es-AR"/>
        </w:rPr>
      </w:pPr>
      <w:r w:rsidRPr="00294CE6">
        <w:rPr>
          <w:rFonts w:ascii="Arial" w:hAnsi="Arial" w:cs="Arial"/>
          <w:b/>
          <w:lang w:eastAsia="es-AR"/>
        </w:rPr>
        <w:t>Artículo 2°:</w:t>
      </w:r>
      <w:r w:rsidRPr="00294CE6">
        <w:rPr>
          <w:rFonts w:ascii="Arial" w:hAnsi="Arial" w:cs="Arial"/>
          <w:lang w:eastAsia="es-AR"/>
        </w:rPr>
        <w:t xml:space="preserve"> </w:t>
      </w:r>
      <w:r w:rsidRPr="00294CE6">
        <w:rPr>
          <w:rFonts w:ascii="Arial" w:hAnsi="Arial" w:cs="Arial"/>
          <w:b/>
          <w:lang w:eastAsia="es-AR"/>
        </w:rPr>
        <w:t>COMUNIQUESE</w:t>
      </w:r>
      <w:r w:rsidRPr="00294CE6">
        <w:rPr>
          <w:rFonts w:ascii="Arial" w:hAnsi="Arial" w:cs="Arial"/>
          <w:lang w:eastAsia="es-AR"/>
        </w:rPr>
        <w:t xml:space="preserve">, Promúlguese, Publíquese, Dese al Registro de Ordenanza y </w:t>
      </w:r>
      <w:proofErr w:type="gramStart"/>
      <w:r w:rsidRPr="00294CE6">
        <w:rPr>
          <w:rFonts w:ascii="Arial" w:hAnsi="Arial" w:cs="Arial"/>
          <w:lang w:eastAsia="es-AR"/>
        </w:rPr>
        <w:t>Archívese.-</w:t>
      </w:r>
      <w:proofErr w:type="gramEnd"/>
    </w:p>
    <w:p w:rsidR="00294CE6" w:rsidRPr="00122C8A" w:rsidRDefault="00294CE6" w:rsidP="00294CE6">
      <w:pPr>
        <w:rPr>
          <w:rFonts w:ascii="Arial" w:hAnsi="Arial" w:cs="Arial"/>
          <w:lang w:eastAsia="es-AR"/>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294CE6" w:rsidRPr="00122C8A" w:rsidTr="00294CE6">
        <w:tc>
          <w:tcPr>
            <w:tcW w:w="1431" w:type="dxa"/>
            <w:hideMark/>
          </w:tcPr>
          <w:p w:rsidR="00294CE6" w:rsidRPr="00122C8A" w:rsidRDefault="00294CE6" w:rsidP="00294CE6">
            <w:pPr>
              <w:rPr>
                <w:rFonts w:ascii="Arial" w:hAnsi="Arial" w:cs="Arial"/>
              </w:rPr>
            </w:pPr>
            <w:r w:rsidRPr="00122C8A">
              <w:rPr>
                <w:rFonts w:ascii="Arial" w:hAnsi="Arial" w:cs="Arial"/>
              </w:rPr>
              <w:t>FIRMADA:</w:t>
            </w:r>
          </w:p>
        </w:tc>
        <w:tc>
          <w:tcPr>
            <w:tcW w:w="3856" w:type="dxa"/>
            <w:gridSpan w:val="4"/>
            <w:hideMark/>
          </w:tcPr>
          <w:p w:rsidR="00294CE6" w:rsidRPr="00122C8A" w:rsidRDefault="00294CE6" w:rsidP="00294CE6">
            <w:pPr>
              <w:rPr>
                <w:rFonts w:ascii="Arial" w:hAnsi="Arial" w:cs="Arial"/>
                <w:b/>
              </w:rPr>
            </w:pPr>
            <w:r w:rsidRPr="00122C8A">
              <w:rPr>
                <w:rFonts w:ascii="Arial" w:hAnsi="Arial" w:cs="Arial"/>
                <w:b/>
                <w:bCs/>
              </w:rPr>
              <w:t>Noelia RINERO</w:t>
            </w:r>
          </w:p>
        </w:tc>
        <w:tc>
          <w:tcPr>
            <w:tcW w:w="3287" w:type="dxa"/>
            <w:hideMark/>
          </w:tcPr>
          <w:p w:rsidR="00294CE6" w:rsidRPr="00122C8A" w:rsidRDefault="00294CE6" w:rsidP="00294CE6">
            <w:pPr>
              <w:rPr>
                <w:rFonts w:ascii="Arial" w:hAnsi="Arial" w:cs="Arial"/>
              </w:rPr>
            </w:pPr>
            <w:r w:rsidRPr="00122C8A">
              <w:rPr>
                <w:rFonts w:ascii="Arial" w:hAnsi="Arial" w:cs="Arial"/>
              </w:rPr>
              <w:t>(Presidente)</w:t>
            </w:r>
          </w:p>
        </w:tc>
      </w:tr>
      <w:tr w:rsidR="00294CE6" w:rsidRPr="00122C8A" w:rsidTr="00294CE6">
        <w:tc>
          <w:tcPr>
            <w:tcW w:w="1431" w:type="dxa"/>
          </w:tcPr>
          <w:p w:rsidR="00294CE6" w:rsidRPr="00122C8A" w:rsidRDefault="00294CE6" w:rsidP="00294CE6">
            <w:pPr>
              <w:rPr>
                <w:rFonts w:ascii="Arial" w:hAnsi="Arial" w:cs="Arial"/>
              </w:rPr>
            </w:pPr>
            <w:r w:rsidRPr="00122C8A">
              <w:rPr>
                <w:rFonts w:ascii="Arial" w:hAnsi="Arial" w:cs="Arial"/>
              </w:rPr>
              <w:t>Nº 1.253</w:t>
            </w:r>
          </w:p>
        </w:tc>
        <w:tc>
          <w:tcPr>
            <w:tcW w:w="3856" w:type="dxa"/>
            <w:gridSpan w:val="4"/>
            <w:hideMark/>
          </w:tcPr>
          <w:p w:rsidR="00294CE6" w:rsidRPr="00122C8A" w:rsidRDefault="00294CE6" w:rsidP="00294CE6">
            <w:pPr>
              <w:rPr>
                <w:rFonts w:ascii="Arial" w:hAnsi="Arial" w:cs="Arial"/>
                <w:b/>
                <w:bCs/>
              </w:rPr>
            </w:pPr>
            <w:r w:rsidRPr="00122C8A">
              <w:rPr>
                <w:rFonts w:ascii="Arial" w:hAnsi="Arial" w:cs="Arial"/>
                <w:b/>
                <w:bCs/>
              </w:rPr>
              <w:t>Luis CALVI</w:t>
            </w:r>
          </w:p>
        </w:tc>
        <w:tc>
          <w:tcPr>
            <w:tcW w:w="3287" w:type="dxa"/>
            <w:hideMark/>
          </w:tcPr>
          <w:p w:rsidR="00294CE6" w:rsidRPr="00122C8A" w:rsidRDefault="00294CE6" w:rsidP="00294CE6">
            <w:pPr>
              <w:rPr>
                <w:rFonts w:ascii="Arial" w:hAnsi="Arial" w:cs="Arial"/>
              </w:rPr>
            </w:pPr>
            <w:r w:rsidRPr="00122C8A">
              <w:rPr>
                <w:rFonts w:ascii="Arial" w:hAnsi="Arial" w:cs="Arial"/>
              </w:rPr>
              <w:t>Vicepresidente 1°</w:t>
            </w:r>
          </w:p>
        </w:tc>
      </w:tr>
      <w:tr w:rsidR="00294CE6" w:rsidRPr="00122C8A" w:rsidTr="00294CE6">
        <w:tc>
          <w:tcPr>
            <w:tcW w:w="1431" w:type="dxa"/>
          </w:tcPr>
          <w:p w:rsidR="00294CE6" w:rsidRPr="00122C8A" w:rsidRDefault="00294CE6" w:rsidP="00294CE6">
            <w:pPr>
              <w:rPr>
                <w:rFonts w:ascii="Arial" w:hAnsi="Arial" w:cs="Arial"/>
              </w:rPr>
            </w:pPr>
          </w:p>
        </w:tc>
        <w:tc>
          <w:tcPr>
            <w:tcW w:w="3856" w:type="dxa"/>
            <w:gridSpan w:val="4"/>
            <w:hideMark/>
          </w:tcPr>
          <w:p w:rsidR="00294CE6" w:rsidRPr="00122C8A" w:rsidRDefault="00294CE6" w:rsidP="00294CE6">
            <w:pPr>
              <w:rPr>
                <w:rFonts w:ascii="Arial" w:hAnsi="Arial" w:cs="Arial"/>
                <w:b/>
                <w:bCs/>
              </w:rPr>
            </w:pPr>
            <w:r w:rsidRPr="00122C8A">
              <w:rPr>
                <w:rFonts w:ascii="Arial" w:hAnsi="Arial" w:cs="Arial"/>
                <w:b/>
                <w:bCs/>
              </w:rPr>
              <w:t>Freddy E. ROSSI</w:t>
            </w:r>
          </w:p>
        </w:tc>
        <w:tc>
          <w:tcPr>
            <w:tcW w:w="3287" w:type="dxa"/>
            <w:hideMark/>
          </w:tcPr>
          <w:p w:rsidR="00294CE6" w:rsidRPr="00122C8A" w:rsidRDefault="00294CE6" w:rsidP="00294CE6">
            <w:pPr>
              <w:rPr>
                <w:rFonts w:ascii="Arial" w:hAnsi="Arial" w:cs="Arial"/>
              </w:rPr>
            </w:pPr>
            <w:r w:rsidRPr="00122C8A">
              <w:rPr>
                <w:rFonts w:ascii="Arial" w:hAnsi="Arial" w:cs="Arial"/>
              </w:rPr>
              <w:t>Vicepresidente 2°</w:t>
            </w:r>
          </w:p>
        </w:tc>
      </w:tr>
      <w:tr w:rsidR="00294CE6" w:rsidRPr="00122C8A" w:rsidTr="00294CE6">
        <w:tc>
          <w:tcPr>
            <w:tcW w:w="1431" w:type="dxa"/>
          </w:tcPr>
          <w:p w:rsidR="00294CE6" w:rsidRPr="00122C8A" w:rsidRDefault="00294CE6" w:rsidP="00294CE6">
            <w:pPr>
              <w:rPr>
                <w:rFonts w:ascii="Arial" w:hAnsi="Arial" w:cs="Arial"/>
              </w:rPr>
            </w:pPr>
            <w:r w:rsidRPr="00122C8A">
              <w:rPr>
                <w:rFonts w:ascii="Arial" w:hAnsi="Arial" w:cs="Arial"/>
              </w:rPr>
              <w:t xml:space="preserve"> </w:t>
            </w:r>
          </w:p>
        </w:tc>
        <w:tc>
          <w:tcPr>
            <w:tcW w:w="3856" w:type="dxa"/>
            <w:gridSpan w:val="4"/>
            <w:hideMark/>
          </w:tcPr>
          <w:p w:rsidR="00294CE6" w:rsidRPr="00122C8A" w:rsidRDefault="00294CE6" w:rsidP="00294CE6">
            <w:pPr>
              <w:rPr>
                <w:rFonts w:ascii="Arial" w:hAnsi="Arial" w:cs="Arial"/>
                <w:b/>
              </w:rPr>
            </w:pPr>
            <w:r w:rsidRPr="00122C8A">
              <w:rPr>
                <w:rFonts w:ascii="Arial" w:hAnsi="Arial" w:cs="Arial"/>
                <w:b/>
              </w:rPr>
              <w:t>PUCHETA María Julieta</w:t>
            </w:r>
          </w:p>
        </w:tc>
        <w:tc>
          <w:tcPr>
            <w:tcW w:w="3287" w:type="dxa"/>
            <w:hideMark/>
          </w:tcPr>
          <w:p w:rsidR="00294CE6" w:rsidRPr="00122C8A" w:rsidRDefault="00294CE6" w:rsidP="00294CE6">
            <w:pPr>
              <w:rPr>
                <w:rFonts w:ascii="Arial" w:hAnsi="Arial" w:cs="Arial"/>
              </w:rPr>
            </w:pPr>
            <w:r w:rsidRPr="00122C8A">
              <w:rPr>
                <w:rFonts w:ascii="Arial" w:hAnsi="Arial" w:cs="Arial"/>
              </w:rPr>
              <w:t>Concejal</w:t>
            </w:r>
          </w:p>
        </w:tc>
      </w:tr>
      <w:tr w:rsidR="00294CE6" w:rsidRPr="00122C8A" w:rsidTr="00294CE6">
        <w:tc>
          <w:tcPr>
            <w:tcW w:w="1431" w:type="dxa"/>
          </w:tcPr>
          <w:p w:rsidR="00294CE6" w:rsidRPr="00122C8A" w:rsidRDefault="00294CE6" w:rsidP="00294CE6">
            <w:pPr>
              <w:rPr>
                <w:rFonts w:ascii="Arial" w:hAnsi="Arial" w:cs="Arial"/>
              </w:rPr>
            </w:pPr>
          </w:p>
        </w:tc>
        <w:tc>
          <w:tcPr>
            <w:tcW w:w="3856" w:type="dxa"/>
            <w:gridSpan w:val="4"/>
            <w:hideMark/>
          </w:tcPr>
          <w:p w:rsidR="00294CE6" w:rsidRPr="00122C8A" w:rsidRDefault="00294CE6" w:rsidP="00294CE6">
            <w:pPr>
              <w:rPr>
                <w:rFonts w:ascii="Arial" w:hAnsi="Arial" w:cs="Arial"/>
                <w:b/>
                <w:bCs/>
              </w:rPr>
            </w:pPr>
            <w:r w:rsidRPr="00122C8A">
              <w:rPr>
                <w:rFonts w:ascii="Arial" w:hAnsi="Arial" w:cs="Arial"/>
                <w:b/>
                <w:bCs/>
              </w:rPr>
              <w:t>GONZALEZ GARCIA Ismael</w:t>
            </w:r>
          </w:p>
        </w:tc>
        <w:tc>
          <w:tcPr>
            <w:tcW w:w="3287" w:type="dxa"/>
            <w:hideMark/>
          </w:tcPr>
          <w:p w:rsidR="00294CE6" w:rsidRPr="00122C8A" w:rsidRDefault="00294CE6" w:rsidP="00294CE6">
            <w:pPr>
              <w:rPr>
                <w:rFonts w:ascii="Arial" w:hAnsi="Arial" w:cs="Arial"/>
              </w:rPr>
            </w:pPr>
            <w:r w:rsidRPr="00122C8A">
              <w:rPr>
                <w:rFonts w:ascii="Arial" w:hAnsi="Arial" w:cs="Arial"/>
              </w:rPr>
              <w:t>Concejal</w:t>
            </w:r>
          </w:p>
        </w:tc>
      </w:tr>
      <w:tr w:rsidR="00294CE6" w:rsidRPr="00122C8A" w:rsidTr="00294CE6">
        <w:tc>
          <w:tcPr>
            <w:tcW w:w="1431" w:type="dxa"/>
          </w:tcPr>
          <w:p w:rsidR="00294CE6" w:rsidRPr="00122C8A" w:rsidRDefault="00294CE6" w:rsidP="00294CE6">
            <w:pPr>
              <w:rPr>
                <w:rFonts w:ascii="Arial" w:hAnsi="Arial" w:cs="Arial"/>
              </w:rPr>
            </w:pPr>
          </w:p>
        </w:tc>
        <w:tc>
          <w:tcPr>
            <w:tcW w:w="3856" w:type="dxa"/>
            <w:gridSpan w:val="4"/>
            <w:hideMark/>
          </w:tcPr>
          <w:p w:rsidR="00294CE6" w:rsidRPr="00122C8A" w:rsidRDefault="00294CE6" w:rsidP="00294CE6">
            <w:pPr>
              <w:rPr>
                <w:rFonts w:ascii="Arial" w:hAnsi="Arial" w:cs="Arial"/>
                <w:b/>
                <w:bCs/>
              </w:rPr>
            </w:pPr>
            <w:r w:rsidRPr="00122C8A">
              <w:rPr>
                <w:rFonts w:ascii="Arial" w:hAnsi="Arial" w:cs="Arial"/>
                <w:b/>
                <w:bCs/>
              </w:rPr>
              <w:t xml:space="preserve">ALVAREZ Claudia Itati </w:t>
            </w:r>
          </w:p>
        </w:tc>
        <w:tc>
          <w:tcPr>
            <w:tcW w:w="3287" w:type="dxa"/>
            <w:hideMark/>
          </w:tcPr>
          <w:p w:rsidR="00294CE6" w:rsidRPr="00122C8A" w:rsidRDefault="00294CE6" w:rsidP="00294CE6">
            <w:pPr>
              <w:rPr>
                <w:rFonts w:ascii="Arial" w:hAnsi="Arial" w:cs="Arial"/>
              </w:rPr>
            </w:pPr>
            <w:r w:rsidRPr="00122C8A">
              <w:rPr>
                <w:rFonts w:ascii="Arial" w:hAnsi="Arial" w:cs="Arial"/>
              </w:rPr>
              <w:t>Concejal</w:t>
            </w:r>
          </w:p>
        </w:tc>
      </w:tr>
      <w:tr w:rsidR="00294CE6" w:rsidRPr="00122C8A" w:rsidTr="00294CE6">
        <w:tc>
          <w:tcPr>
            <w:tcW w:w="1431" w:type="dxa"/>
          </w:tcPr>
          <w:p w:rsidR="00294CE6" w:rsidRPr="00122C8A" w:rsidRDefault="00294CE6" w:rsidP="00294CE6">
            <w:pPr>
              <w:rPr>
                <w:rFonts w:ascii="Arial" w:hAnsi="Arial" w:cs="Arial"/>
              </w:rPr>
            </w:pPr>
          </w:p>
        </w:tc>
        <w:tc>
          <w:tcPr>
            <w:tcW w:w="3856" w:type="dxa"/>
            <w:gridSpan w:val="4"/>
            <w:hideMark/>
          </w:tcPr>
          <w:p w:rsidR="00294CE6" w:rsidRPr="00122C8A" w:rsidRDefault="00294CE6" w:rsidP="00294CE6">
            <w:pPr>
              <w:rPr>
                <w:rFonts w:ascii="Arial" w:hAnsi="Arial" w:cs="Arial"/>
                <w:b/>
                <w:bCs/>
              </w:rPr>
            </w:pPr>
            <w:r w:rsidRPr="00122C8A">
              <w:rPr>
                <w:rFonts w:ascii="Arial" w:hAnsi="Arial" w:cs="Arial"/>
                <w:b/>
                <w:bCs/>
              </w:rPr>
              <w:t>CELI Ariel Nasif</w:t>
            </w:r>
          </w:p>
        </w:tc>
        <w:tc>
          <w:tcPr>
            <w:tcW w:w="3287" w:type="dxa"/>
            <w:hideMark/>
          </w:tcPr>
          <w:p w:rsidR="00294CE6" w:rsidRDefault="00294CE6" w:rsidP="00294CE6">
            <w:pPr>
              <w:rPr>
                <w:rFonts w:ascii="Arial" w:hAnsi="Arial" w:cs="Arial"/>
              </w:rPr>
            </w:pPr>
            <w:r w:rsidRPr="00122C8A">
              <w:rPr>
                <w:rFonts w:ascii="Arial" w:hAnsi="Arial" w:cs="Arial"/>
              </w:rPr>
              <w:t>Concejal</w:t>
            </w:r>
          </w:p>
          <w:p w:rsidR="008F479F" w:rsidRDefault="008F479F" w:rsidP="00294CE6">
            <w:pPr>
              <w:rPr>
                <w:rFonts w:ascii="Arial" w:hAnsi="Arial" w:cs="Arial"/>
              </w:rPr>
            </w:pPr>
          </w:p>
          <w:p w:rsidR="00294CE6" w:rsidRPr="00122C8A" w:rsidRDefault="00294CE6" w:rsidP="00294CE6">
            <w:pPr>
              <w:rPr>
                <w:rFonts w:ascii="Arial" w:hAnsi="Arial" w:cs="Arial"/>
              </w:rPr>
            </w:pPr>
          </w:p>
        </w:tc>
      </w:tr>
      <w:tr w:rsidR="00294CE6" w:rsidRPr="00122C8A" w:rsidTr="00294CE6">
        <w:tc>
          <w:tcPr>
            <w:tcW w:w="3144" w:type="dxa"/>
            <w:gridSpan w:val="2"/>
            <w:hideMark/>
          </w:tcPr>
          <w:p w:rsidR="00294CE6" w:rsidRPr="00122C8A" w:rsidRDefault="00294CE6" w:rsidP="00294CE6">
            <w:pPr>
              <w:rPr>
                <w:rFonts w:ascii="Arial" w:hAnsi="Arial" w:cs="Arial"/>
              </w:rPr>
            </w:pPr>
            <w:r w:rsidRPr="00122C8A">
              <w:rPr>
                <w:rFonts w:ascii="Arial" w:hAnsi="Arial" w:cs="Arial"/>
              </w:rPr>
              <w:t xml:space="preserve">Sancionada según Acta Nº </w:t>
            </w:r>
          </w:p>
        </w:tc>
        <w:tc>
          <w:tcPr>
            <w:tcW w:w="1051" w:type="dxa"/>
            <w:hideMark/>
          </w:tcPr>
          <w:p w:rsidR="00294CE6" w:rsidRPr="00122C8A" w:rsidRDefault="00294CE6" w:rsidP="00294CE6">
            <w:pPr>
              <w:rPr>
                <w:rFonts w:ascii="Arial" w:hAnsi="Arial" w:cs="Arial"/>
                <w:b/>
                <w:bCs/>
              </w:rPr>
            </w:pPr>
            <w:r w:rsidRPr="00122C8A">
              <w:rPr>
                <w:rFonts w:ascii="Arial" w:hAnsi="Arial" w:cs="Arial"/>
                <w:b/>
                <w:bCs/>
              </w:rPr>
              <w:t>8</w:t>
            </w:r>
          </w:p>
        </w:tc>
        <w:tc>
          <w:tcPr>
            <w:tcW w:w="1069" w:type="dxa"/>
            <w:hideMark/>
          </w:tcPr>
          <w:p w:rsidR="00294CE6" w:rsidRPr="00122C8A" w:rsidRDefault="00294CE6" w:rsidP="00294CE6">
            <w:pPr>
              <w:rPr>
                <w:rFonts w:ascii="Arial" w:hAnsi="Arial" w:cs="Arial"/>
              </w:rPr>
            </w:pPr>
            <w:r w:rsidRPr="00122C8A">
              <w:rPr>
                <w:rFonts w:ascii="Arial" w:hAnsi="Arial" w:cs="Arial"/>
              </w:rPr>
              <w:t>Fecha:</w:t>
            </w:r>
          </w:p>
        </w:tc>
        <w:tc>
          <w:tcPr>
            <w:tcW w:w="3310" w:type="dxa"/>
            <w:gridSpan w:val="2"/>
            <w:hideMark/>
          </w:tcPr>
          <w:p w:rsidR="00294CE6" w:rsidRPr="00122C8A" w:rsidRDefault="00294CE6" w:rsidP="00294CE6">
            <w:pPr>
              <w:rPr>
                <w:rFonts w:ascii="Arial" w:hAnsi="Arial" w:cs="Arial"/>
                <w:b/>
                <w:bCs/>
              </w:rPr>
            </w:pPr>
            <w:r w:rsidRPr="00122C8A">
              <w:rPr>
                <w:rFonts w:ascii="Arial" w:hAnsi="Arial" w:cs="Arial"/>
                <w:b/>
                <w:bCs/>
              </w:rPr>
              <w:t>10/04/2020</w:t>
            </w:r>
          </w:p>
        </w:tc>
      </w:tr>
      <w:tr w:rsidR="00294CE6" w:rsidRPr="00122C8A" w:rsidTr="00294CE6">
        <w:tc>
          <w:tcPr>
            <w:tcW w:w="3144" w:type="dxa"/>
            <w:gridSpan w:val="2"/>
          </w:tcPr>
          <w:p w:rsidR="00294CE6" w:rsidRPr="00122C8A" w:rsidRDefault="00294CE6" w:rsidP="00294CE6">
            <w:pPr>
              <w:rPr>
                <w:rFonts w:ascii="Arial" w:hAnsi="Arial" w:cs="Arial"/>
              </w:rPr>
            </w:pPr>
          </w:p>
        </w:tc>
        <w:tc>
          <w:tcPr>
            <w:tcW w:w="1051" w:type="dxa"/>
          </w:tcPr>
          <w:p w:rsidR="00294CE6" w:rsidRPr="00122C8A" w:rsidRDefault="00294CE6" w:rsidP="00294CE6">
            <w:pPr>
              <w:rPr>
                <w:rFonts w:ascii="Arial" w:hAnsi="Arial" w:cs="Arial"/>
                <w:b/>
                <w:bCs/>
              </w:rPr>
            </w:pPr>
          </w:p>
        </w:tc>
        <w:tc>
          <w:tcPr>
            <w:tcW w:w="1069" w:type="dxa"/>
          </w:tcPr>
          <w:p w:rsidR="00294CE6" w:rsidRPr="00122C8A" w:rsidRDefault="00294CE6" w:rsidP="00294CE6">
            <w:pPr>
              <w:rPr>
                <w:rFonts w:ascii="Arial" w:hAnsi="Arial" w:cs="Arial"/>
              </w:rPr>
            </w:pPr>
          </w:p>
        </w:tc>
        <w:tc>
          <w:tcPr>
            <w:tcW w:w="3310" w:type="dxa"/>
            <w:gridSpan w:val="2"/>
          </w:tcPr>
          <w:p w:rsidR="00294CE6" w:rsidRPr="00122C8A" w:rsidRDefault="00294CE6" w:rsidP="00294CE6">
            <w:pPr>
              <w:rPr>
                <w:rFonts w:ascii="Arial" w:hAnsi="Arial" w:cs="Arial"/>
                <w:b/>
                <w:bCs/>
              </w:rPr>
            </w:pPr>
          </w:p>
        </w:tc>
      </w:tr>
      <w:tr w:rsidR="00294CE6" w:rsidRPr="00122C8A" w:rsidTr="00294CE6">
        <w:tc>
          <w:tcPr>
            <w:tcW w:w="3144" w:type="dxa"/>
            <w:gridSpan w:val="2"/>
            <w:hideMark/>
          </w:tcPr>
          <w:p w:rsidR="00294CE6" w:rsidRPr="00122C8A" w:rsidRDefault="00294CE6" w:rsidP="00294CE6">
            <w:pPr>
              <w:rPr>
                <w:rFonts w:ascii="Arial" w:hAnsi="Arial" w:cs="Arial"/>
              </w:rPr>
            </w:pPr>
            <w:r w:rsidRPr="00122C8A">
              <w:rPr>
                <w:rFonts w:ascii="Arial" w:hAnsi="Arial" w:cs="Arial"/>
              </w:rPr>
              <w:t>Promulgada por Decreto Nº</w:t>
            </w:r>
          </w:p>
        </w:tc>
        <w:tc>
          <w:tcPr>
            <w:tcW w:w="1051" w:type="dxa"/>
            <w:hideMark/>
          </w:tcPr>
          <w:p w:rsidR="00294CE6" w:rsidRPr="00122C8A" w:rsidRDefault="00294CE6" w:rsidP="00294CE6">
            <w:pPr>
              <w:rPr>
                <w:rFonts w:ascii="Arial" w:hAnsi="Arial" w:cs="Arial"/>
                <w:b/>
                <w:bCs/>
              </w:rPr>
            </w:pPr>
            <w:r w:rsidRPr="00122C8A">
              <w:rPr>
                <w:rFonts w:ascii="Arial" w:hAnsi="Arial" w:cs="Arial"/>
                <w:b/>
                <w:bCs/>
              </w:rPr>
              <w:t>102</w:t>
            </w:r>
          </w:p>
        </w:tc>
        <w:tc>
          <w:tcPr>
            <w:tcW w:w="1069" w:type="dxa"/>
            <w:hideMark/>
          </w:tcPr>
          <w:p w:rsidR="00294CE6" w:rsidRPr="00122C8A" w:rsidRDefault="00294CE6" w:rsidP="00294CE6">
            <w:pPr>
              <w:rPr>
                <w:rFonts w:ascii="Arial" w:hAnsi="Arial" w:cs="Arial"/>
              </w:rPr>
            </w:pPr>
            <w:r w:rsidRPr="00122C8A">
              <w:rPr>
                <w:rFonts w:ascii="Arial" w:hAnsi="Arial" w:cs="Arial"/>
              </w:rPr>
              <w:t>Fecha:</w:t>
            </w:r>
          </w:p>
        </w:tc>
        <w:tc>
          <w:tcPr>
            <w:tcW w:w="3310" w:type="dxa"/>
            <w:gridSpan w:val="2"/>
            <w:hideMark/>
          </w:tcPr>
          <w:p w:rsidR="00294CE6" w:rsidRPr="00122C8A" w:rsidRDefault="00294CE6" w:rsidP="00294CE6">
            <w:pPr>
              <w:rPr>
                <w:rFonts w:ascii="Arial" w:hAnsi="Arial" w:cs="Arial"/>
                <w:b/>
                <w:bCs/>
              </w:rPr>
            </w:pPr>
            <w:r w:rsidRPr="00122C8A">
              <w:rPr>
                <w:rFonts w:ascii="Arial" w:hAnsi="Arial" w:cs="Arial"/>
                <w:b/>
                <w:bCs/>
              </w:rPr>
              <w:t>09/04/2020</w:t>
            </w:r>
          </w:p>
        </w:tc>
      </w:tr>
    </w:tbl>
    <w:p w:rsidR="008F479F" w:rsidRDefault="008F479F" w:rsidP="000F6CBA">
      <w:pPr>
        <w:rPr>
          <w:lang w:val="es-ES_tradnl" w:eastAsia="en-US"/>
        </w:rPr>
      </w:pPr>
    </w:p>
    <w:p w:rsidR="00294CE6" w:rsidRDefault="00294CE6" w:rsidP="000F6CBA">
      <w:pPr>
        <w:rPr>
          <w:lang w:val="es-ES_tradnl" w:eastAsia="en-US"/>
        </w:rPr>
      </w:pPr>
    </w:p>
    <w:p w:rsidR="00D45C56" w:rsidRPr="00294CE6" w:rsidRDefault="00D45C56" w:rsidP="00D45C56">
      <w:pPr>
        <w:pStyle w:val="Ttulo2"/>
        <w:rPr>
          <w:rFonts w:ascii="Arial" w:hAnsi="Arial" w:cs="Arial"/>
          <w:b/>
          <w:color w:val="279E94"/>
          <w:szCs w:val="24"/>
          <w:lang w:val="es-ES_tradnl"/>
        </w:rPr>
      </w:pPr>
      <w:bookmarkStart w:id="46" w:name="_Toc106871672"/>
      <w:proofErr w:type="gramStart"/>
      <w:r w:rsidRPr="00247104">
        <w:rPr>
          <w:rFonts w:ascii="Arial" w:hAnsi="Arial" w:cs="Arial"/>
          <w:b/>
          <w:color w:val="279E94"/>
          <w:szCs w:val="24"/>
          <w:lang w:val="es-ES_tradnl"/>
        </w:rPr>
        <w:t>Ordenanza Nº</w:t>
      </w:r>
      <w:proofErr w:type="gramEnd"/>
      <w:r w:rsidRPr="00247104">
        <w:rPr>
          <w:rFonts w:ascii="Arial" w:hAnsi="Arial" w:cs="Arial"/>
          <w:b/>
          <w:color w:val="279E94"/>
          <w:szCs w:val="24"/>
          <w:lang w:val="es-ES_tradnl"/>
        </w:rPr>
        <w:t xml:space="preserve"> </w:t>
      </w:r>
      <w:r>
        <w:rPr>
          <w:rFonts w:ascii="Arial" w:hAnsi="Arial" w:cs="Arial"/>
          <w:b/>
          <w:color w:val="279E94"/>
          <w:szCs w:val="24"/>
          <w:lang w:val="es-ES_tradnl"/>
        </w:rPr>
        <w:t>1254</w:t>
      </w:r>
      <w:r w:rsidRPr="00247104">
        <w:rPr>
          <w:rFonts w:ascii="Arial" w:hAnsi="Arial" w:cs="Arial"/>
          <w:b/>
          <w:color w:val="279E94"/>
          <w:szCs w:val="24"/>
          <w:lang w:val="es-ES_tradnl"/>
        </w:rPr>
        <w:t>/20</w:t>
      </w:r>
      <w:r>
        <w:rPr>
          <w:rFonts w:ascii="Arial" w:hAnsi="Arial" w:cs="Arial"/>
          <w:b/>
          <w:color w:val="279E94"/>
          <w:szCs w:val="24"/>
          <w:lang w:val="es-ES_tradnl"/>
        </w:rPr>
        <w:t>20</w:t>
      </w:r>
      <w:bookmarkEnd w:id="46"/>
    </w:p>
    <w:p w:rsidR="00EF10DD" w:rsidRDefault="00EF10DD" w:rsidP="00EF10D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w:t>
      </w:r>
      <w:proofErr w:type="gramStart"/>
      <w:r w:rsidRPr="00122C8A">
        <w:rPr>
          <w:rFonts w:ascii="Arial" w:hAnsi="Arial" w:cs="Arial"/>
          <w:lang w:val="es-MX"/>
        </w:rPr>
        <w:t>Cristo,  0</w:t>
      </w:r>
      <w:r>
        <w:rPr>
          <w:rFonts w:ascii="Arial" w:hAnsi="Arial" w:cs="Arial"/>
          <w:lang w:val="es-MX"/>
        </w:rPr>
        <w:t>9</w:t>
      </w:r>
      <w:proofErr w:type="gramEnd"/>
      <w:r w:rsidRPr="00122C8A">
        <w:rPr>
          <w:rFonts w:ascii="Arial" w:hAnsi="Arial" w:cs="Arial"/>
          <w:lang w:val="es-MX"/>
        </w:rPr>
        <w:t xml:space="preserve"> de Abril de 2020.-</w:t>
      </w:r>
    </w:p>
    <w:p w:rsidR="00EF10DD" w:rsidRPr="00122C8A" w:rsidRDefault="00EF10DD" w:rsidP="00EF10DD">
      <w:pPr>
        <w:jc w:val="right"/>
        <w:rPr>
          <w:rFonts w:ascii="Arial" w:hAnsi="Arial" w:cs="Arial"/>
          <w:lang w:val="es-MX"/>
        </w:rPr>
      </w:pPr>
      <w:r>
        <w:rPr>
          <w:rFonts w:ascii="Arial" w:hAnsi="Arial" w:cs="Arial"/>
          <w:lang w:val="es-MX"/>
        </w:rPr>
        <w:t xml:space="preserve">Publicada: 09 de abril de 2020. Boletín Oficial </w:t>
      </w:r>
    </w:p>
    <w:p w:rsidR="00EF10DD" w:rsidRDefault="00EF10DD" w:rsidP="00294CE6">
      <w:pPr>
        <w:jc w:val="center"/>
        <w:rPr>
          <w:rFonts w:ascii="Arial" w:hAnsi="Arial" w:cs="Arial"/>
          <w:b/>
          <w:bCs/>
          <w:lang w:val="es-ES" w:eastAsia="es-ES"/>
        </w:rPr>
      </w:pPr>
    </w:p>
    <w:p w:rsidR="00294CE6" w:rsidRPr="00294CE6" w:rsidRDefault="00294CE6" w:rsidP="00294CE6">
      <w:pPr>
        <w:jc w:val="center"/>
        <w:rPr>
          <w:rFonts w:ascii="Arial" w:hAnsi="Arial" w:cs="Arial"/>
          <w:b/>
          <w:bCs/>
          <w:lang w:val="es-ES" w:eastAsia="es-ES"/>
        </w:rPr>
      </w:pPr>
      <w:r w:rsidRPr="00294CE6">
        <w:rPr>
          <w:rFonts w:ascii="Arial" w:hAnsi="Arial" w:cs="Arial"/>
          <w:b/>
          <w:bCs/>
          <w:lang w:val="es-ES" w:eastAsia="es-ES"/>
        </w:rPr>
        <w:t>EL CONCEJO DELIBERANTE DE LA MUNICIPALIDAD DE MONTE CRISTO SANCIONA CON FUERZA DE</w:t>
      </w:r>
    </w:p>
    <w:p w:rsidR="00294CE6" w:rsidRPr="00294CE6" w:rsidRDefault="00294CE6" w:rsidP="00294CE6">
      <w:pPr>
        <w:jc w:val="center"/>
        <w:rPr>
          <w:rFonts w:ascii="Arial" w:hAnsi="Arial" w:cs="Arial"/>
          <w:b/>
          <w:bCs/>
          <w:lang w:val="es-ES" w:eastAsia="es-ES"/>
        </w:rPr>
      </w:pPr>
      <w:r w:rsidRPr="00294CE6">
        <w:rPr>
          <w:rFonts w:ascii="Arial" w:hAnsi="Arial" w:cs="Arial"/>
          <w:b/>
          <w:bCs/>
          <w:lang w:val="es-ES" w:eastAsia="es-ES"/>
        </w:rPr>
        <w:t>ORDENANZA</w:t>
      </w:r>
    </w:p>
    <w:p w:rsidR="00294CE6" w:rsidRPr="004300A7" w:rsidRDefault="00294CE6" w:rsidP="008F479F">
      <w:pPr>
        <w:jc w:val="both"/>
        <w:rPr>
          <w:rFonts w:ascii="Arial" w:hAnsi="Arial" w:cs="Arial"/>
          <w:lang w:val="es-ES" w:eastAsia="es-ES"/>
        </w:rPr>
      </w:pPr>
    </w:p>
    <w:p w:rsidR="00294CE6" w:rsidRPr="004300A7" w:rsidRDefault="00294CE6" w:rsidP="008F479F">
      <w:pPr>
        <w:jc w:val="both"/>
        <w:rPr>
          <w:rFonts w:ascii="Arial" w:hAnsi="Arial" w:cs="Arial"/>
          <w:spacing w:val="-3"/>
          <w:lang w:val="es-ES_tradnl"/>
        </w:rPr>
      </w:pPr>
      <w:r w:rsidRPr="00294CE6">
        <w:rPr>
          <w:rFonts w:ascii="Arial" w:hAnsi="Arial" w:cs="Arial"/>
          <w:b/>
          <w:lang w:val="es-ES" w:eastAsia="es-ES"/>
        </w:rPr>
        <w:t>Artículo 1°: DISPONGASE</w:t>
      </w:r>
      <w:r w:rsidRPr="004300A7">
        <w:rPr>
          <w:rFonts w:ascii="Arial" w:hAnsi="Arial" w:cs="Arial"/>
          <w:lang w:val="es-ES" w:eastAsia="es-ES"/>
        </w:rPr>
        <w:t xml:space="preserve"> una disminución del veinte por ciento (20%) en los sueldos netos del mes de abril del corriente año de la Intendente Municipal, Secretarios del Departamento Ejecutivo Municipal, Concejales y miembros del Tribunal de Cuentas Municipal</w:t>
      </w:r>
      <w:r w:rsidRPr="004300A7">
        <w:rPr>
          <w:rFonts w:ascii="Arial" w:hAnsi="Arial" w:cs="Arial"/>
          <w:spacing w:val="-3"/>
          <w:lang w:val="es-ES_tradnl"/>
        </w:rPr>
        <w:t xml:space="preserve">. </w:t>
      </w:r>
    </w:p>
    <w:p w:rsidR="00294CE6" w:rsidRPr="004300A7" w:rsidRDefault="00294CE6" w:rsidP="00294CE6">
      <w:pPr>
        <w:rPr>
          <w:rFonts w:ascii="Arial" w:hAnsi="Arial" w:cs="Arial"/>
          <w:spacing w:val="-3"/>
          <w:lang w:val="es-ES_tradnl"/>
        </w:rPr>
      </w:pPr>
    </w:p>
    <w:p w:rsidR="00294CE6" w:rsidRPr="004300A7" w:rsidRDefault="00294CE6" w:rsidP="008F479F">
      <w:pPr>
        <w:jc w:val="both"/>
        <w:rPr>
          <w:rFonts w:ascii="Arial" w:hAnsi="Arial" w:cs="Arial"/>
          <w:spacing w:val="-3"/>
          <w:lang w:val="es-ES_tradnl"/>
        </w:rPr>
      </w:pPr>
      <w:r w:rsidRPr="00294CE6">
        <w:rPr>
          <w:rFonts w:ascii="Arial" w:hAnsi="Arial" w:cs="Arial"/>
          <w:b/>
          <w:lang w:val="es-ES" w:eastAsia="es-ES"/>
        </w:rPr>
        <w:t xml:space="preserve">Artículo 2°: </w:t>
      </w:r>
      <w:r w:rsidRPr="00294CE6">
        <w:rPr>
          <w:rFonts w:ascii="Arial" w:hAnsi="Arial" w:cs="Arial"/>
          <w:b/>
        </w:rPr>
        <w:t>Rectifíquense</w:t>
      </w:r>
      <w:r w:rsidRPr="004300A7">
        <w:rPr>
          <w:rFonts w:ascii="Arial" w:hAnsi="Arial" w:cs="Arial"/>
        </w:rPr>
        <w:t xml:space="preserve"> el cálculo de recursos y el presupuesto de gastos vigentes conforme al siguiente detalle:</w:t>
      </w:r>
    </w:p>
    <w:p w:rsidR="00294CE6" w:rsidRPr="004300A7" w:rsidRDefault="00294CE6" w:rsidP="00294CE6">
      <w:pPr>
        <w:rPr>
          <w:rFonts w:ascii="Arial" w:hAnsi="Arial" w:cs="Arial"/>
        </w:rPr>
      </w:pPr>
    </w:p>
    <w:p w:rsidR="00294CE6" w:rsidRPr="00294CE6" w:rsidRDefault="00294CE6" w:rsidP="00294CE6">
      <w:pPr>
        <w:jc w:val="center"/>
        <w:rPr>
          <w:rFonts w:ascii="Arial" w:hAnsi="Arial" w:cs="Arial"/>
          <w:b/>
          <w:i/>
        </w:rPr>
      </w:pPr>
      <w:r w:rsidRPr="00294CE6">
        <w:rPr>
          <w:rFonts w:ascii="Arial" w:hAnsi="Arial" w:cs="Arial"/>
          <w:b/>
          <w:i/>
        </w:rPr>
        <w:t>CALCULO DE RECURSOS</w:t>
      </w:r>
    </w:p>
    <w:tbl>
      <w:tblPr>
        <w:tblW w:w="10348" w:type="dxa"/>
        <w:jc w:val="center"/>
        <w:tblLayout w:type="fixed"/>
        <w:tblCellMar>
          <w:left w:w="70" w:type="dxa"/>
          <w:right w:w="70" w:type="dxa"/>
        </w:tblCellMar>
        <w:tblLook w:val="04A0" w:firstRow="1" w:lastRow="0" w:firstColumn="1" w:lastColumn="0" w:noHBand="0" w:noVBand="1"/>
      </w:tblPr>
      <w:tblGrid>
        <w:gridCol w:w="1702"/>
        <w:gridCol w:w="4394"/>
        <w:gridCol w:w="1276"/>
        <w:gridCol w:w="1559"/>
        <w:gridCol w:w="1417"/>
      </w:tblGrid>
      <w:tr w:rsidR="00294CE6" w:rsidRPr="004300A7" w:rsidTr="00294CE6">
        <w:trPr>
          <w:trHeight w:val="438"/>
          <w:jc w:val="center"/>
        </w:trPr>
        <w:tc>
          <w:tcPr>
            <w:tcW w:w="17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Código</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Partidas que se incrementan: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Presupuesto Vigente</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 xml:space="preserve"> Incremento</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Presupuesto Rectificado</w:t>
            </w:r>
          </w:p>
        </w:tc>
      </w:tr>
      <w:tr w:rsidR="00294CE6" w:rsidRPr="004300A7" w:rsidTr="00294CE6">
        <w:trPr>
          <w:trHeight w:val="438"/>
          <w:jc w:val="center"/>
        </w:trPr>
        <w:tc>
          <w:tcPr>
            <w:tcW w:w="1702"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c>
          <w:tcPr>
            <w:tcW w:w="4394"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r>
      <w:tr w:rsidR="00294CE6" w:rsidRPr="004300A7" w:rsidTr="00294CE6">
        <w:trPr>
          <w:trHeight w:val="315"/>
          <w:jc w:val="center"/>
        </w:trPr>
        <w:tc>
          <w:tcPr>
            <w:tcW w:w="1702" w:type="dxa"/>
            <w:tcBorders>
              <w:top w:val="nil"/>
              <w:left w:val="single" w:sz="8" w:space="0" w:color="auto"/>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r w:rsidRPr="00294CE6">
              <w:rPr>
                <w:rFonts w:ascii="Arial" w:hAnsi="Arial" w:cs="Arial"/>
                <w:color w:val="000000"/>
                <w:sz w:val="20"/>
                <w:szCs w:val="20"/>
                <w:lang w:eastAsia="es-AR"/>
              </w:rPr>
              <w:t>1.1.1.23</w:t>
            </w:r>
          </w:p>
        </w:tc>
        <w:tc>
          <w:tcPr>
            <w:tcW w:w="4394" w:type="dxa"/>
            <w:tcBorders>
              <w:top w:val="nil"/>
              <w:left w:val="nil"/>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r w:rsidRPr="00294CE6">
              <w:rPr>
                <w:rFonts w:ascii="Arial" w:hAnsi="Arial" w:cs="Arial"/>
                <w:color w:val="000000"/>
                <w:sz w:val="20"/>
                <w:szCs w:val="20"/>
                <w:lang w:eastAsia="es-AR"/>
              </w:rPr>
              <w:t>EMERGENCIA COVID 19 RECAUDACIONES / APORTES – (NUEVA)</w:t>
            </w:r>
          </w:p>
        </w:tc>
        <w:tc>
          <w:tcPr>
            <w:tcW w:w="1276" w:type="dxa"/>
            <w:tcBorders>
              <w:top w:val="nil"/>
              <w:left w:val="nil"/>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r w:rsidRPr="00294CE6">
              <w:rPr>
                <w:rFonts w:ascii="Arial" w:hAnsi="Arial" w:cs="Arial"/>
                <w:color w:val="000000"/>
                <w:sz w:val="20"/>
                <w:szCs w:val="20"/>
                <w:lang w:eastAsia="es-AR"/>
              </w:rPr>
              <w:t>-</w:t>
            </w:r>
          </w:p>
        </w:tc>
        <w:tc>
          <w:tcPr>
            <w:tcW w:w="1559" w:type="dxa"/>
            <w:tcBorders>
              <w:top w:val="nil"/>
              <w:left w:val="nil"/>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r w:rsidRPr="00294CE6">
              <w:rPr>
                <w:rFonts w:ascii="Arial" w:hAnsi="Arial" w:cs="Arial"/>
                <w:color w:val="000000"/>
                <w:sz w:val="20"/>
                <w:szCs w:val="20"/>
                <w:lang w:eastAsia="es-AR"/>
              </w:rPr>
              <w:t>500.000,00</w:t>
            </w:r>
          </w:p>
        </w:tc>
        <w:tc>
          <w:tcPr>
            <w:tcW w:w="1417" w:type="dxa"/>
            <w:tcBorders>
              <w:top w:val="nil"/>
              <w:left w:val="nil"/>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r w:rsidRPr="00294CE6">
              <w:rPr>
                <w:rFonts w:ascii="Arial" w:hAnsi="Arial" w:cs="Arial"/>
                <w:color w:val="000000"/>
                <w:sz w:val="20"/>
                <w:szCs w:val="20"/>
                <w:lang w:eastAsia="es-AR"/>
              </w:rPr>
              <w:t>500.000,00</w:t>
            </w:r>
          </w:p>
        </w:tc>
      </w:tr>
      <w:tr w:rsidR="00294CE6" w:rsidRPr="00294CE6" w:rsidTr="00294CE6">
        <w:trPr>
          <w:trHeight w:val="315"/>
          <w:jc w:val="center"/>
        </w:trPr>
        <w:tc>
          <w:tcPr>
            <w:tcW w:w="1702" w:type="dxa"/>
            <w:tcBorders>
              <w:top w:val="nil"/>
              <w:left w:val="nil"/>
              <w:bottom w:val="nil"/>
              <w:right w:val="nil"/>
            </w:tcBorders>
            <w:shd w:val="clear" w:color="auto" w:fill="auto"/>
            <w:noWrap/>
            <w:vAlign w:val="center"/>
          </w:tcPr>
          <w:p w:rsidR="00294CE6" w:rsidRPr="00294CE6" w:rsidRDefault="00294CE6" w:rsidP="00294CE6">
            <w:pPr>
              <w:rPr>
                <w:rFonts w:ascii="Arial" w:hAnsi="Arial" w:cs="Arial"/>
                <w:color w:val="000000"/>
                <w:sz w:val="22"/>
                <w:szCs w:val="22"/>
                <w:lang w:eastAsia="es-AR"/>
              </w:rPr>
            </w:pPr>
          </w:p>
        </w:tc>
        <w:tc>
          <w:tcPr>
            <w:tcW w:w="4394" w:type="dxa"/>
            <w:tcBorders>
              <w:top w:val="nil"/>
              <w:left w:val="nil"/>
              <w:bottom w:val="nil"/>
              <w:right w:val="nil"/>
            </w:tcBorders>
            <w:shd w:val="clear" w:color="auto" w:fill="auto"/>
            <w:noWrap/>
            <w:vAlign w:val="center"/>
          </w:tcPr>
          <w:p w:rsidR="00294CE6" w:rsidRPr="00294CE6" w:rsidRDefault="00294CE6" w:rsidP="00294CE6">
            <w:pPr>
              <w:rPr>
                <w:rFonts w:ascii="Arial" w:hAnsi="Arial" w:cs="Arial"/>
                <w:bCs/>
                <w:color w:val="000000"/>
                <w:sz w:val="22"/>
                <w:szCs w:val="22"/>
                <w:lang w:eastAsia="es-AR"/>
              </w:rPr>
            </w:pPr>
            <w:r w:rsidRPr="00294CE6">
              <w:rPr>
                <w:rFonts w:ascii="Arial" w:hAnsi="Arial" w:cs="Arial"/>
                <w:bCs/>
                <w:color w:val="000000"/>
                <w:sz w:val="22"/>
                <w:szCs w:val="22"/>
                <w:lang w:eastAsia="es-AR"/>
              </w:rPr>
              <w:t>TOTAL DE INCREMENTOS</w:t>
            </w:r>
          </w:p>
        </w:tc>
        <w:tc>
          <w:tcPr>
            <w:tcW w:w="1276" w:type="dxa"/>
            <w:tcBorders>
              <w:top w:val="nil"/>
              <w:left w:val="nil"/>
              <w:bottom w:val="nil"/>
              <w:right w:val="nil"/>
            </w:tcBorders>
            <w:shd w:val="clear" w:color="auto" w:fill="auto"/>
            <w:noWrap/>
            <w:vAlign w:val="center"/>
          </w:tcPr>
          <w:p w:rsidR="00294CE6" w:rsidRPr="00294CE6" w:rsidRDefault="00294CE6" w:rsidP="00294CE6">
            <w:pPr>
              <w:rPr>
                <w:rFonts w:ascii="Arial" w:hAnsi="Arial" w:cs="Arial"/>
                <w:color w:val="000000"/>
                <w:sz w:val="22"/>
                <w:szCs w:val="22"/>
                <w:lang w:eastAsia="es-AR"/>
              </w:rPr>
            </w:pPr>
          </w:p>
        </w:tc>
        <w:tc>
          <w:tcPr>
            <w:tcW w:w="1559" w:type="dxa"/>
            <w:tcBorders>
              <w:top w:val="nil"/>
              <w:left w:val="nil"/>
              <w:bottom w:val="double" w:sz="6" w:space="0" w:color="auto"/>
              <w:right w:val="nil"/>
            </w:tcBorders>
            <w:shd w:val="clear" w:color="auto" w:fill="auto"/>
            <w:noWrap/>
            <w:vAlign w:val="center"/>
          </w:tcPr>
          <w:p w:rsidR="00294CE6" w:rsidRPr="00294CE6" w:rsidRDefault="00294CE6" w:rsidP="00294CE6">
            <w:pPr>
              <w:rPr>
                <w:rFonts w:ascii="Arial" w:hAnsi="Arial" w:cs="Arial"/>
                <w:bCs/>
                <w:color w:val="000000"/>
                <w:sz w:val="22"/>
                <w:szCs w:val="22"/>
                <w:lang w:eastAsia="es-AR"/>
              </w:rPr>
            </w:pPr>
            <w:r w:rsidRPr="00294CE6">
              <w:rPr>
                <w:rFonts w:ascii="Arial" w:hAnsi="Arial" w:cs="Arial"/>
                <w:bCs/>
                <w:color w:val="000000"/>
                <w:sz w:val="22"/>
                <w:szCs w:val="22"/>
                <w:lang w:eastAsia="es-AR"/>
              </w:rPr>
              <w:t>500.000,00</w:t>
            </w:r>
          </w:p>
        </w:tc>
        <w:tc>
          <w:tcPr>
            <w:tcW w:w="1417" w:type="dxa"/>
            <w:tcBorders>
              <w:top w:val="nil"/>
              <w:left w:val="nil"/>
              <w:bottom w:val="nil"/>
              <w:right w:val="nil"/>
            </w:tcBorders>
            <w:shd w:val="clear" w:color="auto" w:fill="auto"/>
            <w:noWrap/>
            <w:vAlign w:val="center"/>
          </w:tcPr>
          <w:p w:rsidR="00294CE6" w:rsidRPr="00294CE6" w:rsidRDefault="00294CE6" w:rsidP="00294CE6">
            <w:pPr>
              <w:rPr>
                <w:rFonts w:ascii="Arial" w:hAnsi="Arial" w:cs="Arial"/>
                <w:color w:val="000000"/>
                <w:sz w:val="22"/>
                <w:szCs w:val="22"/>
                <w:lang w:eastAsia="es-AR"/>
              </w:rPr>
            </w:pPr>
          </w:p>
        </w:tc>
      </w:tr>
    </w:tbl>
    <w:p w:rsidR="00294CE6" w:rsidRDefault="00294CE6" w:rsidP="00294CE6">
      <w:pPr>
        <w:rPr>
          <w:rFonts w:ascii="Arial" w:hAnsi="Arial" w:cs="Arial"/>
          <w:sz w:val="22"/>
          <w:szCs w:val="22"/>
        </w:rPr>
      </w:pPr>
    </w:p>
    <w:p w:rsidR="00294CE6" w:rsidRPr="00294CE6" w:rsidRDefault="00294CE6" w:rsidP="00294CE6">
      <w:pPr>
        <w:rPr>
          <w:rFonts w:ascii="Arial" w:hAnsi="Arial" w:cs="Arial"/>
          <w:sz w:val="22"/>
          <w:szCs w:val="22"/>
        </w:rPr>
      </w:pPr>
    </w:p>
    <w:p w:rsidR="00294CE6" w:rsidRPr="00294CE6" w:rsidRDefault="00294CE6" w:rsidP="00294CE6">
      <w:pPr>
        <w:jc w:val="center"/>
        <w:rPr>
          <w:rFonts w:ascii="Arial" w:hAnsi="Arial" w:cs="Arial"/>
          <w:b/>
          <w:i/>
        </w:rPr>
      </w:pPr>
      <w:r w:rsidRPr="00294CE6">
        <w:rPr>
          <w:rFonts w:ascii="Arial" w:hAnsi="Arial" w:cs="Arial"/>
          <w:b/>
          <w:i/>
        </w:rPr>
        <w:t>PRESUPUESTO DE GASTOS</w:t>
      </w:r>
    </w:p>
    <w:tbl>
      <w:tblPr>
        <w:tblW w:w="10348" w:type="dxa"/>
        <w:jc w:val="center"/>
        <w:tblCellMar>
          <w:left w:w="70" w:type="dxa"/>
          <w:right w:w="70" w:type="dxa"/>
        </w:tblCellMar>
        <w:tblLook w:val="04A0" w:firstRow="1" w:lastRow="0" w:firstColumn="1" w:lastColumn="0" w:noHBand="0" w:noVBand="1"/>
      </w:tblPr>
      <w:tblGrid>
        <w:gridCol w:w="1702"/>
        <w:gridCol w:w="4394"/>
        <w:gridCol w:w="1276"/>
        <w:gridCol w:w="1559"/>
        <w:gridCol w:w="1417"/>
      </w:tblGrid>
      <w:tr w:rsidR="00294CE6" w:rsidRPr="00294CE6" w:rsidTr="00294CE6">
        <w:trPr>
          <w:trHeight w:val="517"/>
          <w:jc w:val="center"/>
        </w:trPr>
        <w:tc>
          <w:tcPr>
            <w:tcW w:w="17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Código</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Partidas que se incrementan: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Presupuesto Vigente</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 xml:space="preserve"> Incremento </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Presupuesto Rectificado</w:t>
            </w:r>
          </w:p>
        </w:tc>
      </w:tr>
      <w:tr w:rsidR="00294CE6" w:rsidRPr="00294CE6" w:rsidTr="00294CE6">
        <w:trPr>
          <w:trHeight w:val="517"/>
          <w:jc w:val="center"/>
        </w:trPr>
        <w:tc>
          <w:tcPr>
            <w:tcW w:w="1702"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c>
          <w:tcPr>
            <w:tcW w:w="4394"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294CE6" w:rsidRPr="00294CE6" w:rsidRDefault="00294CE6" w:rsidP="00294CE6">
            <w:pPr>
              <w:rPr>
                <w:rFonts w:ascii="Arial" w:hAnsi="Arial" w:cs="Arial"/>
                <w:bCs/>
                <w:color w:val="000000"/>
                <w:sz w:val="20"/>
                <w:szCs w:val="20"/>
                <w:lang w:eastAsia="es-AR"/>
              </w:rPr>
            </w:pPr>
          </w:p>
        </w:tc>
      </w:tr>
      <w:tr w:rsidR="00294CE6" w:rsidRPr="00294CE6" w:rsidTr="00294CE6">
        <w:trPr>
          <w:trHeight w:val="315"/>
          <w:jc w:val="center"/>
        </w:trPr>
        <w:tc>
          <w:tcPr>
            <w:tcW w:w="1702" w:type="dxa"/>
            <w:tcBorders>
              <w:top w:val="nil"/>
              <w:left w:val="single" w:sz="8" w:space="0" w:color="auto"/>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r w:rsidRPr="00294CE6">
              <w:rPr>
                <w:rFonts w:ascii="Arial" w:hAnsi="Arial" w:cs="Arial"/>
                <w:color w:val="000000"/>
                <w:sz w:val="20"/>
                <w:szCs w:val="20"/>
                <w:lang w:eastAsia="es-AR"/>
              </w:rPr>
              <w:t>1.1.1.23</w:t>
            </w:r>
          </w:p>
        </w:tc>
        <w:tc>
          <w:tcPr>
            <w:tcW w:w="4394" w:type="dxa"/>
            <w:tcBorders>
              <w:top w:val="nil"/>
              <w:left w:val="nil"/>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r w:rsidRPr="00294CE6">
              <w:rPr>
                <w:rFonts w:ascii="Arial" w:hAnsi="Arial" w:cs="Arial"/>
                <w:color w:val="000000"/>
                <w:sz w:val="20"/>
                <w:szCs w:val="20"/>
                <w:lang w:eastAsia="es-AR"/>
              </w:rPr>
              <w:t>EMERGENCIA COVID 19 RECAUDACIONES / APORTES – (NUEVA)</w:t>
            </w:r>
          </w:p>
        </w:tc>
        <w:tc>
          <w:tcPr>
            <w:tcW w:w="1276" w:type="dxa"/>
            <w:tcBorders>
              <w:top w:val="nil"/>
              <w:left w:val="nil"/>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p>
        </w:tc>
        <w:tc>
          <w:tcPr>
            <w:tcW w:w="1559" w:type="dxa"/>
            <w:tcBorders>
              <w:top w:val="nil"/>
              <w:left w:val="nil"/>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r w:rsidRPr="00294CE6">
              <w:rPr>
                <w:rFonts w:ascii="Arial" w:hAnsi="Arial" w:cs="Arial"/>
                <w:color w:val="000000"/>
                <w:sz w:val="20"/>
                <w:szCs w:val="20"/>
                <w:lang w:eastAsia="es-AR"/>
              </w:rPr>
              <w:t>500.000,00</w:t>
            </w:r>
          </w:p>
        </w:tc>
        <w:tc>
          <w:tcPr>
            <w:tcW w:w="1417" w:type="dxa"/>
            <w:tcBorders>
              <w:top w:val="nil"/>
              <w:left w:val="nil"/>
              <w:bottom w:val="single" w:sz="8" w:space="0" w:color="auto"/>
              <w:right w:val="single" w:sz="8" w:space="0" w:color="auto"/>
            </w:tcBorders>
            <w:shd w:val="clear" w:color="auto" w:fill="auto"/>
            <w:noWrap/>
            <w:vAlign w:val="center"/>
          </w:tcPr>
          <w:p w:rsidR="00294CE6" w:rsidRPr="00294CE6" w:rsidRDefault="00294CE6" w:rsidP="00294CE6">
            <w:pPr>
              <w:rPr>
                <w:rFonts w:ascii="Arial" w:hAnsi="Arial" w:cs="Arial"/>
                <w:color w:val="000000"/>
                <w:sz w:val="20"/>
                <w:szCs w:val="20"/>
                <w:lang w:eastAsia="es-AR"/>
              </w:rPr>
            </w:pPr>
            <w:r w:rsidRPr="00294CE6">
              <w:rPr>
                <w:rFonts w:ascii="Arial" w:hAnsi="Arial" w:cs="Arial"/>
                <w:color w:val="000000"/>
                <w:sz w:val="20"/>
                <w:szCs w:val="20"/>
                <w:lang w:eastAsia="es-AR"/>
              </w:rPr>
              <w:t>500.000,00</w:t>
            </w:r>
          </w:p>
        </w:tc>
      </w:tr>
      <w:tr w:rsidR="00294CE6" w:rsidRPr="00294CE6" w:rsidTr="00294CE6">
        <w:trPr>
          <w:trHeight w:val="315"/>
          <w:jc w:val="center"/>
        </w:trPr>
        <w:tc>
          <w:tcPr>
            <w:tcW w:w="1702" w:type="dxa"/>
            <w:tcBorders>
              <w:top w:val="nil"/>
              <w:left w:val="nil"/>
              <w:bottom w:val="nil"/>
              <w:right w:val="nil"/>
            </w:tcBorders>
            <w:shd w:val="clear" w:color="auto" w:fill="auto"/>
            <w:noWrap/>
            <w:vAlign w:val="center"/>
          </w:tcPr>
          <w:p w:rsidR="00294CE6" w:rsidRPr="00294CE6" w:rsidRDefault="00294CE6" w:rsidP="00294CE6">
            <w:pPr>
              <w:rPr>
                <w:rFonts w:ascii="Arial" w:hAnsi="Arial" w:cs="Arial"/>
                <w:color w:val="000000"/>
                <w:sz w:val="20"/>
                <w:szCs w:val="20"/>
                <w:lang w:eastAsia="es-AR"/>
              </w:rPr>
            </w:pPr>
          </w:p>
        </w:tc>
        <w:tc>
          <w:tcPr>
            <w:tcW w:w="4394" w:type="dxa"/>
            <w:tcBorders>
              <w:top w:val="nil"/>
              <w:left w:val="nil"/>
              <w:bottom w:val="nil"/>
              <w:right w:val="nil"/>
            </w:tcBorders>
            <w:shd w:val="clear" w:color="auto" w:fill="auto"/>
            <w:noWrap/>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TOTAL DE INCREMENTOS</w:t>
            </w:r>
          </w:p>
        </w:tc>
        <w:tc>
          <w:tcPr>
            <w:tcW w:w="1276" w:type="dxa"/>
            <w:tcBorders>
              <w:top w:val="nil"/>
              <w:left w:val="nil"/>
              <w:bottom w:val="nil"/>
              <w:right w:val="nil"/>
            </w:tcBorders>
            <w:shd w:val="clear" w:color="auto" w:fill="auto"/>
            <w:noWrap/>
            <w:vAlign w:val="center"/>
          </w:tcPr>
          <w:p w:rsidR="00294CE6" w:rsidRPr="00294CE6" w:rsidRDefault="00294CE6" w:rsidP="00294CE6">
            <w:pPr>
              <w:rPr>
                <w:rFonts w:ascii="Arial" w:hAnsi="Arial" w:cs="Arial"/>
                <w:color w:val="000000"/>
                <w:sz w:val="20"/>
                <w:szCs w:val="20"/>
                <w:lang w:eastAsia="es-AR"/>
              </w:rPr>
            </w:pPr>
          </w:p>
        </w:tc>
        <w:tc>
          <w:tcPr>
            <w:tcW w:w="1559" w:type="dxa"/>
            <w:tcBorders>
              <w:top w:val="nil"/>
              <w:left w:val="nil"/>
              <w:bottom w:val="double" w:sz="6" w:space="0" w:color="auto"/>
              <w:right w:val="nil"/>
            </w:tcBorders>
            <w:shd w:val="clear" w:color="auto" w:fill="auto"/>
            <w:noWrap/>
            <w:vAlign w:val="center"/>
          </w:tcPr>
          <w:p w:rsidR="00294CE6" w:rsidRPr="00294CE6" w:rsidRDefault="00294CE6" w:rsidP="00294CE6">
            <w:pPr>
              <w:rPr>
                <w:rFonts w:ascii="Arial" w:hAnsi="Arial" w:cs="Arial"/>
                <w:bCs/>
                <w:color w:val="000000"/>
                <w:sz w:val="20"/>
                <w:szCs w:val="20"/>
                <w:lang w:eastAsia="es-AR"/>
              </w:rPr>
            </w:pPr>
            <w:r w:rsidRPr="00294CE6">
              <w:rPr>
                <w:rFonts w:ascii="Arial" w:hAnsi="Arial" w:cs="Arial"/>
                <w:bCs/>
                <w:color w:val="000000"/>
                <w:sz w:val="20"/>
                <w:szCs w:val="20"/>
                <w:lang w:eastAsia="es-AR"/>
              </w:rPr>
              <w:t>500.000,00</w:t>
            </w:r>
          </w:p>
        </w:tc>
        <w:tc>
          <w:tcPr>
            <w:tcW w:w="1417" w:type="dxa"/>
            <w:tcBorders>
              <w:top w:val="nil"/>
              <w:left w:val="nil"/>
              <w:bottom w:val="nil"/>
              <w:right w:val="nil"/>
            </w:tcBorders>
            <w:shd w:val="clear" w:color="auto" w:fill="auto"/>
            <w:noWrap/>
            <w:vAlign w:val="center"/>
          </w:tcPr>
          <w:p w:rsidR="00294CE6" w:rsidRPr="00294CE6" w:rsidRDefault="00294CE6" w:rsidP="00294CE6">
            <w:pPr>
              <w:rPr>
                <w:rFonts w:ascii="Arial" w:hAnsi="Arial" w:cs="Arial"/>
                <w:color w:val="000000"/>
                <w:sz w:val="20"/>
                <w:szCs w:val="20"/>
                <w:lang w:eastAsia="es-AR"/>
              </w:rPr>
            </w:pPr>
          </w:p>
        </w:tc>
      </w:tr>
    </w:tbl>
    <w:p w:rsidR="00294CE6" w:rsidRPr="004300A7" w:rsidRDefault="00294CE6" w:rsidP="00294CE6">
      <w:pPr>
        <w:rPr>
          <w:rFonts w:ascii="Arial" w:hAnsi="Arial" w:cs="Arial"/>
        </w:rPr>
      </w:pPr>
    </w:p>
    <w:p w:rsidR="00294CE6" w:rsidRPr="00294CE6" w:rsidRDefault="00294CE6" w:rsidP="00294CE6">
      <w:pPr>
        <w:jc w:val="center"/>
        <w:rPr>
          <w:rFonts w:ascii="Arial" w:hAnsi="Arial" w:cs="Arial"/>
          <w:b/>
          <w:i/>
        </w:rPr>
      </w:pPr>
      <w:r w:rsidRPr="00294CE6">
        <w:rPr>
          <w:rFonts w:ascii="Arial" w:hAnsi="Arial" w:cs="Arial"/>
          <w:b/>
          <w:i/>
        </w:rPr>
        <w:t>RESUMEN</w:t>
      </w:r>
    </w:p>
    <w:p w:rsidR="00294CE6" w:rsidRPr="004300A7" w:rsidRDefault="00294CE6" w:rsidP="00294CE6">
      <w:pPr>
        <w:rPr>
          <w:rFonts w:ascii="Arial" w:hAnsi="Arial" w:cs="Arial"/>
        </w:rPr>
      </w:pPr>
    </w:p>
    <w:tbl>
      <w:tblPr>
        <w:tblW w:w="9020" w:type="dxa"/>
        <w:tblInd w:w="55" w:type="dxa"/>
        <w:tblCellMar>
          <w:left w:w="70" w:type="dxa"/>
          <w:right w:w="70" w:type="dxa"/>
        </w:tblCellMar>
        <w:tblLook w:val="04A0" w:firstRow="1" w:lastRow="0" w:firstColumn="1" w:lastColumn="0" w:noHBand="0" w:noVBand="1"/>
      </w:tblPr>
      <w:tblGrid>
        <w:gridCol w:w="4360"/>
        <w:gridCol w:w="4660"/>
      </w:tblGrid>
      <w:tr w:rsidR="00294CE6" w:rsidRPr="004300A7" w:rsidTr="00294CE6">
        <w:trPr>
          <w:trHeight w:val="330"/>
        </w:trPr>
        <w:tc>
          <w:tcPr>
            <w:tcW w:w="43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color w:val="000000"/>
                <w:lang w:eastAsia="es-AR"/>
              </w:rPr>
            </w:pPr>
            <w:r w:rsidRPr="004300A7">
              <w:rPr>
                <w:rFonts w:ascii="Arial" w:hAnsi="Arial" w:cs="Arial"/>
                <w:color w:val="000000"/>
                <w:lang w:eastAsia="es-AR"/>
              </w:rPr>
              <w:t>Cálculo de Recursos vigentes</w:t>
            </w:r>
          </w:p>
        </w:tc>
        <w:tc>
          <w:tcPr>
            <w:tcW w:w="4660" w:type="dxa"/>
            <w:tcBorders>
              <w:top w:val="single" w:sz="8" w:space="0" w:color="auto"/>
              <w:left w:val="nil"/>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color w:val="000000"/>
                <w:lang w:eastAsia="es-AR"/>
              </w:rPr>
            </w:pPr>
            <w:r w:rsidRPr="004300A7">
              <w:rPr>
                <w:rFonts w:ascii="Arial" w:hAnsi="Arial" w:cs="Arial"/>
              </w:rPr>
              <w:t>407.330.805,00</w:t>
            </w:r>
          </w:p>
        </w:tc>
      </w:tr>
      <w:tr w:rsidR="00294CE6" w:rsidRPr="004300A7" w:rsidTr="00294CE6">
        <w:trPr>
          <w:trHeight w:val="330"/>
        </w:trPr>
        <w:tc>
          <w:tcPr>
            <w:tcW w:w="4360" w:type="dxa"/>
            <w:tcBorders>
              <w:top w:val="nil"/>
              <w:left w:val="single" w:sz="8" w:space="0" w:color="auto"/>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color w:val="000000"/>
                <w:lang w:eastAsia="es-AR"/>
              </w:rPr>
            </w:pPr>
            <w:r w:rsidRPr="004300A7">
              <w:rPr>
                <w:rFonts w:ascii="Arial" w:hAnsi="Arial" w:cs="Arial"/>
                <w:color w:val="000000"/>
                <w:lang w:eastAsia="es-AR"/>
              </w:rPr>
              <w:t>Más: Total de Incrementos</w:t>
            </w:r>
          </w:p>
        </w:tc>
        <w:tc>
          <w:tcPr>
            <w:tcW w:w="4660" w:type="dxa"/>
            <w:tcBorders>
              <w:top w:val="nil"/>
              <w:left w:val="nil"/>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color w:val="000000"/>
                <w:lang w:eastAsia="es-AR"/>
              </w:rPr>
            </w:pPr>
            <w:r w:rsidRPr="004300A7">
              <w:rPr>
                <w:rFonts w:ascii="Arial" w:hAnsi="Arial" w:cs="Arial"/>
                <w:color w:val="000000"/>
                <w:lang w:eastAsia="es-AR"/>
              </w:rPr>
              <w:t>500.000,00</w:t>
            </w:r>
          </w:p>
        </w:tc>
      </w:tr>
      <w:tr w:rsidR="00294CE6" w:rsidRPr="004300A7" w:rsidTr="00294CE6">
        <w:trPr>
          <w:trHeight w:val="330"/>
        </w:trPr>
        <w:tc>
          <w:tcPr>
            <w:tcW w:w="4360" w:type="dxa"/>
            <w:tcBorders>
              <w:top w:val="nil"/>
              <w:left w:val="single" w:sz="8" w:space="0" w:color="auto"/>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bCs/>
                <w:color w:val="000000"/>
                <w:lang w:eastAsia="es-AR"/>
              </w:rPr>
            </w:pPr>
            <w:r w:rsidRPr="004300A7">
              <w:rPr>
                <w:rFonts w:ascii="Arial" w:hAnsi="Arial" w:cs="Arial"/>
                <w:bCs/>
                <w:color w:val="000000"/>
                <w:lang w:eastAsia="es-AR"/>
              </w:rPr>
              <w:t>Cálculo de Recursos Rectificado</w:t>
            </w:r>
          </w:p>
        </w:tc>
        <w:tc>
          <w:tcPr>
            <w:tcW w:w="4660" w:type="dxa"/>
            <w:tcBorders>
              <w:top w:val="nil"/>
              <w:left w:val="nil"/>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bCs/>
                <w:color w:val="000000"/>
                <w:lang w:eastAsia="es-AR"/>
              </w:rPr>
            </w:pPr>
            <w:r w:rsidRPr="004300A7">
              <w:rPr>
                <w:rFonts w:ascii="Arial" w:hAnsi="Arial" w:cs="Arial"/>
              </w:rPr>
              <w:t>407.830.805,00</w:t>
            </w:r>
          </w:p>
        </w:tc>
      </w:tr>
      <w:tr w:rsidR="00294CE6" w:rsidRPr="004300A7" w:rsidTr="00294CE6">
        <w:trPr>
          <w:trHeight w:val="330"/>
        </w:trPr>
        <w:tc>
          <w:tcPr>
            <w:tcW w:w="4360" w:type="dxa"/>
            <w:tcBorders>
              <w:top w:val="nil"/>
              <w:left w:val="nil"/>
              <w:bottom w:val="nil"/>
              <w:right w:val="nil"/>
            </w:tcBorders>
            <w:shd w:val="clear" w:color="auto" w:fill="auto"/>
            <w:noWrap/>
            <w:vAlign w:val="bottom"/>
          </w:tcPr>
          <w:p w:rsidR="00294CE6" w:rsidRPr="004300A7" w:rsidRDefault="00294CE6" w:rsidP="00294CE6">
            <w:pPr>
              <w:rPr>
                <w:rFonts w:ascii="Arial" w:hAnsi="Arial" w:cs="Arial"/>
                <w:bCs/>
                <w:color w:val="000000"/>
                <w:lang w:eastAsia="es-AR"/>
              </w:rPr>
            </w:pPr>
          </w:p>
        </w:tc>
        <w:tc>
          <w:tcPr>
            <w:tcW w:w="4660" w:type="dxa"/>
            <w:tcBorders>
              <w:top w:val="nil"/>
              <w:left w:val="nil"/>
              <w:bottom w:val="nil"/>
              <w:right w:val="nil"/>
            </w:tcBorders>
            <w:shd w:val="clear" w:color="auto" w:fill="auto"/>
            <w:noWrap/>
            <w:vAlign w:val="bottom"/>
          </w:tcPr>
          <w:p w:rsidR="00294CE6" w:rsidRPr="004300A7" w:rsidRDefault="00294CE6" w:rsidP="00294CE6">
            <w:pPr>
              <w:rPr>
                <w:rFonts w:ascii="Arial" w:hAnsi="Arial" w:cs="Arial"/>
                <w:color w:val="000000"/>
                <w:lang w:eastAsia="es-AR"/>
              </w:rPr>
            </w:pPr>
          </w:p>
        </w:tc>
      </w:tr>
      <w:tr w:rsidR="00294CE6" w:rsidRPr="004300A7" w:rsidTr="00294CE6">
        <w:trPr>
          <w:trHeight w:val="330"/>
        </w:trPr>
        <w:tc>
          <w:tcPr>
            <w:tcW w:w="43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color w:val="000000"/>
                <w:lang w:eastAsia="es-AR"/>
              </w:rPr>
            </w:pPr>
            <w:r w:rsidRPr="004300A7">
              <w:rPr>
                <w:rFonts w:ascii="Arial" w:hAnsi="Arial" w:cs="Arial"/>
                <w:color w:val="000000"/>
                <w:lang w:eastAsia="es-AR"/>
              </w:rPr>
              <w:t>Presupuesto de Gastos Vigentes</w:t>
            </w:r>
          </w:p>
        </w:tc>
        <w:tc>
          <w:tcPr>
            <w:tcW w:w="4660" w:type="dxa"/>
            <w:tcBorders>
              <w:top w:val="single" w:sz="8" w:space="0" w:color="auto"/>
              <w:left w:val="nil"/>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color w:val="000000"/>
                <w:lang w:eastAsia="es-AR"/>
              </w:rPr>
            </w:pPr>
            <w:r w:rsidRPr="004300A7">
              <w:rPr>
                <w:rFonts w:ascii="Arial" w:hAnsi="Arial" w:cs="Arial"/>
              </w:rPr>
              <w:t>407.330.805,00</w:t>
            </w:r>
          </w:p>
        </w:tc>
      </w:tr>
      <w:tr w:rsidR="00294CE6" w:rsidRPr="004300A7" w:rsidTr="00294CE6">
        <w:trPr>
          <w:trHeight w:val="330"/>
        </w:trPr>
        <w:tc>
          <w:tcPr>
            <w:tcW w:w="4360" w:type="dxa"/>
            <w:tcBorders>
              <w:top w:val="nil"/>
              <w:left w:val="single" w:sz="8" w:space="0" w:color="auto"/>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color w:val="000000"/>
                <w:lang w:eastAsia="es-AR"/>
              </w:rPr>
            </w:pPr>
            <w:r w:rsidRPr="004300A7">
              <w:rPr>
                <w:rFonts w:ascii="Arial" w:hAnsi="Arial" w:cs="Arial"/>
                <w:color w:val="000000"/>
                <w:lang w:eastAsia="es-AR"/>
              </w:rPr>
              <w:t>Más: Total de Incrementos</w:t>
            </w:r>
          </w:p>
        </w:tc>
        <w:tc>
          <w:tcPr>
            <w:tcW w:w="4660" w:type="dxa"/>
            <w:tcBorders>
              <w:top w:val="nil"/>
              <w:left w:val="nil"/>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color w:val="000000"/>
                <w:lang w:eastAsia="es-AR"/>
              </w:rPr>
            </w:pPr>
            <w:r w:rsidRPr="004300A7">
              <w:rPr>
                <w:rFonts w:ascii="Arial" w:hAnsi="Arial" w:cs="Arial"/>
                <w:color w:val="000000"/>
                <w:lang w:eastAsia="es-AR"/>
              </w:rPr>
              <w:t>500.000,00</w:t>
            </w:r>
          </w:p>
        </w:tc>
      </w:tr>
      <w:tr w:rsidR="00294CE6" w:rsidRPr="004300A7" w:rsidTr="00294CE6">
        <w:trPr>
          <w:trHeight w:val="330"/>
        </w:trPr>
        <w:tc>
          <w:tcPr>
            <w:tcW w:w="4360" w:type="dxa"/>
            <w:tcBorders>
              <w:top w:val="nil"/>
              <w:left w:val="single" w:sz="8" w:space="0" w:color="auto"/>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bCs/>
                <w:color w:val="000000"/>
                <w:lang w:eastAsia="es-AR"/>
              </w:rPr>
            </w:pPr>
            <w:r w:rsidRPr="004300A7">
              <w:rPr>
                <w:rFonts w:ascii="Arial" w:hAnsi="Arial" w:cs="Arial"/>
                <w:bCs/>
                <w:color w:val="000000"/>
                <w:lang w:eastAsia="es-AR"/>
              </w:rPr>
              <w:t>Presupuesto de Gastos Rectificado</w:t>
            </w:r>
          </w:p>
        </w:tc>
        <w:tc>
          <w:tcPr>
            <w:tcW w:w="4660" w:type="dxa"/>
            <w:tcBorders>
              <w:top w:val="nil"/>
              <w:left w:val="nil"/>
              <w:bottom w:val="single" w:sz="8" w:space="0" w:color="auto"/>
              <w:right w:val="single" w:sz="8" w:space="0" w:color="auto"/>
            </w:tcBorders>
            <w:shd w:val="clear" w:color="auto" w:fill="auto"/>
            <w:noWrap/>
            <w:vAlign w:val="bottom"/>
          </w:tcPr>
          <w:p w:rsidR="00294CE6" w:rsidRPr="004300A7" w:rsidRDefault="00294CE6" w:rsidP="00294CE6">
            <w:pPr>
              <w:rPr>
                <w:rFonts w:ascii="Arial" w:hAnsi="Arial" w:cs="Arial"/>
                <w:bCs/>
                <w:color w:val="000000"/>
                <w:lang w:eastAsia="es-AR"/>
              </w:rPr>
            </w:pPr>
            <w:r w:rsidRPr="004300A7">
              <w:rPr>
                <w:rFonts w:ascii="Arial" w:hAnsi="Arial" w:cs="Arial"/>
              </w:rPr>
              <w:t>407.830.805,00</w:t>
            </w:r>
          </w:p>
        </w:tc>
      </w:tr>
    </w:tbl>
    <w:p w:rsidR="00294CE6" w:rsidRPr="004300A7" w:rsidRDefault="00294CE6" w:rsidP="008F479F">
      <w:pPr>
        <w:jc w:val="both"/>
        <w:rPr>
          <w:rFonts w:ascii="Arial" w:hAnsi="Arial" w:cs="Arial"/>
        </w:rPr>
      </w:pPr>
    </w:p>
    <w:p w:rsidR="00294CE6" w:rsidRPr="004300A7" w:rsidRDefault="00294CE6" w:rsidP="008F479F">
      <w:pPr>
        <w:jc w:val="both"/>
        <w:rPr>
          <w:rFonts w:ascii="Arial" w:hAnsi="Arial" w:cs="Arial"/>
        </w:rPr>
      </w:pPr>
      <w:r w:rsidRPr="00294CE6">
        <w:rPr>
          <w:rFonts w:ascii="Arial" w:hAnsi="Arial" w:cs="Arial"/>
          <w:b/>
        </w:rPr>
        <w:t>Artículo 2º:</w:t>
      </w:r>
      <w:r w:rsidRPr="004300A7">
        <w:rPr>
          <w:rFonts w:ascii="Arial" w:hAnsi="Arial" w:cs="Arial"/>
        </w:rPr>
        <w:t xml:space="preserve"> La presente Rectificación que lleva el número DOS (2), deja fijado el cálculo de recursos y el Presupuesto de Gastos vigente en Pesos cuatrocientos siete millones ochocientos treinta mil ochocientos cinco con 00/100 con 00/100 ($407.830.805,00)</w:t>
      </w:r>
    </w:p>
    <w:p w:rsidR="00294CE6" w:rsidRPr="004300A7" w:rsidRDefault="00294CE6" w:rsidP="008F479F">
      <w:pPr>
        <w:jc w:val="both"/>
        <w:rPr>
          <w:rFonts w:ascii="Arial" w:eastAsia="Arial Unicode MS" w:hAnsi="Arial" w:cs="Arial"/>
          <w:lang w:val="es-ES_tradnl"/>
        </w:rPr>
      </w:pPr>
      <w:r w:rsidRPr="004300A7">
        <w:rPr>
          <w:rFonts w:ascii="Arial" w:hAnsi="Arial" w:cs="Arial"/>
          <w:lang w:val="es-ES" w:eastAsia="es-ES"/>
        </w:rPr>
        <w:t xml:space="preserve">Artículo 3°: </w:t>
      </w:r>
      <w:r w:rsidRPr="004300A7">
        <w:rPr>
          <w:rFonts w:ascii="Arial" w:eastAsia="Arial Unicode MS" w:hAnsi="Arial" w:cs="Arial"/>
          <w:lang w:val="es-ES_tradnl"/>
        </w:rPr>
        <w:t xml:space="preserve">COMUNÍQUESE, Promulgase, Publíquese, </w:t>
      </w:r>
      <w:proofErr w:type="spellStart"/>
      <w:r w:rsidRPr="004300A7">
        <w:rPr>
          <w:rFonts w:ascii="Arial" w:eastAsia="Arial Unicode MS" w:hAnsi="Arial" w:cs="Arial"/>
          <w:lang w:val="es-ES_tradnl"/>
        </w:rPr>
        <w:t>dése</w:t>
      </w:r>
      <w:proofErr w:type="spellEnd"/>
      <w:r w:rsidRPr="004300A7">
        <w:rPr>
          <w:rFonts w:ascii="Arial" w:eastAsia="Arial Unicode MS" w:hAnsi="Arial" w:cs="Arial"/>
          <w:lang w:val="es-ES_tradnl"/>
        </w:rPr>
        <w:t xml:space="preserve"> al Registro Municipal y archívese. </w:t>
      </w:r>
    </w:p>
    <w:p w:rsidR="00294CE6" w:rsidRPr="004300A7" w:rsidRDefault="00294CE6" w:rsidP="00294CE6">
      <w:pPr>
        <w:rPr>
          <w:rFonts w:ascii="Arial" w:eastAsia="Arial Unicode MS" w:hAnsi="Arial" w:cs="Arial"/>
          <w:lang w:val="es-ES_tradn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294CE6" w:rsidRPr="004300A7" w:rsidTr="00294CE6">
        <w:tc>
          <w:tcPr>
            <w:tcW w:w="1431" w:type="dxa"/>
            <w:hideMark/>
          </w:tcPr>
          <w:p w:rsidR="00294CE6" w:rsidRPr="004300A7" w:rsidRDefault="00294CE6" w:rsidP="00294CE6">
            <w:pPr>
              <w:rPr>
                <w:rFonts w:ascii="Arial" w:hAnsi="Arial" w:cs="Arial"/>
              </w:rPr>
            </w:pPr>
            <w:r w:rsidRPr="004300A7">
              <w:rPr>
                <w:rFonts w:ascii="Arial" w:hAnsi="Arial" w:cs="Arial"/>
              </w:rPr>
              <w:t>FIRMADA:</w:t>
            </w:r>
          </w:p>
        </w:tc>
        <w:tc>
          <w:tcPr>
            <w:tcW w:w="3856" w:type="dxa"/>
            <w:gridSpan w:val="4"/>
            <w:hideMark/>
          </w:tcPr>
          <w:p w:rsidR="00294CE6" w:rsidRPr="004300A7" w:rsidRDefault="00294CE6" w:rsidP="00294CE6">
            <w:pPr>
              <w:rPr>
                <w:rFonts w:ascii="Arial" w:hAnsi="Arial" w:cs="Arial"/>
              </w:rPr>
            </w:pPr>
            <w:r w:rsidRPr="004300A7">
              <w:rPr>
                <w:rFonts w:ascii="Arial" w:hAnsi="Arial" w:cs="Arial"/>
                <w:bCs/>
              </w:rPr>
              <w:t>Noelia RINERO</w:t>
            </w:r>
          </w:p>
        </w:tc>
        <w:tc>
          <w:tcPr>
            <w:tcW w:w="3287" w:type="dxa"/>
            <w:hideMark/>
          </w:tcPr>
          <w:p w:rsidR="00294CE6" w:rsidRPr="004300A7" w:rsidRDefault="00294CE6" w:rsidP="00294CE6">
            <w:pPr>
              <w:rPr>
                <w:rFonts w:ascii="Arial" w:hAnsi="Arial" w:cs="Arial"/>
              </w:rPr>
            </w:pPr>
            <w:r w:rsidRPr="004300A7">
              <w:rPr>
                <w:rFonts w:ascii="Arial" w:hAnsi="Arial" w:cs="Arial"/>
              </w:rPr>
              <w:t>(Presidente)</w:t>
            </w:r>
          </w:p>
        </w:tc>
      </w:tr>
      <w:tr w:rsidR="00294CE6" w:rsidRPr="004300A7" w:rsidTr="00294CE6">
        <w:tc>
          <w:tcPr>
            <w:tcW w:w="1431" w:type="dxa"/>
          </w:tcPr>
          <w:p w:rsidR="00294CE6" w:rsidRPr="004300A7" w:rsidRDefault="00294CE6" w:rsidP="00294CE6">
            <w:pPr>
              <w:rPr>
                <w:rFonts w:ascii="Arial" w:hAnsi="Arial" w:cs="Arial"/>
              </w:rPr>
            </w:pPr>
            <w:r w:rsidRPr="004300A7">
              <w:rPr>
                <w:rFonts w:ascii="Arial" w:hAnsi="Arial" w:cs="Arial"/>
              </w:rPr>
              <w:t>Nº 1.254</w:t>
            </w:r>
          </w:p>
        </w:tc>
        <w:tc>
          <w:tcPr>
            <w:tcW w:w="3856" w:type="dxa"/>
            <w:gridSpan w:val="4"/>
            <w:hideMark/>
          </w:tcPr>
          <w:p w:rsidR="00294CE6" w:rsidRPr="004300A7" w:rsidRDefault="00294CE6" w:rsidP="00294CE6">
            <w:pPr>
              <w:rPr>
                <w:rFonts w:ascii="Arial" w:hAnsi="Arial" w:cs="Arial"/>
                <w:bCs/>
              </w:rPr>
            </w:pPr>
            <w:r w:rsidRPr="004300A7">
              <w:rPr>
                <w:rFonts w:ascii="Arial" w:hAnsi="Arial" w:cs="Arial"/>
                <w:bCs/>
              </w:rPr>
              <w:t>Luis CALVI</w:t>
            </w:r>
          </w:p>
        </w:tc>
        <w:tc>
          <w:tcPr>
            <w:tcW w:w="3287" w:type="dxa"/>
            <w:hideMark/>
          </w:tcPr>
          <w:p w:rsidR="00294CE6" w:rsidRPr="004300A7" w:rsidRDefault="00294CE6" w:rsidP="00294CE6">
            <w:pPr>
              <w:rPr>
                <w:rFonts w:ascii="Arial" w:hAnsi="Arial" w:cs="Arial"/>
              </w:rPr>
            </w:pPr>
            <w:r w:rsidRPr="004300A7">
              <w:rPr>
                <w:rFonts w:ascii="Arial" w:hAnsi="Arial" w:cs="Arial"/>
              </w:rPr>
              <w:t>Vicepresidente 1°</w:t>
            </w:r>
          </w:p>
        </w:tc>
      </w:tr>
      <w:tr w:rsidR="00294CE6" w:rsidRPr="004300A7" w:rsidTr="00294CE6">
        <w:tc>
          <w:tcPr>
            <w:tcW w:w="1431" w:type="dxa"/>
          </w:tcPr>
          <w:p w:rsidR="00294CE6" w:rsidRPr="004300A7" w:rsidRDefault="00294CE6" w:rsidP="00294CE6">
            <w:pPr>
              <w:rPr>
                <w:rFonts w:ascii="Arial" w:hAnsi="Arial" w:cs="Arial"/>
              </w:rPr>
            </w:pPr>
          </w:p>
        </w:tc>
        <w:tc>
          <w:tcPr>
            <w:tcW w:w="3856" w:type="dxa"/>
            <w:gridSpan w:val="4"/>
            <w:hideMark/>
          </w:tcPr>
          <w:p w:rsidR="00294CE6" w:rsidRPr="004300A7" w:rsidRDefault="00294CE6" w:rsidP="00294CE6">
            <w:pPr>
              <w:rPr>
                <w:rFonts w:ascii="Arial" w:hAnsi="Arial" w:cs="Arial"/>
                <w:bCs/>
              </w:rPr>
            </w:pPr>
            <w:r w:rsidRPr="004300A7">
              <w:rPr>
                <w:rFonts w:ascii="Arial" w:hAnsi="Arial" w:cs="Arial"/>
                <w:bCs/>
              </w:rPr>
              <w:t>Freddy E. ROSSI</w:t>
            </w:r>
          </w:p>
        </w:tc>
        <w:tc>
          <w:tcPr>
            <w:tcW w:w="3287" w:type="dxa"/>
            <w:hideMark/>
          </w:tcPr>
          <w:p w:rsidR="00294CE6" w:rsidRPr="004300A7" w:rsidRDefault="00294CE6" w:rsidP="00294CE6">
            <w:pPr>
              <w:rPr>
                <w:rFonts w:ascii="Arial" w:hAnsi="Arial" w:cs="Arial"/>
              </w:rPr>
            </w:pPr>
            <w:r w:rsidRPr="004300A7">
              <w:rPr>
                <w:rFonts w:ascii="Arial" w:hAnsi="Arial" w:cs="Arial"/>
              </w:rPr>
              <w:t>Vicepresidente 2°</w:t>
            </w:r>
          </w:p>
        </w:tc>
      </w:tr>
      <w:tr w:rsidR="00294CE6" w:rsidRPr="004300A7" w:rsidTr="00294CE6">
        <w:tc>
          <w:tcPr>
            <w:tcW w:w="1431" w:type="dxa"/>
          </w:tcPr>
          <w:p w:rsidR="00294CE6" w:rsidRPr="004300A7" w:rsidRDefault="00294CE6" w:rsidP="00294CE6">
            <w:pPr>
              <w:rPr>
                <w:rFonts w:ascii="Arial" w:hAnsi="Arial" w:cs="Arial"/>
              </w:rPr>
            </w:pPr>
            <w:r w:rsidRPr="004300A7">
              <w:rPr>
                <w:rFonts w:ascii="Arial" w:hAnsi="Arial" w:cs="Arial"/>
              </w:rPr>
              <w:t xml:space="preserve"> </w:t>
            </w:r>
          </w:p>
        </w:tc>
        <w:tc>
          <w:tcPr>
            <w:tcW w:w="3856" w:type="dxa"/>
            <w:gridSpan w:val="4"/>
            <w:hideMark/>
          </w:tcPr>
          <w:p w:rsidR="00294CE6" w:rsidRPr="004300A7" w:rsidRDefault="00294CE6" w:rsidP="00294CE6">
            <w:pPr>
              <w:rPr>
                <w:rFonts w:ascii="Arial" w:hAnsi="Arial" w:cs="Arial"/>
              </w:rPr>
            </w:pPr>
            <w:r w:rsidRPr="004300A7">
              <w:rPr>
                <w:rFonts w:ascii="Arial" w:hAnsi="Arial" w:cs="Arial"/>
              </w:rPr>
              <w:t>PUCHETA María Julieta</w:t>
            </w:r>
          </w:p>
        </w:tc>
        <w:tc>
          <w:tcPr>
            <w:tcW w:w="3287" w:type="dxa"/>
            <w:hideMark/>
          </w:tcPr>
          <w:p w:rsidR="00294CE6" w:rsidRPr="004300A7" w:rsidRDefault="00294CE6" w:rsidP="00294CE6">
            <w:pPr>
              <w:rPr>
                <w:rFonts w:ascii="Arial" w:hAnsi="Arial" w:cs="Arial"/>
              </w:rPr>
            </w:pPr>
            <w:r w:rsidRPr="004300A7">
              <w:rPr>
                <w:rFonts w:ascii="Arial" w:hAnsi="Arial" w:cs="Arial"/>
              </w:rPr>
              <w:t>Concejal</w:t>
            </w:r>
          </w:p>
        </w:tc>
      </w:tr>
      <w:tr w:rsidR="00294CE6" w:rsidRPr="004300A7" w:rsidTr="00294CE6">
        <w:tc>
          <w:tcPr>
            <w:tcW w:w="1431" w:type="dxa"/>
          </w:tcPr>
          <w:p w:rsidR="00294CE6" w:rsidRPr="004300A7" w:rsidRDefault="00294CE6" w:rsidP="00294CE6">
            <w:pPr>
              <w:rPr>
                <w:rFonts w:ascii="Arial" w:hAnsi="Arial" w:cs="Arial"/>
              </w:rPr>
            </w:pPr>
          </w:p>
        </w:tc>
        <w:tc>
          <w:tcPr>
            <w:tcW w:w="3856" w:type="dxa"/>
            <w:gridSpan w:val="4"/>
            <w:hideMark/>
          </w:tcPr>
          <w:p w:rsidR="00294CE6" w:rsidRPr="004300A7" w:rsidRDefault="00294CE6" w:rsidP="00294CE6">
            <w:pPr>
              <w:rPr>
                <w:rFonts w:ascii="Arial" w:hAnsi="Arial" w:cs="Arial"/>
                <w:bCs/>
              </w:rPr>
            </w:pPr>
            <w:r w:rsidRPr="004300A7">
              <w:rPr>
                <w:rFonts w:ascii="Arial" w:hAnsi="Arial" w:cs="Arial"/>
                <w:bCs/>
              </w:rPr>
              <w:t xml:space="preserve">ALVAREZ Claudia Itati </w:t>
            </w:r>
          </w:p>
        </w:tc>
        <w:tc>
          <w:tcPr>
            <w:tcW w:w="3287" w:type="dxa"/>
            <w:hideMark/>
          </w:tcPr>
          <w:p w:rsidR="00294CE6" w:rsidRPr="004300A7" w:rsidRDefault="00294CE6" w:rsidP="00294CE6">
            <w:pPr>
              <w:rPr>
                <w:rFonts w:ascii="Arial" w:hAnsi="Arial" w:cs="Arial"/>
              </w:rPr>
            </w:pPr>
            <w:r w:rsidRPr="004300A7">
              <w:rPr>
                <w:rFonts w:ascii="Arial" w:hAnsi="Arial" w:cs="Arial"/>
              </w:rPr>
              <w:t>Concejal</w:t>
            </w:r>
          </w:p>
        </w:tc>
      </w:tr>
      <w:tr w:rsidR="00294CE6" w:rsidRPr="004300A7" w:rsidTr="00294CE6">
        <w:tc>
          <w:tcPr>
            <w:tcW w:w="1431" w:type="dxa"/>
          </w:tcPr>
          <w:p w:rsidR="00294CE6" w:rsidRPr="004300A7" w:rsidRDefault="00294CE6" w:rsidP="00294CE6">
            <w:pPr>
              <w:rPr>
                <w:rFonts w:ascii="Arial" w:hAnsi="Arial" w:cs="Arial"/>
              </w:rPr>
            </w:pPr>
          </w:p>
        </w:tc>
        <w:tc>
          <w:tcPr>
            <w:tcW w:w="3856" w:type="dxa"/>
            <w:gridSpan w:val="4"/>
            <w:hideMark/>
          </w:tcPr>
          <w:p w:rsidR="00294CE6" w:rsidRPr="004300A7" w:rsidRDefault="00294CE6" w:rsidP="00294CE6">
            <w:pPr>
              <w:rPr>
                <w:rFonts w:ascii="Arial" w:hAnsi="Arial" w:cs="Arial"/>
                <w:bCs/>
              </w:rPr>
            </w:pPr>
            <w:r w:rsidRPr="004300A7">
              <w:rPr>
                <w:rFonts w:ascii="Arial" w:hAnsi="Arial" w:cs="Arial"/>
                <w:bCs/>
              </w:rPr>
              <w:t>CELI Ariel Nasif</w:t>
            </w:r>
          </w:p>
        </w:tc>
        <w:tc>
          <w:tcPr>
            <w:tcW w:w="3287" w:type="dxa"/>
            <w:hideMark/>
          </w:tcPr>
          <w:p w:rsidR="00294CE6" w:rsidRDefault="00294CE6" w:rsidP="00294CE6">
            <w:pPr>
              <w:rPr>
                <w:rFonts w:ascii="Arial" w:hAnsi="Arial" w:cs="Arial"/>
              </w:rPr>
            </w:pPr>
            <w:r w:rsidRPr="004300A7">
              <w:rPr>
                <w:rFonts w:ascii="Arial" w:hAnsi="Arial" w:cs="Arial"/>
              </w:rPr>
              <w:t>Concejal</w:t>
            </w:r>
          </w:p>
          <w:p w:rsidR="00BA6C3F" w:rsidRPr="004300A7" w:rsidRDefault="00BA6C3F" w:rsidP="00294CE6">
            <w:pPr>
              <w:rPr>
                <w:rFonts w:ascii="Arial" w:hAnsi="Arial" w:cs="Arial"/>
              </w:rPr>
            </w:pPr>
          </w:p>
        </w:tc>
      </w:tr>
      <w:tr w:rsidR="00294CE6" w:rsidRPr="004300A7" w:rsidTr="00294CE6">
        <w:tc>
          <w:tcPr>
            <w:tcW w:w="3144" w:type="dxa"/>
            <w:gridSpan w:val="2"/>
            <w:hideMark/>
          </w:tcPr>
          <w:p w:rsidR="00294CE6" w:rsidRPr="004300A7" w:rsidRDefault="00294CE6" w:rsidP="00294CE6">
            <w:pPr>
              <w:rPr>
                <w:rFonts w:ascii="Arial" w:hAnsi="Arial" w:cs="Arial"/>
              </w:rPr>
            </w:pPr>
            <w:r w:rsidRPr="004300A7">
              <w:rPr>
                <w:rFonts w:ascii="Arial" w:hAnsi="Arial" w:cs="Arial"/>
              </w:rPr>
              <w:t xml:space="preserve">Sancionada según Acta Nº </w:t>
            </w:r>
          </w:p>
        </w:tc>
        <w:tc>
          <w:tcPr>
            <w:tcW w:w="1051" w:type="dxa"/>
            <w:hideMark/>
          </w:tcPr>
          <w:p w:rsidR="00294CE6" w:rsidRPr="004300A7" w:rsidRDefault="00294CE6" w:rsidP="00294CE6">
            <w:pPr>
              <w:rPr>
                <w:rFonts w:ascii="Arial" w:hAnsi="Arial" w:cs="Arial"/>
                <w:bCs/>
              </w:rPr>
            </w:pPr>
            <w:r w:rsidRPr="004300A7">
              <w:rPr>
                <w:rFonts w:ascii="Arial" w:hAnsi="Arial" w:cs="Arial"/>
                <w:bCs/>
              </w:rPr>
              <w:t>10</w:t>
            </w:r>
          </w:p>
        </w:tc>
        <w:tc>
          <w:tcPr>
            <w:tcW w:w="1069" w:type="dxa"/>
            <w:hideMark/>
          </w:tcPr>
          <w:p w:rsidR="00294CE6" w:rsidRPr="004300A7" w:rsidRDefault="00294CE6" w:rsidP="00294CE6">
            <w:pPr>
              <w:rPr>
                <w:rFonts w:ascii="Arial" w:hAnsi="Arial" w:cs="Arial"/>
              </w:rPr>
            </w:pPr>
            <w:r w:rsidRPr="004300A7">
              <w:rPr>
                <w:rFonts w:ascii="Arial" w:hAnsi="Arial" w:cs="Arial"/>
              </w:rPr>
              <w:t>Fecha:</w:t>
            </w:r>
          </w:p>
        </w:tc>
        <w:tc>
          <w:tcPr>
            <w:tcW w:w="3310" w:type="dxa"/>
            <w:gridSpan w:val="2"/>
            <w:hideMark/>
          </w:tcPr>
          <w:p w:rsidR="00294CE6" w:rsidRPr="004300A7" w:rsidRDefault="00294CE6" w:rsidP="00294CE6">
            <w:pPr>
              <w:rPr>
                <w:rFonts w:ascii="Arial" w:hAnsi="Arial" w:cs="Arial"/>
                <w:bCs/>
              </w:rPr>
            </w:pPr>
            <w:r w:rsidRPr="004300A7">
              <w:rPr>
                <w:rFonts w:ascii="Arial" w:hAnsi="Arial" w:cs="Arial"/>
                <w:bCs/>
              </w:rPr>
              <w:t>08/04/2020</w:t>
            </w:r>
          </w:p>
        </w:tc>
      </w:tr>
      <w:tr w:rsidR="00294CE6" w:rsidRPr="004300A7" w:rsidTr="00294CE6">
        <w:tc>
          <w:tcPr>
            <w:tcW w:w="3144" w:type="dxa"/>
            <w:gridSpan w:val="2"/>
            <w:hideMark/>
          </w:tcPr>
          <w:p w:rsidR="00294CE6" w:rsidRPr="004300A7" w:rsidRDefault="00294CE6" w:rsidP="00294CE6">
            <w:pPr>
              <w:rPr>
                <w:rFonts w:ascii="Arial" w:hAnsi="Arial" w:cs="Arial"/>
              </w:rPr>
            </w:pPr>
            <w:r w:rsidRPr="004300A7">
              <w:rPr>
                <w:rFonts w:ascii="Arial" w:hAnsi="Arial" w:cs="Arial"/>
              </w:rPr>
              <w:t>Promulgada por Decreto Nº</w:t>
            </w:r>
          </w:p>
        </w:tc>
        <w:tc>
          <w:tcPr>
            <w:tcW w:w="1051" w:type="dxa"/>
            <w:hideMark/>
          </w:tcPr>
          <w:p w:rsidR="00294CE6" w:rsidRPr="004300A7" w:rsidRDefault="00294CE6" w:rsidP="00294CE6">
            <w:pPr>
              <w:rPr>
                <w:rFonts w:ascii="Arial" w:hAnsi="Arial" w:cs="Arial"/>
                <w:bCs/>
              </w:rPr>
            </w:pPr>
            <w:r w:rsidRPr="004300A7">
              <w:rPr>
                <w:rFonts w:ascii="Arial" w:hAnsi="Arial" w:cs="Arial"/>
                <w:bCs/>
              </w:rPr>
              <w:t>102</w:t>
            </w:r>
          </w:p>
        </w:tc>
        <w:tc>
          <w:tcPr>
            <w:tcW w:w="1069" w:type="dxa"/>
            <w:hideMark/>
          </w:tcPr>
          <w:p w:rsidR="00294CE6" w:rsidRPr="004300A7" w:rsidRDefault="00294CE6" w:rsidP="00294CE6">
            <w:pPr>
              <w:rPr>
                <w:rFonts w:ascii="Arial" w:hAnsi="Arial" w:cs="Arial"/>
              </w:rPr>
            </w:pPr>
            <w:r w:rsidRPr="004300A7">
              <w:rPr>
                <w:rFonts w:ascii="Arial" w:hAnsi="Arial" w:cs="Arial"/>
              </w:rPr>
              <w:t>Fecha:</w:t>
            </w:r>
          </w:p>
        </w:tc>
        <w:tc>
          <w:tcPr>
            <w:tcW w:w="3310" w:type="dxa"/>
            <w:gridSpan w:val="2"/>
            <w:hideMark/>
          </w:tcPr>
          <w:p w:rsidR="00294CE6" w:rsidRDefault="00294CE6" w:rsidP="00294CE6">
            <w:pPr>
              <w:rPr>
                <w:rFonts w:ascii="Arial" w:hAnsi="Arial" w:cs="Arial"/>
                <w:bCs/>
              </w:rPr>
            </w:pPr>
            <w:r w:rsidRPr="004300A7">
              <w:rPr>
                <w:rFonts w:ascii="Arial" w:hAnsi="Arial" w:cs="Arial"/>
                <w:bCs/>
              </w:rPr>
              <w:t>09/04/2020</w:t>
            </w:r>
          </w:p>
          <w:p w:rsidR="00BA6C3F" w:rsidRPr="004300A7" w:rsidRDefault="00BA6C3F" w:rsidP="00294CE6">
            <w:pPr>
              <w:rPr>
                <w:rFonts w:ascii="Arial" w:hAnsi="Arial" w:cs="Arial"/>
                <w:bCs/>
              </w:rPr>
            </w:pPr>
          </w:p>
        </w:tc>
      </w:tr>
    </w:tbl>
    <w:p w:rsidR="00294CE6" w:rsidRDefault="00294CE6" w:rsidP="00294CE6">
      <w:pPr>
        <w:rPr>
          <w:rFonts w:ascii="Arial" w:hAnsi="Arial" w:cs="Arial"/>
        </w:rPr>
      </w:pPr>
    </w:p>
    <w:p w:rsidR="00D45C56" w:rsidRPr="00D45C56" w:rsidRDefault="00D45C56" w:rsidP="00D45C56">
      <w:pPr>
        <w:pStyle w:val="Ttulo2"/>
        <w:rPr>
          <w:rFonts w:ascii="Arial" w:hAnsi="Arial" w:cs="Arial"/>
          <w:b/>
          <w:color w:val="279E94"/>
          <w:szCs w:val="24"/>
          <w:lang w:val="es-ES_tradnl"/>
        </w:rPr>
      </w:pPr>
      <w:bookmarkStart w:id="47" w:name="_Toc106871673"/>
      <w:proofErr w:type="gramStart"/>
      <w:r w:rsidRPr="00247104">
        <w:rPr>
          <w:rFonts w:ascii="Arial" w:hAnsi="Arial" w:cs="Arial"/>
          <w:b/>
          <w:color w:val="279E94"/>
          <w:szCs w:val="24"/>
          <w:lang w:val="es-ES_tradnl"/>
        </w:rPr>
        <w:t>Ordenanza Nº</w:t>
      </w:r>
      <w:proofErr w:type="gramEnd"/>
      <w:r w:rsidRPr="00247104">
        <w:rPr>
          <w:rFonts w:ascii="Arial" w:hAnsi="Arial" w:cs="Arial"/>
          <w:b/>
          <w:color w:val="279E94"/>
          <w:szCs w:val="24"/>
          <w:lang w:val="es-ES_tradnl"/>
        </w:rPr>
        <w:t xml:space="preserve"> </w:t>
      </w:r>
      <w:r>
        <w:rPr>
          <w:rFonts w:ascii="Arial" w:hAnsi="Arial" w:cs="Arial"/>
          <w:b/>
          <w:color w:val="279E94"/>
          <w:szCs w:val="24"/>
          <w:lang w:val="es-ES_tradnl"/>
        </w:rPr>
        <w:t>1255</w:t>
      </w:r>
      <w:r w:rsidRPr="00247104">
        <w:rPr>
          <w:rFonts w:ascii="Arial" w:hAnsi="Arial" w:cs="Arial"/>
          <w:b/>
          <w:color w:val="279E94"/>
          <w:szCs w:val="24"/>
          <w:lang w:val="es-ES_tradnl"/>
        </w:rPr>
        <w:t>/20</w:t>
      </w:r>
      <w:r>
        <w:rPr>
          <w:rFonts w:ascii="Arial" w:hAnsi="Arial" w:cs="Arial"/>
          <w:b/>
          <w:color w:val="279E94"/>
          <w:szCs w:val="24"/>
          <w:lang w:val="es-ES_tradnl"/>
        </w:rPr>
        <w:t>20</w:t>
      </w:r>
      <w:bookmarkEnd w:id="47"/>
    </w:p>
    <w:p w:rsidR="00EF10DD" w:rsidRDefault="00EF10DD" w:rsidP="00EF10D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w:t>
      </w:r>
      <w:proofErr w:type="gramStart"/>
      <w:r w:rsidRPr="00122C8A">
        <w:rPr>
          <w:rFonts w:ascii="Arial" w:hAnsi="Arial" w:cs="Arial"/>
          <w:lang w:val="es-MX"/>
        </w:rPr>
        <w:t>Cristo,  0</w:t>
      </w:r>
      <w:r>
        <w:rPr>
          <w:rFonts w:ascii="Arial" w:hAnsi="Arial" w:cs="Arial"/>
          <w:lang w:val="es-MX"/>
        </w:rPr>
        <w:t>9</w:t>
      </w:r>
      <w:proofErr w:type="gramEnd"/>
      <w:r w:rsidRPr="00122C8A">
        <w:rPr>
          <w:rFonts w:ascii="Arial" w:hAnsi="Arial" w:cs="Arial"/>
          <w:lang w:val="es-MX"/>
        </w:rPr>
        <w:t xml:space="preserve"> de Abril de 2020.-</w:t>
      </w:r>
    </w:p>
    <w:p w:rsidR="00EF10DD" w:rsidRPr="00122C8A" w:rsidRDefault="00EF10DD" w:rsidP="00EF10DD">
      <w:pPr>
        <w:jc w:val="right"/>
        <w:rPr>
          <w:rFonts w:ascii="Arial" w:hAnsi="Arial" w:cs="Arial"/>
          <w:lang w:val="es-MX"/>
        </w:rPr>
      </w:pPr>
      <w:r>
        <w:rPr>
          <w:rFonts w:ascii="Arial" w:hAnsi="Arial" w:cs="Arial"/>
          <w:lang w:val="es-MX"/>
        </w:rPr>
        <w:t xml:space="preserve">Publicada: 09 de abril de 2020. Boletín Oficial </w:t>
      </w:r>
    </w:p>
    <w:p w:rsidR="00EF10DD" w:rsidRPr="00F61FF4" w:rsidRDefault="00EF10DD" w:rsidP="008F479F">
      <w:pPr>
        <w:jc w:val="right"/>
        <w:rPr>
          <w:rFonts w:ascii="Arial" w:hAnsi="Arial" w:cs="Arial"/>
          <w:lang w:val="es-ES" w:eastAsia="es-ES"/>
        </w:rPr>
      </w:pPr>
    </w:p>
    <w:p w:rsidR="008F479F" w:rsidRPr="008F479F" w:rsidRDefault="008F479F" w:rsidP="008F479F">
      <w:pPr>
        <w:jc w:val="center"/>
        <w:rPr>
          <w:rFonts w:ascii="Arial" w:hAnsi="Arial" w:cs="Arial"/>
          <w:b/>
          <w:bCs/>
          <w:lang w:val="es-ES" w:eastAsia="es-ES"/>
        </w:rPr>
      </w:pPr>
      <w:r w:rsidRPr="008F479F">
        <w:rPr>
          <w:rFonts w:ascii="Arial" w:hAnsi="Arial" w:cs="Arial"/>
          <w:b/>
          <w:bCs/>
          <w:lang w:val="es-ES" w:eastAsia="es-ES"/>
        </w:rPr>
        <w:lastRenderedPageBreak/>
        <w:t>EL CONCEJO DELIBERANTE DE LA MUNICIPALIDAD DE MONTE CRISTO SANCIONA CON FUERZA DE</w:t>
      </w:r>
    </w:p>
    <w:p w:rsidR="008F479F" w:rsidRPr="008F479F" w:rsidRDefault="008F479F" w:rsidP="008F479F">
      <w:pPr>
        <w:jc w:val="center"/>
        <w:rPr>
          <w:rFonts w:ascii="Arial" w:hAnsi="Arial" w:cs="Arial"/>
          <w:b/>
          <w:bCs/>
          <w:lang w:val="es-ES" w:eastAsia="es-ES"/>
        </w:rPr>
      </w:pPr>
      <w:r w:rsidRPr="008F479F">
        <w:rPr>
          <w:rFonts w:ascii="Arial" w:hAnsi="Arial" w:cs="Arial"/>
          <w:b/>
          <w:bCs/>
          <w:lang w:val="es-ES" w:eastAsia="es-ES"/>
        </w:rPr>
        <w:t>ORDENANZA</w:t>
      </w:r>
    </w:p>
    <w:p w:rsidR="008F479F" w:rsidRPr="008F479F" w:rsidRDefault="008F479F" w:rsidP="008F479F">
      <w:pPr>
        <w:rPr>
          <w:rFonts w:ascii="Arial" w:hAnsi="Arial" w:cs="Arial"/>
          <w:b/>
          <w:lang w:val="es-ES" w:eastAsia="es-ES"/>
        </w:rPr>
      </w:pPr>
    </w:p>
    <w:p w:rsidR="008F479F" w:rsidRPr="008F479F" w:rsidRDefault="008F479F" w:rsidP="008F479F">
      <w:pPr>
        <w:jc w:val="both"/>
        <w:rPr>
          <w:rFonts w:ascii="Arial" w:hAnsi="Arial" w:cs="Arial"/>
          <w:spacing w:val="-3"/>
          <w:lang w:val="es-ES_tradnl"/>
        </w:rPr>
      </w:pPr>
      <w:r w:rsidRPr="008F479F">
        <w:rPr>
          <w:rFonts w:ascii="Arial" w:hAnsi="Arial" w:cs="Arial"/>
          <w:b/>
          <w:lang w:val="es-ES" w:eastAsia="es-ES"/>
        </w:rPr>
        <w:t>Artículo 1°:</w:t>
      </w:r>
      <w:r w:rsidRPr="008F479F">
        <w:rPr>
          <w:rFonts w:ascii="Arial" w:hAnsi="Arial" w:cs="Arial"/>
          <w:lang w:val="es-ES" w:eastAsia="es-ES"/>
        </w:rPr>
        <w:t xml:space="preserve"> </w:t>
      </w:r>
      <w:r w:rsidRPr="008F479F">
        <w:rPr>
          <w:rFonts w:ascii="Arial" w:hAnsi="Arial" w:cs="Arial"/>
          <w:b/>
          <w:lang w:val="es-ES" w:eastAsia="es-ES"/>
        </w:rPr>
        <w:t xml:space="preserve">DÉJESE </w:t>
      </w:r>
      <w:r w:rsidRPr="008F479F">
        <w:rPr>
          <w:rFonts w:ascii="Arial" w:hAnsi="Arial" w:cs="Arial"/>
          <w:lang w:val="es-ES" w:eastAsia="es-ES"/>
        </w:rPr>
        <w:t>sin efecto el</w:t>
      </w:r>
      <w:r w:rsidRPr="008F479F">
        <w:rPr>
          <w:rFonts w:ascii="Arial" w:hAnsi="Arial" w:cs="Arial"/>
          <w:b/>
          <w:lang w:val="es-ES" w:eastAsia="es-ES"/>
        </w:rPr>
        <w:t xml:space="preserve"> </w:t>
      </w:r>
      <w:r w:rsidRPr="008F479F">
        <w:rPr>
          <w:rFonts w:ascii="Arial" w:hAnsi="Arial" w:cs="Arial"/>
          <w:bCs/>
          <w:lang w:val="es-ES" w:eastAsia="es-ES"/>
        </w:rPr>
        <w:t>Aumento de Sueldos Básicos previstos para los meses de Abril y Julio del corriente año y que se detallan en la Ordenanza General de Presupuesto 2020 – Ordenanza N° 1.241/</w:t>
      </w:r>
      <w:proofErr w:type="gramStart"/>
      <w:r w:rsidRPr="008F479F">
        <w:rPr>
          <w:rFonts w:ascii="Arial" w:hAnsi="Arial" w:cs="Arial"/>
          <w:bCs/>
          <w:lang w:val="es-ES" w:eastAsia="es-ES"/>
        </w:rPr>
        <w:t>2019  (</w:t>
      </w:r>
      <w:proofErr w:type="gramEnd"/>
      <w:r w:rsidRPr="008F479F">
        <w:rPr>
          <w:rFonts w:ascii="Arial" w:hAnsi="Arial" w:cs="Arial"/>
          <w:spacing w:val="-3"/>
          <w:lang w:val="es-ES_tradnl"/>
        </w:rPr>
        <w:t xml:space="preserve">Planilla Anexa Nº I). </w:t>
      </w:r>
    </w:p>
    <w:p w:rsidR="008F479F" w:rsidRPr="008F479F" w:rsidRDefault="008F479F" w:rsidP="008F479F">
      <w:pPr>
        <w:rPr>
          <w:rFonts w:ascii="Arial" w:hAnsi="Arial" w:cs="Arial"/>
          <w:lang w:eastAsia="es-ES"/>
        </w:rPr>
      </w:pPr>
    </w:p>
    <w:p w:rsidR="008F479F" w:rsidRPr="008F479F" w:rsidRDefault="008F479F" w:rsidP="008F479F">
      <w:pPr>
        <w:jc w:val="both"/>
        <w:rPr>
          <w:rFonts w:ascii="Arial" w:hAnsi="Arial" w:cs="Arial"/>
        </w:rPr>
      </w:pPr>
      <w:r w:rsidRPr="008F479F">
        <w:rPr>
          <w:rFonts w:ascii="Arial" w:hAnsi="Arial" w:cs="Arial"/>
          <w:b/>
          <w:lang w:val="es-ES" w:eastAsia="es-ES"/>
        </w:rPr>
        <w:t>Artículo 2°:</w:t>
      </w:r>
      <w:r w:rsidRPr="008F479F">
        <w:rPr>
          <w:rFonts w:ascii="Arial" w:hAnsi="Arial" w:cs="Arial"/>
          <w:lang w:val="es-ES" w:eastAsia="es-ES"/>
        </w:rPr>
        <w:t xml:space="preserve"> </w:t>
      </w:r>
      <w:r w:rsidRPr="008F479F">
        <w:rPr>
          <w:rFonts w:ascii="Arial" w:hAnsi="Arial" w:cs="Arial"/>
          <w:b/>
          <w:lang w:val="es-ES" w:eastAsia="es-ES"/>
        </w:rPr>
        <w:t xml:space="preserve">DÉJESE </w:t>
      </w:r>
      <w:r w:rsidRPr="008F479F">
        <w:rPr>
          <w:rFonts w:ascii="Arial" w:hAnsi="Arial" w:cs="Arial"/>
          <w:lang w:val="es-ES" w:eastAsia="es-ES"/>
        </w:rPr>
        <w:t xml:space="preserve">sin efectos el </w:t>
      </w:r>
      <w:r w:rsidRPr="008F479F">
        <w:rPr>
          <w:rFonts w:ascii="Arial" w:hAnsi="Arial" w:cs="Arial"/>
        </w:rPr>
        <w:t xml:space="preserve">COEFICIENTE CAJA DE JUBILACIONES previsto para el Periodo 01/04/2020 al 30/06/2020 y Periodo 01/07/2020 al 31/12/2020, que se detalla en Anexo I de la Ordenanza General de Presupuesto 2020 </w:t>
      </w:r>
      <w:r w:rsidRPr="008F479F">
        <w:rPr>
          <w:rFonts w:ascii="Arial" w:hAnsi="Arial" w:cs="Arial"/>
          <w:bCs/>
          <w:lang w:val="es-ES" w:eastAsia="es-ES"/>
        </w:rPr>
        <w:t>– Ordenanza N° 1.241/2019.</w:t>
      </w:r>
    </w:p>
    <w:p w:rsidR="008F479F" w:rsidRPr="008F479F" w:rsidRDefault="008F479F" w:rsidP="008F479F">
      <w:pPr>
        <w:rPr>
          <w:rFonts w:ascii="Arial" w:hAnsi="Arial" w:cs="Arial"/>
          <w:lang w:val="es-ES" w:eastAsia="es-ES"/>
        </w:rPr>
      </w:pPr>
    </w:p>
    <w:p w:rsidR="008F479F" w:rsidRPr="008F479F" w:rsidRDefault="008F479F" w:rsidP="008F479F">
      <w:pPr>
        <w:jc w:val="both"/>
        <w:rPr>
          <w:rFonts w:ascii="Arial" w:eastAsia="Arial Unicode MS" w:hAnsi="Arial" w:cs="Arial"/>
          <w:lang w:val="es-ES_tradnl"/>
        </w:rPr>
      </w:pPr>
      <w:r w:rsidRPr="008F479F">
        <w:rPr>
          <w:rFonts w:ascii="Arial" w:eastAsia="Arial Unicode MS" w:hAnsi="Arial" w:cs="Arial"/>
          <w:b/>
          <w:lang w:val="es-ES_tradnl"/>
        </w:rPr>
        <w:t>Artículo 3°: COMUNÍQUES</w:t>
      </w:r>
      <w:r w:rsidRPr="008F479F">
        <w:rPr>
          <w:rFonts w:ascii="Arial" w:eastAsia="Arial Unicode MS" w:hAnsi="Arial" w:cs="Arial"/>
          <w:lang w:val="es-ES_tradnl"/>
        </w:rPr>
        <w:t xml:space="preserve">E, Promulgase, Publíquese, </w:t>
      </w:r>
      <w:proofErr w:type="spellStart"/>
      <w:r w:rsidRPr="008F479F">
        <w:rPr>
          <w:rFonts w:ascii="Arial" w:eastAsia="Arial Unicode MS" w:hAnsi="Arial" w:cs="Arial"/>
          <w:lang w:val="es-ES_tradnl"/>
        </w:rPr>
        <w:t>dése</w:t>
      </w:r>
      <w:proofErr w:type="spellEnd"/>
      <w:r w:rsidRPr="008F479F">
        <w:rPr>
          <w:rFonts w:ascii="Arial" w:eastAsia="Arial Unicode MS" w:hAnsi="Arial" w:cs="Arial"/>
          <w:lang w:val="es-ES_tradnl"/>
        </w:rPr>
        <w:t xml:space="preserve"> al Registro Municipal y archívese. </w:t>
      </w:r>
    </w:p>
    <w:p w:rsidR="008F479F" w:rsidRPr="00F61FF4" w:rsidRDefault="008F479F" w:rsidP="008F479F">
      <w:pPr>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8F479F" w:rsidRPr="00F61FF4" w:rsidTr="0045254A">
        <w:tc>
          <w:tcPr>
            <w:tcW w:w="1431" w:type="dxa"/>
            <w:hideMark/>
          </w:tcPr>
          <w:p w:rsidR="008F479F" w:rsidRPr="00F61FF4" w:rsidRDefault="008F479F" w:rsidP="0045254A">
            <w:pPr>
              <w:rPr>
                <w:rFonts w:ascii="Arial" w:hAnsi="Arial" w:cs="Arial"/>
              </w:rPr>
            </w:pPr>
            <w:r w:rsidRPr="00F61FF4">
              <w:rPr>
                <w:rFonts w:ascii="Arial" w:hAnsi="Arial" w:cs="Arial"/>
              </w:rPr>
              <w:t>FIRMADA:</w:t>
            </w:r>
          </w:p>
        </w:tc>
        <w:tc>
          <w:tcPr>
            <w:tcW w:w="3856" w:type="dxa"/>
            <w:gridSpan w:val="4"/>
            <w:hideMark/>
          </w:tcPr>
          <w:p w:rsidR="008F479F" w:rsidRPr="00F61FF4" w:rsidRDefault="008F479F" w:rsidP="0045254A">
            <w:pPr>
              <w:rPr>
                <w:rFonts w:ascii="Arial" w:hAnsi="Arial" w:cs="Arial"/>
                <w:b/>
              </w:rPr>
            </w:pPr>
            <w:r w:rsidRPr="00F61FF4">
              <w:rPr>
                <w:rFonts w:ascii="Arial" w:hAnsi="Arial" w:cs="Arial"/>
                <w:b/>
                <w:bCs/>
              </w:rPr>
              <w:t>Noelia RINERO</w:t>
            </w:r>
          </w:p>
        </w:tc>
        <w:tc>
          <w:tcPr>
            <w:tcW w:w="3287" w:type="dxa"/>
            <w:hideMark/>
          </w:tcPr>
          <w:p w:rsidR="008F479F" w:rsidRPr="00F61FF4" w:rsidRDefault="008F479F" w:rsidP="0045254A">
            <w:pPr>
              <w:rPr>
                <w:rFonts w:ascii="Arial" w:hAnsi="Arial" w:cs="Arial"/>
              </w:rPr>
            </w:pPr>
            <w:r w:rsidRPr="00F61FF4">
              <w:rPr>
                <w:rFonts w:ascii="Arial" w:hAnsi="Arial" w:cs="Arial"/>
              </w:rPr>
              <w:t>(Presidente)</w:t>
            </w:r>
          </w:p>
        </w:tc>
      </w:tr>
      <w:tr w:rsidR="008F479F" w:rsidRPr="00F61FF4" w:rsidTr="0045254A">
        <w:tc>
          <w:tcPr>
            <w:tcW w:w="1431" w:type="dxa"/>
          </w:tcPr>
          <w:p w:rsidR="008F479F" w:rsidRPr="00F61FF4" w:rsidRDefault="008F479F" w:rsidP="0045254A">
            <w:pPr>
              <w:rPr>
                <w:rFonts w:ascii="Arial" w:hAnsi="Arial" w:cs="Arial"/>
              </w:rPr>
            </w:pPr>
            <w:r w:rsidRPr="00F61FF4">
              <w:rPr>
                <w:rFonts w:ascii="Arial" w:hAnsi="Arial" w:cs="Arial"/>
              </w:rPr>
              <w:t>Nº 1.255</w:t>
            </w:r>
          </w:p>
        </w:tc>
        <w:tc>
          <w:tcPr>
            <w:tcW w:w="3856" w:type="dxa"/>
            <w:gridSpan w:val="4"/>
            <w:hideMark/>
          </w:tcPr>
          <w:p w:rsidR="008F479F" w:rsidRPr="00F61FF4" w:rsidRDefault="008F479F" w:rsidP="0045254A">
            <w:pPr>
              <w:rPr>
                <w:rFonts w:ascii="Arial" w:hAnsi="Arial" w:cs="Arial"/>
                <w:b/>
                <w:bCs/>
              </w:rPr>
            </w:pPr>
            <w:r w:rsidRPr="00F61FF4">
              <w:rPr>
                <w:rFonts w:ascii="Arial" w:hAnsi="Arial" w:cs="Arial"/>
                <w:b/>
                <w:bCs/>
              </w:rPr>
              <w:t>Luis CALVI</w:t>
            </w:r>
          </w:p>
        </w:tc>
        <w:tc>
          <w:tcPr>
            <w:tcW w:w="3287" w:type="dxa"/>
            <w:hideMark/>
          </w:tcPr>
          <w:p w:rsidR="008F479F" w:rsidRPr="00F61FF4" w:rsidRDefault="008F479F" w:rsidP="0045254A">
            <w:pPr>
              <w:rPr>
                <w:rFonts w:ascii="Arial" w:hAnsi="Arial" w:cs="Arial"/>
              </w:rPr>
            </w:pPr>
            <w:r w:rsidRPr="00F61FF4">
              <w:rPr>
                <w:rFonts w:ascii="Arial" w:hAnsi="Arial" w:cs="Arial"/>
              </w:rPr>
              <w:t>Vicepresidente 1°</w:t>
            </w:r>
          </w:p>
        </w:tc>
      </w:tr>
      <w:tr w:rsidR="008F479F" w:rsidRPr="00F61FF4" w:rsidTr="0045254A">
        <w:tc>
          <w:tcPr>
            <w:tcW w:w="1431" w:type="dxa"/>
          </w:tcPr>
          <w:p w:rsidR="008F479F" w:rsidRPr="00F61FF4" w:rsidRDefault="008F479F" w:rsidP="0045254A">
            <w:pPr>
              <w:rPr>
                <w:rFonts w:ascii="Arial" w:hAnsi="Arial" w:cs="Arial"/>
              </w:rPr>
            </w:pPr>
          </w:p>
        </w:tc>
        <w:tc>
          <w:tcPr>
            <w:tcW w:w="3856" w:type="dxa"/>
            <w:gridSpan w:val="4"/>
            <w:hideMark/>
          </w:tcPr>
          <w:p w:rsidR="008F479F" w:rsidRPr="00F61FF4" w:rsidRDefault="008F479F" w:rsidP="0045254A">
            <w:pPr>
              <w:rPr>
                <w:rFonts w:ascii="Arial" w:hAnsi="Arial" w:cs="Arial"/>
                <w:b/>
                <w:bCs/>
              </w:rPr>
            </w:pPr>
            <w:r w:rsidRPr="00F61FF4">
              <w:rPr>
                <w:rFonts w:ascii="Arial" w:hAnsi="Arial" w:cs="Arial"/>
                <w:b/>
                <w:bCs/>
              </w:rPr>
              <w:t>Freddy E. ROSSI</w:t>
            </w:r>
          </w:p>
        </w:tc>
        <w:tc>
          <w:tcPr>
            <w:tcW w:w="3287" w:type="dxa"/>
            <w:hideMark/>
          </w:tcPr>
          <w:p w:rsidR="008F479F" w:rsidRPr="00F61FF4" w:rsidRDefault="008F479F" w:rsidP="0045254A">
            <w:pPr>
              <w:rPr>
                <w:rFonts w:ascii="Arial" w:hAnsi="Arial" w:cs="Arial"/>
              </w:rPr>
            </w:pPr>
            <w:r w:rsidRPr="00F61FF4">
              <w:rPr>
                <w:rFonts w:ascii="Arial" w:hAnsi="Arial" w:cs="Arial"/>
              </w:rPr>
              <w:t>Vicepresidente 2°</w:t>
            </w:r>
          </w:p>
        </w:tc>
      </w:tr>
      <w:tr w:rsidR="008F479F" w:rsidRPr="00F61FF4" w:rsidTr="0045254A">
        <w:tc>
          <w:tcPr>
            <w:tcW w:w="1431" w:type="dxa"/>
          </w:tcPr>
          <w:p w:rsidR="008F479F" w:rsidRPr="00F61FF4" w:rsidRDefault="008F479F" w:rsidP="0045254A">
            <w:pPr>
              <w:rPr>
                <w:rFonts w:ascii="Arial" w:hAnsi="Arial" w:cs="Arial"/>
              </w:rPr>
            </w:pPr>
            <w:r w:rsidRPr="00F61FF4">
              <w:rPr>
                <w:rFonts w:ascii="Arial" w:hAnsi="Arial" w:cs="Arial"/>
              </w:rPr>
              <w:t xml:space="preserve"> </w:t>
            </w:r>
          </w:p>
        </w:tc>
        <w:tc>
          <w:tcPr>
            <w:tcW w:w="3856" w:type="dxa"/>
            <w:gridSpan w:val="4"/>
            <w:hideMark/>
          </w:tcPr>
          <w:p w:rsidR="008F479F" w:rsidRPr="00F61FF4" w:rsidRDefault="008F479F" w:rsidP="0045254A">
            <w:pPr>
              <w:rPr>
                <w:rFonts w:ascii="Arial" w:hAnsi="Arial" w:cs="Arial"/>
                <w:b/>
              </w:rPr>
            </w:pPr>
            <w:r w:rsidRPr="00F61FF4">
              <w:rPr>
                <w:rFonts w:ascii="Arial" w:hAnsi="Arial" w:cs="Arial"/>
                <w:b/>
              </w:rPr>
              <w:t>PUCHETA María Julieta</w:t>
            </w:r>
          </w:p>
        </w:tc>
        <w:tc>
          <w:tcPr>
            <w:tcW w:w="3287" w:type="dxa"/>
            <w:hideMark/>
          </w:tcPr>
          <w:p w:rsidR="008F479F" w:rsidRPr="00F61FF4" w:rsidRDefault="008F479F" w:rsidP="0045254A">
            <w:pPr>
              <w:rPr>
                <w:rFonts w:ascii="Arial" w:hAnsi="Arial" w:cs="Arial"/>
              </w:rPr>
            </w:pPr>
            <w:r w:rsidRPr="00F61FF4">
              <w:rPr>
                <w:rFonts w:ascii="Arial" w:hAnsi="Arial" w:cs="Arial"/>
              </w:rPr>
              <w:t>Concejal</w:t>
            </w:r>
          </w:p>
        </w:tc>
      </w:tr>
      <w:tr w:rsidR="008F479F" w:rsidRPr="00F61FF4" w:rsidTr="0045254A">
        <w:tc>
          <w:tcPr>
            <w:tcW w:w="1431" w:type="dxa"/>
          </w:tcPr>
          <w:p w:rsidR="008F479F" w:rsidRPr="00F61FF4" w:rsidRDefault="008F479F" w:rsidP="0045254A">
            <w:pPr>
              <w:rPr>
                <w:rFonts w:ascii="Arial" w:hAnsi="Arial" w:cs="Arial"/>
              </w:rPr>
            </w:pPr>
          </w:p>
        </w:tc>
        <w:tc>
          <w:tcPr>
            <w:tcW w:w="3856" w:type="dxa"/>
            <w:gridSpan w:val="4"/>
            <w:hideMark/>
          </w:tcPr>
          <w:p w:rsidR="008F479F" w:rsidRPr="00F61FF4" w:rsidRDefault="008F479F" w:rsidP="0045254A">
            <w:pPr>
              <w:rPr>
                <w:rFonts w:ascii="Arial" w:hAnsi="Arial" w:cs="Arial"/>
                <w:b/>
              </w:rPr>
            </w:pPr>
            <w:r w:rsidRPr="00F61FF4">
              <w:rPr>
                <w:rFonts w:ascii="Arial" w:hAnsi="Arial" w:cs="Arial"/>
                <w:b/>
              </w:rPr>
              <w:t>GONZALEZ Ismael</w:t>
            </w:r>
          </w:p>
        </w:tc>
        <w:tc>
          <w:tcPr>
            <w:tcW w:w="3287" w:type="dxa"/>
            <w:hideMark/>
          </w:tcPr>
          <w:p w:rsidR="008F479F" w:rsidRPr="00F61FF4" w:rsidRDefault="008F479F" w:rsidP="0045254A">
            <w:pPr>
              <w:rPr>
                <w:rFonts w:ascii="Arial" w:hAnsi="Arial" w:cs="Arial"/>
              </w:rPr>
            </w:pPr>
            <w:r w:rsidRPr="00F61FF4">
              <w:rPr>
                <w:rFonts w:ascii="Arial" w:hAnsi="Arial" w:cs="Arial"/>
              </w:rPr>
              <w:t>Concejal</w:t>
            </w:r>
          </w:p>
        </w:tc>
      </w:tr>
      <w:tr w:rsidR="008F479F" w:rsidRPr="00F61FF4" w:rsidTr="0045254A">
        <w:tc>
          <w:tcPr>
            <w:tcW w:w="1431" w:type="dxa"/>
          </w:tcPr>
          <w:p w:rsidR="008F479F" w:rsidRPr="00F61FF4" w:rsidRDefault="008F479F" w:rsidP="0045254A">
            <w:pPr>
              <w:rPr>
                <w:rFonts w:ascii="Arial" w:hAnsi="Arial" w:cs="Arial"/>
              </w:rPr>
            </w:pPr>
          </w:p>
        </w:tc>
        <w:tc>
          <w:tcPr>
            <w:tcW w:w="3856" w:type="dxa"/>
            <w:gridSpan w:val="4"/>
            <w:hideMark/>
          </w:tcPr>
          <w:p w:rsidR="008F479F" w:rsidRPr="00F61FF4" w:rsidRDefault="008F479F" w:rsidP="0045254A">
            <w:pPr>
              <w:rPr>
                <w:rFonts w:ascii="Arial" w:hAnsi="Arial" w:cs="Arial"/>
                <w:b/>
                <w:bCs/>
              </w:rPr>
            </w:pPr>
            <w:r w:rsidRPr="00F61FF4">
              <w:rPr>
                <w:rFonts w:ascii="Arial" w:hAnsi="Arial" w:cs="Arial"/>
                <w:b/>
                <w:bCs/>
              </w:rPr>
              <w:t xml:space="preserve">ALVAREZ Claudia Itati </w:t>
            </w:r>
          </w:p>
        </w:tc>
        <w:tc>
          <w:tcPr>
            <w:tcW w:w="3287" w:type="dxa"/>
            <w:hideMark/>
          </w:tcPr>
          <w:p w:rsidR="008F479F" w:rsidRPr="00F61FF4" w:rsidRDefault="008F479F" w:rsidP="0045254A">
            <w:pPr>
              <w:rPr>
                <w:rFonts w:ascii="Arial" w:hAnsi="Arial" w:cs="Arial"/>
              </w:rPr>
            </w:pPr>
            <w:r w:rsidRPr="00F61FF4">
              <w:rPr>
                <w:rFonts w:ascii="Arial" w:hAnsi="Arial" w:cs="Arial"/>
              </w:rPr>
              <w:t>Concejal</w:t>
            </w:r>
          </w:p>
        </w:tc>
      </w:tr>
      <w:tr w:rsidR="008F479F" w:rsidRPr="00F61FF4" w:rsidTr="0045254A">
        <w:tc>
          <w:tcPr>
            <w:tcW w:w="1431" w:type="dxa"/>
          </w:tcPr>
          <w:p w:rsidR="008F479F" w:rsidRPr="00F61FF4" w:rsidRDefault="008F479F" w:rsidP="0045254A">
            <w:pPr>
              <w:rPr>
                <w:rFonts w:ascii="Arial" w:hAnsi="Arial" w:cs="Arial"/>
              </w:rPr>
            </w:pPr>
          </w:p>
        </w:tc>
        <w:tc>
          <w:tcPr>
            <w:tcW w:w="3856" w:type="dxa"/>
            <w:gridSpan w:val="4"/>
            <w:hideMark/>
          </w:tcPr>
          <w:p w:rsidR="008F479F" w:rsidRPr="00F61FF4" w:rsidRDefault="008F479F" w:rsidP="0045254A">
            <w:pPr>
              <w:rPr>
                <w:rFonts w:ascii="Arial" w:hAnsi="Arial" w:cs="Arial"/>
                <w:b/>
                <w:bCs/>
              </w:rPr>
            </w:pPr>
            <w:r w:rsidRPr="00F61FF4">
              <w:rPr>
                <w:rFonts w:ascii="Arial" w:hAnsi="Arial" w:cs="Arial"/>
                <w:b/>
                <w:bCs/>
              </w:rPr>
              <w:t>CELI Ariel Nasif</w:t>
            </w:r>
          </w:p>
        </w:tc>
        <w:tc>
          <w:tcPr>
            <w:tcW w:w="3287" w:type="dxa"/>
            <w:hideMark/>
          </w:tcPr>
          <w:p w:rsidR="008F479F" w:rsidRDefault="008F479F" w:rsidP="0045254A">
            <w:pPr>
              <w:rPr>
                <w:rFonts w:ascii="Arial" w:hAnsi="Arial" w:cs="Arial"/>
              </w:rPr>
            </w:pPr>
            <w:r w:rsidRPr="00F61FF4">
              <w:rPr>
                <w:rFonts w:ascii="Arial" w:hAnsi="Arial" w:cs="Arial"/>
              </w:rPr>
              <w:t>Concejal</w:t>
            </w:r>
          </w:p>
          <w:p w:rsidR="00BA6C3F" w:rsidRDefault="00BA6C3F" w:rsidP="0045254A">
            <w:pPr>
              <w:rPr>
                <w:rFonts w:ascii="Arial" w:hAnsi="Arial" w:cs="Arial"/>
              </w:rPr>
            </w:pPr>
          </w:p>
          <w:p w:rsidR="008F479F" w:rsidRPr="00F61FF4" w:rsidRDefault="008F479F" w:rsidP="0045254A">
            <w:pPr>
              <w:rPr>
                <w:rFonts w:ascii="Arial" w:hAnsi="Arial" w:cs="Arial"/>
              </w:rPr>
            </w:pPr>
          </w:p>
        </w:tc>
      </w:tr>
      <w:tr w:rsidR="008F479F" w:rsidRPr="00F61FF4" w:rsidTr="0045254A">
        <w:tc>
          <w:tcPr>
            <w:tcW w:w="3144" w:type="dxa"/>
            <w:gridSpan w:val="2"/>
            <w:hideMark/>
          </w:tcPr>
          <w:p w:rsidR="008F479F" w:rsidRPr="00F61FF4" w:rsidRDefault="008F479F" w:rsidP="0045254A">
            <w:pPr>
              <w:rPr>
                <w:rFonts w:ascii="Arial" w:hAnsi="Arial" w:cs="Arial"/>
              </w:rPr>
            </w:pPr>
            <w:r w:rsidRPr="00F61FF4">
              <w:rPr>
                <w:rFonts w:ascii="Arial" w:hAnsi="Arial" w:cs="Arial"/>
              </w:rPr>
              <w:t xml:space="preserve">Sancionada según Acta Nº </w:t>
            </w:r>
          </w:p>
        </w:tc>
        <w:tc>
          <w:tcPr>
            <w:tcW w:w="1051" w:type="dxa"/>
            <w:hideMark/>
          </w:tcPr>
          <w:p w:rsidR="008F479F" w:rsidRPr="00F61FF4" w:rsidRDefault="008F479F" w:rsidP="0045254A">
            <w:pPr>
              <w:rPr>
                <w:rFonts w:ascii="Arial" w:hAnsi="Arial" w:cs="Arial"/>
                <w:b/>
                <w:bCs/>
              </w:rPr>
            </w:pPr>
            <w:r w:rsidRPr="00F61FF4">
              <w:rPr>
                <w:rFonts w:ascii="Arial" w:hAnsi="Arial" w:cs="Arial"/>
                <w:b/>
                <w:bCs/>
              </w:rPr>
              <w:t>10</w:t>
            </w:r>
          </w:p>
        </w:tc>
        <w:tc>
          <w:tcPr>
            <w:tcW w:w="1069" w:type="dxa"/>
            <w:hideMark/>
          </w:tcPr>
          <w:p w:rsidR="008F479F" w:rsidRPr="00F61FF4" w:rsidRDefault="008F479F" w:rsidP="0045254A">
            <w:pPr>
              <w:rPr>
                <w:rFonts w:ascii="Arial" w:hAnsi="Arial" w:cs="Arial"/>
              </w:rPr>
            </w:pPr>
            <w:r w:rsidRPr="00F61FF4">
              <w:rPr>
                <w:rFonts w:ascii="Arial" w:hAnsi="Arial" w:cs="Arial"/>
              </w:rPr>
              <w:t>Fecha:</w:t>
            </w:r>
          </w:p>
        </w:tc>
        <w:tc>
          <w:tcPr>
            <w:tcW w:w="3310" w:type="dxa"/>
            <w:gridSpan w:val="2"/>
            <w:hideMark/>
          </w:tcPr>
          <w:p w:rsidR="008F479F" w:rsidRPr="00F61FF4" w:rsidRDefault="008F479F" w:rsidP="0045254A">
            <w:pPr>
              <w:rPr>
                <w:rFonts w:ascii="Arial" w:hAnsi="Arial" w:cs="Arial"/>
                <w:b/>
                <w:bCs/>
              </w:rPr>
            </w:pPr>
            <w:r w:rsidRPr="00F61FF4">
              <w:rPr>
                <w:rFonts w:ascii="Arial" w:hAnsi="Arial" w:cs="Arial"/>
                <w:b/>
                <w:bCs/>
              </w:rPr>
              <w:t>08/04/2020</w:t>
            </w:r>
          </w:p>
        </w:tc>
      </w:tr>
      <w:tr w:rsidR="008F479F" w:rsidRPr="00F61FF4" w:rsidTr="0045254A">
        <w:tc>
          <w:tcPr>
            <w:tcW w:w="3144" w:type="dxa"/>
            <w:gridSpan w:val="2"/>
          </w:tcPr>
          <w:p w:rsidR="008F479F" w:rsidRPr="00F61FF4" w:rsidRDefault="008F479F" w:rsidP="0045254A">
            <w:pPr>
              <w:rPr>
                <w:rFonts w:ascii="Arial" w:hAnsi="Arial" w:cs="Arial"/>
              </w:rPr>
            </w:pPr>
          </w:p>
        </w:tc>
        <w:tc>
          <w:tcPr>
            <w:tcW w:w="1051" w:type="dxa"/>
          </w:tcPr>
          <w:p w:rsidR="008F479F" w:rsidRPr="00F61FF4" w:rsidRDefault="008F479F" w:rsidP="0045254A">
            <w:pPr>
              <w:rPr>
                <w:rFonts w:ascii="Arial" w:hAnsi="Arial" w:cs="Arial"/>
                <w:b/>
                <w:bCs/>
              </w:rPr>
            </w:pPr>
          </w:p>
        </w:tc>
        <w:tc>
          <w:tcPr>
            <w:tcW w:w="1069" w:type="dxa"/>
          </w:tcPr>
          <w:p w:rsidR="008F479F" w:rsidRPr="00F61FF4" w:rsidRDefault="008F479F" w:rsidP="0045254A">
            <w:pPr>
              <w:rPr>
                <w:rFonts w:ascii="Arial" w:hAnsi="Arial" w:cs="Arial"/>
              </w:rPr>
            </w:pPr>
          </w:p>
        </w:tc>
        <w:tc>
          <w:tcPr>
            <w:tcW w:w="3310" w:type="dxa"/>
            <w:gridSpan w:val="2"/>
          </w:tcPr>
          <w:p w:rsidR="008F479F" w:rsidRPr="00F61FF4" w:rsidRDefault="008F479F" w:rsidP="0045254A">
            <w:pPr>
              <w:rPr>
                <w:rFonts w:ascii="Arial" w:hAnsi="Arial" w:cs="Arial"/>
                <w:b/>
                <w:bCs/>
              </w:rPr>
            </w:pPr>
          </w:p>
        </w:tc>
      </w:tr>
      <w:tr w:rsidR="008F479F" w:rsidRPr="00F61FF4" w:rsidTr="0045254A">
        <w:tc>
          <w:tcPr>
            <w:tcW w:w="3144" w:type="dxa"/>
            <w:gridSpan w:val="2"/>
            <w:hideMark/>
          </w:tcPr>
          <w:p w:rsidR="008F479F" w:rsidRPr="00F61FF4" w:rsidRDefault="008F479F" w:rsidP="0045254A">
            <w:pPr>
              <w:rPr>
                <w:rFonts w:ascii="Arial" w:hAnsi="Arial" w:cs="Arial"/>
              </w:rPr>
            </w:pPr>
            <w:r w:rsidRPr="00F61FF4">
              <w:rPr>
                <w:rFonts w:ascii="Arial" w:hAnsi="Arial" w:cs="Arial"/>
              </w:rPr>
              <w:t>Promulgada por Decreto Nº</w:t>
            </w:r>
          </w:p>
        </w:tc>
        <w:tc>
          <w:tcPr>
            <w:tcW w:w="1051" w:type="dxa"/>
            <w:hideMark/>
          </w:tcPr>
          <w:p w:rsidR="008F479F" w:rsidRPr="00F61FF4" w:rsidRDefault="008F479F" w:rsidP="0045254A">
            <w:pPr>
              <w:rPr>
                <w:rFonts w:ascii="Arial" w:hAnsi="Arial" w:cs="Arial"/>
                <w:b/>
                <w:bCs/>
              </w:rPr>
            </w:pPr>
            <w:r w:rsidRPr="00F61FF4">
              <w:rPr>
                <w:rFonts w:ascii="Arial" w:hAnsi="Arial" w:cs="Arial"/>
                <w:b/>
                <w:bCs/>
              </w:rPr>
              <w:t>102</w:t>
            </w:r>
          </w:p>
        </w:tc>
        <w:tc>
          <w:tcPr>
            <w:tcW w:w="1069" w:type="dxa"/>
            <w:hideMark/>
          </w:tcPr>
          <w:p w:rsidR="008F479F" w:rsidRPr="00F61FF4" w:rsidRDefault="008F479F" w:rsidP="0045254A">
            <w:pPr>
              <w:rPr>
                <w:rFonts w:ascii="Arial" w:hAnsi="Arial" w:cs="Arial"/>
              </w:rPr>
            </w:pPr>
            <w:r w:rsidRPr="00F61FF4">
              <w:rPr>
                <w:rFonts w:ascii="Arial" w:hAnsi="Arial" w:cs="Arial"/>
              </w:rPr>
              <w:t>Fecha:</w:t>
            </w:r>
          </w:p>
        </w:tc>
        <w:tc>
          <w:tcPr>
            <w:tcW w:w="3310" w:type="dxa"/>
            <w:gridSpan w:val="2"/>
            <w:hideMark/>
          </w:tcPr>
          <w:p w:rsidR="008F479F" w:rsidRPr="00F61FF4" w:rsidRDefault="008F479F" w:rsidP="0045254A">
            <w:pPr>
              <w:rPr>
                <w:rFonts w:ascii="Arial" w:hAnsi="Arial" w:cs="Arial"/>
                <w:b/>
                <w:bCs/>
              </w:rPr>
            </w:pPr>
            <w:r w:rsidRPr="00F61FF4">
              <w:rPr>
                <w:rFonts w:ascii="Arial" w:hAnsi="Arial" w:cs="Arial"/>
                <w:b/>
                <w:bCs/>
              </w:rPr>
              <w:t>09/04/2020</w:t>
            </w:r>
          </w:p>
        </w:tc>
      </w:tr>
    </w:tbl>
    <w:p w:rsidR="008F479F" w:rsidRDefault="008F479F" w:rsidP="008F479F">
      <w:pPr>
        <w:rPr>
          <w:rFonts w:ascii="Arial" w:hAnsi="Arial" w:cs="Arial"/>
        </w:rPr>
      </w:pPr>
    </w:p>
    <w:p w:rsidR="00D45C56" w:rsidRPr="00294CE6" w:rsidRDefault="00D45C56" w:rsidP="00D45C56">
      <w:pPr>
        <w:pStyle w:val="Ttulo2"/>
        <w:rPr>
          <w:rFonts w:ascii="Arial" w:hAnsi="Arial" w:cs="Arial"/>
          <w:b/>
          <w:color w:val="279E94"/>
          <w:szCs w:val="24"/>
          <w:lang w:val="es-ES_tradnl"/>
        </w:rPr>
      </w:pPr>
      <w:bookmarkStart w:id="48" w:name="_Toc106871674"/>
      <w:proofErr w:type="gramStart"/>
      <w:r w:rsidRPr="00247104">
        <w:rPr>
          <w:rFonts w:ascii="Arial" w:hAnsi="Arial" w:cs="Arial"/>
          <w:b/>
          <w:color w:val="279E94"/>
          <w:szCs w:val="24"/>
          <w:lang w:val="es-ES_tradnl"/>
        </w:rPr>
        <w:t>Ordenanza Nº</w:t>
      </w:r>
      <w:proofErr w:type="gramEnd"/>
      <w:r w:rsidRPr="00247104">
        <w:rPr>
          <w:rFonts w:ascii="Arial" w:hAnsi="Arial" w:cs="Arial"/>
          <w:b/>
          <w:color w:val="279E94"/>
          <w:szCs w:val="24"/>
          <w:lang w:val="es-ES_tradnl"/>
        </w:rPr>
        <w:t xml:space="preserve"> </w:t>
      </w:r>
      <w:r>
        <w:rPr>
          <w:rFonts w:ascii="Arial" w:hAnsi="Arial" w:cs="Arial"/>
          <w:b/>
          <w:color w:val="279E94"/>
          <w:szCs w:val="24"/>
          <w:lang w:val="es-ES_tradnl"/>
        </w:rPr>
        <w:t>1256</w:t>
      </w:r>
      <w:r w:rsidRPr="00247104">
        <w:rPr>
          <w:rFonts w:ascii="Arial" w:hAnsi="Arial" w:cs="Arial"/>
          <w:b/>
          <w:color w:val="279E94"/>
          <w:szCs w:val="24"/>
          <w:lang w:val="es-ES_tradnl"/>
        </w:rPr>
        <w:t>/20</w:t>
      </w:r>
      <w:r>
        <w:rPr>
          <w:rFonts w:ascii="Arial" w:hAnsi="Arial" w:cs="Arial"/>
          <w:b/>
          <w:color w:val="279E94"/>
          <w:szCs w:val="24"/>
          <w:lang w:val="es-ES_tradnl"/>
        </w:rPr>
        <w:t>20</w:t>
      </w:r>
      <w:bookmarkEnd w:id="48"/>
    </w:p>
    <w:p w:rsidR="00EF10DD" w:rsidRDefault="00EF10DD" w:rsidP="00EF10D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w:t>
      </w:r>
      <w:proofErr w:type="gramStart"/>
      <w:r w:rsidRPr="00122C8A">
        <w:rPr>
          <w:rFonts w:ascii="Arial" w:hAnsi="Arial" w:cs="Arial"/>
          <w:lang w:val="es-MX"/>
        </w:rPr>
        <w:t xml:space="preserve">Cristo,  </w:t>
      </w:r>
      <w:r>
        <w:rPr>
          <w:rFonts w:ascii="Arial" w:hAnsi="Arial" w:cs="Arial"/>
          <w:lang w:val="es-MX"/>
        </w:rPr>
        <w:t>15</w:t>
      </w:r>
      <w:proofErr w:type="gramEnd"/>
      <w:r w:rsidRPr="00122C8A">
        <w:rPr>
          <w:rFonts w:ascii="Arial" w:hAnsi="Arial" w:cs="Arial"/>
          <w:lang w:val="es-MX"/>
        </w:rPr>
        <w:t xml:space="preserve"> de Abril de 2020.-</w:t>
      </w:r>
    </w:p>
    <w:p w:rsidR="00EF10DD" w:rsidRDefault="00EF10DD" w:rsidP="00EF10DD">
      <w:pPr>
        <w:jc w:val="right"/>
        <w:rPr>
          <w:rFonts w:ascii="Arial" w:hAnsi="Arial" w:cs="Arial"/>
          <w:lang w:val="es-MX"/>
        </w:rPr>
      </w:pPr>
      <w:r>
        <w:rPr>
          <w:rFonts w:ascii="Arial" w:hAnsi="Arial" w:cs="Arial"/>
          <w:lang w:val="es-MX"/>
        </w:rPr>
        <w:t xml:space="preserve">Publicada: 15 de abril de 2020. Boletín Oficial </w:t>
      </w:r>
    </w:p>
    <w:p w:rsidR="00C81DA5" w:rsidRPr="00122C8A" w:rsidRDefault="00C81DA5" w:rsidP="00EF10DD">
      <w:pPr>
        <w:jc w:val="right"/>
        <w:rPr>
          <w:rFonts w:ascii="Arial" w:hAnsi="Arial" w:cs="Arial"/>
          <w:lang w:val="es-MX"/>
        </w:rPr>
      </w:pPr>
    </w:p>
    <w:p w:rsidR="008F479F" w:rsidRPr="0026117A" w:rsidRDefault="008F479F" w:rsidP="008F479F">
      <w:pPr>
        <w:jc w:val="center"/>
        <w:rPr>
          <w:rFonts w:ascii="Arial" w:hAnsi="Arial" w:cs="Arial"/>
          <w:b/>
          <w:bCs/>
          <w:lang w:val="es-ES" w:eastAsia="es-ES"/>
        </w:rPr>
      </w:pPr>
      <w:r w:rsidRPr="0026117A">
        <w:rPr>
          <w:rFonts w:ascii="Arial" w:hAnsi="Arial" w:cs="Arial"/>
          <w:b/>
          <w:bCs/>
          <w:lang w:val="es-ES" w:eastAsia="es-ES"/>
        </w:rPr>
        <w:t>EL CONCEJO DELIBERANTE DE LA MUNICIPALIDAD DE MONTE CRISTO SANCIONA CON FUERZA DE</w:t>
      </w:r>
    </w:p>
    <w:p w:rsidR="008F479F" w:rsidRPr="0026117A" w:rsidRDefault="008F479F" w:rsidP="008F479F">
      <w:pPr>
        <w:jc w:val="center"/>
        <w:rPr>
          <w:rFonts w:ascii="Arial" w:hAnsi="Arial" w:cs="Arial"/>
          <w:b/>
          <w:bCs/>
          <w:lang w:val="es-ES" w:eastAsia="es-ES"/>
        </w:rPr>
      </w:pPr>
      <w:r w:rsidRPr="0026117A">
        <w:rPr>
          <w:rFonts w:ascii="Arial" w:hAnsi="Arial" w:cs="Arial"/>
          <w:b/>
          <w:bCs/>
          <w:lang w:val="es-ES" w:eastAsia="es-ES"/>
        </w:rPr>
        <w:t>ORDENANZA</w:t>
      </w:r>
    </w:p>
    <w:p w:rsidR="008F479F" w:rsidRPr="008F479F" w:rsidRDefault="008F479F" w:rsidP="008F479F">
      <w:pPr>
        <w:rPr>
          <w:rFonts w:ascii="Arial" w:hAnsi="Arial" w:cs="Arial"/>
          <w:lang w:val="es-ES" w:eastAsia="es-AR"/>
        </w:rPr>
      </w:pPr>
    </w:p>
    <w:p w:rsidR="008F479F" w:rsidRPr="008F479F" w:rsidRDefault="008F479F" w:rsidP="008F479F">
      <w:pPr>
        <w:jc w:val="both"/>
        <w:rPr>
          <w:rFonts w:ascii="Arial" w:hAnsi="Arial" w:cs="Arial"/>
        </w:rPr>
      </w:pPr>
      <w:r w:rsidRPr="008F479F">
        <w:rPr>
          <w:rFonts w:ascii="Arial" w:hAnsi="Arial" w:cs="Arial"/>
          <w:b/>
          <w:lang w:eastAsia="es-AR"/>
        </w:rPr>
        <w:t>Artículo 1°:</w:t>
      </w:r>
      <w:r w:rsidRPr="008F479F">
        <w:rPr>
          <w:rFonts w:ascii="Arial" w:hAnsi="Arial" w:cs="Arial"/>
          <w:lang w:eastAsia="es-AR"/>
        </w:rPr>
        <w:t xml:space="preserve"> </w:t>
      </w:r>
      <w:r w:rsidRPr="008F479F">
        <w:rPr>
          <w:rFonts w:ascii="Arial" w:hAnsi="Arial" w:cs="Arial"/>
          <w:b/>
        </w:rPr>
        <w:t>RATIFIQUESE</w:t>
      </w:r>
      <w:r w:rsidRPr="008F479F">
        <w:rPr>
          <w:rFonts w:ascii="Arial" w:hAnsi="Arial" w:cs="Arial"/>
        </w:rPr>
        <w:t xml:space="preserve"> en todos sus términos el Decreto Nº 104/2020 de fecha 12/04/2020, el que compuesto de Treinta y dos (32) fojas que forman parte integrante de la presente Ordenanza como Anexo I.</w:t>
      </w:r>
    </w:p>
    <w:p w:rsidR="008F479F" w:rsidRPr="008F479F" w:rsidRDefault="008F479F" w:rsidP="008F479F">
      <w:pPr>
        <w:rPr>
          <w:rFonts w:ascii="Arial" w:hAnsi="Arial" w:cs="Arial"/>
        </w:rPr>
      </w:pPr>
    </w:p>
    <w:p w:rsidR="008F479F" w:rsidRPr="008F479F" w:rsidRDefault="008F479F" w:rsidP="008F479F">
      <w:pPr>
        <w:jc w:val="both"/>
        <w:rPr>
          <w:rFonts w:ascii="Arial" w:hAnsi="Arial" w:cs="Arial"/>
          <w:lang w:eastAsia="es-AR"/>
        </w:rPr>
      </w:pPr>
      <w:r w:rsidRPr="008F479F">
        <w:rPr>
          <w:rFonts w:ascii="Arial" w:hAnsi="Arial" w:cs="Arial"/>
          <w:b/>
          <w:lang w:eastAsia="es-AR"/>
        </w:rPr>
        <w:t>Artículo 2°:</w:t>
      </w:r>
      <w:r w:rsidRPr="008F479F">
        <w:rPr>
          <w:rFonts w:ascii="Arial" w:hAnsi="Arial" w:cs="Arial"/>
          <w:lang w:eastAsia="es-AR"/>
        </w:rPr>
        <w:t xml:space="preserve"> </w:t>
      </w:r>
      <w:r w:rsidRPr="008F479F">
        <w:rPr>
          <w:rFonts w:ascii="Arial" w:hAnsi="Arial" w:cs="Arial"/>
          <w:b/>
          <w:lang w:eastAsia="es-AR"/>
        </w:rPr>
        <w:t>ADHIÉRASE</w:t>
      </w:r>
      <w:r w:rsidRPr="008F479F">
        <w:rPr>
          <w:rFonts w:ascii="Arial" w:hAnsi="Arial" w:cs="Arial"/>
          <w:lang w:eastAsia="es-AR"/>
        </w:rPr>
        <w:t xml:space="preserve"> la Municipalidad de Monte Cristo al Decreto Nacional N° 355/2020 de fecha 11/04/2020.</w:t>
      </w:r>
    </w:p>
    <w:p w:rsidR="008F479F" w:rsidRPr="008F479F" w:rsidRDefault="008F479F" w:rsidP="008F479F">
      <w:pPr>
        <w:rPr>
          <w:rFonts w:ascii="Arial" w:hAnsi="Arial" w:cs="Arial"/>
          <w:lang w:eastAsia="es-AR"/>
        </w:rPr>
      </w:pPr>
    </w:p>
    <w:p w:rsidR="008F479F" w:rsidRPr="008F479F" w:rsidRDefault="008F479F" w:rsidP="008F479F">
      <w:pPr>
        <w:jc w:val="both"/>
        <w:rPr>
          <w:rFonts w:ascii="Arial" w:hAnsi="Arial" w:cs="Arial"/>
          <w:lang w:eastAsia="es-AR"/>
        </w:rPr>
      </w:pPr>
      <w:r w:rsidRPr="008F479F">
        <w:rPr>
          <w:rFonts w:ascii="Arial" w:hAnsi="Arial" w:cs="Arial"/>
          <w:b/>
          <w:lang w:eastAsia="es-AR"/>
        </w:rPr>
        <w:t>Artículo 3°:</w:t>
      </w:r>
      <w:r w:rsidRPr="008F479F">
        <w:rPr>
          <w:rFonts w:ascii="Arial" w:hAnsi="Arial" w:cs="Arial"/>
          <w:lang w:eastAsia="es-AR"/>
        </w:rPr>
        <w:t xml:space="preserve"> </w:t>
      </w:r>
      <w:r w:rsidRPr="008F479F">
        <w:rPr>
          <w:rFonts w:ascii="Arial" w:hAnsi="Arial" w:cs="Arial"/>
          <w:b/>
          <w:lang w:eastAsia="es-AR"/>
        </w:rPr>
        <w:t>COMUNIQUESE</w:t>
      </w:r>
      <w:r w:rsidRPr="008F479F">
        <w:rPr>
          <w:rFonts w:ascii="Arial" w:hAnsi="Arial" w:cs="Arial"/>
          <w:lang w:eastAsia="es-AR"/>
        </w:rPr>
        <w:t xml:space="preserve">, Promúlguese, Publíquese, Dese al Registro de Ordenanza y </w:t>
      </w:r>
      <w:proofErr w:type="gramStart"/>
      <w:r w:rsidRPr="008F479F">
        <w:rPr>
          <w:rFonts w:ascii="Arial" w:hAnsi="Arial" w:cs="Arial"/>
          <w:lang w:eastAsia="es-AR"/>
        </w:rPr>
        <w:t>Archívese.-</w:t>
      </w:r>
      <w:proofErr w:type="gramEnd"/>
    </w:p>
    <w:p w:rsidR="008F479F" w:rsidRPr="0026117A" w:rsidRDefault="008F479F" w:rsidP="008F479F">
      <w:pPr>
        <w:rPr>
          <w:rFonts w:ascii="Arial" w:hAnsi="Arial" w:cs="Arial"/>
          <w:lang w:eastAsia="es-AR"/>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8F479F" w:rsidRPr="0026117A" w:rsidTr="0045254A">
        <w:tc>
          <w:tcPr>
            <w:tcW w:w="1431" w:type="dxa"/>
            <w:hideMark/>
          </w:tcPr>
          <w:p w:rsidR="008F479F" w:rsidRPr="0026117A" w:rsidRDefault="008F479F" w:rsidP="0045254A">
            <w:pPr>
              <w:rPr>
                <w:rFonts w:ascii="Arial" w:hAnsi="Arial" w:cs="Arial"/>
              </w:rPr>
            </w:pPr>
            <w:r w:rsidRPr="0026117A">
              <w:rPr>
                <w:rFonts w:ascii="Arial" w:hAnsi="Arial" w:cs="Arial"/>
              </w:rPr>
              <w:t>FIRMADA:</w:t>
            </w:r>
          </w:p>
        </w:tc>
        <w:tc>
          <w:tcPr>
            <w:tcW w:w="3856" w:type="dxa"/>
            <w:gridSpan w:val="4"/>
            <w:hideMark/>
          </w:tcPr>
          <w:p w:rsidR="008F479F" w:rsidRPr="0026117A" w:rsidRDefault="008F479F" w:rsidP="0045254A">
            <w:pPr>
              <w:rPr>
                <w:rFonts w:ascii="Arial" w:hAnsi="Arial" w:cs="Arial"/>
                <w:b/>
              </w:rPr>
            </w:pPr>
            <w:r w:rsidRPr="0026117A">
              <w:rPr>
                <w:rFonts w:ascii="Arial" w:hAnsi="Arial" w:cs="Arial"/>
                <w:b/>
                <w:bCs/>
              </w:rPr>
              <w:t>Noelia RINERO</w:t>
            </w:r>
          </w:p>
        </w:tc>
        <w:tc>
          <w:tcPr>
            <w:tcW w:w="3287" w:type="dxa"/>
            <w:hideMark/>
          </w:tcPr>
          <w:p w:rsidR="008F479F" w:rsidRPr="0026117A" w:rsidRDefault="008F479F" w:rsidP="0045254A">
            <w:pPr>
              <w:rPr>
                <w:rFonts w:ascii="Arial" w:hAnsi="Arial" w:cs="Arial"/>
              </w:rPr>
            </w:pPr>
            <w:r w:rsidRPr="0026117A">
              <w:rPr>
                <w:rFonts w:ascii="Arial" w:hAnsi="Arial" w:cs="Arial"/>
              </w:rPr>
              <w:t>(Presidente)</w:t>
            </w:r>
          </w:p>
        </w:tc>
      </w:tr>
      <w:tr w:rsidR="008F479F" w:rsidRPr="0026117A" w:rsidTr="0045254A">
        <w:tc>
          <w:tcPr>
            <w:tcW w:w="1431" w:type="dxa"/>
          </w:tcPr>
          <w:p w:rsidR="008F479F" w:rsidRPr="0026117A" w:rsidRDefault="008F479F" w:rsidP="0045254A">
            <w:pPr>
              <w:rPr>
                <w:rFonts w:ascii="Arial" w:hAnsi="Arial" w:cs="Arial"/>
              </w:rPr>
            </w:pPr>
            <w:r w:rsidRPr="0026117A">
              <w:rPr>
                <w:rFonts w:ascii="Arial" w:hAnsi="Arial" w:cs="Arial"/>
              </w:rPr>
              <w:t>Nº 1.256</w:t>
            </w:r>
          </w:p>
        </w:tc>
        <w:tc>
          <w:tcPr>
            <w:tcW w:w="3856" w:type="dxa"/>
            <w:gridSpan w:val="4"/>
            <w:hideMark/>
          </w:tcPr>
          <w:p w:rsidR="008F479F" w:rsidRPr="0026117A" w:rsidRDefault="008F479F" w:rsidP="0045254A">
            <w:pPr>
              <w:rPr>
                <w:rFonts w:ascii="Arial" w:hAnsi="Arial" w:cs="Arial"/>
                <w:b/>
                <w:bCs/>
              </w:rPr>
            </w:pPr>
            <w:r w:rsidRPr="0026117A">
              <w:rPr>
                <w:rFonts w:ascii="Arial" w:hAnsi="Arial" w:cs="Arial"/>
                <w:b/>
                <w:bCs/>
              </w:rPr>
              <w:t>Luis CALVI</w:t>
            </w:r>
          </w:p>
        </w:tc>
        <w:tc>
          <w:tcPr>
            <w:tcW w:w="3287" w:type="dxa"/>
            <w:hideMark/>
          </w:tcPr>
          <w:p w:rsidR="008F479F" w:rsidRPr="0026117A" w:rsidRDefault="008F479F" w:rsidP="0045254A">
            <w:pPr>
              <w:rPr>
                <w:rFonts w:ascii="Arial" w:hAnsi="Arial" w:cs="Arial"/>
              </w:rPr>
            </w:pPr>
            <w:r w:rsidRPr="0026117A">
              <w:rPr>
                <w:rFonts w:ascii="Arial" w:hAnsi="Arial" w:cs="Arial"/>
              </w:rPr>
              <w:t>Vicepresidente 1°</w:t>
            </w:r>
          </w:p>
        </w:tc>
      </w:tr>
      <w:tr w:rsidR="008F479F" w:rsidRPr="0026117A" w:rsidTr="0045254A">
        <w:tc>
          <w:tcPr>
            <w:tcW w:w="1431" w:type="dxa"/>
          </w:tcPr>
          <w:p w:rsidR="008F479F" w:rsidRPr="0026117A" w:rsidRDefault="008F479F" w:rsidP="0045254A">
            <w:pPr>
              <w:rPr>
                <w:rFonts w:ascii="Arial" w:hAnsi="Arial" w:cs="Arial"/>
              </w:rPr>
            </w:pPr>
          </w:p>
        </w:tc>
        <w:tc>
          <w:tcPr>
            <w:tcW w:w="3856" w:type="dxa"/>
            <w:gridSpan w:val="4"/>
            <w:hideMark/>
          </w:tcPr>
          <w:p w:rsidR="008F479F" w:rsidRPr="0026117A" w:rsidRDefault="008F479F" w:rsidP="0045254A">
            <w:pPr>
              <w:rPr>
                <w:rFonts w:ascii="Arial" w:hAnsi="Arial" w:cs="Arial"/>
                <w:b/>
                <w:bCs/>
              </w:rPr>
            </w:pPr>
            <w:r w:rsidRPr="0026117A">
              <w:rPr>
                <w:rFonts w:ascii="Arial" w:hAnsi="Arial" w:cs="Arial"/>
                <w:b/>
                <w:bCs/>
              </w:rPr>
              <w:t>Freddy E. ROSSI</w:t>
            </w:r>
          </w:p>
        </w:tc>
        <w:tc>
          <w:tcPr>
            <w:tcW w:w="3287" w:type="dxa"/>
            <w:hideMark/>
          </w:tcPr>
          <w:p w:rsidR="008F479F" w:rsidRPr="0026117A" w:rsidRDefault="008F479F" w:rsidP="0045254A">
            <w:pPr>
              <w:rPr>
                <w:rFonts w:ascii="Arial" w:hAnsi="Arial" w:cs="Arial"/>
              </w:rPr>
            </w:pPr>
            <w:r w:rsidRPr="0026117A">
              <w:rPr>
                <w:rFonts w:ascii="Arial" w:hAnsi="Arial" w:cs="Arial"/>
              </w:rPr>
              <w:t>Vicepresidente 2°</w:t>
            </w:r>
          </w:p>
        </w:tc>
      </w:tr>
      <w:tr w:rsidR="008F479F" w:rsidRPr="0026117A" w:rsidTr="0045254A">
        <w:tc>
          <w:tcPr>
            <w:tcW w:w="1431" w:type="dxa"/>
          </w:tcPr>
          <w:p w:rsidR="008F479F" w:rsidRPr="0026117A" w:rsidRDefault="008F479F" w:rsidP="0045254A">
            <w:pPr>
              <w:rPr>
                <w:rFonts w:ascii="Arial" w:hAnsi="Arial" w:cs="Arial"/>
              </w:rPr>
            </w:pPr>
          </w:p>
        </w:tc>
        <w:tc>
          <w:tcPr>
            <w:tcW w:w="3856" w:type="dxa"/>
            <w:gridSpan w:val="4"/>
            <w:hideMark/>
          </w:tcPr>
          <w:p w:rsidR="008F479F" w:rsidRPr="0026117A" w:rsidRDefault="008F479F" w:rsidP="0045254A">
            <w:pPr>
              <w:rPr>
                <w:rFonts w:ascii="Arial" w:hAnsi="Arial" w:cs="Arial"/>
                <w:b/>
              </w:rPr>
            </w:pPr>
            <w:r w:rsidRPr="0026117A">
              <w:rPr>
                <w:rFonts w:ascii="Arial" w:hAnsi="Arial" w:cs="Arial"/>
                <w:b/>
              </w:rPr>
              <w:t>GONZALEZ Ismael</w:t>
            </w:r>
          </w:p>
        </w:tc>
        <w:tc>
          <w:tcPr>
            <w:tcW w:w="3287" w:type="dxa"/>
            <w:hideMark/>
          </w:tcPr>
          <w:p w:rsidR="008F479F" w:rsidRPr="0026117A" w:rsidRDefault="008F479F" w:rsidP="0045254A">
            <w:pPr>
              <w:rPr>
                <w:rFonts w:ascii="Arial" w:hAnsi="Arial" w:cs="Arial"/>
              </w:rPr>
            </w:pPr>
            <w:r w:rsidRPr="0026117A">
              <w:rPr>
                <w:rFonts w:ascii="Arial" w:hAnsi="Arial" w:cs="Arial"/>
              </w:rPr>
              <w:t>Concejal</w:t>
            </w:r>
          </w:p>
        </w:tc>
      </w:tr>
      <w:tr w:rsidR="008F479F" w:rsidRPr="0026117A" w:rsidTr="0045254A">
        <w:tc>
          <w:tcPr>
            <w:tcW w:w="1431" w:type="dxa"/>
          </w:tcPr>
          <w:p w:rsidR="008F479F" w:rsidRPr="0026117A" w:rsidRDefault="008F479F" w:rsidP="0045254A">
            <w:pPr>
              <w:rPr>
                <w:rFonts w:ascii="Arial" w:hAnsi="Arial" w:cs="Arial"/>
              </w:rPr>
            </w:pPr>
          </w:p>
        </w:tc>
        <w:tc>
          <w:tcPr>
            <w:tcW w:w="3856" w:type="dxa"/>
            <w:gridSpan w:val="4"/>
            <w:hideMark/>
          </w:tcPr>
          <w:p w:rsidR="008F479F" w:rsidRPr="0026117A" w:rsidRDefault="008F479F" w:rsidP="0045254A">
            <w:pPr>
              <w:rPr>
                <w:rFonts w:ascii="Arial" w:hAnsi="Arial" w:cs="Arial"/>
                <w:b/>
                <w:bCs/>
              </w:rPr>
            </w:pPr>
            <w:r w:rsidRPr="0026117A">
              <w:rPr>
                <w:rFonts w:ascii="Arial" w:hAnsi="Arial" w:cs="Arial"/>
                <w:b/>
                <w:bCs/>
              </w:rPr>
              <w:t xml:space="preserve">ALVAREZ Claudia Itati </w:t>
            </w:r>
          </w:p>
        </w:tc>
        <w:tc>
          <w:tcPr>
            <w:tcW w:w="3287" w:type="dxa"/>
            <w:hideMark/>
          </w:tcPr>
          <w:p w:rsidR="008F479F" w:rsidRPr="0026117A" w:rsidRDefault="008F479F" w:rsidP="0045254A">
            <w:pPr>
              <w:rPr>
                <w:rFonts w:ascii="Arial" w:hAnsi="Arial" w:cs="Arial"/>
              </w:rPr>
            </w:pPr>
            <w:r w:rsidRPr="0026117A">
              <w:rPr>
                <w:rFonts w:ascii="Arial" w:hAnsi="Arial" w:cs="Arial"/>
              </w:rPr>
              <w:t>Concejal</w:t>
            </w:r>
          </w:p>
        </w:tc>
      </w:tr>
      <w:tr w:rsidR="008F479F" w:rsidRPr="0026117A" w:rsidTr="0045254A">
        <w:tc>
          <w:tcPr>
            <w:tcW w:w="1431" w:type="dxa"/>
          </w:tcPr>
          <w:p w:rsidR="008F479F" w:rsidRPr="0026117A" w:rsidRDefault="008F479F" w:rsidP="0045254A">
            <w:pPr>
              <w:rPr>
                <w:rFonts w:ascii="Arial" w:hAnsi="Arial" w:cs="Arial"/>
              </w:rPr>
            </w:pPr>
          </w:p>
        </w:tc>
        <w:tc>
          <w:tcPr>
            <w:tcW w:w="3856" w:type="dxa"/>
            <w:gridSpan w:val="4"/>
            <w:hideMark/>
          </w:tcPr>
          <w:p w:rsidR="008F479F" w:rsidRPr="0026117A" w:rsidRDefault="008F479F" w:rsidP="0045254A">
            <w:pPr>
              <w:rPr>
                <w:rFonts w:ascii="Arial" w:hAnsi="Arial" w:cs="Arial"/>
                <w:b/>
                <w:bCs/>
              </w:rPr>
            </w:pPr>
            <w:r w:rsidRPr="0026117A">
              <w:rPr>
                <w:rFonts w:ascii="Arial" w:hAnsi="Arial" w:cs="Arial"/>
                <w:b/>
                <w:bCs/>
              </w:rPr>
              <w:t>CELI Ariel Nasif</w:t>
            </w:r>
          </w:p>
        </w:tc>
        <w:tc>
          <w:tcPr>
            <w:tcW w:w="3287" w:type="dxa"/>
            <w:hideMark/>
          </w:tcPr>
          <w:p w:rsidR="008F479F" w:rsidRDefault="008F479F" w:rsidP="0045254A">
            <w:pPr>
              <w:rPr>
                <w:rFonts w:ascii="Arial" w:hAnsi="Arial" w:cs="Arial"/>
              </w:rPr>
            </w:pPr>
            <w:r w:rsidRPr="0026117A">
              <w:rPr>
                <w:rFonts w:ascii="Arial" w:hAnsi="Arial" w:cs="Arial"/>
              </w:rPr>
              <w:t>Concejal</w:t>
            </w:r>
          </w:p>
          <w:p w:rsidR="00D45C56" w:rsidRDefault="00D45C56" w:rsidP="0045254A">
            <w:pPr>
              <w:rPr>
                <w:rFonts w:ascii="Arial" w:hAnsi="Arial" w:cs="Arial"/>
              </w:rPr>
            </w:pPr>
          </w:p>
          <w:p w:rsidR="00BA6C3F" w:rsidRPr="0026117A" w:rsidRDefault="00BA6C3F" w:rsidP="0045254A">
            <w:pPr>
              <w:rPr>
                <w:rFonts w:ascii="Arial" w:hAnsi="Arial" w:cs="Arial"/>
              </w:rPr>
            </w:pPr>
          </w:p>
        </w:tc>
      </w:tr>
      <w:tr w:rsidR="008F479F" w:rsidRPr="0026117A" w:rsidTr="0045254A">
        <w:tc>
          <w:tcPr>
            <w:tcW w:w="3144" w:type="dxa"/>
            <w:gridSpan w:val="2"/>
            <w:hideMark/>
          </w:tcPr>
          <w:p w:rsidR="008F479F" w:rsidRPr="0026117A" w:rsidRDefault="008F479F" w:rsidP="0045254A">
            <w:pPr>
              <w:rPr>
                <w:rFonts w:ascii="Arial" w:hAnsi="Arial" w:cs="Arial"/>
              </w:rPr>
            </w:pPr>
            <w:r w:rsidRPr="0026117A">
              <w:rPr>
                <w:rFonts w:ascii="Arial" w:hAnsi="Arial" w:cs="Arial"/>
              </w:rPr>
              <w:t xml:space="preserve">Sancionada según Acta Nº </w:t>
            </w:r>
          </w:p>
        </w:tc>
        <w:tc>
          <w:tcPr>
            <w:tcW w:w="1051" w:type="dxa"/>
            <w:hideMark/>
          </w:tcPr>
          <w:p w:rsidR="008F479F" w:rsidRPr="0026117A" w:rsidRDefault="008F479F" w:rsidP="0045254A">
            <w:pPr>
              <w:rPr>
                <w:rFonts w:ascii="Arial" w:hAnsi="Arial" w:cs="Arial"/>
                <w:b/>
                <w:bCs/>
              </w:rPr>
            </w:pPr>
            <w:r w:rsidRPr="0026117A">
              <w:rPr>
                <w:rFonts w:ascii="Arial" w:hAnsi="Arial" w:cs="Arial"/>
                <w:b/>
                <w:bCs/>
              </w:rPr>
              <w:t>11</w:t>
            </w:r>
          </w:p>
        </w:tc>
        <w:tc>
          <w:tcPr>
            <w:tcW w:w="1069" w:type="dxa"/>
            <w:hideMark/>
          </w:tcPr>
          <w:p w:rsidR="008F479F" w:rsidRPr="0026117A" w:rsidRDefault="008F479F" w:rsidP="0045254A">
            <w:pPr>
              <w:rPr>
                <w:rFonts w:ascii="Arial" w:hAnsi="Arial" w:cs="Arial"/>
              </w:rPr>
            </w:pPr>
            <w:r w:rsidRPr="0026117A">
              <w:rPr>
                <w:rFonts w:ascii="Arial" w:hAnsi="Arial" w:cs="Arial"/>
              </w:rPr>
              <w:t>Fecha:</w:t>
            </w:r>
          </w:p>
        </w:tc>
        <w:tc>
          <w:tcPr>
            <w:tcW w:w="3310" w:type="dxa"/>
            <w:gridSpan w:val="2"/>
            <w:hideMark/>
          </w:tcPr>
          <w:p w:rsidR="008F479F" w:rsidRPr="0026117A" w:rsidRDefault="008F479F" w:rsidP="0045254A">
            <w:pPr>
              <w:rPr>
                <w:rFonts w:ascii="Arial" w:hAnsi="Arial" w:cs="Arial"/>
                <w:b/>
                <w:bCs/>
              </w:rPr>
            </w:pPr>
            <w:r w:rsidRPr="0026117A">
              <w:rPr>
                <w:rFonts w:ascii="Arial" w:hAnsi="Arial" w:cs="Arial"/>
                <w:b/>
                <w:bCs/>
              </w:rPr>
              <w:t>14/04/2020</w:t>
            </w:r>
          </w:p>
        </w:tc>
      </w:tr>
      <w:tr w:rsidR="008F479F" w:rsidRPr="0026117A" w:rsidTr="0045254A">
        <w:tc>
          <w:tcPr>
            <w:tcW w:w="3144" w:type="dxa"/>
            <w:gridSpan w:val="2"/>
            <w:hideMark/>
          </w:tcPr>
          <w:p w:rsidR="008F479F" w:rsidRPr="0026117A" w:rsidRDefault="008F479F" w:rsidP="0045254A">
            <w:pPr>
              <w:rPr>
                <w:rFonts w:ascii="Arial" w:hAnsi="Arial" w:cs="Arial"/>
              </w:rPr>
            </w:pPr>
            <w:r w:rsidRPr="0026117A">
              <w:rPr>
                <w:rFonts w:ascii="Arial" w:hAnsi="Arial" w:cs="Arial"/>
              </w:rPr>
              <w:lastRenderedPageBreak/>
              <w:t>Promulgada por Decreto Nº</w:t>
            </w:r>
          </w:p>
        </w:tc>
        <w:tc>
          <w:tcPr>
            <w:tcW w:w="1051" w:type="dxa"/>
            <w:hideMark/>
          </w:tcPr>
          <w:p w:rsidR="008F479F" w:rsidRPr="0026117A" w:rsidRDefault="008F479F" w:rsidP="0045254A">
            <w:pPr>
              <w:rPr>
                <w:rFonts w:ascii="Arial" w:hAnsi="Arial" w:cs="Arial"/>
                <w:b/>
                <w:bCs/>
              </w:rPr>
            </w:pPr>
            <w:r w:rsidRPr="0026117A">
              <w:rPr>
                <w:rFonts w:ascii="Arial" w:hAnsi="Arial" w:cs="Arial"/>
                <w:b/>
                <w:bCs/>
              </w:rPr>
              <w:t>111</w:t>
            </w:r>
          </w:p>
        </w:tc>
        <w:tc>
          <w:tcPr>
            <w:tcW w:w="1069" w:type="dxa"/>
            <w:hideMark/>
          </w:tcPr>
          <w:p w:rsidR="008F479F" w:rsidRPr="0026117A" w:rsidRDefault="008F479F" w:rsidP="0045254A">
            <w:pPr>
              <w:rPr>
                <w:rFonts w:ascii="Arial" w:hAnsi="Arial" w:cs="Arial"/>
              </w:rPr>
            </w:pPr>
            <w:r w:rsidRPr="0026117A">
              <w:rPr>
                <w:rFonts w:ascii="Arial" w:hAnsi="Arial" w:cs="Arial"/>
              </w:rPr>
              <w:t>Fecha:</w:t>
            </w:r>
          </w:p>
        </w:tc>
        <w:tc>
          <w:tcPr>
            <w:tcW w:w="3310" w:type="dxa"/>
            <w:gridSpan w:val="2"/>
            <w:hideMark/>
          </w:tcPr>
          <w:p w:rsidR="008F479F" w:rsidRPr="0026117A" w:rsidRDefault="008F479F" w:rsidP="0045254A">
            <w:pPr>
              <w:rPr>
                <w:rFonts w:ascii="Arial" w:hAnsi="Arial" w:cs="Arial"/>
                <w:b/>
                <w:bCs/>
              </w:rPr>
            </w:pPr>
            <w:r w:rsidRPr="0026117A">
              <w:rPr>
                <w:rFonts w:ascii="Arial" w:hAnsi="Arial" w:cs="Arial"/>
                <w:b/>
                <w:bCs/>
              </w:rPr>
              <w:t>15/04/2020</w:t>
            </w:r>
          </w:p>
        </w:tc>
      </w:tr>
    </w:tbl>
    <w:p w:rsidR="008F479F" w:rsidRDefault="008F479F" w:rsidP="008F479F">
      <w:pPr>
        <w:rPr>
          <w:rFonts w:ascii="Arial" w:hAnsi="Arial" w:cs="Arial"/>
        </w:rPr>
      </w:pPr>
    </w:p>
    <w:p w:rsidR="00D45C56" w:rsidRPr="00294CE6" w:rsidRDefault="00D45C56" w:rsidP="00D45C56">
      <w:pPr>
        <w:pStyle w:val="Ttulo2"/>
        <w:rPr>
          <w:rFonts w:ascii="Arial" w:hAnsi="Arial" w:cs="Arial"/>
          <w:b/>
          <w:color w:val="279E94"/>
          <w:szCs w:val="24"/>
          <w:lang w:val="es-ES_tradnl"/>
        </w:rPr>
      </w:pPr>
      <w:bookmarkStart w:id="49" w:name="_Toc106871675"/>
      <w:proofErr w:type="gramStart"/>
      <w:r w:rsidRPr="00247104">
        <w:rPr>
          <w:rFonts w:ascii="Arial" w:hAnsi="Arial" w:cs="Arial"/>
          <w:b/>
          <w:color w:val="279E94"/>
          <w:szCs w:val="24"/>
          <w:lang w:val="es-ES_tradnl"/>
        </w:rPr>
        <w:t>Ordenanza Nº</w:t>
      </w:r>
      <w:proofErr w:type="gramEnd"/>
      <w:r w:rsidRPr="00247104">
        <w:rPr>
          <w:rFonts w:ascii="Arial" w:hAnsi="Arial" w:cs="Arial"/>
          <w:b/>
          <w:color w:val="279E94"/>
          <w:szCs w:val="24"/>
          <w:lang w:val="es-ES_tradnl"/>
        </w:rPr>
        <w:t xml:space="preserve"> </w:t>
      </w:r>
      <w:r>
        <w:rPr>
          <w:rFonts w:ascii="Arial" w:hAnsi="Arial" w:cs="Arial"/>
          <w:b/>
          <w:color w:val="279E94"/>
          <w:szCs w:val="24"/>
          <w:lang w:val="es-ES_tradnl"/>
        </w:rPr>
        <w:t>1257</w:t>
      </w:r>
      <w:r w:rsidRPr="00247104">
        <w:rPr>
          <w:rFonts w:ascii="Arial" w:hAnsi="Arial" w:cs="Arial"/>
          <w:b/>
          <w:color w:val="279E94"/>
          <w:szCs w:val="24"/>
          <w:lang w:val="es-ES_tradnl"/>
        </w:rPr>
        <w:t>/20</w:t>
      </w:r>
      <w:r>
        <w:rPr>
          <w:rFonts w:ascii="Arial" w:hAnsi="Arial" w:cs="Arial"/>
          <w:b/>
          <w:color w:val="279E94"/>
          <w:szCs w:val="24"/>
          <w:lang w:val="es-ES_tradnl"/>
        </w:rPr>
        <w:t>20</w:t>
      </w:r>
      <w:bookmarkEnd w:id="49"/>
    </w:p>
    <w:p w:rsidR="00EF10DD" w:rsidRDefault="00EF10DD" w:rsidP="00EF10D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w:t>
      </w:r>
      <w:proofErr w:type="gramStart"/>
      <w:r w:rsidRPr="00122C8A">
        <w:rPr>
          <w:rFonts w:ascii="Arial" w:hAnsi="Arial" w:cs="Arial"/>
          <w:lang w:val="es-MX"/>
        </w:rPr>
        <w:t xml:space="preserve">Cristo,  </w:t>
      </w:r>
      <w:r>
        <w:rPr>
          <w:rFonts w:ascii="Arial" w:hAnsi="Arial" w:cs="Arial"/>
          <w:lang w:val="es-MX"/>
        </w:rPr>
        <w:t>30</w:t>
      </w:r>
      <w:proofErr w:type="gramEnd"/>
      <w:r>
        <w:rPr>
          <w:rFonts w:ascii="Arial" w:hAnsi="Arial" w:cs="Arial"/>
          <w:lang w:val="es-MX"/>
        </w:rPr>
        <w:t xml:space="preserve"> </w:t>
      </w:r>
      <w:r w:rsidRPr="00122C8A">
        <w:rPr>
          <w:rFonts w:ascii="Arial" w:hAnsi="Arial" w:cs="Arial"/>
          <w:lang w:val="es-MX"/>
        </w:rPr>
        <w:t>de Abril de 2020.-</w:t>
      </w:r>
    </w:p>
    <w:p w:rsidR="00EF10DD" w:rsidRPr="00122C8A" w:rsidRDefault="00EF10DD" w:rsidP="00EF10DD">
      <w:pPr>
        <w:jc w:val="right"/>
        <w:rPr>
          <w:rFonts w:ascii="Arial" w:hAnsi="Arial" w:cs="Arial"/>
          <w:lang w:val="es-MX"/>
        </w:rPr>
      </w:pPr>
      <w:r>
        <w:rPr>
          <w:rFonts w:ascii="Arial" w:hAnsi="Arial" w:cs="Arial"/>
          <w:lang w:val="es-MX"/>
        </w:rPr>
        <w:t xml:space="preserve">Publicada: 30 de abril de 2020. Boletín Oficial </w:t>
      </w:r>
    </w:p>
    <w:p w:rsidR="004D5130" w:rsidRPr="00153544" w:rsidRDefault="004D5130" w:rsidP="00C81DA5">
      <w:pPr>
        <w:rPr>
          <w:rFonts w:ascii="Arial" w:hAnsi="Arial" w:cs="Arial"/>
          <w:b/>
          <w:u w:val="single"/>
          <w:lang w:val="es-ES_tradnl" w:eastAsia="es-AR"/>
        </w:rPr>
      </w:pPr>
    </w:p>
    <w:p w:rsidR="004D5130" w:rsidRPr="00153544" w:rsidRDefault="004D5130" w:rsidP="004D5130">
      <w:pPr>
        <w:jc w:val="center"/>
        <w:rPr>
          <w:rFonts w:ascii="Arial" w:hAnsi="Arial" w:cs="Arial"/>
          <w:b/>
          <w:bCs/>
          <w:lang w:val="es-ES" w:eastAsia="es-ES"/>
        </w:rPr>
      </w:pPr>
      <w:r w:rsidRPr="00153544">
        <w:rPr>
          <w:rFonts w:ascii="Arial" w:hAnsi="Arial" w:cs="Arial"/>
          <w:b/>
          <w:bCs/>
          <w:lang w:val="es-ES" w:eastAsia="es-ES"/>
        </w:rPr>
        <w:t>EL CONCEJO DELIBERANTE DE LA MUNICIPALIDAD DE MONTE CRISTO SANCIONA CON FUERZA DE</w:t>
      </w:r>
    </w:p>
    <w:p w:rsidR="004D5130" w:rsidRPr="00153544" w:rsidRDefault="004D5130" w:rsidP="004D5130">
      <w:pPr>
        <w:jc w:val="center"/>
        <w:rPr>
          <w:rFonts w:ascii="Arial" w:hAnsi="Arial" w:cs="Arial"/>
          <w:b/>
          <w:bCs/>
          <w:lang w:val="es-ES" w:eastAsia="es-ES"/>
        </w:rPr>
      </w:pPr>
      <w:r w:rsidRPr="00153544">
        <w:rPr>
          <w:rFonts w:ascii="Arial" w:hAnsi="Arial" w:cs="Arial"/>
          <w:b/>
          <w:bCs/>
          <w:lang w:val="es-ES" w:eastAsia="es-ES"/>
        </w:rPr>
        <w:t>ORDENANZA</w:t>
      </w:r>
    </w:p>
    <w:p w:rsidR="004D5130" w:rsidRPr="00153544" w:rsidRDefault="004D5130" w:rsidP="004D5130">
      <w:pPr>
        <w:rPr>
          <w:rFonts w:ascii="Arial" w:hAnsi="Arial" w:cs="Arial"/>
          <w:lang w:val="es-ES" w:eastAsia="es-AR"/>
        </w:rPr>
      </w:pPr>
    </w:p>
    <w:p w:rsidR="004D5130" w:rsidRPr="004D5130" w:rsidRDefault="004D5130" w:rsidP="004D5130">
      <w:pPr>
        <w:jc w:val="both"/>
        <w:rPr>
          <w:rFonts w:ascii="Arial" w:hAnsi="Arial" w:cs="Arial"/>
        </w:rPr>
      </w:pPr>
      <w:r w:rsidRPr="004D5130">
        <w:rPr>
          <w:rFonts w:ascii="Arial" w:hAnsi="Arial" w:cs="Arial"/>
          <w:b/>
          <w:lang w:eastAsia="es-AR"/>
        </w:rPr>
        <w:t>Artículo 1°:</w:t>
      </w:r>
      <w:r w:rsidRPr="004D5130">
        <w:rPr>
          <w:rFonts w:ascii="Arial" w:hAnsi="Arial" w:cs="Arial"/>
          <w:lang w:eastAsia="es-AR"/>
        </w:rPr>
        <w:t xml:space="preserve"> </w:t>
      </w:r>
      <w:r w:rsidRPr="004D5130">
        <w:rPr>
          <w:rFonts w:ascii="Arial" w:hAnsi="Arial" w:cs="Arial"/>
          <w:b/>
        </w:rPr>
        <w:t>RATIFIQUESE</w:t>
      </w:r>
      <w:r w:rsidRPr="004D5130">
        <w:rPr>
          <w:rFonts w:ascii="Arial" w:hAnsi="Arial" w:cs="Arial"/>
        </w:rPr>
        <w:t xml:space="preserve"> en todos sus términos el Decreto Nº 117/2020 de fecha 27/04/2020, el que compuesto de Tres (3) fojas que forman parte integrante de la presente Ordenanza como Anexo I.</w:t>
      </w:r>
    </w:p>
    <w:p w:rsidR="004D5130" w:rsidRPr="004D5130" w:rsidRDefault="004D5130" w:rsidP="004D5130">
      <w:pPr>
        <w:rPr>
          <w:rFonts w:ascii="Arial" w:hAnsi="Arial" w:cs="Arial"/>
        </w:rPr>
      </w:pPr>
    </w:p>
    <w:p w:rsidR="004D5130" w:rsidRPr="004D5130" w:rsidRDefault="004D5130" w:rsidP="004D5130">
      <w:pPr>
        <w:jc w:val="both"/>
        <w:rPr>
          <w:rFonts w:ascii="Arial" w:hAnsi="Arial" w:cs="Arial"/>
          <w:lang w:eastAsia="es-AR"/>
        </w:rPr>
      </w:pPr>
      <w:r w:rsidRPr="004D5130">
        <w:rPr>
          <w:rFonts w:ascii="Arial" w:hAnsi="Arial" w:cs="Arial"/>
          <w:b/>
          <w:lang w:eastAsia="es-AR"/>
        </w:rPr>
        <w:t>Artículo 2°:</w:t>
      </w:r>
      <w:r w:rsidRPr="004D5130">
        <w:rPr>
          <w:rFonts w:ascii="Arial" w:hAnsi="Arial" w:cs="Arial"/>
          <w:lang w:eastAsia="es-AR"/>
        </w:rPr>
        <w:t xml:space="preserve"> </w:t>
      </w:r>
      <w:r w:rsidRPr="004D5130">
        <w:rPr>
          <w:rFonts w:ascii="Arial" w:hAnsi="Arial" w:cs="Arial"/>
          <w:b/>
          <w:lang w:eastAsia="es-AR"/>
        </w:rPr>
        <w:t>ADHIÉRASE</w:t>
      </w:r>
      <w:r w:rsidRPr="004D5130">
        <w:rPr>
          <w:rFonts w:ascii="Arial" w:hAnsi="Arial" w:cs="Arial"/>
          <w:lang w:eastAsia="es-AR"/>
        </w:rPr>
        <w:t xml:space="preserve"> la Municipalidad de Monte Cristo al Decreto Nacional N° 408/2020 de fecha 26/04/2020.</w:t>
      </w:r>
    </w:p>
    <w:p w:rsidR="004D5130" w:rsidRPr="004D5130" w:rsidRDefault="004D5130" w:rsidP="004D5130">
      <w:pPr>
        <w:rPr>
          <w:rFonts w:ascii="Arial" w:hAnsi="Arial" w:cs="Arial"/>
          <w:lang w:eastAsia="es-AR"/>
        </w:rPr>
      </w:pPr>
    </w:p>
    <w:p w:rsidR="004D5130" w:rsidRDefault="004D5130" w:rsidP="00BA6C3F">
      <w:pPr>
        <w:jc w:val="both"/>
        <w:rPr>
          <w:rFonts w:ascii="Arial" w:hAnsi="Arial" w:cs="Arial"/>
          <w:lang w:eastAsia="es-AR"/>
        </w:rPr>
      </w:pPr>
      <w:r w:rsidRPr="004D5130">
        <w:rPr>
          <w:rFonts w:ascii="Arial" w:hAnsi="Arial" w:cs="Arial"/>
          <w:b/>
          <w:lang w:eastAsia="es-AR"/>
        </w:rPr>
        <w:t>Artículo 3°:</w:t>
      </w:r>
      <w:r w:rsidRPr="004D5130">
        <w:rPr>
          <w:rFonts w:ascii="Arial" w:hAnsi="Arial" w:cs="Arial"/>
          <w:lang w:eastAsia="es-AR"/>
        </w:rPr>
        <w:t xml:space="preserve"> </w:t>
      </w:r>
      <w:r w:rsidRPr="004D5130">
        <w:rPr>
          <w:rFonts w:ascii="Arial" w:hAnsi="Arial" w:cs="Arial"/>
          <w:b/>
          <w:lang w:eastAsia="es-AR"/>
        </w:rPr>
        <w:t>COMUNIQUESE</w:t>
      </w:r>
      <w:r w:rsidRPr="004D5130">
        <w:rPr>
          <w:rFonts w:ascii="Arial" w:hAnsi="Arial" w:cs="Arial"/>
          <w:lang w:eastAsia="es-AR"/>
        </w:rPr>
        <w:t xml:space="preserve">, Promúlguese, Publíquese, Dese al Registro de Ordenanza y </w:t>
      </w:r>
      <w:proofErr w:type="gramStart"/>
      <w:r w:rsidRPr="004D5130">
        <w:rPr>
          <w:rFonts w:ascii="Arial" w:hAnsi="Arial" w:cs="Arial"/>
          <w:lang w:eastAsia="es-AR"/>
        </w:rPr>
        <w:t>Archívese.-</w:t>
      </w:r>
      <w:proofErr w:type="gramEnd"/>
    </w:p>
    <w:p w:rsidR="00BA6C3F" w:rsidRPr="00153544" w:rsidRDefault="00BA6C3F" w:rsidP="00BA6C3F">
      <w:pPr>
        <w:jc w:val="both"/>
        <w:rPr>
          <w:rFonts w:ascii="Arial" w:hAnsi="Arial" w:cs="Arial"/>
          <w:lang w:eastAsia="es-AR"/>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4D5130" w:rsidRPr="00153544" w:rsidTr="0045254A">
        <w:tc>
          <w:tcPr>
            <w:tcW w:w="1431" w:type="dxa"/>
            <w:hideMark/>
          </w:tcPr>
          <w:p w:rsidR="004D5130" w:rsidRPr="00153544" w:rsidRDefault="004D5130" w:rsidP="0045254A">
            <w:pPr>
              <w:rPr>
                <w:rFonts w:ascii="Arial" w:hAnsi="Arial" w:cs="Arial"/>
              </w:rPr>
            </w:pPr>
            <w:r w:rsidRPr="00153544">
              <w:rPr>
                <w:rFonts w:ascii="Arial" w:hAnsi="Arial" w:cs="Arial"/>
              </w:rPr>
              <w:t>FIRMADA:</w:t>
            </w:r>
          </w:p>
        </w:tc>
        <w:tc>
          <w:tcPr>
            <w:tcW w:w="3856" w:type="dxa"/>
            <w:gridSpan w:val="4"/>
            <w:hideMark/>
          </w:tcPr>
          <w:p w:rsidR="004D5130" w:rsidRPr="00153544" w:rsidRDefault="004D5130" w:rsidP="0045254A">
            <w:pPr>
              <w:rPr>
                <w:rFonts w:ascii="Arial" w:hAnsi="Arial" w:cs="Arial"/>
                <w:b/>
              </w:rPr>
            </w:pPr>
            <w:r w:rsidRPr="00153544">
              <w:rPr>
                <w:rFonts w:ascii="Arial" w:hAnsi="Arial" w:cs="Arial"/>
                <w:b/>
                <w:bCs/>
              </w:rPr>
              <w:t>Noelia RINERO</w:t>
            </w:r>
          </w:p>
        </w:tc>
        <w:tc>
          <w:tcPr>
            <w:tcW w:w="3287" w:type="dxa"/>
            <w:hideMark/>
          </w:tcPr>
          <w:p w:rsidR="004D5130" w:rsidRPr="00153544" w:rsidRDefault="004D5130" w:rsidP="0045254A">
            <w:pPr>
              <w:rPr>
                <w:rFonts w:ascii="Arial" w:hAnsi="Arial" w:cs="Arial"/>
              </w:rPr>
            </w:pPr>
            <w:r w:rsidRPr="00153544">
              <w:rPr>
                <w:rFonts w:ascii="Arial" w:hAnsi="Arial" w:cs="Arial"/>
              </w:rPr>
              <w:t>(Presidente)</w:t>
            </w:r>
          </w:p>
        </w:tc>
      </w:tr>
      <w:tr w:rsidR="004D5130" w:rsidRPr="00153544" w:rsidTr="0045254A">
        <w:tc>
          <w:tcPr>
            <w:tcW w:w="1431" w:type="dxa"/>
          </w:tcPr>
          <w:p w:rsidR="004D5130" w:rsidRPr="00153544" w:rsidRDefault="004D5130" w:rsidP="0045254A">
            <w:pPr>
              <w:rPr>
                <w:rFonts w:ascii="Arial" w:hAnsi="Arial" w:cs="Arial"/>
              </w:rPr>
            </w:pPr>
            <w:r w:rsidRPr="00153544">
              <w:rPr>
                <w:rFonts w:ascii="Arial" w:hAnsi="Arial" w:cs="Arial"/>
              </w:rPr>
              <w:t>Nº 1.257</w:t>
            </w:r>
          </w:p>
        </w:tc>
        <w:tc>
          <w:tcPr>
            <w:tcW w:w="3856" w:type="dxa"/>
            <w:gridSpan w:val="4"/>
            <w:hideMark/>
          </w:tcPr>
          <w:p w:rsidR="004D5130" w:rsidRPr="00153544" w:rsidRDefault="004D5130" w:rsidP="0045254A">
            <w:pPr>
              <w:rPr>
                <w:rFonts w:ascii="Arial" w:hAnsi="Arial" w:cs="Arial"/>
                <w:b/>
                <w:bCs/>
              </w:rPr>
            </w:pPr>
            <w:r w:rsidRPr="00153544">
              <w:rPr>
                <w:rFonts w:ascii="Arial" w:hAnsi="Arial" w:cs="Arial"/>
                <w:b/>
                <w:bCs/>
              </w:rPr>
              <w:t>Luis CALVI</w:t>
            </w:r>
          </w:p>
        </w:tc>
        <w:tc>
          <w:tcPr>
            <w:tcW w:w="3287" w:type="dxa"/>
            <w:hideMark/>
          </w:tcPr>
          <w:p w:rsidR="004D5130" w:rsidRPr="00153544" w:rsidRDefault="004D5130" w:rsidP="0045254A">
            <w:pPr>
              <w:rPr>
                <w:rFonts w:ascii="Arial" w:hAnsi="Arial" w:cs="Arial"/>
              </w:rPr>
            </w:pPr>
            <w:r w:rsidRPr="00153544">
              <w:rPr>
                <w:rFonts w:ascii="Arial" w:hAnsi="Arial" w:cs="Arial"/>
              </w:rPr>
              <w:t>Vicepresidente 1°</w:t>
            </w:r>
          </w:p>
        </w:tc>
      </w:tr>
      <w:tr w:rsidR="004D5130" w:rsidRPr="00153544" w:rsidTr="0045254A">
        <w:tc>
          <w:tcPr>
            <w:tcW w:w="1431" w:type="dxa"/>
          </w:tcPr>
          <w:p w:rsidR="004D5130" w:rsidRPr="00153544" w:rsidRDefault="004D5130" w:rsidP="0045254A">
            <w:pPr>
              <w:rPr>
                <w:rFonts w:ascii="Arial" w:hAnsi="Arial" w:cs="Arial"/>
              </w:rPr>
            </w:pPr>
          </w:p>
        </w:tc>
        <w:tc>
          <w:tcPr>
            <w:tcW w:w="3856" w:type="dxa"/>
            <w:gridSpan w:val="4"/>
            <w:hideMark/>
          </w:tcPr>
          <w:p w:rsidR="004D5130" w:rsidRPr="00153544" w:rsidRDefault="004D5130" w:rsidP="0045254A">
            <w:pPr>
              <w:rPr>
                <w:rFonts w:ascii="Arial" w:hAnsi="Arial" w:cs="Arial"/>
                <w:b/>
                <w:bCs/>
              </w:rPr>
            </w:pPr>
            <w:r w:rsidRPr="00153544">
              <w:rPr>
                <w:rFonts w:ascii="Arial" w:hAnsi="Arial" w:cs="Arial"/>
                <w:b/>
                <w:bCs/>
              </w:rPr>
              <w:t>Freddy E. ROSSI</w:t>
            </w:r>
          </w:p>
        </w:tc>
        <w:tc>
          <w:tcPr>
            <w:tcW w:w="3287" w:type="dxa"/>
            <w:hideMark/>
          </w:tcPr>
          <w:p w:rsidR="004D5130" w:rsidRPr="00153544" w:rsidRDefault="004D5130" w:rsidP="0045254A">
            <w:pPr>
              <w:rPr>
                <w:rFonts w:ascii="Arial" w:hAnsi="Arial" w:cs="Arial"/>
              </w:rPr>
            </w:pPr>
            <w:r w:rsidRPr="00153544">
              <w:rPr>
                <w:rFonts w:ascii="Arial" w:hAnsi="Arial" w:cs="Arial"/>
              </w:rPr>
              <w:t>Vicepresidente 2°</w:t>
            </w:r>
          </w:p>
        </w:tc>
      </w:tr>
      <w:tr w:rsidR="004D5130" w:rsidRPr="00153544" w:rsidTr="0045254A">
        <w:tc>
          <w:tcPr>
            <w:tcW w:w="1431" w:type="dxa"/>
          </w:tcPr>
          <w:p w:rsidR="004D5130" w:rsidRPr="00153544" w:rsidRDefault="004D5130" w:rsidP="0045254A">
            <w:pPr>
              <w:rPr>
                <w:rFonts w:ascii="Arial" w:hAnsi="Arial" w:cs="Arial"/>
              </w:rPr>
            </w:pPr>
            <w:r w:rsidRPr="00153544">
              <w:rPr>
                <w:rFonts w:ascii="Arial" w:hAnsi="Arial" w:cs="Arial"/>
              </w:rPr>
              <w:t xml:space="preserve"> </w:t>
            </w:r>
          </w:p>
        </w:tc>
        <w:tc>
          <w:tcPr>
            <w:tcW w:w="3856" w:type="dxa"/>
            <w:gridSpan w:val="4"/>
            <w:hideMark/>
          </w:tcPr>
          <w:p w:rsidR="004D5130" w:rsidRPr="00153544" w:rsidRDefault="004D5130" w:rsidP="0045254A">
            <w:pPr>
              <w:rPr>
                <w:rFonts w:ascii="Arial" w:hAnsi="Arial" w:cs="Arial"/>
                <w:b/>
              </w:rPr>
            </w:pPr>
            <w:r w:rsidRPr="00153544">
              <w:rPr>
                <w:rFonts w:ascii="Arial" w:hAnsi="Arial" w:cs="Arial"/>
                <w:b/>
              </w:rPr>
              <w:t>PUCHETA María Julieta</w:t>
            </w:r>
          </w:p>
        </w:tc>
        <w:tc>
          <w:tcPr>
            <w:tcW w:w="3287" w:type="dxa"/>
            <w:hideMark/>
          </w:tcPr>
          <w:p w:rsidR="004D5130" w:rsidRPr="00153544" w:rsidRDefault="004D5130" w:rsidP="0045254A">
            <w:pPr>
              <w:rPr>
                <w:rFonts w:ascii="Arial" w:hAnsi="Arial" w:cs="Arial"/>
              </w:rPr>
            </w:pPr>
            <w:r w:rsidRPr="00153544">
              <w:rPr>
                <w:rFonts w:ascii="Arial" w:hAnsi="Arial" w:cs="Arial"/>
              </w:rPr>
              <w:t>Concejal</w:t>
            </w:r>
          </w:p>
        </w:tc>
      </w:tr>
      <w:tr w:rsidR="004D5130" w:rsidRPr="00153544" w:rsidTr="0045254A">
        <w:tc>
          <w:tcPr>
            <w:tcW w:w="1431" w:type="dxa"/>
          </w:tcPr>
          <w:p w:rsidR="004D5130" w:rsidRPr="00153544" w:rsidRDefault="004D5130" w:rsidP="0045254A">
            <w:pPr>
              <w:rPr>
                <w:rFonts w:ascii="Arial" w:hAnsi="Arial" w:cs="Arial"/>
              </w:rPr>
            </w:pPr>
          </w:p>
        </w:tc>
        <w:tc>
          <w:tcPr>
            <w:tcW w:w="3856" w:type="dxa"/>
            <w:gridSpan w:val="4"/>
            <w:hideMark/>
          </w:tcPr>
          <w:p w:rsidR="004D5130" w:rsidRPr="00153544" w:rsidRDefault="004D5130" w:rsidP="0045254A">
            <w:pPr>
              <w:rPr>
                <w:rFonts w:ascii="Arial" w:hAnsi="Arial" w:cs="Arial"/>
                <w:b/>
              </w:rPr>
            </w:pPr>
            <w:r w:rsidRPr="00153544">
              <w:rPr>
                <w:rFonts w:ascii="Arial" w:hAnsi="Arial" w:cs="Arial"/>
                <w:b/>
              </w:rPr>
              <w:t>GONZALEZ Ismael</w:t>
            </w:r>
          </w:p>
        </w:tc>
        <w:tc>
          <w:tcPr>
            <w:tcW w:w="3287" w:type="dxa"/>
            <w:hideMark/>
          </w:tcPr>
          <w:p w:rsidR="004D5130" w:rsidRPr="00153544" w:rsidRDefault="004D5130" w:rsidP="0045254A">
            <w:pPr>
              <w:rPr>
                <w:rFonts w:ascii="Arial" w:hAnsi="Arial" w:cs="Arial"/>
              </w:rPr>
            </w:pPr>
            <w:r w:rsidRPr="00153544">
              <w:rPr>
                <w:rFonts w:ascii="Arial" w:hAnsi="Arial" w:cs="Arial"/>
              </w:rPr>
              <w:t>Concejal</w:t>
            </w:r>
          </w:p>
        </w:tc>
      </w:tr>
      <w:tr w:rsidR="004D5130" w:rsidRPr="00153544" w:rsidTr="0045254A">
        <w:tc>
          <w:tcPr>
            <w:tcW w:w="1431" w:type="dxa"/>
          </w:tcPr>
          <w:p w:rsidR="004D5130" w:rsidRPr="00153544" w:rsidRDefault="004D5130" w:rsidP="0045254A">
            <w:pPr>
              <w:rPr>
                <w:rFonts w:ascii="Arial" w:hAnsi="Arial" w:cs="Arial"/>
              </w:rPr>
            </w:pPr>
          </w:p>
        </w:tc>
        <w:tc>
          <w:tcPr>
            <w:tcW w:w="3856" w:type="dxa"/>
            <w:gridSpan w:val="4"/>
            <w:hideMark/>
          </w:tcPr>
          <w:p w:rsidR="004D5130" w:rsidRPr="00153544" w:rsidRDefault="004D5130" w:rsidP="0045254A">
            <w:pPr>
              <w:rPr>
                <w:rFonts w:ascii="Arial" w:hAnsi="Arial" w:cs="Arial"/>
                <w:b/>
                <w:bCs/>
              </w:rPr>
            </w:pPr>
            <w:r w:rsidRPr="00153544">
              <w:rPr>
                <w:rFonts w:ascii="Arial" w:hAnsi="Arial" w:cs="Arial"/>
                <w:b/>
                <w:bCs/>
              </w:rPr>
              <w:t xml:space="preserve">ALVAREZ Claudia Itati </w:t>
            </w:r>
          </w:p>
        </w:tc>
        <w:tc>
          <w:tcPr>
            <w:tcW w:w="3287" w:type="dxa"/>
            <w:hideMark/>
          </w:tcPr>
          <w:p w:rsidR="004D5130" w:rsidRPr="00153544" w:rsidRDefault="004D5130" w:rsidP="0045254A">
            <w:pPr>
              <w:rPr>
                <w:rFonts w:ascii="Arial" w:hAnsi="Arial" w:cs="Arial"/>
              </w:rPr>
            </w:pPr>
            <w:r w:rsidRPr="00153544">
              <w:rPr>
                <w:rFonts w:ascii="Arial" w:hAnsi="Arial" w:cs="Arial"/>
              </w:rPr>
              <w:t>Concejal</w:t>
            </w:r>
          </w:p>
        </w:tc>
      </w:tr>
      <w:tr w:rsidR="004D5130" w:rsidRPr="00153544" w:rsidTr="0045254A">
        <w:tc>
          <w:tcPr>
            <w:tcW w:w="1431" w:type="dxa"/>
          </w:tcPr>
          <w:p w:rsidR="004D5130" w:rsidRPr="00153544" w:rsidRDefault="004D5130" w:rsidP="0045254A">
            <w:pPr>
              <w:rPr>
                <w:rFonts w:ascii="Arial" w:hAnsi="Arial" w:cs="Arial"/>
              </w:rPr>
            </w:pPr>
          </w:p>
        </w:tc>
        <w:tc>
          <w:tcPr>
            <w:tcW w:w="3856" w:type="dxa"/>
            <w:gridSpan w:val="4"/>
            <w:hideMark/>
          </w:tcPr>
          <w:p w:rsidR="004D5130" w:rsidRPr="00153544" w:rsidRDefault="004D5130" w:rsidP="0045254A">
            <w:pPr>
              <w:rPr>
                <w:rFonts w:ascii="Arial" w:hAnsi="Arial" w:cs="Arial"/>
                <w:b/>
                <w:bCs/>
              </w:rPr>
            </w:pPr>
            <w:r w:rsidRPr="00153544">
              <w:rPr>
                <w:rFonts w:ascii="Arial" w:hAnsi="Arial" w:cs="Arial"/>
                <w:b/>
                <w:bCs/>
              </w:rPr>
              <w:t>CELI Ariel Nasif</w:t>
            </w:r>
          </w:p>
        </w:tc>
        <w:tc>
          <w:tcPr>
            <w:tcW w:w="3287" w:type="dxa"/>
            <w:hideMark/>
          </w:tcPr>
          <w:p w:rsidR="004D5130" w:rsidRDefault="004D5130" w:rsidP="0045254A">
            <w:pPr>
              <w:rPr>
                <w:rFonts w:ascii="Arial" w:hAnsi="Arial" w:cs="Arial"/>
              </w:rPr>
            </w:pPr>
            <w:r w:rsidRPr="00153544">
              <w:rPr>
                <w:rFonts w:ascii="Arial" w:hAnsi="Arial" w:cs="Arial"/>
              </w:rPr>
              <w:t>Concejal</w:t>
            </w:r>
          </w:p>
          <w:p w:rsidR="00BA6C3F" w:rsidRDefault="00BA6C3F" w:rsidP="0045254A">
            <w:pPr>
              <w:rPr>
                <w:rFonts w:ascii="Arial" w:hAnsi="Arial" w:cs="Arial"/>
              </w:rPr>
            </w:pPr>
          </w:p>
          <w:p w:rsidR="004D5130" w:rsidRPr="00153544" w:rsidRDefault="004D5130" w:rsidP="0045254A">
            <w:pPr>
              <w:rPr>
                <w:rFonts w:ascii="Arial" w:hAnsi="Arial" w:cs="Arial"/>
              </w:rPr>
            </w:pPr>
          </w:p>
        </w:tc>
      </w:tr>
      <w:tr w:rsidR="004D5130" w:rsidRPr="00153544" w:rsidTr="0045254A">
        <w:tc>
          <w:tcPr>
            <w:tcW w:w="3144" w:type="dxa"/>
            <w:gridSpan w:val="2"/>
            <w:hideMark/>
          </w:tcPr>
          <w:p w:rsidR="004D5130" w:rsidRPr="00153544" w:rsidRDefault="004D5130" w:rsidP="0045254A">
            <w:pPr>
              <w:rPr>
                <w:rFonts w:ascii="Arial" w:hAnsi="Arial" w:cs="Arial"/>
              </w:rPr>
            </w:pPr>
            <w:r w:rsidRPr="00153544">
              <w:rPr>
                <w:rFonts w:ascii="Arial" w:hAnsi="Arial" w:cs="Arial"/>
              </w:rPr>
              <w:t xml:space="preserve">Sancionada según Acta Nº </w:t>
            </w:r>
          </w:p>
        </w:tc>
        <w:tc>
          <w:tcPr>
            <w:tcW w:w="1051" w:type="dxa"/>
            <w:hideMark/>
          </w:tcPr>
          <w:p w:rsidR="004D5130" w:rsidRPr="00153544" w:rsidRDefault="004D5130" w:rsidP="0045254A">
            <w:pPr>
              <w:rPr>
                <w:rFonts w:ascii="Arial" w:hAnsi="Arial" w:cs="Arial"/>
                <w:b/>
                <w:bCs/>
              </w:rPr>
            </w:pPr>
            <w:r w:rsidRPr="00153544">
              <w:rPr>
                <w:rFonts w:ascii="Arial" w:hAnsi="Arial" w:cs="Arial"/>
                <w:b/>
                <w:bCs/>
              </w:rPr>
              <w:t>12</w:t>
            </w:r>
          </w:p>
        </w:tc>
        <w:tc>
          <w:tcPr>
            <w:tcW w:w="1069" w:type="dxa"/>
            <w:hideMark/>
          </w:tcPr>
          <w:p w:rsidR="004D5130" w:rsidRPr="00153544" w:rsidRDefault="004D5130" w:rsidP="0045254A">
            <w:pPr>
              <w:rPr>
                <w:rFonts w:ascii="Arial" w:hAnsi="Arial" w:cs="Arial"/>
              </w:rPr>
            </w:pPr>
            <w:r w:rsidRPr="00153544">
              <w:rPr>
                <w:rFonts w:ascii="Arial" w:hAnsi="Arial" w:cs="Arial"/>
              </w:rPr>
              <w:t>Fecha:</w:t>
            </w:r>
          </w:p>
        </w:tc>
        <w:tc>
          <w:tcPr>
            <w:tcW w:w="3310" w:type="dxa"/>
            <w:gridSpan w:val="2"/>
            <w:hideMark/>
          </w:tcPr>
          <w:p w:rsidR="004D5130" w:rsidRPr="00153544" w:rsidRDefault="004D5130" w:rsidP="0045254A">
            <w:pPr>
              <w:rPr>
                <w:rFonts w:ascii="Arial" w:hAnsi="Arial" w:cs="Arial"/>
                <w:b/>
                <w:bCs/>
              </w:rPr>
            </w:pPr>
            <w:r w:rsidRPr="00153544">
              <w:rPr>
                <w:rFonts w:ascii="Arial" w:hAnsi="Arial" w:cs="Arial"/>
                <w:b/>
                <w:bCs/>
              </w:rPr>
              <w:t>29/04/2020</w:t>
            </w:r>
          </w:p>
        </w:tc>
      </w:tr>
      <w:tr w:rsidR="004D5130" w:rsidRPr="00153544" w:rsidTr="0045254A">
        <w:tc>
          <w:tcPr>
            <w:tcW w:w="3144" w:type="dxa"/>
            <w:gridSpan w:val="2"/>
            <w:hideMark/>
          </w:tcPr>
          <w:p w:rsidR="004D5130" w:rsidRPr="00153544" w:rsidRDefault="004D5130" w:rsidP="0045254A">
            <w:pPr>
              <w:rPr>
                <w:rFonts w:ascii="Arial" w:hAnsi="Arial" w:cs="Arial"/>
              </w:rPr>
            </w:pPr>
            <w:r w:rsidRPr="00153544">
              <w:rPr>
                <w:rFonts w:ascii="Arial" w:hAnsi="Arial" w:cs="Arial"/>
              </w:rPr>
              <w:t>Promulgada por Decreto Nº</w:t>
            </w:r>
          </w:p>
        </w:tc>
        <w:tc>
          <w:tcPr>
            <w:tcW w:w="1051" w:type="dxa"/>
            <w:hideMark/>
          </w:tcPr>
          <w:p w:rsidR="004D5130" w:rsidRPr="00153544" w:rsidRDefault="004D5130" w:rsidP="0045254A">
            <w:pPr>
              <w:rPr>
                <w:rFonts w:ascii="Arial" w:hAnsi="Arial" w:cs="Arial"/>
                <w:b/>
                <w:bCs/>
              </w:rPr>
            </w:pPr>
            <w:r w:rsidRPr="00153544">
              <w:rPr>
                <w:rFonts w:ascii="Arial" w:hAnsi="Arial" w:cs="Arial"/>
                <w:b/>
                <w:bCs/>
              </w:rPr>
              <w:t>119</w:t>
            </w:r>
          </w:p>
        </w:tc>
        <w:tc>
          <w:tcPr>
            <w:tcW w:w="1069" w:type="dxa"/>
            <w:hideMark/>
          </w:tcPr>
          <w:p w:rsidR="004D5130" w:rsidRPr="00153544" w:rsidRDefault="004D5130" w:rsidP="0045254A">
            <w:pPr>
              <w:rPr>
                <w:rFonts w:ascii="Arial" w:hAnsi="Arial" w:cs="Arial"/>
              </w:rPr>
            </w:pPr>
            <w:r w:rsidRPr="00153544">
              <w:rPr>
                <w:rFonts w:ascii="Arial" w:hAnsi="Arial" w:cs="Arial"/>
              </w:rPr>
              <w:t>Fecha:</w:t>
            </w:r>
          </w:p>
        </w:tc>
        <w:tc>
          <w:tcPr>
            <w:tcW w:w="3310" w:type="dxa"/>
            <w:gridSpan w:val="2"/>
            <w:hideMark/>
          </w:tcPr>
          <w:p w:rsidR="004D5130" w:rsidRPr="00153544" w:rsidRDefault="004D5130" w:rsidP="0045254A">
            <w:pPr>
              <w:rPr>
                <w:rFonts w:ascii="Arial" w:hAnsi="Arial" w:cs="Arial"/>
                <w:b/>
                <w:bCs/>
              </w:rPr>
            </w:pPr>
            <w:r w:rsidRPr="00153544">
              <w:rPr>
                <w:rFonts w:ascii="Arial" w:hAnsi="Arial" w:cs="Arial"/>
                <w:b/>
                <w:bCs/>
              </w:rPr>
              <w:t>30/04/2020</w:t>
            </w:r>
          </w:p>
        </w:tc>
      </w:tr>
    </w:tbl>
    <w:p w:rsidR="002C4C91" w:rsidRDefault="002C4C91" w:rsidP="008F479F">
      <w:pPr>
        <w:rPr>
          <w:rFonts w:ascii="Arial" w:hAnsi="Arial" w:cs="Arial"/>
        </w:rPr>
      </w:pPr>
    </w:p>
    <w:p w:rsidR="00D45C56" w:rsidRPr="00294CE6" w:rsidRDefault="00D45C56" w:rsidP="00D45C56">
      <w:pPr>
        <w:pStyle w:val="Ttulo2"/>
        <w:rPr>
          <w:rFonts w:ascii="Arial" w:hAnsi="Arial" w:cs="Arial"/>
          <w:b/>
          <w:color w:val="279E94"/>
          <w:szCs w:val="24"/>
          <w:lang w:val="es-ES_tradnl"/>
        </w:rPr>
      </w:pPr>
      <w:bookmarkStart w:id="50" w:name="_Toc106871676"/>
      <w:proofErr w:type="gramStart"/>
      <w:r w:rsidRPr="00247104">
        <w:rPr>
          <w:rFonts w:ascii="Arial" w:hAnsi="Arial" w:cs="Arial"/>
          <w:b/>
          <w:color w:val="279E94"/>
          <w:szCs w:val="24"/>
          <w:lang w:val="es-ES_tradnl"/>
        </w:rPr>
        <w:t>Ordenanza Nº</w:t>
      </w:r>
      <w:proofErr w:type="gramEnd"/>
      <w:r w:rsidRPr="00247104">
        <w:rPr>
          <w:rFonts w:ascii="Arial" w:hAnsi="Arial" w:cs="Arial"/>
          <w:b/>
          <w:color w:val="279E94"/>
          <w:szCs w:val="24"/>
          <w:lang w:val="es-ES_tradnl"/>
        </w:rPr>
        <w:t xml:space="preserve"> </w:t>
      </w:r>
      <w:r>
        <w:rPr>
          <w:rFonts w:ascii="Arial" w:hAnsi="Arial" w:cs="Arial"/>
          <w:b/>
          <w:color w:val="279E94"/>
          <w:szCs w:val="24"/>
          <w:lang w:val="es-ES_tradnl"/>
        </w:rPr>
        <w:t>1258</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0"/>
    </w:p>
    <w:p w:rsidR="00EF10DD" w:rsidRDefault="00EF10DD" w:rsidP="00EF10D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w:t>
      </w:r>
      <w:proofErr w:type="gramStart"/>
      <w:r w:rsidRPr="00122C8A">
        <w:rPr>
          <w:rFonts w:ascii="Arial" w:hAnsi="Arial" w:cs="Arial"/>
          <w:lang w:val="es-MX"/>
        </w:rPr>
        <w:t xml:space="preserve">Cristo,  </w:t>
      </w:r>
      <w:r>
        <w:rPr>
          <w:rFonts w:ascii="Arial" w:hAnsi="Arial" w:cs="Arial"/>
          <w:lang w:val="es-MX"/>
        </w:rPr>
        <w:t>30</w:t>
      </w:r>
      <w:proofErr w:type="gramEnd"/>
      <w:r>
        <w:rPr>
          <w:rFonts w:ascii="Arial" w:hAnsi="Arial" w:cs="Arial"/>
          <w:lang w:val="es-MX"/>
        </w:rPr>
        <w:t xml:space="preserve"> de Abril de 2020</w:t>
      </w:r>
    </w:p>
    <w:p w:rsidR="00EF10DD" w:rsidRPr="00122C8A" w:rsidRDefault="00EF10DD" w:rsidP="00EF10DD">
      <w:pPr>
        <w:jc w:val="right"/>
        <w:rPr>
          <w:rFonts w:ascii="Arial" w:hAnsi="Arial" w:cs="Arial"/>
          <w:lang w:val="es-MX"/>
        </w:rPr>
      </w:pPr>
      <w:r>
        <w:rPr>
          <w:rFonts w:ascii="Arial" w:hAnsi="Arial" w:cs="Arial"/>
          <w:lang w:val="es-MX"/>
        </w:rPr>
        <w:t xml:space="preserve">Publicada: 30 de abril de 2020. Boletín Oficial </w:t>
      </w:r>
    </w:p>
    <w:p w:rsidR="00EF10DD" w:rsidRPr="00437887" w:rsidRDefault="00EF10DD" w:rsidP="004D5130">
      <w:pPr>
        <w:jc w:val="right"/>
        <w:rPr>
          <w:rFonts w:ascii="Arial" w:hAnsi="Arial" w:cs="Arial"/>
          <w:lang w:val="es-MX"/>
        </w:rPr>
      </w:pPr>
    </w:p>
    <w:p w:rsidR="004D5130" w:rsidRPr="00437887" w:rsidRDefault="004D5130" w:rsidP="004D5130">
      <w:pPr>
        <w:jc w:val="center"/>
        <w:rPr>
          <w:rFonts w:ascii="Arial" w:hAnsi="Arial" w:cs="Arial"/>
          <w:b/>
          <w:bCs/>
          <w:lang w:val="es-ES" w:eastAsia="es-ES"/>
        </w:rPr>
      </w:pPr>
      <w:r w:rsidRPr="00437887">
        <w:rPr>
          <w:rFonts w:ascii="Arial" w:hAnsi="Arial" w:cs="Arial"/>
          <w:b/>
          <w:bCs/>
          <w:lang w:val="es-ES" w:eastAsia="es-ES"/>
        </w:rPr>
        <w:t>EL CONCEJO DELIBERANTE DE LA MUNICIPALIDAD DE MONTE CRISTO SANCIONA CON FUERZA DE</w:t>
      </w:r>
    </w:p>
    <w:p w:rsidR="004D5130" w:rsidRPr="00437887" w:rsidRDefault="004D5130" w:rsidP="004D5130">
      <w:pPr>
        <w:jc w:val="center"/>
        <w:rPr>
          <w:rFonts w:ascii="Arial" w:hAnsi="Arial" w:cs="Arial"/>
          <w:b/>
          <w:bCs/>
          <w:lang w:val="es-ES" w:eastAsia="es-ES"/>
        </w:rPr>
      </w:pPr>
      <w:r w:rsidRPr="00437887">
        <w:rPr>
          <w:rFonts w:ascii="Arial" w:hAnsi="Arial" w:cs="Arial"/>
          <w:b/>
          <w:bCs/>
          <w:lang w:val="es-ES" w:eastAsia="es-ES"/>
        </w:rPr>
        <w:t>ORDENANZA</w:t>
      </w:r>
    </w:p>
    <w:p w:rsidR="004D5130" w:rsidRPr="004D5130" w:rsidRDefault="004D5130" w:rsidP="004D5130">
      <w:pPr>
        <w:rPr>
          <w:rFonts w:ascii="Arial" w:hAnsi="Arial" w:cs="Arial"/>
          <w:lang w:val="es-ES" w:eastAsia="es-AR"/>
        </w:rPr>
      </w:pPr>
    </w:p>
    <w:p w:rsidR="00BA6C3F" w:rsidRPr="004D5130" w:rsidRDefault="004D5130" w:rsidP="00BA6C3F">
      <w:pPr>
        <w:jc w:val="both"/>
        <w:rPr>
          <w:rFonts w:ascii="Arial" w:hAnsi="Arial" w:cs="Arial"/>
        </w:rPr>
      </w:pPr>
      <w:r w:rsidRPr="004D5130">
        <w:rPr>
          <w:rFonts w:ascii="Arial" w:hAnsi="Arial" w:cs="Arial"/>
          <w:b/>
          <w:lang w:eastAsia="es-AR"/>
        </w:rPr>
        <w:t>Artículo 1°:</w:t>
      </w:r>
      <w:r w:rsidRPr="004D5130">
        <w:rPr>
          <w:rFonts w:ascii="Arial" w:hAnsi="Arial" w:cs="Arial"/>
          <w:lang w:eastAsia="es-AR"/>
        </w:rPr>
        <w:t xml:space="preserve"> </w:t>
      </w:r>
      <w:r w:rsidRPr="004D5130">
        <w:rPr>
          <w:rFonts w:ascii="Arial" w:hAnsi="Arial" w:cs="Arial"/>
          <w:b/>
        </w:rPr>
        <w:t>RATIFIQUESE</w:t>
      </w:r>
      <w:r w:rsidRPr="004D5130">
        <w:rPr>
          <w:rFonts w:ascii="Arial" w:hAnsi="Arial" w:cs="Arial"/>
        </w:rPr>
        <w:t xml:space="preserve"> en todos sus términos el Decreto Nº 118/2020 de fecha 27/04/2020, el que compuesto de tres (3) fojas forma parte integrante de la presente Ordenanza como Anexo I.</w:t>
      </w:r>
    </w:p>
    <w:p w:rsidR="004D5130" w:rsidRPr="004D5130" w:rsidRDefault="004D5130" w:rsidP="004D5130">
      <w:pPr>
        <w:jc w:val="both"/>
        <w:rPr>
          <w:rFonts w:ascii="Arial" w:hAnsi="Arial" w:cs="Arial"/>
          <w:lang w:eastAsia="es-AR"/>
        </w:rPr>
      </w:pPr>
      <w:r w:rsidRPr="004D5130">
        <w:rPr>
          <w:rFonts w:ascii="Arial" w:hAnsi="Arial" w:cs="Arial"/>
          <w:b/>
          <w:lang w:eastAsia="es-AR"/>
        </w:rPr>
        <w:t>Artículo 2°:</w:t>
      </w:r>
      <w:r w:rsidRPr="004D5130">
        <w:rPr>
          <w:rFonts w:ascii="Arial" w:hAnsi="Arial" w:cs="Arial"/>
          <w:lang w:eastAsia="es-AR"/>
        </w:rPr>
        <w:t xml:space="preserve"> </w:t>
      </w:r>
      <w:r w:rsidRPr="004D5130">
        <w:rPr>
          <w:rFonts w:ascii="Arial" w:hAnsi="Arial" w:cs="Arial"/>
          <w:b/>
          <w:lang w:eastAsia="es-AR"/>
        </w:rPr>
        <w:t>COMUNIQUESE</w:t>
      </w:r>
      <w:r w:rsidRPr="004D5130">
        <w:rPr>
          <w:rFonts w:ascii="Arial" w:hAnsi="Arial" w:cs="Arial"/>
          <w:lang w:eastAsia="es-AR"/>
        </w:rPr>
        <w:t xml:space="preserve">, Promúlguese, Publíquese, Dese al Registro de Ordenanza y </w:t>
      </w:r>
      <w:proofErr w:type="gramStart"/>
      <w:r w:rsidRPr="004D5130">
        <w:rPr>
          <w:rFonts w:ascii="Arial" w:hAnsi="Arial" w:cs="Arial"/>
          <w:lang w:eastAsia="es-AR"/>
        </w:rPr>
        <w:t>Archívese.-</w:t>
      </w:r>
      <w:proofErr w:type="gramEnd"/>
    </w:p>
    <w:p w:rsidR="004D5130" w:rsidRPr="00437887" w:rsidRDefault="004D5130" w:rsidP="004D5130">
      <w:pPr>
        <w:rPr>
          <w:rFonts w:ascii="Arial" w:hAnsi="Arial" w:cs="Arial"/>
          <w:lang w:eastAsia="es-AR"/>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4D5130" w:rsidRPr="00437887" w:rsidTr="0045254A">
        <w:tc>
          <w:tcPr>
            <w:tcW w:w="1431" w:type="dxa"/>
            <w:hideMark/>
          </w:tcPr>
          <w:p w:rsidR="004D5130" w:rsidRPr="00437887" w:rsidRDefault="004D5130" w:rsidP="0045254A">
            <w:pPr>
              <w:rPr>
                <w:rFonts w:ascii="Arial" w:hAnsi="Arial" w:cs="Arial"/>
              </w:rPr>
            </w:pPr>
            <w:r w:rsidRPr="00437887">
              <w:rPr>
                <w:rFonts w:ascii="Arial" w:hAnsi="Arial" w:cs="Arial"/>
              </w:rPr>
              <w:t>FIRMADA:</w:t>
            </w:r>
          </w:p>
        </w:tc>
        <w:tc>
          <w:tcPr>
            <w:tcW w:w="3856" w:type="dxa"/>
            <w:gridSpan w:val="4"/>
            <w:hideMark/>
          </w:tcPr>
          <w:p w:rsidR="004D5130" w:rsidRPr="00437887" w:rsidRDefault="004D5130" w:rsidP="0045254A">
            <w:pPr>
              <w:rPr>
                <w:rFonts w:ascii="Arial" w:hAnsi="Arial" w:cs="Arial"/>
                <w:b/>
              </w:rPr>
            </w:pPr>
            <w:r w:rsidRPr="00437887">
              <w:rPr>
                <w:rFonts w:ascii="Arial" w:hAnsi="Arial" w:cs="Arial"/>
                <w:b/>
                <w:bCs/>
              </w:rPr>
              <w:t>Noelia RINERO</w:t>
            </w:r>
          </w:p>
        </w:tc>
        <w:tc>
          <w:tcPr>
            <w:tcW w:w="3287" w:type="dxa"/>
            <w:hideMark/>
          </w:tcPr>
          <w:p w:rsidR="004D5130" w:rsidRPr="00437887" w:rsidRDefault="004D5130" w:rsidP="0045254A">
            <w:pPr>
              <w:rPr>
                <w:rFonts w:ascii="Arial" w:hAnsi="Arial" w:cs="Arial"/>
              </w:rPr>
            </w:pPr>
            <w:r w:rsidRPr="00437887">
              <w:rPr>
                <w:rFonts w:ascii="Arial" w:hAnsi="Arial" w:cs="Arial"/>
              </w:rPr>
              <w:t>(Presidente)</w:t>
            </w:r>
          </w:p>
        </w:tc>
      </w:tr>
      <w:tr w:rsidR="004D5130" w:rsidRPr="00437887" w:rsidTr="0045254A">
        <w:tc>
          <w:tcPr>
            <w:tcW w:w="1431" w:type="dxa"/>
          </w:tcPr>
          <w:p w:rsidR="004D5130" w:rsidRPr="00437887" w:rsidRDefault="004D5130" w:rsidP="0045254A">
            <w:pPr>
              <w:rPr>
                <w:rFonts w:ascii="Arial" w:hAnsi="Arial" w:cs="Arial"/>
              </w:rPr>
            </w:pPr>
            <w:r w:rsidRPr="00437887">
              <w:rPr>
                <w:rFonts w:ascii="Arial" w:hAnsi="Arial" w:cs="Arial"/>
              </w:rPr>
              <w:t>Nº 1.255</w:t>
            </w:r>
          </w:p>
        </w:tc>
        <w:tc>
          <w:tcPr>
            <w:tcW w:w="3856" w:type="dxa"/>
            <w:gridSpan w:val="4"/>
            <w:hideMark/>
          </w:tcPr>
          <w:p w:rsidR="004D5130" w:rsidRPr="00437887" w:rsidRDefault="004D5130" w:rsidP="0045254A">
            <w:pPr>
              <w:rPr>
                <w:rFonts w:ascii="Arial" w:hAnsi="Arial" w:cs="Arial"/>
                <w:b/>
                <w:bCs/>
              </w:rPr>
            </w:pPr>
            <w:r w:rsidRPr="00437887">
              <w:rPr>
                <w:rFonts w:ascii="Arial" w:hAnsi="Arial" w:cs="Arial"/>
                <w:b/>
                <w:bCs/>
              </w:rPr>
              <w:t>Luis CALVI</w:t>
            </w:r>
          </w:p>
        </w:tc>
        <w:tc>
          <w:tcPr>
            <w:tcW w:w="3287" w:type="dxa"/>
            <w:hideMark/>
          </w:tcPr>
          <w:p w:rsidR="004D5130" w:rsidRPr="00437887" w:rsidRDefault="004D5130" w:rsidP="0045254A">
            <w:pPr>
              <w:rPr>
                <w:rFonts w:ascii="Arial" w:hAnsi="Arial" w:cs="Arial"/>
              </w:rPr>
            </w:pPr>
            <w:r w:rsidRPr="00437887">
              <w:rPr>
                <w:rFonts w:ascii="Arial" w:hAnsi="Arial" w:cs="Arial"/>
              </w:rPr>
              <w:t>Vicepresidente 1°</w:t>
            </w:r>
          </w:p>
        </w:tc>
      </w:tr>
      <w:tr w:rsidR="004D5130" w:rsidRPr="00437887" w:rsidTr="0045254A">
        <w:tc>
          <w:tcPr>
            <w:tcW w:w="1431" w:type="dxa"/>
          </w:tcPr>
          <w:p w:rsidR="004D5130" w:rsidRPr="00437887" w:rsidRDefault="004D5130" w:rsidP="0045254A">
            <w:pPr>
              <w:rPr>
                <w:rFonts w:ascii="Arial" w:hAnsi="Arial" w:cs="Arial"/>
              </w:rPr>
            </w:pPr>
          </w:p>
        </w:tc>
        <w:tc>
          <w:tcPr>
            <w:tcW w:w="3856" w:type="dxa"/>
            <w:gridSpan w:val="4"/>
            <w:hideMark/>
          </w:tcPr>
          <w:p w:rsidR="004D5130" w:rsidRPr="00437887" w:rsidRDefault="004D5130" w:rsidP="0045254A">
            <w:pPr>
              <w:rPr>
                <w:rFonts w:ascii="Arial" w:hAnsi="Arial" w:cs="Arial"/>
                <w:b/>
                <w:bCs/>
              </w:rPr>
            </w:pPr>
            <w:r w:rsidRPr="00437887">
              <w:rPr>
                <w:rFonts w:ascii="Arial" w:hAnsi="Arial" w:cs="Arial"/>
                <w:b/>
                <w:bCs/>
              </w:rPr>
              <w:t>Freddy E. ROSSI</w:t>
            </w:r>
          </w:p>
        </w:tc>
        <w:tc>
          <w:tcPr>
            <w:tcW w:w="3287" w:type="dxa"/>
            <w:hideMark/>
          </w:tcPr>
          <w:p w:rsidR="004D5130" w:rsidRPr="00437887" w:rsidRDefault="004D5130" w:rsidP="0045254A">
            <w:pPr>
              <w:rPr>
                <w:rFonts w:ascii="Arial" w:hAnsi="Arial" w:cs="Arial"/>
              </w:rPr>
            </w:pPr>
            <w:r w:rsidRPr="00437887">
              <w:rPr>
                <w:rFonts w:ascii="Arial" w:hAnsi="Arial" w:cs="Arial"/>
              </w:rPr>
              <w:t>Vicepresidente 2°</w:t>
            </w:r>
          </w:p>
        </w:tc>
      </w:tr>
      <w:tr w:rsidR="004D5130" w:rsidRPr="00437887" w:rsidTr="0045254A">
        <w:tc>
          <w:tcPr>
            <w:tcW w:w="1431" w:type="dxa"/>
          </w:tcPr>
          <w:p w:rsidR="004D5130" w:rsidRPr="00437887" w:rsidRDefault="004D5130" w:rsidP="0045254A">
            <w:pPr>
              <w:rPr>
                <w:rFonts w:ascii="Arial" w:hAnsi="Arial" w:cs="Arial"/>
              </w:rPr>
            </w:pPr>
            <w:r w:rsidRPr="00437887">
              <w:rPr>
                <w:rFonts w:ascii="Arial" w:hAnsi="Arial" w:cs="Arial"/>
              </w:rPr>
              <w:t xml:space="preserve"> </w:t>
            </w:r>
          </w:p>
        </w:tc>
        <w:tc>
          <w:tcPr>
            <w:tcW w:w="3856" w:type="dxa"/>
            <w:gridSpan w:val="4"/>
            <w:hideMark/>
          </w:tcPr>
          <w:p w:rsidR="004D5130" w:rsidRPr="00437887" w:rsidRDefault="004D5130" w:rsidP="0045254A">
            <w:pPr>
              <w:rPr>
                <w:rFonts w:ascii="Arial" w:hAnsi="Arial" w:cs="Arial"/>
                <w:b/>
              </w:rPr>
            </w:pPr>
            <w:r w:rsidRPr="00437887">
              <w:rPr>
                <w:rFonts w:ascii="Arial" w:hAnsi="Arial" w:cs="Arial"/>
                <w:b/>
              </w:rPr>
              <w:t>PUCHETA María Julieta</w:t>
            </w:r>
          </w:p>
        </w:tc>
        <w:tc>
          <w:tcPr>
            <w:tcW w:w="3287" w:type="dxa"/>
            <w:hideMark/>
          </w:tcPr>
          <w:p w:rsidR="004D5130" w:rsidRPr="00437887" w:rsidRDefault="004D5130" w:rsidP="0045254A">
            <w:pPr>
              <w:rPr>
                <w:rFonts w:ascii="Arial" w:hAnsi="Arial" w:cs="Arial"/>
              </w:rPr>
            </w:pPr>
            <w:r w:rsidRPr="00437887">
              <w:rPr>
                <w:rFonts w:ascii="Arial" w:hAnsi="Arial" w:cs="Arial"/>
              </w:rPr>
              <w:t>Concejal</w:t>
            </w:r>
          </w:p>
        </w:tc>
      </w:tr>
      <w:tr w:rsidR="004D5130" w:rsidRPr="00437887" w:rsidTr="0045254A">
        <w:tc>
          <w:tcPr>
            <w:tcW w:w="1431" w:type="dxa"/>
          </w:tcPr>
          <w:p w:rsidR="004D5130" w:rsidRPr="00437887" w:rsidRDefault="004D5130" w:rsidP="0045254A">
            <w:pPr>
              <w:rPr>
                <w:rFonts w:ascii="Arial" w:hAnsi="Arial" w:cs="Arial"/>
              </w:rPr>
            </w:pPr>
          </w:p>
        </w:tc>
        <w:tc>
          <w:tcPr>
            <w:tcW w:w="3856" w:type="dxa"/>
            <w:gridSpan w:val="4"/>
            <w:hideMark/>
          </w:tcPr>
          <w:p w:rsidR="004D5130" w:rsidRPr="00437887" w:rsidRDefault="004D5130" w:rsidP="0045254A">
            <w:pPr>
              <w:rPr>
                <w:rFonts w:ascii="Arial" w:hAnsi="Arial" w:cs="Arial"/>
                <w:b/>
              </w:rPr>
            </w:pPr>
            <w:r w:rsidRPr="00437887">
              <w:rPr>
                <w:rFonts w:ascii="Arial" w:hAnsi="Arial" w:cs="Arial"/>
                <w:b/>
              </w:rPr>
              <w:t>GONZALEZ Ismael</w:t>
            </w:r>
          </w:p>
        </w:tc>
        <w:tc>
          <w:tcPr>
            <w:tcW w:w="3287" w:type="dxa"/>
            <w:hideMark/>
          </w:tcPr>
          <w:p w:rsidR="004D5130" w:rsidRPr="00437887" w:rsidRDefault="004D5130" w:rsidP="0045254A">
            <w:pPr>
              <w:rPr>
                <w:rFonts w:ascii="Arial" w:hAnsi="Arial" w:cs="Arial"/>
              </w:rPr>
            </w:pPr>
            <w:r w:rsidRPr="00437887">
              <w:rPr>
                <w:rFonts w:ascii="Arial" w:hAnsi="Arial" w:cs="Arial"/>
              </w:rPr>
              <w:t>Concejal</w:t>
            </w:r>
          </w:p>
        </w:tc>
      </w:tr>
      <w:tr w:rsidR="004D5130" w:rsidRPr="00437887" w:rsidTr="0045254A">
        <w:tc>
          <w:tcPr>
            <w:tcW w:w="1431" w:type="dxa"/>
          </w:tcPr>
          <w:p w:rsidR="004D5130" w:rsidRPr="00437887" w:rsidRDefault="004D5130" w:rsidP="0045254A">
            <w:pPr>
              <w:rPr>
                <w:rFonts w:ascii="Arial" w:hAnsi="Arial" w:cs="Arial"/>
              </w:rPr>
            </w:pPr>
          </w:p>
        </w:tc>
        <w:tc>
          <w:tcPr>
            <w:tcW w:w="3856" w:type="dxa"/>
            <w:gridSpan w:val="4"/>
            <w:hideMark/>
          </w:tcPr>
          <w:p w:rsidR="004D5130" w:rsidRPr="00437887" w:rsidRDefault="004D5130" w:rsidP="0045254A">
            <w:pPr>
              <w:rPr>
                <w:rFonts w:ascii="Arial" w:hAnsi="Arial" w:cs="Arial"/>
                <w:b/>
                <w:bCs/>
              </w:rPr>
            </w:pPr>
            <w:r w:rsidRPr="00437887">
              <w:rPr>
                <w:rFonts w:ascii="Arial" w:hAnsi="Arial" w:cs="Arial"/>
                <w:b/>
                <w:bCs/>
              </w:rPr>
              <w:t xml:space="preserve">ALVAREZ Claudia Itati </w:t>
            </w:r>
          </w:p>
        </w:tc>
        <w:tc>
          <w:tcPr>
            <w:tcW w:w="3287" w:type="dxa"/>
            <w:hideMark/>
          </w:tcPr>
          <w:p w:rsidR="004D5130" w:rsidRPr="00437887" w:rsidRDefault="004D5130" w:rsidP="0045254A">
            <w:pPr>
              <w:rPr>
                <w:rFonts w:ascii="Arial" w:hAnsi="Arial" w:cs="Arial"/>
              </w:rPr>
            </w:pPr>
            <w:r w:rsidRPr="00437887">
              <w:rPr>
                <w:rFonts w:ascii="Arial" w:hAnsi="Arial" w:cs="Arial"/>
              </w:rPr>
              <w:t>Concejal</w:t>
            </w:r>
          </w:p>
        </w:tc>
      </w:tr>
      <w:tr w:rsidR="004D5130" w:rsidRPr="00437887" w:rsidTr="0045254A">
        <w:tc>
          <w:tcPr>
            <w:tcW w:w="1431" w:type="dxa"/>
          </w:tcPr>
          <w:p w:rsidR="004D5130" w:rsidRPr="00437887" w:rsidRDefault="004D5130" w:rsidP="0045254A">
            <w:pPr>
              <w:rPr>
                <w:rFonts w:ascii="Arial" w:hAnsi="Arial" w:cs="Arial"/>
              </w:rPr>
            </w:pPr>
          </w:p>
        </w:tc>
        <w:tc>
          <w:tcPr>
            <w:tcW w:w="3856" w:type="dxa"/>
            <w:gridSpan w:val="4"/>
            <w:hideMark/>
          </w:tcPr>
          <w:p w:rsidR="004D5130" w:rsidRPr="00437887" w:rsidRDefault="004D5130" w:rsidP="0045254A">
            <w:pPr>
              <w:rPr>
                <w:rFonts w:ascii="Arial" w:hAnsi="Arial" w:cs="Arial"/>
                <w:b/>
                <w:bCs/>
              </w:rPr>
            </w:pPr>
            <w:r w:rsidRPr="00437887">
              <w:rPr>
                <w:rFonts w:ascii="Arial" w:hAnsi="Arial" w:cs="Arial"/>
                <w:b/>
                <w:bCs/>
              </w:rPr>
              <w:t>CELI Ariel Nasif</w:t>
            </w:r>
          </w:p>
        </w:tc>
        <w:tc>
          <w:tcPr>
            <w:tcW w:w="3287" w:type="dxa"/>
            <w:hideMark/>
          </w:tcPr>
          <w:p w:rsidR="004D5130" w:rsidRDefault="004D5130" w:rsidP="0045254A">
            <w:pPr>
              <w:rPr>
                <w:rFonts w:ascii="Arial" w:hAnsi="Arial" w:cs="Arial"/>
              </w:rPr>
            </w:pPr>
            <w:r w:rsidRPr="00437887">
              <w:rPr>
                <w:rFonts w:ascii="Arial" w:hAnsi="Arial" w:cs="Arial"/>
              </w:rPr>
              <w:t>Concejal</w:t>
            </w:r>
          </w:p>
          <w:p w:rsidR="00D45C56" w:rsidRDefault="00D45C56" w:rsidP="0045254A">
            <w:pPr>
              <w:rPr>
                <w:rFonts w:ascii="Arial" w:hAnsi="Arial" w:cs="Arial"/>
              </w:rPr>
            </w:pPr>
          </w:p>
          <w:p w:rsidR="004D5130" w:rsidRPr="00437887" w:rsidRDefault="004D5130" w:rsidP="0045254A">
            <w:pPr>
              <w:rPr>
                <w:rFonts w:ascii="Arial" w:hAnsi="Arial" w:cs="Arial"/>
              </w:rPr>
            </w:pPr>
          </w:p>
        </w:tc>
      </w:tr>
      <w:tr w:rsidR="004D5130" w:rsidRPr="00437887" w:rsidTr="0045254A">
        <w:tc>
          <w:tcPr>
            <w:tcW w:w="3144" w:type="dxa"/>
            <w:gridSpan w:val="2"/>
            <w:hideMark/>
          </w:tcPr>
          <w:p w:rsidR="004D5130" w:rsidRPr="00437887" w:rsidRDefault="004D5130" w:rsidP="0045254A">
            <w:pPr>
              <w:rPr>
                <w:rFonts w:ascii="Arial" w:hAnsi="Arial" w:cs="Arial"/>
              </w:rPr>
            </w:pPr>
            <w:r w:rsidRPr="00437887">
              <w:rPr>
                <w:rFonts w:ascii="Arial" w:hAnsi="Arial" w:cs="Arial"/>
              </w:rPr>
              <w:lastRenderedPageBreak/>
              <w:t xml:space="preserve">Sancionada según Acta Nº </w:t>
            </w:r>
          </w:p>
        </w:tc>
        <w:tc>
          <w:tcPr>
            <w:tcW w:w="1051" w:type="dxa"/>
            <w:hideMark/>
          </w:tcPr>
          <w:p w:rsidR="004D5130" w:rsidRPr="00437887" w:rsidRDefault="004D5130" w:rsidP="0045254A">
            <w:pPr>
              <w:rPr>
                <w:rFonts w:ascii="Arial" w:hAnsi="Arial" w:cs="Arial"/>
                <w:b/>
                <w:bCs/>
              </w:rPr>
            </w:pPr>
            <w:r w:rsidRPr="00437887">
              <w:rPr>
                <w:rFonts w:ascii="Arial" w:hAnsi="Arial" w:cs="Arial"/>
                <w:b/>
                <w:bCs/>
              </w:rPr>
              <w:t>12</w:t>
            </w:r>
          </w:p>
        </w:tc>
        <w:tc>
          <w:tcPr>
            <w:tcW w:w="1069" w:type="dxa"/>
            <w:hideMark/>
          </w:tcPr>
          <w:p w:rsidR="004D5130" w:rsidRPr="00437887" w:rsidRDefault="004D5130" w:rsidP="0045254A">
            <w:pPr>
              <w:rPr>
                <w:rFonts w:ascii="Arial" w:hAnsi="Arial" w:cs="Arial"/>
              </w:rPr>
            </w:pPr>
            <w:r w:rsidRPr="00437887">
              <w:rPr>
                <w:rFonts w:ascii="Arial" w:hAnsi="Arial" w:cs="Arial"/>
              </w:rPr>
              <w:t>Fecha:</w:t>
            </w:r>
          </w:p>
        </w:tc>
        <w:tc>
          <w:tcPr>
            <w:tcW w:w="3310" w:type="dxa"/>
            <w:gridSpan w:val="2"/>
            <w:hideMark/>
          </w:tcPr>
          <w:p w:rsidR="004D5130" w:rsidRPr="00437887" w:rsidRDefault="004D5130" w:rsidP="0045254A">
            <w:pPr>
              <w:rPr>
                <w:rFonts w:ascii="Arial" w:hAnsi="Arial" w:cs="Arial"/>
                <w:b/>
                <w:bCs/>
              </w:rPr>
            </w:pPr>
            <w:r w:rsidRPr="00437887">
              <w:rPr>
                <w:rFonts w:ascii="Arial" w:hAnsi="Arial" w:cs="Arial"/>
                <w:b/>
                <w:bCs/>
              </w:rPr>
              <w:t>29/04/2020</w:t>
            </w:r>
          </w:p>
        </w:tc>
      </w:tr>
      <w:tr w:rsidR="004D5130" w:rsidRPr="00437887" w:rsidTr="0045254A">
        <w:tc>
          <w:tcPr>
            <w:tcW w:w="3144" w:type="dxa"/>
            <w:gridSpan w:val="2"/>
          </w:tcPr>
          <w:p w:rsidR="004D5130" w:rsidRPr="00437887" w:rsidRDefault="004D5130" w:rsidP="0045254A">
            <w:pPr>
              <w:rPr>
                <w:rFonts w:ascii="Arial" w:hAnsi="Arial" w:cs="Arial"/>
              </w:rPr>
            </w:pPr>
          </w:p>
        </w:tc>
        <w:tc>
          <w:tcPr>
            <w:tcW w:w="1051" w:type="dxa"/>
          </w:tcPr>
          <w:p w:rsidR="004D5130" w:rsidRPr="00437887" w:rsidRDefault="004D5130" w:rsidP="0045254A">
            <w:pPr>
              <w:rPr>
                <w:rFonts w:ascii="Arial" w:hAnsi="Arial" w:cs="Arial"/>
                <w:b/>
                <w:bCs/>
              </w:rPr>
            </w:pPr>
          </w:p>
        </w:tc>
        <w:tc>
          <w:tcPr>
            <w:tcW w:w="1069" w:type="dxa"/>
          </w:tcPr>
          <w:p w:rsidR="004D5130" w:rsidRPr="00437887" w:rsidRDefault="004D5130" w:rsidP="0045254A">
            <w:pPr>
              <w:rPr>
                <w:rFonts w:ascii="Arial" w:hAnsi="Arial" w:cs="Arial"/>
              </w:rPr>
            </w:pPr>
          </w:p>
        </w:tc>
        <w:tc>
          <w:tcPr>
            <w:tcW w:w="3310" w:type="dxa"/>
            <w:gridSpan w:val="2"/>
          </w:tcPr>
          <w:p w:rsidR="004D5130" w:rsidRPr="00437887" w:rsidRDefault="004D5130" w:rsidP="0045254A">
            <w:pPr>
              <w:rPr>
                <w:rFonts w:ascii="Arial" w:hAnsi="Arial" w:cs="Arial"/>
                <w:b/>
                <w:bCs/>
              </w:rPr>
            </w:pPr>
          </w:p>
        </w:tc>
      </w:tr>
      <w:tr w:rsidR="004D5130" w:rsidRPr="00437887" w:rsidTr="0045254A">
        <w:tc>
          <w:tcPr>
            <w:tcW w:w="3144" w:type="dxa"/>
            <w:gridSpan w:val="2"/>
            <w:hideMark/>
          </w:tcPr>
          <w:p w:rsidR="004D5130" w:rsidRPr="00437887" w:rsidRDefault="004D5130" w:rsidP="0045254A">
            <w:pPr>
              <w:rPr>
                <w:rFonts w:ascii="Arial" w:hAnsi="Arial" w:cs="Arial"/>
              </w:rPr>
            </w:pPr>
            <w:r w:rsidRPr="00437887">
              <w:rPr>
                <w:rFonts w:ascii="Arial" w:hAnsi="Arial" w:cs="Arial"/>
              </w:rPr>
              <w:t>Promulgada por Decreto Nº</w:t>
            </w:r>
          </w:p>
        </w:tc>
        <w:tc>
          <w:tcPr>
            <w:tcW w:w="1051" w:type="dxa"/>
            <w:hideMark/>
          </w:tcPr>
          <w:p w:rsidR="004D5130" w:rsidRPr="00437887" w:rsidRDefault="004D5130" w:rsidP="0045254A">
            <w:pPr>
              <w:rPr>
                <w:rFonts w:ascii="Arial" w:hAnsi="Arial" w:cs="Arial"/>
                <w:b/>
                <w:bCs/>
              </w:rPr>
            </w:pPr>
            <w:r w:rsidRPr="00437887">
              <w:rPr>
                <w:rFonts w:ascii="Arial" w:hAnsi="Arial" w:cs="Arial"/>
                <w:b/>
                <w:bCs/>
              </w:rPr>
              <w:t>119</w:t>
            </w:r>
          </w:p>
        </w:tc>
        <w:tc>
          <w:tcPr>
            <w:tcW w:w="1069" w:type="dxa"/>
            <w:hideMark/>
          </w:tcPr>
          <w:p w:rsidR="004D5130" w:rsidRPr="00437887" w:rsidRDefault="004D5130" w:rsidP="0045254A">
            <w:pPr>
              <w:rPr>
                <w:rFonts w:ascii="Arial" w:hAnsi="Arial" w:cs="Arial"/>
              </w:rPr>
            </w:pPr>
            <w:r w:rsidRPr="00437887">
              <w:rPr>
                <w:rFonts w:ascii="Arial" w:hAnsi="Arial" w:cs="Arial"/>
              </w:rPr>
              <w:t>Fecha:</w:t>
            </w:r>
          </w:p>
        </w:tc>
        <w:tc>
          <w:tcPr>
            <w:tcW w:w="3310" w:type="dxa"/>
            <w:gridSpan w:val="2"/>
            <w:hideMark/>
          </w:tcPr>
          <w:p w:rsidR="004D5130" w:rsidRPr="00437887" w:rsidRDefault="004D5130" w:rsidP="0045254A">
            <w:pPr>
              <w:rPr>
                <w:rFonts w:ascii="Arial" w:hAnsi="Arial" w:cs="Arial"/>
                <w:b/>
                <w:bCs/>
              </w:rPr>
            </w:pPr>
            <w:r w:rsidRPr="00437887">
              <w:rPr>
                <w:rFonts w:ascii="Arial" w:hAnsi="Arial" w:cs="Arial"/>
                <w:b/>
                <w:bCs/>
              </w:rPr>
              <w:t>30/04/2020</w:t>
            </w:r>
          </w:p>
        </w:tc>
      </w:tr>
    </w:tbl>
    <w:p w:rsidR="004D5130" w:rsidRPr="00437887" w:rsidRDefault="004D5130" w:rsidP="004D5130">
      <w:pPr>
        <w:rPr>
          <w:rFonts w:ascii="Arial" w:hAnsi="Arial" w:cs="Arial"/>
        </w:rPr>
      </w:pPr>
    </w:p>
    <w:p w:rsidR="004D5130" w:rsidRDefault="004D5130" w:rsidP="004D5130">
      <w:pPr>
        <w:rPr>
          <w:rFonts w:ascii="Arial" w:hAnsi="Arial" w:cs="Arial"/>
          <w:b/>
          <w:color w:val="279E94"/>
          <w:lang w:val="es-ES_tradnl"/>
        </w:rPr>
      </w:pPr>
    </w:p>
    <w:p w:rsidR="004D5130" w:rsidRPr="004D5130" w:rsidRDefault="004D5130" w:rsidP="004D5130">
      <w:pPr>
        <w:rPr>
          <w:rFonts w:ascii="Arial" w:hAnsi="Arial" w:cs="Arial"/>
          <w:b/>
          <w:color w:val="279E94"/>
          <w:lang w:val="es-ES_tradnl"/>
        </w:rPr>
      </w:pPr>
    </w:p>
    <w:p w:rsidR="008F479F" w:rsidRPr="008F479F" w:rsidRDefault="008F479F" w:rsidP="008F479F">
      <w:pPr>
        <w:rPr>
          <w:rFonts w:ascii="Arial" w:hAnsi="Arial" w:cs="Arial"/>
          <w:b/>
          <w:color w:val="279E94"/>
          <w:lang w:val="es-ES_tradnl"/>
        </w:rPr>
      </w:pPr>
    </w:p>
    <w:p w:rsidR="00294CE6" w:rsidRDefault="00294CE6" w:rsidP="00294CE6">
      <w:pPr>
        <w:rPr>
          <w:rFonts w:ascii="Arial" w:hAnsi="Arial" w:cs="Arial"/>
          <w:b/>
          <w:color w:val="279E94"/>
          <w:lang w:val="es-ES_tradnl"/>
        </w:rPr>
      </w:pPr>
    </w:p>
    <w:p w:rsidR="00294CE6" w:rsidRPr="004300A7" w:rsidRDefault="00294CE6" w:rsidP="00294CE6">
      <w:pPr>
        <w:rPr>
          <w:rFonts w:ascii="Arial" w:hAnsi="Arial" w:cs="Arial"/>
        </w:rPr>
      </w:pPr>
    </w:p>
    <w:p w:rsidR="00294CE6" w:rsidRPr="007E3E2B" w:rsidRDefault="00294CE6" w:rsidP="000F6CBA">
      <w:pPr>
        <w:rPr>
          <w:rFonts w:ascii="Arial" w:hAnsi="Arial" w:cs="Arial"/>
          <w:lang w:val="es-ES_tradnl"/>
        </w:rPr>
      </w:pPr>
    </w:p>
    <w:p w:rsidR="000F6CBA" w:rsidRPr="000F6CBA" w:rsidRDefault="000F6CBA" w:rsidP="000F6CBA">
      <w:pPr>
        <w:rPr>
          <w:lang w:val="es-ES_tradnl" w:eastAsia="en-US"/>
        </w:rPr>
      </w:pPr>
    </w:p>
    <w:p w:rsidR="000F6CBA" w:rsidRDefault="000F6CBA" w:rsidP="0024424B">
      <w:pPr>
        <w:jc w:val="both"/>
        <w:rPr>
          <w:rFonts w:ascii="Arial" w:hAnsi="Arial" w:cs="Arial"/>
          <w:sz w:val="18"/>
          <w:szCs w:val="18"/>
        </w:rPr>
      </w:pPr>
    </w:p>
    <w:p w:rsidR="000F6CBA" w:rsidRDefault="000F6CBA" w:rsidP="0024424B">
      <w:pPr>
        <w:jc w:val="both"/>
        <w:rPr>
          <w:rFonts w:ascii="Arial" w:hAnsi="Arial" w:cs="Arial"/>
          <w:sz w:val="18"/>
          <w:szCs w:val="18"/>
        </w:rPr>
      </w:pPr>
    </w:p>
    <w:p w:rsidR="000F6CBA" w:rsidRDefault="000F6CBA" w:rsidP="0024424B">
      <w:pPr>
        <w:jc w:val="both"/>
        <w:rPr>
          <w:rFonts w:ascii="Arial" w:hAnsi="Arial" w:cs="Arial"/>
          <w:sz w:val="18"/>
          <w:szCs w:val="18"/>
        </w:rPr>
      </w:pPr>
    </w:p>
    <w:sectPr w:rsidR="000F6CBA" w:rsidSect="002F316C">
      <w:footerReference w:type="default" r:id="rId12"/>
      <w:endnotePr>
        <w:numFmt w:val="decimal"/>
      </w:endnotePr>
      <w:pgSz w:w="11907" w:h="16840" w:code="9"/>
      <w:pgMar w:top="720" w:right="720" w:bottom="720" w:left="720" w:header="398"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903" w:rsidRDefault="00964903" w:rsidP="00736758">
      <w:r>
        <w:separator/>
      </w:r>
    </w:p>
  </w:endnote>
  <w:endnote w:type="continuationSeparator" w:id="0">
    <w:p w:rsidR="00964903" w:rsidRDefault="00964903"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D2" w:rsidRPr="000B2CB5" w:rsidRDefault="000466D2" w:rsidP="009464D4">
    <w:pPr>
      <w:pStyle w:val="Piedepgina"/>
      <w:rPr>
        <w:rFonts w:ascii="Arial" w:hAnsi="Arial" w:cs="Arial"/>
        <w:b/>
        <w:sz w:val="18"/>
      </w:rPr>
    </w:pPr>
    <w:r>
      <w:rPr>
        <w:rFonts w:ascii="Arial" w:hAnsi="Arial" w:cs="Arial"/>
        <w:noProof/>
        <w:color w:val="C00000"/>
        <w:sz w:val="18"/>
        <w:lang w:val="en-US"/>
      </w:rPr>
      <mc:AlternateContent>
        <mc:Choice Requires="wpg">
          <w:drawing>
            <wp:anchor distT="0" distB="0" distL="114300" distR="114300" simplePos="0" relativeHeight="251661312" behindDoc="0" locked="0" layoutInCell="1" allowOverlap="1" wp14:anchorId="2290F4B7" wp14:editId="2E08C8AE">
              <wp:simplePos x="0" y="0"/>
              <wp:positionH relativeFrom="page">
                <wp:posOffset>-78105</wp:posOffset>
              </wp:positionH>
              <wp:positionV relativeFrom="page">
                <wp:posOffset>9443720</wp:posOffset>
              </wp:positionV>
              <wp:extent cx="7760970" cy="419100"/>
              <wp:effectExtent l="0" t="0" r="12700" b="1270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0466D2" w:rsidRPr="009464D4" w:rsidRDefault="000466D2">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595C34" w:rsidRPr="00595C34">
                              <w:rPr>
                                <w:noProof/>
                                <w:sz w:val="36"/>
                                <w:lang w:val="es-ES"/>
                              </w:rPr>
                              <w:t>ii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290F4B7" id="Grupo 1" o:spid="_x0000_s1027"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" filled="f" strokecolor="#279e94">
                <v:textbox inset="0,0,0,0">
                  <w:txbxContent>
                    <w:p w:rsidR="000466D2" w:rsidRPr="009464D4" w:rsidRDefault="000466D2">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595C34" w:rsidRPr="00595C34">
                        <w:rPr>
                          <w:noProof/>
                          <w:sz w:val="36"/>
                          <w:lang w:val="es-ES"/>
                        </w:rPr>
                        <w:t>ii</w:t>
                      </w:r>
                      <w:r w:rsidRPr="009464D4">
                        <w:rPr>
                          <w:sz w:val="36"/>
                        </w:rPr>
                        <w:fldChar w:fldCharType="end"/>
                      </w:r>
                    </w:p>
                  </w:txbxContent>
                </v:textbox>
              </v:shape>
              <v:group id="Group 31" o:spid="_x0000_s1029"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" strokecolor="#279e94"/>
                <v:shape id="AutoShape 28" o:spid="_x0000_s1031"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" adj="20904" strokecolor="#279e94"/>
              </v:group>
              <w10:wrap anchorx="page" anchory="page"/>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D2" w:rsidRDefault="000466D2" w:rsidP="002F316C">
    <w:pPr>
      <w:ind w:left="-720"/>
    </w:pPr>
    <w:r>
      <w:rPr>
        <w:rStyle w:val="Nmerodepgina"/>
      </w:rPr>
      <w:tab/>
    </w:r>
    <w:r>
      <w:rPr>
        <w:noProof/>
        <w:lang w:val="en-US" w:eastAsia="en-US"/>
      </w:rPr>
      <w:drawing>
        <wp:inline distT="0" distB="0" distL="0" distR="0" wp14:anchorId="5B97C54E" wp14:editId="68792703">
          <wp:extent cx="7676147" cy="194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flipV="1">
                    <a:off x="0" y="0"/>
                    <a:ext cx="8965618" cy="2275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903" w:rsidRDefault="00964903" w:rsidP="00736758">
      <w:r>
        <w:separator/>
      </w:r>
    </w:p>
  </w:footnote>
  <w:footnote w:type="continuationSeparator" w:id="0">
    <w:p w:rsidR="00964903" w:rsidRDefault="00964903" w:rsidP="00736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D2" w:rsidRDefault="000466D2">
    <w:pPr>
      <w:pStyle w:val="Encabezado"/>
    </w:pPr>
  </w:p>
  <w:p w:rsidR="000466D2" w:rsidRDefault="000466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123113CA"/>
    <w:multiLevelType w:val="hybridMultilevel"/>
    <w:tmpl w:val="C6BEE4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FDD0D7B"/>
    <w:multiLevelType w:val="hybridMultilevel"/>
    <w:tmpl w:val="98B49A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E2D0F21"/>
    <w:multiLevelType w:val="hybridMultilevel"/>
    <w:tmpl w:val="E4321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C1B772C"/>
    <w:multiLevelType w:val="hybridMultilevel"/>
    <w:tmpl w:val="46FA6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BAA59E5"/>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C6838C6"/>
    <w:multiLevelType w:val="hybridMultilevel"/>
    <w:tmpl w:val="A21817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A02246E"/>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C636EFA"/>
    <w:multiLevelType w:val="hybridMultilevel"/>
    <w:tmpl w:val="3812825A"/>
    <w:lvl w:ilvl="0" w:tplc="11182C76">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4"/>
  </w:num>
  <w:num w:numId="6">
    <w:abstractNumId w:val="10"/>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1DD7"/>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6D2"/>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A19"/>
    <w:rsid w:val="00092044"/>
    <w:rsid w:val="00092373"/>
    <w:rsid w:val="000925EC"/>
    <w:rsid w:val="00092D63"/>
    <w:rsid w:val="00093197"/>
    <w:rsid w:val="00093D31"/>
    <w:rsid w:val="00095042"/>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839"/>
    <w:rsid w:val="000C77A7"/>
    <w:rsid w:val="000C78F7"/>
    <w:rsid w:val="000C7E2C"/>
    <w:rsid w:val="000D3873"/>
    <w:rsid w:val="000D3DA5"/>
    <w:rsid w:val="000D3EB2"/>
    <w:rsid w:val="000D3FBB"/>
    <w:rsid w:val="000D5C71"/>
    <w:rsid w:val="000D6728"/>
    <w:rsid w:val="000D6AD9"/>
    <w:rsid w:val="000D7F6E"/>
    <w:rsid w:val="000E1004"/>
    <w:rsid w:val="000E1C9C"/>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478"/>
    <w:rsid w:val="00163416"/>
    <w:rsid w:val="00163B29"/>
    <w:rsid w:val="00164645"/>
    <w:rsid w:val="00164D62"/>
    <w:rsid w:val="001662B0"/>
    <w:rsid w:val="00166760"/>
    <w:rsid w:val="001668D4"/>
    <w:rsid w:val="00170067"/>
    <w:rsid w:val="00170143"/>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4794"/>
    <w:rsid w:val="001E51AE"/>
    <w:rsid w:val="001E52EA"/>
    <w:rsid w:val="001E664A"/>
    <w:rsid w:val="001F0601"/>
    <w:rsid w:val="001F17A7"/>
    <w:rsid w:val="001F2868"/>
    <w:rsid w:val="001F3EAB"/>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6859"/>
    <w:rsid w:val="002369D8"/>
    <w:rsid w:val="00236EB6"/>
    <w:rsid w:val="00237210"/>
    <w:rsid w:val="0023740A"/>
    <w:rsid w:val="0023774D"/>
    <w:rsid w:val="0023781C"/>
    <w:rsid w:val="002403D3"/>
    <w:rsid w:val="00240C3A"/>
    <w:rsid w:val="002422F1"/>
    <w:rsid w:val="00242B03"/>
    <w:rsid w:val="00242BA8"/>
    <w:rsid w:val="002437B5"/>
    <w:rsid w:val="0024424B"/>
    <w:rsid w:val="00245393"/>
    <w:rsid w:val="0024649C"/>
    <w:rsid w:val="00246586"/>
    <w:rsid w:val="00247104"/>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7"/>
    <w:rsid w:val="002662A1"/>
    <w:rsid w:val="002670FB"/>
    <w:rsid w:val="00271491"/>
    <w:rsid w:val="002729A0"/>
    <w:rsid w:val="00274349"/>
    <w:rsid w:val="002763D1"/>
    <w:rsid w:val="002767F2"/>
    <w:rsid w:val="00276A5C"/>
    <w:rsid w:val="00276C14"/>
    <w:rsid w:val="0027706D"/>
    <w:rsid w:val="002814CE"/>
    <w:rsid w:val="002818C1"/>
    <w:rsid w:val="00281A3E"/>
    <w:rsid w:val="00283061"/>
    <w:rsid w:val="00283CB2"/>
    <w:rsid w:val="0028453C"/>
    <w:rsid w:val="00285F8B"/>
    <w:rsid w:val="00286080"/>
    <w:rsid w:val="00290033"/>
    <w:rsid w:val="002902D5"/>
    <w:rsid w:val="00291369"/>
    <w:rsid w:val="00291BF7"/>
    <w:rsid w:val="002933EC"/>
    <w:rsid w:val="00293926"/>
    <w:rsid w:val="0029471A"/>
    <w:rsid w:val="00294CE6"/>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0C8"/>
    <w:rsid w:val="002C2916"/>
    <w:rsid w:val="002C2CAD"/>
    <w:rsid w:val="002C38C2"/>
    <w:rsid w:val="002C4125"/>
    <w:rsid w:val="002C4C91"/>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16C"/>
    <w:rsid w:val="002F3EDD"/>
    <w:rsid w:val="002F7AF7"/>
    <w:rsid w:val="00300584"/>
    <w:rsid w:val="003012EA"/>
    <w:rsid w:val="00301B17"/>
    <w:rsid w:val="00302DB6"/>
    <w:rsid w:val="00303852"/>
    <w:rsid w:val="00303F89"/>
    <w:rsid w:val="00304236"/>
    <w:rsid w:val="0030430C"/>
    <w:rsid w:val="00304914"/>
    <w:rsid w:val="00304F36"/>
    <w:rsid w:val="00307F09"/>
    <w:rsid w:val="00310FA6"/>
    <w:rsid w:val="00311105"/>
    <w:rsid w:val="003111B9"/>
    <w:rsid w:val="00313EF0"/>
    <w:rsid w:val="003146A9"/>
    <w:rsid w:val="00314776"/>
    <w:rsid w:val="00314D04"/>
    <w:rsid w:val="00314E61"/>
    <w:rsid w:val="00314EA1"/>
    <w:rsid w:val="00317899"/>
    <w:rsid w:val="00323E66"/>
    <w:rsid w:val="00326B53"/>
    <w:rsid w:val="00327326"/>
    <w:rsid w:val="00332360"/>
    <w:rsid w:val="0033367C"/>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8118C"/>
    <w:rsid w:val="003818B1"/>
    <w:rsid w:val="003819B6"/>
    <w:rsid w:val="003823FC"/>
    <w:rsid w:val="003826F9"/>
    <w:rsid w:val="003829B0"/>
    <w:rsid w:val="00382EA4"/>
    <w:rsid w:val="0038438D"/>
    <w:rsid w:val="0038611B"/>
    <w:rsid w:val="00392376"/>
    <w:rsid w:val="0039252F"/>
    <w:rsid w:val="00392B7A"/>
    <w:rsid w:val="00393022"/>
    <w:rsid w:val="0039311B"/>
    <w:rsid w:val="0039321B"/>
    <w:rsid w:val="00394451"/>
    <w:rsid w:val="0039522C"/>
    <w:rsid w:val="003969C6"/>
    <w:rsid w:val="00397975"/>
    <w:rsid w:val="003A096A"/>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3473"/>
    <w:rsid w:val="00444C9E"/>
    <w:rsid w:val="0044538F"/>
    <w:rsid w:val="00445DEC"/>
    <w:rsid w:val="00446D4F"/>
    <w:rsid w:val="00447A43"/>
    <w:rsid w:val="004514A5"/>
    <w:rsid w:val="00451708"/>
    <w:rsid w:val="004523D2"/>
    <w:rsid w:val="0045254A"/>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628C"/>
    <w:rsid w:val="0049642D"/>
    <w:rsid w:val="00497741"/>
    <w:rsid w:val="0049786E"/>
    <w:rsid w:val="004A1D9D"/>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511F"/>
    <w:rsid w:val="004C5B28"/>
    <w:rsid w:val="004C6143"/>
    <w:rsid w:val="004C698D"/>
    <w:rsid w:val="004C6F8E"/>
    <w:rsid w:val="004C70A6"/>
    <w:rsid w:val="004C73EF"/>
    <w:rsid w:val="004C7A45"/>
    <w:rsid w:val="004D022B"/>
    <w:rsid w:val="004D05B4"/>
    <w:rsid w:val="004D1FFF"/>
    <w:rsid w:val="004D37B8"/>
    <w:rsid w:val="004D4657"/>
    <w:rsid w:val="004D4D54"/>
    <w:rsid w:val="004D5130"/>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29E"/>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57EE5"/>
    <w:rsid w:val="005628BF"/>
    <w:rsid w:val="0056317D"/>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5C34"/>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233D"/>
    <w:rsid w:val="00605F76"/>
    <w:rsid w:val="00606995"/>
    <w:rsid w:val="006075EB"/>
    <w:rsid w:val="00610144"/>
    <w:rsid w:val="00610ED4"/>
    <w:rsid w:val="006128C1"/>
    <w:rsid w:val="00612FF2"/>
    <w:rsid w:val="0061343F"/>
    <w:rsid w:val="0061348E"/>
    <w:rsid w:val="00614D40"/>
    <w:rsid w:val="00615385"/>
    <w:rsid w:val="00616D0B"/>
    <w:rsid w:val="00616E83"/>
    <w:rsid w:val="006175E6"/>
    <w:rsid w:val="00620A90"/>
    <w:rsid w:val="006212B0"/>
    <w:rsid w:val="006213F5"/>
    <w:rsid w:val="006223E5"/>
    <w:rsid w:val="00623068"/>
    <w:rsid w:val="006233DB"/>
    <w:rsid w:val="00625A6B"/>
    <w:rsid w:val="006263C3"/>
    <w:rsid w:val="00626BA0"/>
    <w:rsid w:val="0062749C"/>
    <w:rsid w:val="00630347"/>
    <w:rsid w:val="00630C0A"/>
    <w:rsid w:val="006311FC"/>
    <w:rsid w:val="00631526"/>
    <w:rsid w:val="00632781"/>
    <w:rsid w:val="006327D0"/>
    <w:rsid w:val="00632BB8"/>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0D05"/>
    <w:rsid w:val="00651F45"/>
    <w:rsid w:val="006521EE"/>
    <w:rsid w:val="006522A4"/>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2A2"/>
    <w:rsid w:val="006875E3"/>
    <w:rsid w:val="00690688"/>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435B"/>
    <w:rsid w:val="006A447E"/>
    <w:rsid w:val="006B09CD"/>
    <w:rsid w:val="006B2361"/>
    <w:rsid w:val="006B275C"/>
    <w:rsid w:val="006B3729"/>
    <w:rsid w:val="006B3A1D"/>
    <w:rsid w:val="006B3BC8"/>
    <w:rsid w:val="006B4382"/>
    <w:rsid w:val="006B5E08"/>
    <w:rsid w:val="006B6D03"/>
    <w:rsid w:val="006B782C"/>
    <w:rsid w:val="006B7D0D"/>
    <w:rsid w:val="006C041B"/>
    <w:rsid w:val="006C06BE"/>
    <w:rsid w:val="006C0BC8"/>
    <w:rsid w:val="006C1F95"/>
    <w:rsid w:val="006C2338"/>
    <w:rsid w:val="006C3050"/>
    <w:rsid w:val="006C353F"/>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DFA"/>
    <w:rsid w:val="00715416"/>
    <w:rsid w:val="007159F3"/>
    <w:rsid w:val="00716BE0"/>
    <w:rsid w:val="00716F58"/>
    <w:rsid w:val="007173AD"/>
    <w:rsid w:val="00717E69"/>
    <w:rsid w:val="007207D2"/>
    <w:rsid w:val="00724059"/>
    <w:rsid w:val="00724325"/>
    <w:rsid w:val="00726D26"/>
    <w:rsid w:val="00730305"/>
    <w:rsid w:val="00730C1A"/>
    <w:rsid w:val="0073233B"/>
    <w:rsid w:val="00732609"/>
    <w:rsid w:val="00733572"/>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35CA"/>
    <w:rsid w:val="00793944"/>
    <w:rsid w:val="0079492D"/>
    <w:rsid w:val="00794983"/>
    <w:rsid w:val="00795A51"/>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37F2"/>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05F2"/>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E54"/>
    <w:rsid w:val="0089082D"/>
    <w:rsid w:val="00890DB1"/>
    <w:rsid w:val="0089109C"/>
    <w:rsid w:val="00891A45"/>
    <w:rsid w:val="008926F6"/>
    <w:rsid w:val="008934FA"/>
    <w:rsid w:val="0089368F"/>
    <w:rsid w:val="00894194"/>
    <w:rsid w:val="00894EEF"/>
    <w:rsid w:val="0089555D"/>
    <w:rsid w:val="00896313"/>
    <w:rsid w:val="00896939"/>
    <w:rsid w:val="00896B5D"/>
    <w:rsid w:val="00896C34"/>
    <w:rsid w:val="008970D6"/>
    <w:rsid w:val="008973A3"/>
    <w:rsid w:val="008975A0"/>
    <w:rsid w:val="00897CD2"/>
    <w:rsid w:val="00897CE6"/>
    <w:rsid w:val="008A0955"/>
    <w:rsid w:val="008A0B3A"/>
    <w:rsid w:val="008A17B2"/>
    <w:rsid w:val="008A1C1B"/>
    <w:rsid w:val="008A1C90"/>
    <w:rsid w:val="008A2210"/>
    <w:rsid w:val="008A23D5"/>
    <w:rsid w:val="008A2C6D"/>
    <w:rsid w:val="008A35D0"/>
    <w:rsid w:val="008A403A"/>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34F9"/>
    <w:rsid w:val="008F38B0"/>
    <w:rsid w:val="008F43C2"/>
    <w:rsid w:val="008F479F"/>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809"/>
    <w:rsid w:val="00960DE8"/>
    <w:rsid w:val="009614D4"/>
    <w:rsid w:val="00961CA9"/>
    <w:rsid w:val="009639C7"/>
    <w:rsid w:val="00964903"/>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C01F2"/>
    <w:rsid w:val="009C0758"/>
    <w:rsid w:val="009C0785"/>
    <w:rsid w:val="009C0826"/>
    <w:rsid w:val="009C19CE"/>
    <w:rsid w:val="009C1B16"/>
    <w:rsid w:val="009C2367"/>
    <w:rsid w:val="009C3546"/>
    <w:rsid w:val="009C3824"/>
    <w:rsid w:val="009C4092"/>
    <w:rsid w:val="009C42FA"/>
    <w:rsid w:val="009C4351"/>
    <w:rsid w:val="009C4CAD"/>
    <w:rsid w:val="009C5BDF"/>
    <w:rsid w:val="009C5CEF"/>
    <w:rsid w:val="009C6199"/>
    <w:rsid w:val="009C6C32"/>
    <w:rsid w:val="009C709C"/>
    <w:rsid w:val="009C7B0E"/>
    <w:rsid w:val="009D0146"/>
    <w:rsid w:val="009D0881"/>
    <w:rsid w:val="009D1321"/>
    <w:rsid w:val="009D181C"/>
    <w:rsid w:val="009D2559"/>
    <w:rsid w:val="009D3957"/>
    <w:rsid w:val="009D3AFC"/>
    <w:rsid w:val="009D4E58"/>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50D4"/>
    <w:rsid w:val="00A46E3C"/>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2943"/>
    <w:rsid w:val="00AA3621"/>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7EC"/>
    <w:rsid w:val="00AD3AA6"/>
    <w:rsid w:val="00AD3C33"/>
    <w:rsid w:val="00AD5B8C"/>
    <w:rsid w:val="00AD6805"/>
    <w:rsid w:val="00AD776D"/>
    <w:rsid w:val="00AD77BF"/>
    <w:rsid w:val="00AD7BA9"/>
    <w:rsid w:val="00AD7F22"/>
    <w:rsid w:val="00AE233D"/>
    <w:rsid w:val="00AE2AEA"/>
    <w:rsid w:val="00AE2F2A"/>
    <w:rsid w:val="00AE33A9"/>
    <w:rsid w:val="00AE388E"/>
    <w:rsid w:val="00AE3AF6"/>
    <w:rsid w:val="00AE4118"/>
    <w:rsid w:val="00AE4A63"/>
    <w:rsid w:val="00AE576F"/>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0779F"/>
    <w:rsid w:val="00B10845"/>
    <w:rsid w:val="00B11DD1"/>
    <w:rsid w:val="00B12B8E"/>
    <w:rsid w:val="00B13B78"/>
    <w:rsid w:val="00B13BFB"/>
    <w:rsid w:val="00B140D3"/>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6478"/>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633"/>
    <w:rsid w:val="00B45ADD"/>
    <w:rsid w:val="00B4615D"/>
    <w:rsid w:val="00B47566"/>
    <w:rsid w:val="00B5085E"/>
    <w:rsid w:val="00B50C56"/>
    <w:rsid w:val="00B51F1A"/>
    <w:rsid w:val="00B5244B"/>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6C3F"/>
    <w:rsid w:val="00BA7C15"/>
    <w:rsid w:val="00BB07C1"/>
    <w:rsid w:val="00BB0DA0"/>
    <w:rsid w:val="00BB0E2A"/>
    <w:rsid w:val="00BB0E44"/>
    <w:rsid w:val="00BB1BD4"/>
    <w:rsid w:val="00BB2626"/>
    <w:rsid w:val="00BB3D22"/>
    <w:rsid w:val="00BB52C2"/>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48B1"/>
    <w:rsid w:val="00BE553F"/>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5EEC"/>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1DA5"/>
    <w:rsid w:val="00C8406A"/>
    <w:rsid w:val="00C84297"/>
    <w:rsid w:val="00C846DE"/>
    <w:rsid w:val="00C85003"/>
    <w:rsid w:val="00C85706"/>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981"/>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48C"/>
    <w:rsid w:val="00CE057C"/>
    <w:rsid w:val="00CE0AC2"/>
    <w:rsid w:val="00CE2015"/>
    <w:rsid w:val="00CE290A"/>
    <w:rsid w:val="00CE2ADF"/>
    <w:rsid w:val="00CE3DCA"/>
    <w:rsid w:val="00CE42E2"/>
    <w:rsid w:val="00CE4CEF"/>
    <w:rsid w:val="00CE6F15"/>
    <w:rsid w:val="00CE76BE"/>
    <w:rsid w:val="00CF0154"/>
    <w:rsid w:val="00CF1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5C56"/>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3FC4"/>
    <w:rsid w:val="00DA4A2A"/>
    <w:rsid w:val="00DA4AB4"/>
    <w:rsid w:val="00DA57AF"/>
    <w:rsid w:val="00DA5DC5"/>
    <w:rsid w:val="00DA6ABD"/>
    <w:rsid w:val="00DA7256"/>
    <w:rsid w:val="00DA7D02"/>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4AD"/>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35AE"/>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3A2F"/>
    <w:rsid w:val="00E53B24"/>
    <w:rsid w:val="00E56AB2"/>
    <w:rsid w:val="00E56B08"/>
    <w:rsid w:val="00E571F8"/>
    <w:rsid w:val="00E5791A"/>
    <w:rsid w:val="00E57BA1"/>
    <w:rsid w:val="00E605A4"/>
    <w:rsid w:val="00E61D47"/>
    <w:rsid w:val="00E62A73"/>
    <w:rsid w:val="00E63225"/>
    <w:rsid w:val="00E65CED"/>
    <w:rsid w:val="00E66195"/>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19CD"/>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5D2D"/>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F5"/>
    <w:rsid w:val="00EE23F8"/>
    <w:rsid w:val="00EE2518"/>
    <w:rsid w:val="00EE2909"/>
    <w:rsid w:val="00EE30A8"/>
    <w:rsid w:val="00EE3393"/>
    <w:rsid w:val="00EE3D30"/>
    <w:rsid w:val="00EE5726"/>
    <w:rsid w:val="00EF0B70"/>
    <w:rsid w:val="00EF0FFC"/>
    <w:rsid w:val="00EF10DD"/>
    <w:rsid w:val="00EF1255"/>
    <w:rsid w:val="00EF1972"/>
    <w:rsid w:val="00EF2679"/>
    <w:rsid w:val="00EF3215"/>
    <w:rsid w:val="00EF3507"/>
    <w:rsid w:val="00EF3B75"/>
    <w:rsid w:val="00EF48FA"/>
    <w:rsid w:val="00EF6370"/>
    <w:rsid w:val="00EF6950"/>
    <w:rsid w:val="00EF709D"/>
    <w:rsid w:val="00EF75B1"/>
    <w:rsid w:val="00F01E7D"/>
    <w:rsid w:val="00F02D78"/>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7EFE"/>
    <w:rsid w:val="00F203B3"/>
    <w:rsid w:val="00F20487"/>
    <w:rsid w:val="00F21735"/>
    <w:rsid w:val="00F2329A"/>
    <w:rsid w:val="00F23514"/>
    <w:rsid w:val="00F2459F"/>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11E"/>
    <w:rsid w:val="00F772E2"/>
    <w:rsid w:val="00F8026C"/>
    <w:rsid w:val="00F815AB"/>
    <w:rsid w:val="00F81BF9"/>
    <w:rsid w:val="00F8237A"/>
    <w:rsid w:val="00F82FCC"/>
    <w:rsid w:val="00F8328C"/>
    <w:rsid w:val="00F84C87"/>
    <w:rsid w:val="00F84F64"/>
    <w:rsid w:val="00F86CDF"/>
    <w:rsid w:val="00F87AAA"/>
    <w:rsid w:val="00F87BFA"/>
    <w:rsid w:val="00F91073"/>
    <w:rsid w:val="00F92411"/>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7AD1"/>
    <w:rsid w:val="00FE03DE"/>
    <w:rsid w:val="00FE03F3"/>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8F4E7"/>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595C34"/>
    <w:pPr>
      <w:tabs>
        <w:tab w:val="left" w:pos="851"/>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59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214241239">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ciosmaximos.argentina.gob.a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7D6E-28EB-4B49-9481-387B52C7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35</Pages>
  <Words>13057</Words>
  <Characters>74431</Characters>
  <Application>Microsoft Office Word</Application>
  <DocSecurity>0</DocSecurity>
  <Lines>620</Lines>
  <Paragraphs>174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87314</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Prensa</cp:lastModifiedBy>
  <cp:revision>174</cp:revision>
  <cp:lastPrinted>2019-09-09T11:58:00Z</cp:lastPrinted>
  <dcterms:created xsi:type="dcterms:W3CDTF">2020-03-16T11:24:00Z</dcterms:created>
  <dcterms:modified xsi:type="dcterms:W3CDTF">2022-06-23T13:13:00Z</dcterms:modified>
</cp:coreProperties>
</file>