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3766DA" w:rsidRDefault="00CA0C7E" w:rsidP="00EB2B62">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sidRPr="003766DA">
            <w:rPr>
              <w:rFonts w:ascii="Arial" w:hAnsi="Arial" w:cs="Arial"/>
              <w:noProof/>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488315</wp:posOffset>
                    </wp:positionH>
                    <wp:positionV relativeFrom="paragraph">
                      <wp:posOffset>821055</wp:posOffset>
                    </wp:positionV>
                    <wp:extent cx="3314700" cy="87820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78205"/>
                            </a:xfrm>
                            <a:prstGeom prst="rect">
                              <a:avLst/>
                            </a:prstGeom>
                            <a:noFill/>
                            <a:ln w="9525">
                              <a:noFill/>
                              <a:miter lim="800000"/>
                              <a:headEnd/>
                              <a:tailEnd/>
                            </a:ln>
                          </wps:spPr>
                          <wps:txbx>
                            <w:txbxContent>
                              <w:p w:rsidR="0043602A" w:rsidRPr="00827153" w:rsidRDefault="0043602A"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044 / Periodo: Octubre de 2019  </w:t>
                                </w:r>
                                <w:r w:rsidR="00A23AD3">
                                  <w:rPr>
                                    <w:rFonts w:ascii="Arial" w:hAnsi="Arial" w:cs="Arial"/>
                                    <w:b/>
                                    <w:color w:val="FFFFFF" w:themeColor="background1"/>
                                    <w:sz w:val="20"/>
                                    <w:szCs w:val="20"/>
                                  </w:rPr>
                                  <w:t>Viernes</w:t>
                                </w:r>
                                <w:r>
                                  <w:rPr>
                                    <w:rFonts w:ascii="Arial" w:hAnsi="Arial" w:cs="Arial"/>
                                    <w:b/>
                                    <w:color w:val="FFFFFF" w:themeColor="background1"/>
                                    <w:sz w:val="20"/>
                                    <w:szCs w:val="20"/>
                                  </w:rPr>
                                  <w:t xml:space="preserve">, </w:t>
                                </w:r>
                                <w:r w:rsidR="00A23AD3">
                                  <w:rPr>
                                    <w:rFonts w:ascii="Arial" w:hAnsi="Arial" w:cs="Arial"/>
                                    <w:b/>
                                    <w:color w:val="FFFFFF" w:themeColor="background1"/>
                                    <w:sz w:val="20"/>
                                    <w:szCs w:val="20"/>
                                  </w:rPr>
                                  <w:t>29</w:t>
                                </w:r>
                                <w:r>
                                  <w:rPr>
                                    <w:rFonts w:ascii="Arial" w:hAnsi="Arial" w:cs="Arial"/>
                                    <w:b/>
                                    <w:color w:val="FFFFFF" w:themeColor="background1"/>
                                    <w:sz w:val="20"/>
                                    <w:szCs w:val="20"/>
                                  </w:rPr>
                                  <w:t xml:space="preserve"> </w:t>
                                </w:r>
                                <w:r w:rsidRPr="00827153">
                                  <w:rPr>
                                    <w:rFonts w:ascii="Arial" w:hAnsi="Arial" w:cs="Arial"/>
                                    <w:b/>
                                    <w:color w:val="FFFFFF" w:themeColor="background1"/>
                                    <w:sz w:val="20"/>
                                    <w:szCs w:val="20"/>
                                  </w:rPr>
                                  <w:t>de</w:t>
                                </w:r>
                                <w:r>
                                  <w:rPr>
                                    <w:rFonts w:ascii="Arial" w:hAnsi="Arial" w:cs="Arial"/>
                                    <w:b/>
                                    <w:color w:val="FFFFFF" w:themeColor="background1"/>
                                    <w:sz w:val="20"/>
                                    <w:szCs w:val="20"/>
                                  </w:rPr>
                                  <w:t xml:space="preserve"> </w:t>
                                </w:r>
                                <w:r w:rsidR="00A23AD3">
                                  <w:rPr>
                                    <w:rFonts w:ascii="Arial" w:hAnsi="Arial" w:cs="Arial"/>
                                    <w:b/>
                                    <w:color w:val="FFFFFF" w:themeColor="background1"/>
                                    <w:sz w:val="20"/>
                                    <w:szCs w:val="20"/>
                                  </w:rPr>
                                  <w:t>Noviembre</w:t>
                                </w:r>
                                <w:bookmarkStart w:id="0" w:name="_GoBack"/>
                                <w:bookmarkEnd w:id="0"/>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43602A" w:rsidRPr="00827153" w:rsidRDefault="0043602A" w:rsidP="00DB0F2D">
                                <w:pPr>
                                  <w:rPr>
                                    <w:rFonts w:ascii="Arial" w:hAnsi="Arial" w:cs="Arial"/>
                                    <w:b/>
                                    <w:color w:val="FFFFFF" w:themeColor="background1"/>
                                    <w:sz w:val="20"/>
                                    <w:szCs w:val="20"/>
                                  </w:rPr>
                                </w:pPr>
                              </w:p>
                              <w:p w:rsidR="0043602A" w:rsidRPr="00827153" w:rsidRDefault="0043602A"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43602A" w:rsidRPr="00827153" w:rsidRDefault="0043602A"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43602A" w:rsidRPr="00A27FD1" w:rsidRDefault="0043602A" w:rsidP="00DB0F2D">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w:txbxContent>
                        <w:p w:rsidR="0043602A" w:rsidRPr="00827153" w:rsidRDefault="0043602A"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044 / Periodo: Octubre de 2019  </w:t>
                          </w:r>
                          <w:r w:rsidR="00A23AD3">
                            <w:rPr>
                              <w:rFonts w:ascii="Arial" w:hAnsi="Arial" w:cs="Arial"/>
                              <w:b/>
                              <w:color w:val="FFFFFF" w:themeColor="background1"/>
                              <w:sz w:val="20"/>
                              <w:szCs w:val="20"/>
                            </w:rPr>
                            <w:t>Viernes</w:t>
                          </w:r>
                          <w:r>
                            <w:rPr>
                              <w:rFonts w:ascii="Arial" w:hAnsi="Arial" w:cs="Arial"/>
                              <w:b/>
                              <w:color w:val="FFFFFF" w:themeColor="background1"/>
                              <w:sz w:val="20"/>
                              <w:szCs w:val="20"/>
                            </w:rPr>
                            <w:t xml:space="preserve">, </w:t>
                          </w:r>
                          <w:r w:rsidR="00A23AD3">
                            <w:rPr>
                              <w:rFonts w:ascii="Arial" w:hAnsi="Arial" w:cs="Arial"/>
                              <w:b/>
                              <w:color w:val="FFFFFF" w:themeColor="background1"/>
                              <w:sz w:val="20"/>
                              <w:szCs w:val="20"/>
                            </w:rPr>
                            <w:t>29</w:t>
                          </w:r>
                          <w:r>
                            <w:rPr>
                              <w:rFonts w:ascii="Arial" w:hAnsi="Arial" w:cs="Arial"/>
                              <w:b/>
                              <w:color w:val="FFFFFF" w:themeColor="background1"/>
                              <w:sz w:val="20"/>
                              <w:szCs w:val="20"/>
                            </w:rPr>
                            <w:t xml:space="preserve"> </w:t>
                          </w:r>
                          <w:r w:rsidRPr="00827153">
                            <w:rPr>
                              <w:rFonts w:ascii="Arial" w:hAnsi="Arial" w:cs="Arial"/>
                              <w:b/>
                              <w:color w:val="FFFFFF" w:themeColor="background1"/>
                              <w:sz w:val="20"/>
                              <w:szCs w:val="20"/>
                            </w:rPr>
                            <w:t>de</w:t>
                          </w:r>
                          <w:r>
                            <w:rPr>
                              <w:rFonts w:ascii="Arial" w:hAnsi="Arial" w:cs="Arial"/>
                              <w:b/>
                              <w:color w:val="FFFFFF" w:themeColor="background1"/>
                              <w:sz w:val="20"/>
                              <w:szCs w:val="20"/>
                            </w:rPr>
                            <w:t xml:space="preserve"> </w:t>
                          </w:r>
                          <w:r w:rsidR="00A23AD3">
                            <w:rPr>
                              <w:rFonts w:ascii="Arial" w:hAnsi="Arial" w:cs="Arial"/>
                              <w:b/>
                              <w:color w:val="FFFFFF" w:themeColor="background1"/>
                              <w:sz w:val="20"/>
                              <w:szCs w:val="20"/>
                            </w:rPr>
                            <w:t>Noviembre</w:t>
                          </w:r>
                          <w:bookmarkStart w:id="1" w:name="_GoBack"/>
                          <w:bookmarkEnd w:id="1"/>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43602A" w:rsidRPr="00827153" w:rsidRDefault="0043602A" w:rsidP="00DB0F2D">
                          <w:pPr>
                            <w:rPr>
                              <w:rFonts w:ascii="Arial" w:hAnsi="Arial" w:cs="Arial"/>
                              <w:b/>
                              <w:color w:val="FFFFFF" w:themeColor="background1"/>
                              <w:sz w:val="20"/>
                              <w:szCs w:val="20"/>
                            </w:rPr>
                          </w:pPr>
                        </w:p>
                        <w:p w:rsidR="0043602A" w:rsidRPr="00827153" w:rsidRDefault="0043602A"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43602A" w:rsidRPr="00827153" w:rsidRDefault="0043602A"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43602A" w:rsidRPr="00A27FD1" w:rsidRDefault="0043602A" w:rsidP="00DB0F2D">
                          <w:pPr>
                            <w:rPr>
                              <w:b/>
                              <w:color w:val="FFFFFF" w:themeColor="background1"/>
                              <w:sz w:val="20"/>
                              <w:szCs w:val="20"/>
                            </w:rPr>
                          </w:pPr>
                        </w:p>
                      </w:txbxContent>
                    </v:textbox>
                    <w10:wrap anchorx="margin"/>
                  </v:shape>
                </w:pict>
              </mc:Fallback>
            </mc:AlternateContent>
          </w:r>
          <w:r w:rsidR="008E6CB4" w:rsidRPr="003766DA">
            <w:rPr>
              <w:rFonts w:ascii="Arial" w:hAnsi="Arial" w:cs="Arial"/>
              <w:b/>
              <w:noProof/>
              <w:sz w:val="24"/>
              <w:szCs w:val="24"/>
              <w:lang w:eastAsia="es-AR"/>
            </w:rPr>
            <w:drawing>
              <wp:anchor distT="0" distB="0" distL="0" distR="0" simplePos="0" relativeHeight="251660286" behindDoc="1" locked="0" layoutInCell="1" allowOverlap="1" wp14:anchorId="50DF5119" wp14:editId="22371702">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3766DA">
            <w:rPr>
              <w:rFonts w:ascii="Arial" w:hAnsi="Arial" w:cs="Arial"/>
              <w:b/>
              <w:sz w:val="24"/>
              <w:szCs w:val="24"/>
              <w:lang w:val="es-ES"/>
            </w:rPr>
            <w:t>TABLA DE CONTENIDO</w:t>
          </w:r>
          <w:r w:rsidR="00554EFF" w:rsidRPr="003766DA">
            <w:rPr>
              <w:rFonts w:ascii="Arial" w:hAnsi="Arial" w:cs="Arial"/>
              <w:b/>
              <w:sz w:val="24"/>
              <w:szCs w:val="24"/>
              <w:lang w:val="es-ES"/>
            </w:rPr>
            <w:tab/>
          </w:r>
        </w:p>
        <w:p w:rsidR="009C4388" w:rsidRDefault="00162478">
          <w:pPr>
            <w:pStyle w:val="TDC1"/>
            <w:rPr>
              <w:rFonts w:asciiTheme="minorHAnsi" w:hAnsiTheme="minorHAnsi" w:cstheme="minorBidi"/>
              <w:b w:val="0"/>
              <w:sz w:val="24"/>
              <w:szCs w:val="24"/>
              <w:lang w:eastAsia="es-ES_tradnl"/>
            </w:rPr>
          </w:pPr>
          <w:r w:rsidRPr="003766DA">
            <w:rPr>
              <w:sz w:val="24"/>
              <w:szCs w:val="24"/>
            </w:rPr>
            <w:fldChar w:fldCharType="begin"/>
          </w:r>
          <w:r w:rsidR="00630347" w:rsidRPr="003766DA">
            <w:rPr>
              <w:sz w:val="24"/>
              <w:szCs w:val="24"/>
            </w:rPr>
            <w:instrText xml:space="preserve"> TOC \o "1-3" \h \z \u </w:instrText>
          </w:r>
          <w:r w:rsidRPr="003766DA">
            <w:rPr>
              <w:sz w:val="24"/>
              <w:szCs w:val="24"/>
            </w:rPr>
            <w:fldChar w:fldCharType="separate"/>
          </w:r>
          <w:hyperlink w:anchor="_Toc44358451" w:history="1">
            <w:r w:rsidR="009C4388" w:rsidRPr="005837AA">
              <w:rPr>
                <w:rStyle w:val="Hipervnculo"/>
              </w:rPr>
              <w:t>DEPARTAMENTO EJECUTIVO</w:t>
            </w:r>
            <w:r w:rsidR="009C4388">
              <w:rPr>
                <w:webHidden/>
              </w:rPr>
              <w:tab/>
            </w:r>
            <w:r w:rsidR="009C4388">
              <w:rPr>
                <w:webHidden/>
              </w:rPr>
              <w:fldChar w:fldCharType="begin"/>
            </w:r>
            <w:r w:rsidR="009C4388">
              <w:rPr>
                <w:webHidden/>
              </w:rPr>
              <w:instrText xml:space="preserve"> PAGEREF _Toc44358451 \h </w:instrText>
            </w:r>
            <w:r w:rsidR="009C4388">
              <w:rPr>
                <w:webHidden/>
              </w:rPr>
            </w:r>
            <w:r w:rsidR="009C4388">
              <w:rPr>
                <w:webHidden/>
              </w:rPr>
              <w:fldChar w:fldCharType="separate"/>
            </w:r>
            <w:r w:rsidR="009C4388">
              <w:rPr>
                <w:webHidden/>
              </w:rPr>
              <w:t>3</w:t>
            </w:r>
            <w:r w:rsidR="009C4388">
              <w:rPr>
                <w:webHidden/>
              </w:rPr>
              <w:fldChar w:fldCharType="end"/>
            </w:r>
          </w:hyperlink>
        </w:p>
        <w:p w:rsidR="009C4388" w:rsidRPr="009C4388" w:rsidRDefault="00D572B0" w:rsidP="009C4388">
          <w:pPr>
            <w:pStyle w:val="TDC2"/>
            <w:rPr>
              <w:noProof/>
              <w:sz w:val="24"/>
              <w:szCs w:val="24"/>
              <w:lang w:eastAsia="es-ES_tradnl"/>
            </w:rPr>
          </w:pPr>
          <w:hyperlink w:anchor="_Toc44358452" w:history="1">
            <w:r w:rsidR="009C4388" w:rsidRPr="005837AA">
              <w:rPr>
                <w:rStyle w:val="Hipervnculo"/>
                <w:rFonts w:ascii="Arial" w:hAnsi="Arial" w:cs="Arial"/>
                <w:b/>
                <w:noProof/>
              </w:rPr>
              <w:t>Decreto Nº 239</w:t>
            </w:r>
            <w:r w:rsidR="009C4388">
              <w:rPr>
                <w:noProof/>
                <w:webHidden/>
              </w:rPr>
              <w:tab/>
            </w:r>
            <w:r w:rsidR="009C4388">
              <w:rPr>
                <w:noProof/>
                <w:webHidden/>
              </w:rPr>
              <w:fldChar w:fldCharType="begin"/>
            </w:r>
            <w:r w:rsidR="009C4388">
              <w:rPr>
                <w:noProof/>
                <w:webHidden/>
              </w:rPr>
              <w:instrText xml:space="preserve"> PAGEREF _Toc44358452 \h </w:instrText>
            </w:r>
            <w:r w:rsidR="009C4388">
              <w:rPr>
                <w:noProof/>
                <w:webHidden/>
              </w:rPr>
            </w:r>
            <w:r w:rsidR="009C4388">
              <w:rPr>
                <w:noProof/>
                <w:webHidden/>
              </w:rPr>
              <w:fldChar w:fldCharType="separate"/>
            </w:r>
            <w:r w:rsidR="009C4388">
              <w:rPr>
                <w:noProof/>
                <w:webHidden/>
              </w:rPr>
              <w:t>3</w:t>
            </w:r>
            <w:r w:rsidR="009C4388">
              <w:rPr>
                <w:noProof/>
                <w:webHidden/>
              </w:rPr>
              <w:fldChar w:fldCharType="end"/>
            </w:r>
          </w:hyperlink>
        </w:p>
        <w:p w:rsidR="009C4388" w:rsidRDefault="00D572B0">
          <w:pPr>
            <w:pStyle w:val="TDC2"/>
            <w:rPr>
              <w:noProof/>
              <w:sz w:val="24"/>
              <w:szCs w:val="24"/>
              <w:lang w:eastAsia="es-ES_tradnl"/>
            </w:rPr>
          </w:pPr>
          <w:hyperlink w:anchor="_Toc44358455" w:history="1">
            <w:r w:rsidR="009C4388" w:rsidRPr="005837AA">
              <w:rPr>
                <w:rStyle w:val="Hipervnculo"/>
                <w:rFonts w:ascii="Arial" w:hAnsi="Arial" w:cs="Arial"/>
                <w:b/>
                <w:noProof/>
              </w:rPr>
              <w:t>Decreto Nº 240</w:t>
            </w:r>
            <w:r w:rsidR="009C4388">
              <w:rPr>
                <w:noProof/>
                <w:webHidden/>
              </w:rPr>
              <w:tab/>
            </w:r>
            <w:r w:rsidR="009C4388">
              <w:rPr>
                <w:noProof/>
                <w:webHidden/>
              </w:rPr>
              <w:fldChar w:fldCharType="begin"/>
            </w:r>
            <w:r w:rsidR="009C4388">
              <w:rPr>
                <w:noProof/>
                <w:webHidden/>
              </w:rPr>
              <w:instrText xml:space="preserve"> PAGEREF _Toc44358455 \h </w:instrText>
            </w:r>
            <w:r w:rsidR="009C4388">
              <w:rPr>
                <w:noProof/>
                <w:webHidden/>
              </w:rPr>
            </w:r>
            <w:r w:rsidR="009C4388">
              <w:rPr>
                <w:noProof/>
                <w:webHidden/>
              </w:rPr>
              <w:fldChar w:fldCharType="separate"/>
            </w:r>
            <w:r w:rsidR="009C4388">
              <w:rPr>
                <w:noProof/>
                <w:webHidden/>
              </w:rPr>
              <w:t>4</w:t>
            </w:r>
            <w:r w:rsidR="009C4388">
              <w:rPr>
                <w:noProof/>
                <w:webHidden/>
              </w:rPr>
              <w:fldChar w:fldCharType="end"/>
            </w:r>
          </w:hyperlink>
        </w:p>
        <w:p w:rsidR="009C4388" w:rsidRDefault="00D572B0">
          <w:pPr>
            <w:pStyle w:val="TDC2"/>
            <w:rPr>
              <w:noProof/>
              <w:sz w:val="24"/>
              <w:szCs w:val="24"/>
              <w:lang w:eastAsia="es-ES_tradnl"/>
            </w:rPr>
          </w:pPr>
          <w:hyperlink w:anchor="_Toc44358456" w:history="1">
            <w:r w:rsidR="009C4388" w:rsidRPr="005837AA">
              <w:rPr>
                <w:rStyle w:val="Hipervnculo"/>
                <w:rFonts w:ascii="Arial" w:hAnsi="Arial" w:cs="Arial"/>
                <w:b/>
                <w:noProof/>
              </w:rPr>
              <w:t>Decreto Nº 241</w:t>
            </w:r>
            <w:r w:rsidR="009C4388">
              <w:rPr>
                <w:noProof/>
                <w:webHidden/>
              </w:rPr>
              <w:tab/>
            </w:r>
            <w:r w:rsidR="009C4388">
              <w:rPr>
                <w:noProof/>
                <w:webHidden/>
              </w:rPr>
              <w:fldChar w:fldCharType="begin"/>
            </w:r>
            <w:r w:rsidR="009C4388">
              <w:rPr>
                <w:noProof/>
                <w:webHidden/>
              </w:rPr>
              <w:instrText xml:space="preserve"> PAGEREF _Toc44358456 \h </w:instrText>
            </w:r>
            <w:r w:rsidR="009C4388">
              <w:rPr>
                <w:noProof/>
                <w:webHidden/>
              </w:rPr>
            </w:r>
            <w:r w:rsidR="009C4388">
              <w:rPr>
                <w:noProof/>
                <w:webHidden/>
              </w:rPr>
              <w:fldChar w:fldCharType="separate"/>
            </w:r>
            <w:r w:rsidR="009C4388">
              <w:rPr>
                <w:noProof/>
                <w:webHidden/>
              </w:rPr>
              <w:t>5</w:t>
            </w:r>
            <w:r w:rsidR="009C4388">
              <w:rPr>
                <w:noProof/>
                <w:webHidden/>
              </w:rPr>
              <w:fldChar w:fldCharType="end"/>
            </w:r>
          </w:hyperlink>
        </w:p>
        <w:p w:rsidR="009C4388" w:rsidRDefault="00D572B0">
          <w:pPr>
            <w:pStyle w:val="TDC2"/>
            <w:rPr>
              <w:noProof/>
              <w:sz w:val="24"/>
              <w:szCs w:val="24"/>
              <w:lang w:eastAsia="es-ES_tradnl"/>
            </w:rPr>
          </w:pPr>
          <w:hyperlink w:anchor="_Toc44358457" w:history="1">
            <w:r w:rsidR="009C4388" w:rsidRPr="005837AA">
              <w:rPr>
                <w:rStyle w:val="Hipervnculo"/>
                <w:rFonts w:ascii="Arial" w:hAnsi="Arial" w:cs="Arial"/>
                <w:b/>
                <w:noProof/>
              </w:rPr>
              <w:t>Decreto Nº 242</w:t>
            </w:r>
            <w:r w:rsidR="009C4388">
              <w:rPr>
                <w:noProof/>
                <w:webHidden/>
              </w:rPr>
              <w:tab/>
            </w:r>
            <w:r w:rsidR="009C4388">
              <w:rPr>
                <w:noProof/>
                <w:webHidden/>
              </w:rPr>
              <w:fldChar w:fldCharType="begin"/>
            </w:r>
            <w:r w:rsidR="009C4388">
              <w:rPr>
                <w:noProof/>
                <w:webHidden/>
              </w:rPr>
              <w:instrText xml:space="preserve"> PAGEREF _Toc44358457 \h </w:instrText>
            </w:r>
            <w:r w:rsidR="009C4388">
              <w:rPr>
                <w:noProof/>
                <w:webHidden/>
              </w:rPr>
            </w:r>
            <w:r w:rsidR="009C4388">
              <w:rPr>
                <w:noProof/>
                <w:webHidden/>
              </w:rPr>
              <w:fldChar w:fldCharType="separate"/>
            </w:r>
            <w:r w:rsidR="009C4388">
              <w:rPr>
                <w:noProof/>
                <w:webHidden/>
              </w:rPr>
              <w:t>6</w:t>
            </w:r>
            <w:r w:rsidR="009C4388">
              <w:rPr>
                <w:noProof/>
                <w:webHidden/>
              </w:rPr>
              <w:fldChar w:fldCharType="end"/>
            </w:r>
          </w:hyperlink>
        </w:p>
        <w:p w:rsidR="009C4388" w:rsidRDefault="00D572B0">
          <w:pPr>
            <w:pStyle w:val="TDC2"/>
            <w:rPr>
              <w:noProof/>
              <w:sz w:val="24"/>
              <w:szCs w:val="24"/>
              <w:lang w:eastAsia="es-ES_tradnl"/>
            </w:rPr>
          </w:pPr>
          <w:hyperlink w:anchor="_Toc44358458" w:history="1">
            <w:r w:rsidR="009C4388" w:rsidRPr="005837AA">
              <w:rPr>
                <w:rStyle w:val="Hipervnculo"/>
                <w:rFonts w:ascii="Arial" w:hAnsi="Arial" w:cs="Arial"/>
                <w:b/>
                <w:noProof/>
              </w:rPr>
              <w:t>Decreto Nº 243</w:t>
            </w:r>
            <w:r w:rsidR="009C4388">
              <w:rPr>
                <w:noProof/>
                <w:webHidden/>
              </w:rPr>
              <w:tab/>
            </w:r>
            <w:r w:rsidR="009C4388">
              <w:rPr>
                <w:noProof/>
                <w:webHidden/>
              </w:rPr>
              <w:fldChar w:fldCharType="begin"/>
            </w:r>
            <w:r w:rsidR="009C4388">
              <w:rPr>
                <w:noProof/>
                <w:webHidden/>
              </w:rPr>
              <w:instrText xml:space="preserve"> PAGEREF _Toc44358458 \h </w:instrText>
            </w:r>
            <w:r w:rsidR="009C4388">
              <w:rPr>
                <w:noProof/>
                <w:webHidden/>
              </w:rPr>
            </w:r>
            <w:r w:rsidR="009C4388">
              <w:rPr>
                <w:noProof/>
                <w:webHidden/>
              </w:rPr>
              <w:fldChar w:fldCharType="separate"/>
            </w:r>
            <w:r w:rsidR="009C4388">
              <w:rPr>
                <w:noProof/>
                <w:webHidden/>
              </w:rPr>
              <w:t>7</w:t>
            </w:r>
            <w:r w:rsidR="009C4388">
              <w:rPr>
                <w:noProof/>
                <w:webHidden/>
              </w:rPr>
              <w:fldChar w:fldCharType="end"/>
            </w:r>
          </w:hyperlink>
        </w:p>
        <w:p w:rsidR="009C4388" w:rsidRDefault="00D572B0">
          <w:pPr>
            <w:pStyle w:val="TDC2"/>
            <w:rPr>
              <w:noProof/>
              <w:sz w:val="24"/>
              <w:szCs w:val="24"/>
              <w:lang w:eastAsia="es-ES_tradnl"/>
            </w:rPr>
          </w:pPr>
          <w:hyperlink w:anchor="_Toc44358459" w:history="1">
            <w:r w:rsidR="009C4388" w:rsidRPr="005837AA">
              <w:rPr>
                <w:rStyle w:val="Hipervnculo"/>
                <w:rFonts w:ascii="Arial" w:hAnsi="Arial" w:cs="Arial"/>
                <w:b/>
                <w:noProof/>
              </w:rPr>
              <w:t>Decreto Nº 244</w:t>
            </w:r>
            <w:r w:rsidR="009C4388">
              <w:rPr>
                <w:noProof/>
                <w:webHidden/>
              </w:rPr>
              <w:tab/>
            </w:r>
            <w:r w:rsidR="009C4388">
              <w:rPr>
                <w:noProof/>
                <w:webHidden/>
              </w:rPr>
              <w:fldChar w:fldCharType="begin"/>
            </w:r>
            <w:r w:rsidR="009C4388">
              <w:rPr>
                <w:noProof/>
                <w:webHidden/>
              </w:rPr>
              <w:instrText xml:space="preserve"> PAGEREF _Toc44358459 \h </w:instrText>
            </w:r>
            <w:r w:rsidR="009C4388">
              <w:rPr>
                <w:noProof/>
                <w:webHidden/>
              </w:rPr>
            </w:r>
            <w:r w:rsidR="009C4388">
              <w:rPr>
                <w:noProof/>
                <w:webHidden/>
              </w:rPr>
              <w:fldChar w:fldCharType="separate"/>
            </w:r>
            <w:r w:rsidR="009C4388">
              <w:rPr>
                <w:noProof/>
                <w:webHidden/>
              </w:rPr>
              <w:t>8</w:t>
            </w:r>
            <w:r w:rsidR="009C4388">
              <w:rPr>
                <w:noProof/>
                <w:webHidden/>
              </w:rPr>
              <w:fldChar w:fldCharType="end"/>
            </w:r>
          </w:hyperlink>
        </w:p>
        <w:p w:rsidR="009C4388" w:rsidRDefault="00D572B0">
          <w:pPr>
            <w:pStyle w:val="TDC2"/>
            <w:rPr>
              <w:noProof/>
              <w:sz w:val="24"/>
              <w:szCs w:val="24"/>
              <w:lang w:eastAsia="es-ES_tradnl"/>
            </w:rPr>
          </w:pPr>
          <w:hyperlink w:anchor="_Toc44358460" w:history="1">
            <w:r w:rsidR="009C4388" w:rsidRPr="005837AA">
              <w:rPr>
                <w:rStyle w:val="Hipervnculo"/>
                <w:rFonts w:ascii="Arial" w:hAnsi="Arial" w:cs="Arial"/>
                <w:b/>
                <w:noProof/>
              </w:rPr>
              <w:t>Decreto Nº 245</w:t>
            </w:r>
            <w:r w:rsidR="009C4388">
              <w:rPr>
                <w:noProof/>
                <w:webHidden/>
              </w:rPr>
              <w:tab/>
            </w:r>
            <w:r w:rsidR="009C4388">
              <w:rPr>
                <w:noProof/>
                <w:webHidden/>
              </w:rPr>
              <w:fldChar w:fldCharType="begin"/>
            </w:r>
            <w:r w:rsidR="009C4388">
              <w:rPr>
                <w:noProof/>
                <w:webHidden/>
              </w:rPr>
              <w:instrText xml:space="preserve"> PAGEREF _Toc44358460 \h </w:instrText>
            </w:r>
            <w:r w:rsidR="009C4388">
              <w:rPr>
                <w:noProof/>
                <w:webHidden/>
              </w:rPr>
            </w:r>
            <w:r w:rsidR="009C4388">
              <w:rPr>
                <w:noProof/>
                <w:webHidden/>
              </w:rPr>
              <w:fldChar w:fldCharType="separate"/>
            </w:r>
            <w:r w:rsidR="009C4388">
              <w:rPr>
                <w:noProof/>
                <w:webHidden/>
              </w:rPr>
              <w:t>9</w:t>
            </w:r>
            <w:r w:rsidR="009C4388">
              <w:rPr>
                <w:noProof/>
                <w:webHidden/>
              </w:rPr>
              <w:fldChar w:fldCharType="end"/>
            </w:r>
          </w:hyperlink>
        </w:p>
        <w:p w:rsidR="009C4388" w:rsidRDefault="00D572B0">
          <w:pPr>
            <w:pStyle w:val="TDC2"/>
            <w:rPr>
              <w:noProof/>
              <w:sz w:val="24"/>
              <w:szCs w:val="24"/>
              <w:lang w:eastAsia="es-ES_tradnl"/>
            </w:rPr>
          </w:pPr>
          <w:hyperlink w:anchor="_Toc44358461" w:history="1">
            <w:r w:rsidR="009C4388" w:rsidRPr="005837AA">
              <w:rPr>
                <w:rStyle w:val="Hipervnculo"/>
                <w:rFonts w:ascii="Arial" w:hAnsi="Arial" w:cs="Arial"/>
                <w:b/>
                <w:noProof/>
              </w:rPr>
              <w:t>Decreto Nº 246</w:t>
            </w:r>
            <w:r w:rsidR="009C4388">
              <w:rPr>
                <w:noProof/>
                <w:webHidden/>
              </w:rPr>
              <w:tab/>
            </w:r>
            <w:r w:rsidR="009C4388">
              <w:rPr>
                <w:noProof/>
                <w:webHidden/>
              </w:rPr>
              <w:fldChar w:fldCharType="begin"/>
            </w:r>
            <w:r w:rsidR="009C4388">
              <w:rPr>
                <w:noProof/>
                <w:webHidden/>
              </w:rPr>
              <w:instrText xml:space="preserve"> PAGEREF _Toc44358461 \h </w:instrText>
            </w:r>
            <w:r w:rsidR="009C4388">
              <w:rPr>
                <w:noProof/>
                <w:webHidden/>
              </w:rPr>
            </w:r>
            <w:r w:rsidR="009C4388">
              <w:rPr>
                <w:noProof/>
                <w:webHidden/>
              </w:rPr>
              <w:fldChar w:fldCharType="separate"/>
            </w:r>
            <w:r w:rsidR="009C4388">
              <w:rPr>
                <w:noProof/>
                <w:webHidden/>
              </w:rPr>
              <w:t>10</w:t>
            </w:r>
            <w:r w:rsidR="009C4388">
              <w:rPr>
                <w:noProof/>
                <w:webHidden/>
              </w:rPr>
              <w:fldChar w:fldCharType="end"/>
            </w:r>
          </w:hyperlink>
        </w:p>
        <w:p w:rsidR="009C4388" w:rsidRDefault="00D572B0">
          <w:pPr>
            <w:pStyle w:val="TDC2"/>
            <w:rPr>
              <w:noProof/>
              <w:sz w:val="24"/>
              <w:szCs w:val="24"/>
              <w:lang w:eastAsia="es-ES_tradnl"/>
            </w:rPr>
          </w:pPr>
          <w:hyperlink w:anchor="_Toc44358462" w:history="1">
            <w:r w:rsidR="009C4388" w:rsidRPr="005837AA">
              <w:rPr>
                <w:rStyle w:val="Hipervnculo"/>
                <w:rFonts w:ascii="Arial" w:hAnsi="Arial" w:cs="Arial"/>
                <w:b/>
                <w:noProof/>
              </w:rPr>
              <w:t>Decreto Nº 247</w:t>
            </w:r>
            <w:r w:rsidR="009C4388">
              <w:rPr>
                <w:noProof/>
                <w:webHidden/>
              </w:rPr>
              <w:tab/>
            </w:r>
            <w:r w:rsidR="009C4388">
              <w:rPr>
                <w:noProof/>
                <w:webHidden/>
              </w:rPr>
              <w:fldChar w:fldCharType="begin"/>
            </w:r>
            <w:r w:rsidR="009C4388">
              <w:rPr>
                <w:noProof/>
                <w:webHidden/>
              </w:rPr>
              <w:instrText xml:space="preserve"> PAGEREF _Toc44358462 \h </w:instrText>
            </w:r>
            <w:r w:rsidR="009C4388">
              <w:rPr>
                <w:noProof/>
                <w:webHidden/>
              </w:rPr>
            </w:r>
            <w:r w:rsidR="009C4388">
              <w:rPr>
                <w:noProof/>
                <w:webHidden/>
              </w:rPr>
              <w:fldChar w:fldCharType="separate"/>
            </w:r>
            <w:r w:rsidR="009C4388">
              <w:rPr>
                <w:noProof/>
                <w:webHidden/>
              </w:rPr>
              <w:t>11</w:t>
            </w:r>
            <w:r w:rsidR="009C4388">
              <w:rPr>
                <w:noProof/>
                <w:webHidden/>
              </w:rPr>
              <w:fldChar w:fldCharType="end"/>
            </w:r>
          </w:hyperlink>
        </w:p>
        <w:p w:rsidR="009C4388" w:rsidRDefault="00D572B0">
          <w:pPr>
            <w:pStyle w:val="TDC2"/>
            <w:rPr>
              <w:noProof/>
              <w:sz w:val="24"/>
              <w:szCs w:val="24"/>
              <w:lang w:eastAsia="es-ES_tradnl"/>
            </w:rPr>
          </w:pPr>
          <w:hyperlink w:anchor="_Toc44358463" w:history="1">
            <w:r w:rsidR="009C4388" w:rsidRPr="005837AA">
              <w:rPr>
                <w:rStyle w:val="Hipervnculo"/>
                <w:rFonts w:ascii="Arial" w:hAnsi="Arial" w:cs="Arial"/>
                <w:b/>
                <w:noProof/>
              </w:rPr>
              <w:t>Decreto Nº 248</w:t>
            </w:r>
            <w:r w:rsidR="009C4388">
              <w:rPr>
                <w:noProof/>
                <w:webHidden/>
              </w:rPr>
              <w:tab/>
            </w:r>
            <w:r w:rsidR="009C4388">
              <w:rPr>
                <w:noProof/>
                <w:webHidden/>
              </w:rPr>
              <w:fldChar w:fldCharType="begin"/>
            </w:r>
            <w:r w:rsidR="009C4388">
              <w:rPr>
                <w:noProof/>
                <w:webHidden/>
              </w:rPr>
              <w:instrText xml:space="preserve"> PAGEREF _Toc44358463 \h </w:instrText>
            </w:r>
            <w:r w:rsidR="009C4388">
              <w:rPr>
                <w:noProof/>
                <w:webHidden/>
              </w:rPr>
            </w:r>
            <w:r w:rsidR="009C4388">
              <w:rPr>
                <w:noProof/>
                <w:webHidden/>
              </w:rPr>
              <w:fldChar w:fldCharType="separate"/>
            </w:r>
            <w:r w:rsidR="009C4388">
              <w:rPr>
                <w:noProof/>
                <w:webHidden/>
              </w:rPr>
              <w:t>12</w:t>
            </w:r>
            <w:r w:rsidR="009C4388">
              <w:rPr>
                <w:noProof/>
                <w:webHidden/>
              </w:rPr>
              <w:fldChar w:fldCharType="end"/>
            </w:r>
          </w:hyperlink>
        </w:p>
        <w:p w:rsidR="009C4388" w:rsidRDefault="00D572B0">
          <w:pPr>
            <w:pStyle w:val="TDC2"/>
            <w:rPr>
              <w:noProof/>
              <w:sz w:val="24"/>
              <w:szCs w:val="24"/>
              <w:lang w:eastAsia="es-ES_tradnl"/>
            </w:rPr>
          </w:pPr>
          <w:hyperlink w:anchor="_Toc44358464" w:history="1">
            <w:r w:rsidR="009C4388" w:rsidRPr="005837AA">
              <w:rPr>
                <w:rStyle w:val="Hipervnculo"/>
                <w:rFonts w:ascii="Arial" w:hAnsi="Arial" w:cs="Arial"/>
                <w:b/>
                <w:noProof/>
              </w:rPr>
              <w:t>Decreto Nº 249</w:t>
            </w:r>
            <w:r w:rsidR="009C4388">
              <w:rPr>
                <w:noProof/>
                <w:webHidden/>
              </w:rPr>
              <w:tab/>
            </w:r>
            <w:r w:rsidR="009C4388">
              <w:rPr>
                <w:noProof/>
                <w:webHidden/>
              </w:rPr>
              <w:fldChar w:fldCharType="begin"/>
            </w:r>
            <w:r w:rsidR="009C4388">
              <w:rPr>
                <w:noProof/>
                <w:webHidden/>
              </w:rPr>
              <w:instrText xml:space="preserve"> PAGEREF _Toc44358464 \h </w:instrText>
            </w:r>
            <w:r w:rsidR="009C4388">
              <w:rPr>
                <w:noProof/>
                <w:webHidden/>
              </w:rPr>
            </w:r>
            <w:r w:rsidR="009C4388">
              <w:rPr>
                <w:noProof/>
                <w:webHidden/>
              </w:rPr>
              <w:fldChar w:fldCharType="separate"/>
            </w:r>
            <w:r w:rsidR="009C4388">
              <w:rPr>
                <w:noProof/>
                <w:webHidden/>
              </w:rPr>
              <w:t>13</w:t>
            </w:r>
            <w:r w:rsidR="009C4388">
              <w:rPr>
                <w:noProof/>
                <w:webHidden/>
              </w:rPr>
              <w:fldChar w:fldCharType="end"/>
            </w:r>
          </w:hyperlink>
        </w:p>
        <w:p w:rsidR="009C4388" w:rsidRDefault="00D572B0">
          <w:pPr>
            <w:pStyle w:val="TDC2"/>
            <w:rPr>
              <w:noProof/>
              <w:sz w:val="24"/>
              <w:szCs w:val="24"/>
              <w:lang w:eastAsia="es-ES_tradnl"/>
            </w:rPr>
          </w:pPr>
          <w:hyperlink w:anchor="_Toc44358465" w:history="1">
            <w:r w:rsidR="009C4388" w:rsidRPr="005837AA">
              <w:rPr>
                <w:rStyle w:val="Hipervnculo"/>
                <w:rFonts w:ascii="Arial" w:hAnsi="Arial" w:cs="Arial"/>
                <w:b/>
                <w:noProof/>
              </w:rPr>
              <w:t>Decreto Nº 250</w:t>
            </w:r>
            <w:r w:rsidR="009C4388">
              <w:rPr>
                <w:noProof/>
                <w:webHidden/>
              </w:rPr>
              <w:tab/>
            </w:r>
            <w:r w:rsidR="009C4388">
              <w:rPr>
                <w:noProof/>
                <w:webHidden/>
              </w:rPr>
              <w:fldChar w:fldCharType="begin"/>
            </w:r>
            <w:r w:rsidR="009C4388">
              <w:rPr>
                <w:noProof/>
                <w:webHidden/>
              </w:rPr>
              <w:instrText xml:space="preserve"> PAGEREF _Toc44358465 \h </w:instrText>
            </w:r>
            <w:r w:rsidR="009C4388">
              <w:rPr>
                <w:noProof/>
                <w:webHidden/>
              </w:rPr>
            </w:r>
            <w:r w:rsidR="009C4388">
              <w:rPr>
                <w:noProof/>
                <w:webHidden/>
              </w:rPr>
              <w:fldChar w:fldCharType="separate"/>
            </w:r>
            <w:r w:rsidR="009C4388">
              <w:rPr>
                <w:noProof/>
                <w:webHidden/>
              </w:rPr>
              <w:t>14</w:t>
            </w:r>
            <w:r w:rsidR="009C4388">
              <w:rPr>
                <w:noProof/>
                <w:webHidden/>
              </w:rPr>
              <w:fldChar w:fldCharType="end"/>
            </w:r>
          </w:hyperlink>
        </w:p>
        <w:p w:rsidR="009C4388" w:rsidRDefault="00D572B0">
          <w:pPr>
            <w:pStyle w:val="TDC2"/>
            <w:rPr>
              <w:noProof/>
              <w:sz w:val="24"/>
              <w:szCs w:val="24"/>
              <w:lang w:eastAsia="es-ES_tradnl"/>
            </w:rPr>
          </w:pPr>
          <w:hyperlink w:anchor="_Toc44358466" w:history="1">
            <w:r w:rsidR="009C4388" w:rsidRPr="005837AA">
              <w:rPr>
                <w:rStyle w:val="Hipervnculo"/>
                <w:rFonts w:ascii="Arial" w:hAnsi="Arial" w:cs="Arial"/>
                <w:b/>
                <w:noProof/>
              </w:rPr>
              <w:t>Decreto Nº 251</w:t>
            </w:r>
            <w:r w:rsidR="009C4388">
              <w:rPr>
                <w:noProof/>
                <w:webHidden/>
              </w:rPr>
              <w:tab/>
            </w:r>
            <w:r w:rsidR="009C4388">
              <w:rPr>
                <w:noProof/>
                <w:webHidden/>
              </w:rPr>
              <w:fldChar w:fldCharType="begin"/>
            </w:r>
            <w:r w:rsidR="009C4388">
              <w:rPr>
                <w:noProof/>
                <w:webHidden/>
              </w:rPr>
              <w:instrText xml:space="preserve"> PAGEREF _Toc44358466 \h </w:instrText>
            </w:r>
            <w:r w:rsidR="009C4388">
              <w:rPr>
                <w:noProof/>
                <w:webHidden/>
              </w:rPr>
            </w:r>
            <w:r w:rsidR="009C4388">
              <w:rPr>
                <w:noProof/>
                <w:webHidden/>
              </w:rPr>
              <w:fldChar w:fldCharType="separate"/>
            </w:r>
            <w:r w:rsidR="009C4388">
              <w:rPr>
                <w:noProof/>
                <w:webHidden/>
              </w:rPr>
              <w:t>14</w:t>
            </w:r>
            <w:r w:rsidR="009C4388">
              <w:rPr>
                <w:noProof/>
                <w:webHidden/>
              </w:rPr>
              <w:fldChar w:fldCharType="end"/>
            </w:r>
          </w:hyperlink>
        </w:p>
        <w:p w:rsidR="009C4388" w:rsidRDefault="00D572B0">
          <w:pPr>
            <w:pStyle w:val="TDC2"/>
            <w:rPr>
              <w:noProof/>
              <w:sz w:val="24"/>
              <w:szCs w:val="24"/>
              <w:lang w:eastAsia="es-ES_tradnl"/>
            </w:rPr>
          </w:pPr>
          <w:hyperlink w:anchor="_Toc44358467" w:history="1">
            <w:r w:rsidR="009C4388" w:rsidRPr="005837AA">
              <w:rPr>
                <w:rStyle w:val="Hipervnculo"/>
                <w:rFonts w:ascii="Arial" w:hAnsi="Arial" w:cs="Arial"/>
                <w:b/>
                <w:noProof/>
              </w:rPr>
              <w:t>Decreto Nº 252</w:t>
            </w:r>
            <w:r w:rsidR="009C4388">
              <w:rPr>
                <w:noProof/>
                <w:webHidden/>
              </w:rPr>
              <w:tab/>
            </w:r>
            <w:r w:rsidR="009C4388">
              <w:rPr>
                <w:noProof/>
                <w:webHidden/>
              </w:rPr>
              <w:fldChar w:fldCharType="begin"/>
            </w:r>
            <w:r w:rsidR="009C4388">
              <w:rPr>
                <w:noProof/>
                <w:webHidden/>
              </w:rPr>
              <w:instrText xml:space="preserve"> PAGEREF _Toc44358467 \h </w:instrText>
            </w:r>
            <w:r w:rsidR="009C4388">
              <w:rPr>
                <w:noProof/>
                <w:webHidden/>
              </w:rPr>
            </w:r>
            <w:r w:rsidR="009C4388">
              <w:rPr>
                <w:noProof/>
                <w:webHidden/>
              </w:rPr>
              <w:fldChar w:fldCharType="separate"/>
            </w:r>
            <w:r w:rsidR="009C4388">
              <w:rPr>
                <w:noProof/>
                <w:webHidden/>
              </w:rPr>
              <w:t>15</w:t>
            </w:r>
            <w:r w:rsidR="009C4388">
              <w:rPr>
                <w:noProof/>
                <w:webHidden/>
              </w:rPr>
              <w:fldChar w:fldCharType="end"/>
            </w:r>
          </w:hyperlink>
        </w:p>
        <w:p w:rsidR="009C4388" w:rsidRDefault="00D572B0">
          <w:pPr>
            <w:pStyle w:val="TDC2"/>
            <w:rPr>
              <w:noProof/>
              <w:sz w:val="24"/>
              <w:szCs w:val="24"/>
              <w:lang w:eastAsia="es-ES_tradnl"/>
            </w:rPr>
          </w:pPr>
          <w:hyperlink w:anchor="_Toc44358468" w:history="1">
            <w:r w:rsidR="009C4388" w:rsidRPr="005837AA">
              <w:rPr>
                <w:rStyle w:val="Hipervnculo"/>
                <w:rFonts w:ascii="Arial" w:hAnsi="Arial" w:cs="Arial"/>
                <w:b/>
                <w:noProof/>
              </w:rPr>
              <w:t>Decreto Nº 253</w:t>
            </w:r>
            <w:r w:rsidR="009C4388">
              <w:rPr>
                <w:noProof/>
                <w:webHidden/>
              </w:rPr>
              <w:tab/>
            </w:r>
            <w:r w:rsidR="009C4388">
              <w:rPr>
                <w:noProof/>
                <w:webHidden/>
              </w:rPr>
              <w:fldChar w:fldCharType="begin"/>
            </w:r>
            <w:r w:rsidR="009C4388">
              <w:rPr>
                <w:noProof/>
                <w:webHidden/>
              </w:rPr>
              <w:instrText xml:space="preserve"> PAGEREF _Toc44358468 \h </w:instrText>
            </w:r>
            <w:r w:rsidR="009C4388">
              <w:rPr>
                <w:noProof/>
                <w:webHidden/>
              </w:rPr>
            </w:r>
            <w:r w:rsidR="009C4388">
              <w:rPr>
                <w:noProof/>
                <w:webHidden/>
              </w:rPr>
              <w:fldChar w:fldCharType="separate"/>
            </w:r>
            <w:r w:rsidR="009C4388">
              <w:rPr>
                <w:noProof/>
                <w:webHidden/>
              </w:rPr>
              <w:t>17</w:t>
            </w:r>
            <w:r w:rsidR="009C4388">
              <w:rPr>
                <w:noProof/>
                <w:webHidden/>
              </w:rPr>
              <w:fldChar w:fldCharType="end"/>
            </w:r>
          </w:hyperlink>
        </w:p>
        <w:p w:rsidR="009C4388" w:rsidRDefault="00D572B0">
          <w:pPr>
            <w:pStyle w:val="TDC2"/>
            <w:rPr>
              <w:noProof/>
              <w:sz w:val="24"/>
              <w:szCs w:val="24"/>
              <w:lang w:eastAsia="es-ES_tradnl"/>
            </w:rPr>
          </w:pPr>
          <w:hyperlink w:anchor="_Toc44358469" w:history="1">
            <w:r w:rsidR="009C4388" w:rsidRPr="005837AA">
              <w:rPr>
                <w:rStyle w:val="Hipervnculo"/>
                <w:rFonts w:ascii="Arial" w:hAnsi="Arial" w:cs="Arial"/>
                <w:b/>
                <w:noProof/>
              </w:rPr>
              <w:t>Decreto Nº 254</w:t>
            </w:r>
            <w:r w:rsidR="009C4388">
              <w:rPr>
                <w:noProof/>
                <w:webHidden/>
              </w:rPr>
              <w:tab/>
            </w:r>
            <w:r w:rsidR="009C4388">
              <w:rPr>
                <w:noProof/>
                <w:webHidden/>
              </w:rPr>
              <w:fldChar w:fldCharType="begin"/>
            </w:r>
            <w:r w:rsidR="009C4388">
              <w:rPr>
                <w:noProof/>
                <w:webHidden/>
              </w:rPr>
              <w:instrText xml:space="preserve"> PAGEREF _Toc44358469 \h </w:instrText>
            </w:r>
            <w:r w:rsidR="009C4388">
              <w:rPr>
                <w:noProof/>
                <w:webHidden/>
              </w:rPr>
            </w:r>
            <w:r w:rsidR="009C4388">
              <w:rPr>
                <w:noProof/>
                <w:webHidden/>
              </w:rPr>
              <w:fldChar w:fldCharType="separate"/>
            </w:r>
            <w:r w:rsidR="009C4388">
              <w:rPr>
                <w:noProof/>
                <w:webHidden/>
              </w:rPr>
              <w:t>18</w:t>
            </w:r>
            <w:r w:rsidR="009C4388">
              <w:rPr>
                <w:noProof/>
                <w:webHidden/>
              </w:rPr>
              <w:fldChar w:fldCharType="end"/>
            </w:r>
          </w:hyperlink>
        </w:p>
        <w:p w:rsidR="009C4388" w:rsidRDefault="00D572B0">
          <w:pPr>
            <w:pStyle w:val="TDC2"/>
            <w:rPr>
              <w:noProof/>
              <w:sz w:val="24"/>
              <w:szCs w:val="24"/>
              <w:lang w:eastAsia="es-ES_tradnl"/>
            </w:rPr>
          </w:pPr>
          <w:hyperlink w:anchor="_Toc44358470" w:history="1">
            <w:r w:rsidR="009C4388" w:rsidRPr="005837AA">
              <w:rPr>
                <w:rStyle w:val="Hipervnculo"/>
                <w:rFonts w:ascii="Arial" w:hAnsi="Arial" w:cs="Arial"/>
                <w:b/>
                <w:noProof/>
              </w:rPr>
              <w:t>Decreto Nº 255</w:t>
            </w:r>
            <w:r w:rsidR="009C4388">
              <w:rPr>
                <w:noProof/>
                <w:webHidden/>
              </w:rPr>
              <w:tab/>
            </w:r>
            <w:r w:rsidR="009C4388">
              <w:rPr>
                <w:noProof/>
                <w:webHidden/>
              </w:rPr>
              <w:fldChar w:fldCharType="begin"/>
            </w:r>
            <w:r w:rsidR="009C4388">
              <w:rPr>
                <w:noProof/>
                <w:webHidden/>
              </w:rPr>
              <w:instrText xml:space="preserve"> PAGEREF _Toc44358470 \h </w:instrText>
            </w:r>
            <w:r w:rsidR="009C4388">
              <w:rPr>
                <w:noProof/>
                <w:webHidden/>
              </w:rPr>
            </w:r>
            <w:r w:rsidR="009C4388">
              <w:rPr>
                <w:noProof/>
                <w:webHidden/>
              </w:rPr>
              <w:fldChar w:fldCharType="separate"/>
            </w:r>
            <w:r w:rsidR="009C4388">
              <w:rPr>
                <w:noProof/>
                <w:webHidden/>
              </w:rPr>
              <w:t>20</w:t>
            </w:r>
            <w:r w:rsidR="009C4388">
              <w:rPr>
                <w:noProof/>
                <w:webHidden/>
              </w:rPr>
              <w:fldChar w:fldCharType="end"/>
            </w:r>
          </w:hyperlink>
        </w:p>
        <w:p w:rsidR="009C4388" w:rsidRDefault="00D572B0" w:rsidP="009C4388">
          <w:pPr>
            <w:pStyle w:val="TDC2"/>
            <w:rPr>
              <w:noProof/>
              <w:sz w:val="24"/>
              <w:szCs w:val="24"/>
              <w:lang w:eastAsia="es-ES_tradnl"/>
            </w:rPr>
          </w:pPr>
          <w:hyperlink w:anchor="_Toc44358471" w:history="1">
            <w:r w:rsidR="009C4388" w:rsidRPr="005837AA">
              <w:rPr>
                <w:rStyle w:val="Hipervnculo"/>
                <w:rFonts w:ascii="Arial" w:hAnsi="Arial" w:cs="Arial"/>
                <w:b/>
                <w:noProof/>
              </w:rPr>
              <w:t>Decreto Nº 256</w:t>
            </w:r>
            <w:r w:rsidR="009C4388">
              <w:rPr>
                <w:noProof/>
                <w:webHidden/>
              </w:rPr>
              <w:tab/>
            </w:r>
            <w:r w:rsidR="009C4388">
              <w:rPr>
                <w:noProof/>
                <w:webHidden/>
              </w:rPr>
              <w:fldChar w:fldCharType="begin"/>
            </w:r>
            <w:r w:rsidR="009C4388">
              <w:rPr>
                <w:noProof/>
                <w:webHidden/>
              </w:rPr>
              <w:instrText xml:space="preserve"> PAGEREF _Toc44358471 \h </w:instrText>
            </w:r>
            <w:r w:rsidR="009C4388">
              <w:rPr>
                <w:noProof/>
                <w:webHidden/>
              </w:rPr>
            </w:r>
            <w:r w:rsidR="009C4388">
              <w:rPr>
                <w:noProof/>
                <w:webHidden/>
              </w:rPr>
              <w:fldChar w:fldCharType="separate"/>
            </w:r>
            <w:r w:rsidR="009C4388">
              <w:rPr>
                <w:noProof/>
                <w:webHidden/>
              </w:rPr>
              <w:t>21</w:t>
            </w:r>
            <w:r w:rsidR="009C4388">
              <w:rPr>
                <w:noProof/>
                <w:webHidden/>
              </w:rPr>
              <w:fldChar w:fldCharType="end"/>
            </w:r>
          </w:hyperlink>
        </w:p>
        <w:p w:rsidR="009C4388" w:rsidRDefault="00D572B0">
          <w:pPr>
            <w:pStyle w:val="TDC2"/>
            <w:rPr>
              <w:noProof/>
              <w:sz w:val="24"/>
              <w:szCs w:val="24"/>
              <w:lang w:eastAsia="es-ES_tradnl"/>
            </w:rPr>
          </w:pPr>
          <w:hyperlink w:anchor="_Toc44358474" w:history="1">
            <w:r w:rsidR="009C4388" w:rsidRPr="005837AA">
              <w:rPr>
                <w:rStyle w:val="Hipervnculo"/>
                <w:rFonts w:ascii="Arial" w:hAnsi="Arial" w:cs="Arial"/>
                <w:b/>
                <w:noProof/>
              </w:rPr>
              <w:t>Decreto Nº 257</w:t>
            </w:r>
            <w:r w:rsidR="009C4388">
              <w:rPr>
                <w:noProof/>
                <w:webHidden/>
              </w:rPr>
              <w:tab/>
            </w:r>
            <w:r w:rsidR="009C4388">
              <w:rPr>
                <w:noProof/>
                <w:webHidden/>
              </w:rPr>
              <w:fldChar w:fldCharType="begin"/>
            </w:r>
            <w:r w:rsidR="009C4388">
              <w:rPr>
                <w:noProof/>
                <w:webHidden/>
              </w:rPr>
              <w:instrText xml:space="preserve"> PAGEREF _Toc44358474 \h </w:instrText>
            </w:r>
            <w:r w:rsidR="009C4388">
              <w:rPr>
                <w:noProof/>
                <w:webHidden/>
              </w:rPr>
            </w:r>
            <w:r w:rsidR="009C4388">
              <w:rPr>
                <w:noProof/>
                <w:webHidden/>
              </w:rPr>
              <w:fldChar w:fldCharType="separate"/>
            </w:r>
            <w:r w:rsidR="009C4388">
              <w:rPr>
                <w:noProof/>
                <w:webHidden/>
              </w:rPr>
              <w:t>22</w:t>
            </w:r>
            <w:r w:rsidR="009C4388">
              <w:rPr>
                <w:noProof/>
                <w:webHidden/>
              </w:rPr>
              <w:fldChar w:fldCharType="end"/>
            </w:r>
          </w:hyperlink>
        </w:p>
        <w:p w:rsidR="009C4388" w:rsidRDefault="00D572B0">
          <w:pPr>
            <w:pStyle w:val="TDC2"/>
            <w:rPr>
              <w:noProof/>
              <w:sz w:val="24"/>
              <w:szCs w:val="24"/>
              <w:lang w:eastAsia="es-ES_tradnl"/>
            </w:rPr>
          </w:pPr>
          <w:hyperlink w:anchor="_Toc44358475" w:history="1">
            <w:r w:rsidR="009C4388" w:rsidRPr="005837AA">
              <w:rPr>
                <w:rStyle w:val="Hipervnculo"/>
                <w:rFonts w:ascii="Arial" w:hAnsi="Arial" w:cs="Arial"/>
                <w:b/>
                <w:noProof/>
              </w:rPr>
              <w:t>Decreto Nº 258</w:t>
            </w:r>
            <w:r w:rsidR="009C4388">
              <w:rPr>
                <w:noProof/>
                <w:webHidden/>
              </w:rPr>
              <w:tab/>
            </w:r>
            <w:r w:rsidR="009C4388">
              <w:rPr>
                <w:noProof/>
                <w:webHidden/>
              </w:rPr>
              <w:fldChar w:fldCharType="begin"/>
            </w:r>
            <w:r w:rsidR="009C4388">
              <w:rPr>
                <w:noProof/>
                <w:webHidden/>
              </w:rPr>
              <w:instrText xml:space="preserve"> PAGEREF _Toc44358475 \h </w:instrText>
            </w:r>
            <w:r w:rsidR="009C4388">
              <w:rPr>
                <w:noProof/>
                <w:webHidden/>
              </w:rPr>
            </w:r>
            <w:r w:rsidR="009C4388">
              <w:rPr>
                <w:noProof/>
                <w:webHidden/>
              </w:rPr>
              <w:fldChar w:fldCharType="separate"/>
            </w:r>
            <w:r w:rsidR="009C4388">
              <w:rPr>
                <w:noProof/>
                <w:webHidden/>
              </w:rPr>
              <w:t>23</w:t>
            </w:r>
            <w:r w:rsidR="009C4388">
              <w:rPr>
                <w:noProof/>
                <w:webHidden/>
              </w:rPr>
              <w:fldChar w:fldCharType="end"/>
            </w:r>
          </w:hyperlink>
        </w:p>
        <w:p w:rsidR="009C4388" w:rsidRDefault="00D572B0">
          <w:pPr>
            <w:pStyle w:val="TDC2"/>
            <w:rPr>
              <w:noProof/>
              <w:sz w:val="24"/>
              <w:szCs w:val="24"/>
              <w:lang w:eastAsia="es-ES_tradnl"/>
            </w:rPr>
          </w:pPr>
          <w:hyperlink w:anchor="_Toc44358476" w:history="1">
            <w:r w:rsidR="009C4388" w:rsidRPr="005837AA">
              <w:rPr>
                <w:rStyle w:val="Hipervnculo"/>
                <w:rFonts w:ascii="Arial" w:hAnsi="Arial" w:cs="Arial"/>
                <w:b/>
                <w:noProof/>
              </w:rPr>
              <w:t>Decreto Nº 259</w:t>
            </w:r>
            <w:r w:rsidR="009C4388">
              <w:rPr>
                <w:noProof/>
                <w:webHidden/>
              </w:rPr>
              <w:tab/>
            </w:r>
            <w:r w:rsidR="009C4388">
              <w:rPr>
                <w:noProof/>
                <w:webHidden/>
              </w:rPr>
              <w:fldChar w:fldCharType="begin"/>
            </w:r>
            <w:r w:rsidR="009C4388">
              <w:rPr>
                <w:noProof/>
                <w:webHidden/>
              </w:rPr>
              <w:instrText xml:space="preserve"> PAGEREF _Toc44358476 \h </w:instrText>
            </w:r>
            <w:r w:rsidR="009C4388">
              <w:rPr>
                <w:noProof/>
                <w:webHidden/>
              </w:rPr>
            </w:r>
            <w:r w:rsidR="009C4388">
              <w:rPr>
                <w:noProof/>
                <w:webHidden/>
              </w:rPr>
              <w:fldChar w:fldCharType="separate"/>
            </w:r>
            <w:r w:rsidR="009C4388">
              <w:rPr>
                <w:noProof/>
                <w:webHidden/>
              </w:rPr>
              <w:t>24</w:t>
            </w:r>
            <w:r w:rsidR="009C4388">
              <w:rPr>
                <w:noProof/>
                <w:webHidden/>
              </w:rPr>
              <w:fldChar w:fldCharType="end"/>
            </w:r>
          </w:hyperlink>
        </w:p>
        <w:p w:rsidR="009C4388" w:rsidRPr="009C4388" w:rsidRDefault="00D572B0" w:rsidP="009C4388">
          <w:pPr>
            <w:pStyle w:val="TDC2"/>
            <w:rPr>
              <w:noProof/>
              <w:sz w:val="24"/>
              <w:szCs w:val="24"/>
              <w:lang w:eastAsia="es-ES_tradnl"/>
            </w:rPr>
          </w:pPr>
          <w:hyperlink w:anchor="_Toc44358477" w:history="1">
            <w:r w:rsidR="009C4388" w:rsidRPr="005837AA">
              <w:rPr>
                <w:rStyle w:val="Hipervnculo"/>
                <w:rFonts w:ascii="Arial" w:hAnsi="Arial" w:cs="Arial"/>
                <w:b/>
                <w:noProof/>
              </w:rPr>
              <w:t>Decreto Nº 259</w:t>
            </w:r>
            <w:r w:rsidR="009C4388">
              <w:rPr>
                <w:noProof/>
                <w:webHidden/>
              </w:rPr>
              <w:tab/>
            </w:r>
            <w:r w:rsidR="009C4388">
              <w:rPr>
                <w:noProof/>
                <w:webHidden/>
              </w:rPr>
              <w:fldChar w:fldCharType="begin"/>
            </w:r>
            <w:r w:rsidR="009C4388">
              <w:rPr>
                <w:noProof/>
                <w:webHidden/>
              </w:rPr>
              <w:instrText xml:space="preserve"> PAGEREF _Toc44358477 \h </w:instrText>
            </w:r>
            <w:r w:rsidR="009C4388">
              <w:rPr>
                <w:noProof/>
                <w:webHidden/>
              </w:rPr>
            </w:r>
            <w:r w:rsidR="009C4388">
              <w:rPr>
                <w:noProof/>
                <w:webHidden/>
              </w:rPr>
              <w:fldChar w:fldCharType="separate"/>
            </w:r>
            <w:r w:rsidR="009C4388">
              <w:rPr>
                <w:noProof/>
                <w:webHidden/>
              </w:rPr>
              <w:t>26</w:t>
            </w:r>
            <w:r w:rsidR="009C4388">
              <w:rPr>
                <w:noProof/>
                <w:webHidden/>
              </w:rPr>
              <w:fldChar w:fldCharType="end"/>
            </w:r>
          </w:hyperlink>
        </w:p>
        <w:p w:rsidR="009C4388" w:rsidRDefault="00D572B0">
          <w:pPr>
            <w:pStyle w:val="TDC1"/>
            <w:rPr>
              <w:rFonts w:asciiTheme="minorHAnsi" w:hAnsiTheme="minorHAnsi" w:cstheme="minorBidi"/>
              <w:b w:val="0"/>
              <w:sz w:val="24"/>
              <w:szCs w:val="24"/>
              <w:lang w:eastAsia="es-ES_tradnl"/>
            </w:rPr>
          </w:pPr>
          <w:hyperlink w:anchor="_Toc44358479" w:history="1">
            <w:r w:rsidR="009C4388" w:rsidRPr="005837AA">
              <w:rPr>
                <w:rStyle w:val="Hipervnculo"/>
              </w:rPr>
              <w:t>DEPARTAMENTO EJECUTIVO (Secretaría de Gobierno)</w:t>
            </w:r>
            <w:r w:rsidR="009C4388">
              <w:rPr>
                <w:webHidden/>
              </w:rPr>
              <w:tab/>
            </w:r>
            <w:r w:rsidR="009C4388">
              <w:rPr>
                <w:webHidden/>
              </w:rPr>
              <w:fldChar w:fldCharType="begin"/>
            </w:r>
            <w:r w:rsidR="009C4388">
              <w:rPr>
                <w:webHidden/>
              </w:rPr>
              <w:instrText xml:space="preserve"> PAGEREF _Toc44358479 \h </w:instrText>
            </w:r>
            <w:r w:rsidR="009C4388">
              <w:rPr>
                <w:webHidden/>
              </w:rPr>
            </w:r>
            <w:r w:rsidR="009C4388">
              <w:rPr>
                <w:webHidden/>
              </w:rPr>
              <w:fldChar w:fldCharType="separate"/>
            </w:r>
            <w:r w:rsidR="009C4388">
              <w:rPr>
                <w:webHidden/>
              </w:rPr>
              <w:t>1</w:t>
            </w:r>
            <w:r w:rsidR="009C4388">
              <w:rPr>
                <w:webHidden/>
              </w:rPr>
              <w:fldChar w:fldCharType="end"/>
            </w:r>
          </w:hyperlink>
        </w:p>
        <w:p w:rsidR="009C4388" w:rsidRDefault="00D572B0">
          <w:pPr>
            <w:pStyle w:val="TDC2"/>
            <w:rPr>
              <w:noProof/>
              <w:sz w:val="24"/>
              <w:szCs w:val="24"/>
              <w:lang w:eastAsia="es-ES_tradnl"/>
            </w:rPr>
          </w:pPr>
          <w:hyperlink w:anchor="_Toc44358480" w:history="1">
            <w:r w:rsidR="009C4388" w:rsidRPr="005837AA">
              <w:rPr>
                <w:rStyle w:val="Hipervnculo"/>
                <w:rFonts w:ascii="Arial" w:hAnsi="Arial" w:cs="Arial"/>
                <w:b/>
                <w:noProof/>
                <w:lang w:val="es-ES_tradnl"/>
              </w:rPr>
              <w:t>Resolución SG Nº 091/2019</w:t>
            </w:r>
            <w:r w:rsidR="009C4388">
              <w:rPr>
                <w:noProof/>
                <w:webHidden/>
              </w:rPr>
              <w:tab/>
            </w:r>
            <w:r w:rsidR="009C4388">
              <w:rPr>
                <w:noProof/>
                <w:webHidden/>
              </w:rPr>
              <w:fldChar w:fldCharType="begin"/>
            </w:r>
            <w:r w:rsidR="009C4388">
              <w:rPr>
                <w:noProof/>
                <w:webHidden/>
              </w:rPr>
              <w:instrText xml:space="preserve"> PAGEREF _Toc44358480 \h </w:instrText>
            </w:r>
            <w:r w:rsidR="009C4388">
              <w:rPr>
                <w:noProof/>
                <w:webHidden/>
              </w:rPr>
            </w:r>
            <w:r w:rsidR="009C4388">
              <w:rPr>
                <w:noProof/>
                <w:webHidden/>
              </w:rPr>
              <w:fldChar w:fldCharType="separate"/>
            </w:r>
            <w:r w:rsidR="009C4388">
              <w:rPr>
                <w:noProof/>
                <w:webHidden/>
              </w:rPr>
              <w:t>1</w:t>
            </w:r>
            <w:r w:rsidR="009C4388">
              <w:rPr>
                <w:noProof/>
                <w:webHidden/>
              </w:rPr>
              <w:fldChar w:fldCharType="end"/>
            </w:r>
          </w:hyperlink>
        </w:p>
        <w:p w:rsidR="009C4388" w:rsidRDefault="00D572B0">
          <w:pPr>
            <w:pStyle w:val="TDC2"/>
            <w:rPr>
              <w:noProof/>
              <w:sz w:val="24"/>
              <w:szCs w:val="24"/>
              <w:lang w:eastAsia="es-ES_tradnl"/>
            </w:rPr>
          </w:pPr>
          <w:hyperlink w:anchor="_Toc44358481" w:history="1">
            <w:r w:rsidR="009C4388" w:rsidRPr="005837AA">
              <w:rPr>
                <w:rStyle w:val="Hipervnculo"/>
                <w:rFonts w:ascii="Arial" w:hAnsi="Arial" w:cs="Arial"/>
                <w:b/>
                <w:noProof/>
                <w:lang w:val="es-ES_tradnl"/>
              </w:rPr>
              <w:t>Resolución SG Nº 092/2019</w:t>
            </w:r>
            <w:r w:rsidR="009C4388">
              <w:rPr>
                <w:noProof/>
                <w:webHidden/>
              </w:rPr>
              <w:tab/>
            </w:r>
            <w:r w:rsidR="009C4388">
              <w:rPr>
                <w:noProof/>
                <w:webHidden/>
              </w:rPr>
              <w:fldChar w:fldCharType="begin"/>
            </w:r>
            <w:r w:rsidR="009C4388">
              <w:rPr>
                <w:noProof/>
                <w:webHidden/>
              </w:rPr>
              <w:instrText xml:space="preserve"> PAGEREF _Toc44358481 \h </w:instrText>
            </w:r>
            <w:r w:rsidR="009C4388">
              <w:rPr>
                <w:noProof/>
                <w:webHidden/>
              </w:rPr>
            </w:r>
            <w:r w:rsidR="009C4388">
              <w:rPr>
                <w:noProof/>
                <w:webHidden/>
              </w:rPr>
              <w:fldChar w:fldCharType="separate"/>
            </w:r>
            <w:r w:rsidR="009C4388">
              <w:rPr>
                <w:noProof/>
                <w:webHidden/>
              </w:rPr>
              <w:t>1</w:t>
            </w:r>
            <w:r w:rsidR="009C4388">
              <w:rPr>
                <w:noProof/>
                <w:webHidden/>
              </w:rPr>
              <w:fldChar w:fldCharType="end"/>
            </w:r>
          </w:hyperlink>
        </w:p>
        <w:p w:rsidR="009C4388" w:rsidRDefault="00D572B0">
          <w:pPr>
            <w:pStyle w:val="TDC2"/>
            <w:rPr>
              <w:noProof/>
              <w:sz w:val="24"/>
              <w:szCs w:val="24"/>
              <w:lang w:eastAsia="es-ES_tradnl"/>
            </w:rPr>
          </w:pPr>
          <w:hyperlink w:anchor="_Toc44358482" w:history="1">
            <w:r w:rsidR="009C4388" w:rsidRPr="005837AA">
              <w:rPr>
                <w:rStyle w:val="Hipervnculo"/>
                <w:rFonts w:ascii="Arial" w:hAnsi="Arial" w:cs="Arial"/>
                <w:b/>
                <w:noProof/>
                <w:lang w:val="es-ES_tradnl"/>
              </w:rPr>
              <w:t>Resolución SG Nº 093/2019</w:t>
            </w:r>
            <w:r w:rsidR="009C4388">
              <w:rPr>
                <w:noProof/>
                <w:webHidden/>
              </w:rPr>
              <w:tab/>
            </w:r>
            <w:r w:rsidR="009C4388">
              <w:rPr>
                <w:noProof/>
                <w:webHidden/>
              </w:rPr>
              <w:fldChar w:fldCharType="begin"/>
            </w:r>
            <w:r w:rsidR="009C4388">
              <w:rPr>
                <w:noProof/>
                <w:webHidden/>
              </w:rPr>
              <w:instrText xml:space="preserve"> PAGEREF _Toc44358482 \h </w:instrText>
            </w:r>
            <w:r w:rsidR="009C4388">
              <w:rPr>
                <w:noProof/>
                <w:webHidden/>
              </w:rPr>
            </w:r>
            <w:r w:rsidR="009C4388">
              <w:rPr>
                <w:noProof/>
                <w:webHidden/>
              </w:rPr>
              <w:fldChar w:fldCharType="separate"/>
            </w:r>
            <w:r w:rsidR="009C4388">
              <w:rPr>
                <w:noProof/>
                <w:webHidden/>
              </w:rPr>
              <w:t>2</w:t>
            </w:r>
            <w:r w:rsidR="009C4388">
              <w:rPr>
                <w:noProof/>
                <w:webHidden/>
              </w:rPr>
              <w:fldChar w:fldCharType="end"/>
            </w:r>
          </w:hyperlink>
        </w:p>
        <w:p w:rsidR="009C4388" w:rsidRDefault="00D572B0">
          <w:pPr>
            <w:pStyle w:val="TDC2"/>
            <w:rPr>
              <w:noProof/>
              <w:sz w:val="24"/>
              <w:szCs w:val="24"/>
              <w:lang w:eastAsia="es-ES_tradnl"/>
            </w:rPr>
          </w:pPr>
          <w:hyperlink w:anchor="_Toc44358483" w:history="1">
            <w:r w:rsidR="009C4388" w:rsidRPr="005837AA">
              <w:rPr>
                <w:rStyle w:val="Hipervnculo"/>
                <w:rFonts w:ascii="Arial" w:hAnsi="Arial" w:cs="Arial"/>
                <w:b/>
                <w:noProof/>
                <w:lang w:val="es-ES_tradnl"/>
              </w:rPr>
              <w:t>Resolución SG Nº 094/2019</w:t>
            </w:r>
            <w:r w:rsidR="009C4388">
              <w:rPr>
                <w:noProof/>
                <w:webHidden/>
              </w:rPr>
              <w:tab/>
            </w:r>
            <w:r w:rsidR="009C4388">
              <w:rPr>
                <w:noProof/>
                <w:webHidden/>
              </w:rPr>
              <w:fldChar w:fldCharType="begin"/>
            </w:r>
            <w:r w:rsidR="009C4388">
              <w:rPr>
                <w:noProof/>
                <w:webHidden/>
              </w:rPr>
              <w:instrText xml:space="preserve"> PAGEREF _Toc44358483 \h </w:instrText>
            </w:r>
            <w:r w:rsidR="009C4388">
              <w:rPr>
                <w:noProof/>
                <w:webHidden/>
              </w:rPr>
            </w:r>
            <w:r w:rsidR="009C4388">
              <w:rPr>
                <w:noProof/>
                <w:webHidden/>
              </w:rPr>
              <w:fldChar w:fldCharType="separate"/>
            </w:r>
            <w:r w:rsidR="009C4388">
              <w:rPr>
                <w:noProof/>
                <w:webHidden/>
              </w:rPr>
              <w:t>3</w:t>
            </w:r>
            <w:r w:rsidR="009C4388">
              <w:rPr>
                <w:noProof/>
                <w:webHidden/>
              </w:rPr>
              <w:fldChar w:fldCharType="end"/>
            </w:r>
          </w:hyperlink>
        </w:p>
        <w:p w:rsidR="009C4388" w:rsidRDefault="00D572B0">
          <w:pPr>
            <w:pStyle w:val="TDC2"/>
            <w:rPr>
              <w:noProof/>
              <w:sz w:val="24"/>
              <w:szCs w:val="24"/>
              <w:lang w:eastAsia="es-ES_tradnl"/>
            </w:rPr>
          </w:pPr>
          <w:hyperlink w:anchor="_Toc44358484" w:history="1">
            <w:r w:rsidR="009C4388" w:rsidRPr="005837AA">
              <w:rPr>
                <w:rStyle w:val="Hipervnculo"/>
                <w:rFonts w:ascii="Arial" w:hAnsi="Arial" w:cs="Arial"/>
                <w:b/>
                <w:noProof/>
                <w:lang w:val="es-ES_tradnl"/>
              </w:rPr>
              <w:t>Resolución SG Nº 095/2019</w:t>
            </w:r>
            <w:r w:rsidR="009C4388">
              <w:rPr>
                <w:noProof/>
                <w:webHidden/>
              </w:rPr>
              <w:tab/>
            </w:r>
            <w:r w:rsidR="009C4388">
              <w:rPr>
                <w:noProof/>
                <w:webHidden/>
              </w:rPr>
              <w:fldChar w:fldCharType="begin"/>
            </w:r>
            <w:r w:rsidR="009C4388">
              <w:rPr>
                <w:noProof/>
                <w:webHidden/>
              </w:rPr>
              <w:instrText xml:space="preserve"> PAGEREF _Toc44358484 \h </w:instrText>
            </w:r>
            <w:r w:rsidR="009C4388">
              <w:rPr>
                <w:noProof/>
                <w:webHidden/>
              </w:rPr>
            </w:r>
            <w:r w:rsidR="009C4388">
              <w:rPr>
                <w:noProof/>
                <w:webHidden/>
              </w:rPr>
              <w:fldChar w:fldCharType="separate"/>
            </w:r>
            <w:r w:rsidR="009C4388">
              <w:rPr>
                <w:noProof/>
                <w:webHidden/>
              </w:rPr>
              <w:t>3</w:t>
            </w:r>
            <w:r w:rsidR="009C4388">
              <w:rPr>
                <w:noProof/>
                <w:webHidden/>
              </w:rPr>
              <w:fldChar w:fldCharType="end"/>
            </w:r>
          </w:hyperlink>
        </w:p>
        <w:p w:rsidR="009C4388" w:rsidRDefault="00D572B0">
          <w:pPr>
            <w:pStyle w:val="TDC2"/>
            <w:rPr>
              <w:noProof/>
              <w:sz w:val="24"/>
              <w:szCs w:val="24"/>
              <w:lang w:eastAsia="es-ES_tradnl"/>
            </w:rPr>
          </w:pPr>
          <w:hyperlink w:anchor="_Toc44358485" w:history="1">
            <w:r w:rsidR="009C4388" w:rsidRPr="005837AA">
              <w:rPr>
                <w:rStyle w:val="Hipervnculo"/>
                <w:rFonts w:ascii="Arial" w:hAnsi="Arial" w:cs="Arial"/>
                <w:b/>
                <w:noProof/>
                <w:lang w:val="es-ES_tradnl"/>
              </w:rPr>
              <w:t>Resolución SG Nº 096/2019</w:t>
            </w:r>
            <w:r w:rsidR="009C4388">
              <w:rPr>
                <w:noProof/>
                <w:webHidden/>
              </w:rPr>
              <w:tab/>
            </w:r>
            <w:r w:rsidR="009C4388">
              <w:rPr>
                <w:noProof/>
                <w:webHidden/>
              </w:rPr>
              <w:fldChar w:fldCharType="begin"/>
            </w:r>
            <w:r w:rsidR="009C4388">
              <w:rPr>
                <w:noProof/>
                <w:webHidden/>
              </w:rPr>
              <w:instrText xml:space="preserve"> PAGEREF _Toc44358485 \h </w:instrText>
            </w:r>
            <w:r w:rsidR="009C4388">
              <w:rPr>
                <w:noProof/>
                <w:webHidden/>
              </w:rPr>
            </w:r>
            <w:r w:rsidR="009C4388">
              <w:rPr>
                <w:noProof/>
                <w:webHidden/>
              </w:rPr>
              <w:fldChar w:fldCharType="separate"/>
            </w:r>
            <w:r w:rsidR="009C4388">
              <w:rPr>
                <w:noProof/>
                <w:webHidden/>
              </w:rPr>
              <w:t>4</w:t>
            </w:r>
            <w:r w:rsidR="009C4388">
              <w:rPr>
                <w:noProof/>
                <w:webHidden/>
              </w:rPr>
              <w:fldChar w:fldCharType="end"/>
            </w:r>
          </w:hyperlink>
        </w:p>
        <w:p w:rsidR="009C4388" w:rsidRDefault="00D572B0">
          <w:pPr>
            <w:pStyle w:val="TDC2"/>
            <w:rPr>
              <w:noProof/>
              <w:sz w:val="24"/>
              <w:szCs w:val="24"/>
              <w:lang w:eastAsia="es-ES_tradnl"/>
            </w:rPr>
          </w:pPr>
          <w:hyperlink w:anchor="_Toc44358486" w:history="1">
            <w:r w:rsidR="009C4388" w:rsidRPr="005837AA">
              <w:rPr>
                <w:rStyle w:val="Hipervnculo"/>
                <w:rFonts w:ascii="Arial" w:hAnsi="Arial" w:cs="Arial"/>
                <w:b/>
                <w:noProof/>
                <w:lang w:val="es-ES_tradnl"/>
              </w:rPr>
              <w:t>Resolución SG Nº 097/2019</w:t>
            </w:r>
            <w:r w:rsidR="009C4388">
              <w:rPr>
                <w:noProof/>
                <w:webHidden/>
              </w:rPr>
              <w:tab/>
            </w:r>
            <w:r w:rsidR="009C4388">
              <w:rPr>
                <w:noProof/>
                <w:webHidden/>
              </w:rPr>
              <w:fldChar w:fldCharType="begin"/>
            </w:r>
            <w:r w:rsidR="009C4388">
              <w:rPr>
                <w:noProof/>
                <w:webHidden/>
              </w:rPr>
              <w:instrText xml:space="preserve"> PAGEREF _Toc44358486 \h </w:instrText>
            </w:r>
            <w:r w:rsidR="009C4388">
              <w:rPr>
                <w:noProof/>
                <w:webHidden/>
              </w:rPr>
            </w:r>
            <w:r w:rsidR="009C4388">
              <w:rPr>
                <w:noProof/>
                <w:webHidden/>
              </w:rPr>
              <w:fldChar w:fldCharType="separate"/>
            </w:r>
            <w:r w:rsidR="009C4388">
              <w:rPr>
                <w:noProof/>
                <w:webHidden/>
              </w:rPr>
              <w:t>5</w:t>
            </w:r>
            <w:r w:rsidR="009C4388">
              <w:rPr>
                <w:noProof/>
                <w:webHidden/>
              </w:rPr>
              <w:fldChar w:fldCharType="end"/>
            </w:r>
          </w:hyperlink>
        </w:p>
        <w:p w:rsidR="009C4388" w:rsidRDefault="00D572B0">
          <w:pPr>
            <w:pStyle w:val="TDC2"/>
            <w:rPr>
              <w:noProof/>
              <w:sz w:val="24"/>
              <w:szCs w:val="24"/>
              <w:lang w:eastAsia="es-ES_tradnl"/>
            </w:rPr>
          </w:pPr>
          <w:hyperlink w:anchor="_Toc44358487" w:history="1">
            <w:r w:rsidR="009C4388" w:rsidRPr="005837AA">
              <w:rPr>
                <w:rStyle w:val="Hipervnculo"/>
                <w:rFonts w:ascii="Arial" w:hAnsi="Arial" w:cs="Arial"/>
                <w:b/>
                <w:noProof/>
                <w:lang w:val="es-ES_tradnl"/>
              </w:rPr>
              <w:t>Resolución SG Nº 098/2019</w:t>
            </w:r>
            <w:r w:rsidR="009C4388">
              <w:rPr>
                <w:noProof/>
                <w:webHidden/>
              </w:rPr>
              <w:tab/>
            </w:r>
            <w:r w:rsidR="009C4388">
              <w:rPr>
                <w:noProof/>
                <w:webHidden/>
              </w:rPr>
              <w:fldChar w:fldCharType="begin"/>
            </w:r>
            <w:r w:rsidR="009C4388">
              <w:rPr>
                <w:noProof/>
                <w:webHidden/>
              </w:rPr>
              <w:instrText xml:space="preserve"> PAGEREF _Toc44358487 \h </w:instrText>
            </w:r>
            <w:r w:rsidR="009C4388">
              <w:rPr>
                <w:noProof/>
                <w:webHidden/>
              </w:rPr>
            </w:r>
            <w:r w:rsidR="009C4388">
              <w:rPr>
                <w:noProof/>
                <w:webHidden/>
              </w:rPr>
              <w:fldChar w:fldCharType="separate"/>
            </w:r>
            <w:r w:rsidR="009C4388">
              <w:rPr>
                <w:noProof/>
                <w:webHidden/>
              </w:rPr>
              <w:t>5</w:t>
            </w:r>
            <w:r w:rsidR="009C4388">
              <w:rPr>
                <w:noProof/>
                <w:webHidden/>
              </w:rPr>
              <w:fldChar w:fldCharType="end"/>
            </w:r>
          </w:hyperlink>
        </w:p>
        <w:p w:rsidR="009C4388" w:rsidRDefault="00D572B0">
          <w:pPr>
            <w:pStyle w:val="TDC2"/>
            <w:rPr>
              <w:noProof/>
              <w:sz w:val="24"/>
              <w:szCs w:val="24"/>
              <w:lang w:eastAsia="es-ES_tradnl"/>
            </w:rPr>
          </w:pPr>
          <w:hyperlink w:anchor="_Toc44358488" w:history="1">
            <w:r w:rsidR="009C4388" w:rsidRPr="005837AA">
              <w:rPr>
                <w:rStyle w:val="Hipervnculo"/>
                <w:rFonts w:ascii="Arial" w:hAnsi="Arial" w:cs="Arial"/>
                <w:b/>
                <w:noProof/>
                <w:lang w:val="es-ES_tradnl"/>
              </w:rPr>
              <w:t>Resolución SG Nº 099/2019</w:t>
            </w:r>
            <w:r w:rsidR="009C4388">
              <w:rPr>
                <w:noProof/>
                <w:webHidden/>
              </w:rPr>
              <w:tab/>
            </w:r>
            <w:r w:rsidR="009C4388">
              <w:rPr>
                <w:noProof/>
                <w:webHidden/>
              </w:rPr>
              <w:fldChar w:fldCharType="begin"/>
            </w:r>
            <w:r w:rsidR="009C4388">
              <w:rPr>
                <w:noProof/>
                <w:webHidden/>
              </w:rPr>
              <w:instrText xml:space="preserve"> PAGEREF _Toc44358488 \h </w:instrText>
            </w:r>
            <w:r w:rsidR="009C4388">
              <w:rPr>
                <w:noProof/>
                <w:webHidden/>
              </w:rPr>
            </w:r>
            <w:r w:rsidR="009C4388">
              <w:rPr>
                <w:noProof/>
                <w:webHidden/>
              </w:rPr>
              <w:fldChar w:fldCharType="separate"/>
            </w:r>
            <w:r w:rsidR="009C4388">
              <w:rPr>
                <w:noProof/>
                <w:webHidden/>
              </w:rPr>
              <w:t>6</w:t>
            </w:r>
            <w:r w:rsidR="009C4388">
              <w:rPr>
                <w:noProof/>
                <w:webHidden/>
              </w:rPr>
              <w:fldChar w:fldCharType="end"/>
            </w:r>
          </w:hyperlink>
        </w:p>
        <w:p w:rsidR="009C4388" w:rsidRDefault="00D572B0">
          <w:pPr>
            <w:pStyle w:val="TDC2"/>
            <w:rPr>
              <w:noProof/>
              <w:sz w:val="24"/>
              <w:szCs w:val="24"/>
              <w:lang w:eastAsia="es-ES_tradnl"/>
            </w:rPr>
          </w:pPr>
          <w:hyperlink w:anchor="_Toc44358489" w:history="1">
            <w:r w:rsidR="009C4388" w:rsidRPr="005837AA">
              <w:rPr>
                <w:rStyle w:val="Hipervnculo"/>
                <w:rFonts w:ascii="Arial" w:hAnsi="Arial" w:cs="Arial"/>
                <w:b/>
                <w:noProof/>
                <w:lang w:val="es-ES_tradnl"/>
              </w:rPr>
              <w:t>Resolución SG Nº 100/2019</w:t>
            </w:r>
            <w:r w:rsidR="009C4388">
              <w:rPr>
                <w:noProof/>
                <w:webHidden/>
              </w:rPr>
              <w:tab/>
            </w:r>
            <w:r w:rsidR="009C4388">
              <w:rPr>
                <w:noProof/>
                <w:webHidden/>
              </w:rPr>
              <w:fldChar w:fldCharType="begin"/>
            </w:r>
            <w:r w:rsidR="009C4388">
              <w:rPr>
                <w:noProof/>
                <w:webHidden/>
              </w:rPr>
              <w:instrText xml:space="preserve"> PAGEREF _Toc44358489 \h </w:instrText>
            </w:r>
            <w:r w:rsidR="009C4388">
              <w:rPr>
                <w:noProof/>
                <w:webHidden/>
              </w:rPr>
            </w:r>
            <w:r w:rsidR="009C4388">
              <w:rPr>
                <w:noProof/>
                <w:webHidden/>
              </w:rPr>
              <w:fldChar w:fldCharType="separate"/>
            </w:r>
            <w:r w:rsidR="009C4388">
              <w:rPr>
                <w:noProof/>
                <w:webHidden/>
              </w:rPr>
              <w:t>6</w:t>
            </w:r>
            <w:r w:rsidR="009C4388">
              <w:rPr>
                <w:noProof/>
                <w:webHidden/>
              </w:rPr>
              <w:fldChar w:fldCharType="end"/>
            </w:r>
          </w:hyperlink>
        </w:p>
        <w:p w:rsidR="009C4388" w:rsidRDefault="00D572B0">
          <w:pPr>
            <w:pStyle w:val="TDC2"/>
            <w:rPr>
              <w:noProof/>
              <w:sz w:val="24"/>
              <w:szCs w:val="24"/>
              <w:lang w:eastAsia="es-ES_tradnl"/>
            </w:rPr>
          </w:pPr>
          <w:hyperlink w:anchor="_Toc44358490" w:history="1">
            <w:r w:rsidR="009C4388" w:rsidRPr="005837AA">
              <w:rPr>
                <w:rStyle w:val="Hipervnculo"/>
                <w:rFonts w:ascii="Arial" w:hAnsi="Arial" w:cs="Arial"/>
                <w:b/>
                <w:noProof/>
                <w:lang w:val="es-ES_tradnl"/>
              </w:rPr>
              <w:t>Resolución SG Nº 101/2019</w:t>
            </w:r>
            <w:r w:rsidR="009C4388">
              <w:rPr>
                <w:noProof/>
                <w:webHidden/>
              </w:rPr>
              <w:tab/>
            </w:r>
            <w:r w:rsidR="009C4388">
              <w:rPr>
                <w:noProof/>
                <w:webHidden/>
              </w:rPr>
              <w:fldChar w:fldCharType="begin"/>
            </w:r>
            <w:r w:rsidR="009C4388">
              <w:rPr>
                <w:noProof/>
                <w:webHidden/>
              </w:rPr>
              <w:instrText xml:space="preserve"> PAGEREF _Toc44358490 \h </w:instrText>
            </w:r>
            <w:r w:rsidR="009C4388">
              <w:rPr>
                <w:noProof/>
                <w:webHidden/>
              </w:rPr>
            </w:r>
            <w:r w:rsidR="009C4388">
              <w:rPr>
                <w:noProof/>
                <w:webHidden/>
              </w:rPr>
              <w:fldChar w:fldCharType="separate"/>
            </w:r>
            <w:r w:rsidR="009C4388">
              <w:rPr>
                <w:noProof/>
                <w:webHidden/>
              </w:rPr>
              <w:t>7</w:t>
            </w:r>
            <w:r w:rsidR="009C4388">
              <w:rPr>
                <w:noProof/>
                <w:webHidden/>
              </w:rPr>
              <w:fldChar w:fldCharType="end"/>
            </w:r>
          </w:hyperlink>
        </w:p>
        <w:p w:rsidR="009C4388" w:rsidRDefault="00D572B0">
          <w:pPr>
            <w:pStyle w:val="TDC2"/>
            <w:rPr>
              <w:noProof/>
              <w:sz w:val="24"/>
              <w:szCs w:val="24"/>
              <w:lang w:eastAsia="es-ES_tradnl"/>
            </w:rPr>
          </w:pPr>
          <w:hyperlink w:anchor="_Toc44358491" w:history="1">
            <w:r w:rsidR="009C4388" w:rsidRPr="005837AA">
              <w:rPr>
                <w:rStyle w:val="Hipervnculo"/>
                <w:rFonts w:ascii="Arial" w:hAnsi="Arial" w:cs="Arial"/>
                <w:b/>
                <w:noProof/>
                <w:lang w:val="es-ES_tradnl"/>
              </w:rPr>
              <w:t>Resolución SG Nº 102/2019</w:t>
            </w:r>
            <w:r w:rsidR="009C4388">
              <w:rPr>
                <w:noProof/>
                <w:webHidden/>
              </w:rPr>
              <w:tab/>
            </w:r>
            <w:r w:rsidR="009C4388">
              <w:rPr>
                <w:noProof/>
                <w:webHidden/>
              </w:rPr>
              <w:fldChar w:fldCharType="begin"/>
            </w:r>
            <w:r w:rsidR="009C4388">
              <w:rPr>
                <w:noProof/>
                <w:webHidden/>
              </w:rPr>
              <w:instrText xml:space="preserve"> PAGEREF _Toc44358491 \h </w:instrText>
            </w:r>
            <w:r w:rsidR="009C4388">
              <w:rPr>
                <w:noProof/>
                <w:webHidden/>
              </w:rPr>
            </w:r>
            <w:r w:rsidR="009C4388">
              <w:rPr>
                <w:noProof/>
                <w:webHidden/>
              </w:rPr>
              <w:fldChar w:fldCharType="separate"/>
            </w:r>
            <w:r w:rsidR="009C4388">
              <w:rPr>
                <w:noProof/>
                <w:webHidden/>
              </w:rPr>
              <w:t>8</w:t>
            </w:r>
            <w:r w:rsidR="009C4388">
              <w:rPr>
                <w:noProof/>
                <w:webHidden/>
              </w:rPr>
              <w:fldChar w:fldCharType="end"/>
            </w:r>
          </w:hyperlink>
        </w:p>
        <w:p w:rsidR="009C4388" w:rsidRDefault="00D572B0">
          <w:pPr>
            <w:pStyle w:val="TDC2"/>
            <w:rPr>
              <w:noProof/>
              <w:sz w:val="24"/>
              <w:szCs w:val="24"/>
              <w:lang w:eastAsia="es-ES_tradnl"/>
            </w:rPr>
          </w:pPr>
          <w:hyperlink w:anchor="_Toc44358492" w:history="1">
            <w:r w:rsidR="009C4388" w:rsidRPr="005837AA">
              <w:rPr>
                <w:rStyle w:val="Hipervnculo"/>
                <w:rFonts w:ascii="Arial" w:hAnsi="Arial" w:cs="Arial"/>
                <w:b/>
                <w:noProof/>
                <w:lang w:val="es-ES_tradnl"/>
              </w:rPr>
              <w:t>Resolución SG Nº 103/2019</w:t>
            </w:r>
            <w:r w:rsidR="009C4388">
              <w:rPr>
                <w:noProof/>
                <w:webHidden/>
              </w:rPr>
              <w:tab/>
            </w:r>
            <w:r w:rsidR="009C4388">
              <w:rPr>
                <w:noProof/>
                <w:webHidden/>
              </w:rPr>
              <w:fldChar w:fldCharType="begin"/>
            </w:r>
            <w:r w:rsidR="009C4388">
              <w:rPr>
                <w:noProof/>
                <w:webHidden/>
              </w:rPr>
              <w:instrText xml:space="preserve"> PAGEREF _Toc44358492 \h </w:instrText>
            </w:r>
            <w:r w:rsidR="009C4388">
              <w:rPr>
                <w:noProof/>
                <w:webHidden/>
              </w:rPr>
            </w:r>
            <w:r w:rsidR="009C4388">
              <w:rPr>
                <w:noProof/>
                <w:webHidden/>
              </w:rPr>
              <w:fldChar w:fldCharType="separate"/>
            </w:r>
            <w:r w:rsidR="009C4388">
              <w:rPr>
                <w:noProof/>
                <w:webHidden/>
              </w:rPr>
              <w:t>8</w:t>
            </w:r>
            <w:r w:rsidR="009C4388">
              <w:rPr>
                <w:noProof/>
                <w:webHidden/>
              </w:rPr>
              <w:fldChar w:fldCharType="end"/>
            </w:r>
          </w:hyperlink>
        </w:p>
        <w:p w:rsidR="009C4388" w:rsidRDefault="00D572B0">
          <w:pPr>
            <w:pStyle w:val="TDC2"/>
            <w:rPr>
              <w:noProof/>
              <w:sz w:val="24"/>
              <w:szCs w:val="24"/>
              <w:lang w:eastAsia="es-ES_tradnl"/>
            </w:rPr>
          </w:pPr>
          <w:hyperlink w:anchor="_Toc44358493" w:history="1">
            <w:r w:rsidR="009C4388" w:rsidRPr="005837AA">
              <w:rPr>
                <w:rStyle w:val="Hipervnculo"/>
                <w:rFonts w:ascii="Arial" w:hAnsi="Arial" w:cs="Arial"/>
                <w:b/>
                <w:noProof/>
                <w:lang w:val="es-ES_tradnl"/>
              </w:rPr>
              <w:t>Resolución SG Nº 104/2019</w:t>
            </w:r>
            <w:r w:rsidR="009C4388">
              <w:rPr>
                <w:noProof/>
                <w:webHidden/>
              </w:rPr>
              <w:tab/>
            </w:r>
            <w:r w:rsidR="009C4388">
              <w:rPr>
                <w:noProof/>
                <w:webHidden/>
              </w:rPr>
              <w:fldChar w:fldCharType="begin"/>
            </w:r>
            <w:r w:rsidR="009C4388">
              <w:rPr>
                <w:noProof/>
                <w:webHidden/>
              </w:rPr>
              <w:instrText xml:space="preserve"> PAGEREF _Toc44358493 \h </w:instrText>
            </w:r>
            <w:r w:rsidR="009C4388">
              <w:rPr>
                <w:noProof/>
                <w:webHidden/>
              </w:rPr>
            </w:r>
            <w:r w:rsidR="009C4388">
              <w:rPr>
                <w:noProof/>
                <w:webHidden/>
              </w:rPr>
              <w:fldChar w:fldCharType="separate"/>
            </w:r>
            <w:r w:rsidR="009C4388">
              <w:rPr>
                <w:noProof/>
                <w:webHidden/>
              </w:rPr>
              <w:t>9</w:t>
            </w:r>
            <w:r w:rsidR="009C4388">
              <w:rPr>
                <w:noProof/>
                <w:webHidden/>
              </w:rPr>
              <w:fldChar w:fldCharType="end"/>
            </w:r>
          </w:hyperlink>
        </w:p>
        <w:p w:rsidR="009C4388" w:rsidRDefault="00D572B0">
          <w:pPr>
            <w:pStyle w:val="TDC1"/>
            <w:rPr>
              <w:rFonts w:asciiTheme="minorHAnsi" w:hAnsiTheme="minorHAnsi" w:cstheme="minorBidi"/>
              <w:b w:val="0"/>
              <w:sz w:val="24"/>
              <w:szCs w:val="24"/>
              <w:lang w:eastAsia="es-ES_tradnl"/>
            </w:rPr>
          </w:pPr>
          <w:hyperlink w:anchor="_Toc44358494" w:history="1">
            <w:r w:rsidR="009C4388" w:rsidRPr="005837AA">
              <w:rPr>
                <w:rStyle w:val="Hipervnculo"/>
              </w:rPr>
              <w:t>CONCEJO DELIBERANTE</w:t>
            </w:r>
            <w:r w:rsidR="009C4388">
              <w:rPr>
                <w:webHidden/>
              </w:rPr>
              <w:tab/>
            </w:r>
            <w:r w:rsidR="009C4388">
              <w:rPr>
                <w:webHidden/>
              </w:rPr>
              <w:fldChar w:fldCharType="begin"/>
            </w:r>
            <w:r w:rsidR="009C4388">
              <w:rPr>
                <w:webHidden/>
              </w:rPr>
              <w:instrText xml:space="preserve"> PAGEREF _Toc44358494 \h </w:instrText>
            </w:r>
            <w:r w:rsidR="009C4388">
              <w:rPr>
                <w:webHidden/>
              </w:rPr>
            </w:r>
            <w:r w:rsidR="009C4388">
              <w:rPr>
                <w:webHidden/>
              </w:rPr>
              <w:fldChar w:fldCharType="separate"/>
            </w:r>
            <w:r w:rsidR="009C4388">
              <w:rPr>
                <w:webHidden/>
              </w:rPr>
              <w:t>10</w:t>
            </w:r>
            <w:r w:rsidR="009C4388">
              <w:rPr>
                <w:webHidden/>
              </w:rPr>
              <w:fldChar w:fldCharType="end"/>
            </w:r>
          </w:hyperlink>
        </w:p>
        <w:p w:rsidR="009C4388" w:rsidRDefault="00D572B0">
          <w:pPr>
            <w:pStyle w:val="TDC2"/>
            <w:rPr>
              <w:noProof/>
              <w:sz w:val="24"/>
              <w:szCs w:val="24"/>
              <w:lang w:eastAsia="es-ES_tradnl"/>
            </w:rPr>
          </w:pPr>
          <w:hyperlink w:anchor="_Toc44358495" w:history="1">
            <w:r w:rsidR="009C4388" w:rsidRPr="005837AA">
              <w:rPr>
                <w:rStyle w:val="Hipervnculo"/>
                <w:rFonts w:ascii="Arial" w:hAnsi="Arial" w:cs="Arial"/>
                <w:b/>
                <w:noProof/>
                <w:lang w:val="es-ES_tradnl"/>
              </w:rPr>
              <w:t>Ordenanza Nº 1.231/2019</w:t>
            </w:r>
            <w:r w:rsidR="009C4388">
              <w:rPr>
                <w:noProof/>
                <w:webHidden/>
              </w:rPr>
              <w:tab/>
            </w:r>
            <w:r w:rsidR="009C4388">
              <w:rPr>
                <w:noProof/>
                <w:webHidden/>
              </w:rPr>
              <w:fldChar w:fldCharType="begin"/>
            </w:r>
            <w:r w:rsidR="009C4388">
              <w:rPr>
                <w:noProof/>
                <w:webHidden/>
              </w:rPr>
              <w:instrText xml:space="preserve"> PAGEREF _Toc44358495 \h </w:instrText>
            </w:r>
            <w:r w:rsidR="009C4388">
              <w:rPr>
                <w:noProof/>
                <w:webHidden/>
              </w:rPr>
            </w:r>
            <w:r w:rsidR="009C4388">
              <w:rPr>
                <w:noProof/>
                <w:webHidden/>
              </w:rPr>
              <w:fldChar w:fldCharType="separate"/>
            </w:r>
            <w:r w:rsidR="009C4388">
              <w:rPr>
                <w:noProof/>
                <w:webHidden/>
              </w:rPr>
              <w:t>10</w:t>
            </w:r>
            <w:r w:rsidR="009C4388">
              <w:rPr>
                <w:noProof/>
                <w:webHidden/>
              </w:rPr>
              <w:fldChar w:fldCharType="end"/>
            </w:r>
          </w:hyperlink>
        </w:p>
        <w:p w:rsidR="009C4388" w:rsidRDefault="00D572B0">
          <w:pPr>
            <w:pStyle w:val="TDC2"/>
            <w:rPr>
              <w:noProof/>
              <w:sz w:val="24"/>
              <w:szCs w:val="24"/>
              <w:lang w:eastAsia="es-ES_tradnl"/>
            </w:rPr>
          </w:pPr>
          <w:hyperlink w:anchor="_Toc44358496" w:history="1">
            <w:r w:rsidR="009C4388" w:rsidRPr="005837AA">
              <w:rPr>
                <w:rStyle w:val="Hipervnculo"/>
                <w:rFonts w:ascii="Arial" w:hAnsi="Arial" w:cs="Arial"/>
                <w:b/>
                <w:noProof/>
                <w:lang w:val="es-ES_tradnl"/>
              </w:rPr>
              <w:t>Ordenanza Nº 1.232/2019</w:t>
            </w:r>
            <w:r w:rsidR="009C4388">
              <w:rPr>
                <w:noProof/>
                <w:webHidden/>
              </w:rPr>
              <w:tab/>
            </w:r>
            <w:r w:rsidR="009C4388">
              <w:rPr>
                <w:noProof/>
                <w:webHidden/>
              </w:rPr>
              <w:fldChar w:fldCharType="begin"/>
            </w:r>
            <w:r w:rsidR="009C4388">
              <w:rPr>
                <w:noProof/>
                <w:webHidden/>
              </w:rPr>
              <w:instrText xml:space="preserve"> PAGEREF _Toc44358496 \h </w:instrText>
            </w:r>
            <w:r w:rsidR="009C4388">
              <w:rPr>
                <w:noProof/>
                <w:webHidden/>
              </w:rPr>
            </w:r>
            <w:r w:rsidR="009C4388">
              <w:rPr>
                <w:noProof/>
                <w:webHidden/>
              </w:rPr>
              <w:fldChar w:fldCharType="separate"/>
            </w:r>
            <w:r w:rsidR="009C4388">
              <w:rPr>
                <w:noProof/>
                <w:webHidden/>
              </w:rPr>
              <w:t>12</w:t>
            </w:r>
            <w:r w:rsidR="009C4388">
              <w:rPr>
                <w:noProof/>
                <w:webHidden/>
              </w:rPr>
              <w:fldChar w:fldCharType="end"/>
            </w:r>
          </w:hyperlink>
        </w:p>
        <w:p w:rsidR="009C4388" w:rsidRPr="009C4388" w:rsidRDefault="00D572B0" w:rsidP="009C4388">
          <w:pPr>
            <w:pStyle w:val="TDC2"/>
            <w:rPr>
              <w:noProof/>
              <w:sz w:val="24"/>
              <w:szCs w:val="24"/>
              <w:lang w:eastAsia="es-ES_tradnl"/>
            </w:rPr>
          </w:pPr>
          <w:hyperlink w:anchor="_Toc44358497" w:history="1">
            <w:r w:rsidR="009C4388" w:rsidRPr="005837AA">
              <w:rPr>
                <w:rStyle w:val="Hipervnculo"/>
                <w:rFonts w:ascii="Arial" w:hAnsi="Arial" w:cs="Arial"/>
                <w:b/>
                <w:noProof/>
                <w:lang w:val="es-ES_tradnl"/>
              </w:rPr>
              <w:t>Ordenanza Nº 1.233/2019</w:t>
            </w:r>
            <w:r w:rsidR="009C4388">
              <w:rPr>
                <w:noProof/>
                <w:webHidden/>
              </w:rPr>
              <w:tab/>
            </w:r>
            <w:r w:rsidR="009C4388">
              <w:rPr>
                <w:noProof/>
                <w:webHidden/>
              </w:rPr>
              <w:fldChar w:fldCharType="begin"/>
            </w:r>
            <w:r w:rsidR="009C4388">
              <w:rPr>
                <w:noProof/>
                <w:webHidden/>
              </w:rPr>
              <w:instrText xml:space="preserve"> PAGEREF _Toc44358497 \h </w:instrText>
            </w:r>
            <w:r w:rsidR="009C4388">
              <w:rPr>
                <w:noProof/>
                <w:webHidden/>
              </w:rPr>
            </w:r>
            <w:r w:rsidR="009C4388">
              <w:rPr>
                <w:noProof/>
                <w:webHidden/>
              </w:rPr>
              <w:fldChar w:fldCharType="separate"/>
            </w:r>
            <w:r w:rsidR="009C4388">
              <w:rPr>
                <w:noProof/>
                <w:webHidden/>
              </w:rPr>
              <w:t>13</w:t>
            </w:r>
            <w:r w:rsidR="009C4388">
              <w:rPr>
                <w:noProof/>
                <w:webHidden/>
              </w:rPr>
              <w:fldChar w:fldCharType="end"/>
            </w:r>
          </w:hyperlink>
        </w:p>
        <w:p w:rsidR="009C4388" w:rsidRDefault="00D572B0">
          <w:pPr>
            <w:pStyle w:val="TDC2"/>
            <w:rPr>
              <w:noProof/>
              <w:sz w:val="24"/>
              <w:szCs w:val="24"/>
              <w:lang w:eastAsia="es-ES_tradnl"/>
            </w:rPr>
          </w:pPr>
          <w:hyperlink w:anchor="_Toc44358500" w:history="1">
            <w:r w:rsidR="009C4388" w:rsidRPr="005837AA">
              <w:rPr>
                <w:rStyle w:val="Hipervnculo"/>
                <w:rFonts w:ascii="Arial" w:hAnsi="Arial" w:cs="Arial"/>
                <w:b/>
                <w:noProof/>
                <w:lang w:val="es-ES_tradnl"/>
              </w:rPr>
              <w:t>Ordenanza Nº 1.234/2019</w:t>
            </w:r>
            <w:r w:rsidR="009C4388">
              <w:rPr>
                <w:noProof/>
                <w:webHidden/>
              </w:rPr>
              <w:tab/>
            </w:r>
            <w:r w:rsidR="009C4388">
              <w:rPr>
                <w:noProof/>
                <w:webHidden/>
              </w:rPr>
              <w:fldChar w:fldCharType="begin"/>
            </w:r>
            <w:r w:rsidR="009C4388">
              <w:rPr>
                <w:noProof/>
                <w:webHidden/>
              </w:rPr>
              <w:instrText xml:space="preserve"> PAGEREF _Toc44358500 \h </w:instrText>
            </w:r>
            <w:r w:rsidR="009C4388">
              <w:rPr>
                <w:noProof/>
                <w:webHidden/>
              </w:rPr>
            </w:r>
            <w:r w:rsidR="009C4388">
              <w:rPr>
                <w:noProof/>
                <w:webHidden/>
              </w:rPr>
              <w:fldChar w:fldCharType="separate"/>
            </w:r>
            <w:r w:rsidR="009C4388">
              <w:rPr>
                <w:noProof/>
                <w:webHidden/>
              </w:rPr>
              <w:t>17</w:t>
            </w:r>
            <w:r w:rsidR="009C4388">
              <w:rPr>
                <w:noProof/>
                <w:webHidden/>
              </w:rPr>
              <w:fldChar w:fldCharType="end"/>
            </w:r>
          </w:hyperlink>
        </w:p>
        <w:p w:rsidR="00582612" w:rsidRPr="003766DA"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3766DA"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sidRPr="003766DA">
            <w:rPr>
              <w:rFonts w:ascii="Arial" w:hAnsi="Arial" w:cs="Arial"/>
              <w:bCs/>
              <w:lang w:val="es-ES"/>
            </w:rPr>
            <w:fldChar w:fldCharType="end"/>
          </w:r>
        </w:p>
      </w:sdtContent>
    </w:sdt>
    <w:bookmarkStart w:id="2" w:name="_Toc465763680" w:displacedByCustomXml="prev"/>
    <w:p w:rsidR="00606995" w:rsidRPr="003766DA" w:rsidRDefault="00606995" w:rsidP="00C75534">
      <w:pPr>
        <w:pStyle w:val="Ttulo1"/>
        <w:rPr>
          <w:rFonts w:ascii="Arial" w:hAnsi="Arial" w:cs="Arial"/>
          <w:b/>
          <w:sz w:val="48"/>
          <w:szCs w:val="20"/>
        </w:rPr>
      </w:pPr>
      <w:bookmarkStart w:id="3" w:name="_Toc44358451"/>
      <w:r w:rsidRPr="003766DA">
        <w:rPr>
          <w:rFonts w:ascii="Arial" w:hAnsi="Arial" w:cs="Arial"/>
          <w:b/>
          <w:sz w:val="48"/>
          <w:szCs w:val="20"/>
        </w:rPr>
        <w:lastRenderedPageBreak/>
        <w:t>DEPARTAMENTO EJECUTIVO</w:t>
      </w:r>
      <w:bookmarkEnd w:id="2"/>
      <w:bookmarkEnd w:id="3"/>
    </w:p>
    <w:p w:rsidR="00092D63" w:rsidRPr="003766DA" w:rsidRDefault="00606995" w:rsidP="00DB65C8">
      <w:pPr>
        <w:pStyle w:val="Ttulo2"/>
        <w:rPr>
          <w:rFonts w:ascii="Arial" w:hAnsi="Arial" w:cs="Arial"/>
          <w:b/>
        </w:rPr>
      </w:pPr>
      <w:bookmarkStart w:id="4" w:name="_Toc465763681"/>
      <w:bookmarkStart w:id="5" w:name="_Toc44358452"/>
      <w:r w:rsidRPr="003766DA">
        <w:rPr>
          <w:rFonts w:ascii="Arial" w:hAnsi="Arial" w:cs="Arial"/>
          <w:b/>
        </w:rPr>
        <w:t xml:space="preserve">Decreto Nº </w:t>
      </w:r>
      <w:bookmarkStart w:id="6" w:name="_Toc465763694"/>
      <w:bookmarkEnd w:id="4"/>
      <w:r w:rsidR="00366F88" w:rsidRPr="003766DA">
        <w:rPr>
          <w:rFonts w:ascii="Arial" w:hAnsi="Arial" w:cs="Arial"/>
          <w:b/>
        </w:rPr>
        <w:t>239</w:t>
      </w:r>
      <w:bookmarkEnd w:id="5"/>
    </w:p>
    <w:p w:rsidR="00366F88" w:rsidRPr="003766DA" w:rsidRDefault="00366F88" w:rsidP="00366F88">
      <w:pPr>
        <w:jc w:val="right"/>
        <w:rPr>
          <w:rFonts w:ascii="Arial" w:hAnsi="Arial" w:cs="Arial"/>
          <w:szCs w:val="20"/>
        </w:rPr>
      </w:pPr>
      <w:r w:rsidRPr="003766DA">
        <w:rPr>
          <w:rFonts w:ascii="Arial" w:hAnsi="Arial" w:cs="Arial"/>
          <w:szCs w:val="20"/>
        </w:rPr>
        <w:t>MONTE CRISTO,  03 de Octubre de 2019.</w:t>
      </w:r>
    </w:p>
    <w:p w:rsidR="00366F88" w:rsidRPr="003766DA" w:rsidRDefault="00366F88" w:rsidP="00366F88">
      <w:pPr>
        <w:jc w:val="both"/>
        <w:rPr>
          <w:rFonts w:ascii="Arial" w:hAnsi="Arial" w:cs="Arial"/>
          <w:szCs w:val="20"/>
        </w:rPr>
      </w:pPr>
      <w:r w:rsidRPr="003766DA">
        <w:rPr>
          <w:rFonts w:ascii="Arial" w:hAnsi="Arial" w:cs="Arial"/>
          <w:b/>
          <w:bCs/>
          <w:szCs w:val="20"/>
        </w:rPr>
        <w:t>VISTO:</w:t>
      </w:r>
      <w:r w:rsidRPr="003766DA">
        <w:rPr>
          <w:rFonts w:ascii="Arial" w:hAnsi="Arial" w:cs="Arial"/>
          <w:szCs w:val="20"/>
        </w:rPr>
        <w:t xml:space="preserve"> </w:t>
      </w:r>
    </w:p>
    <w:p w:rsidR="00366F88" w:rsidRPr="003766DA" w:rsidRDefault="00366F88" w:rsidP="00366F88">
      <w:pPr>
        <w:ind w:firstLine="708"/>
        <w:jc w:val="both"/>
        <w:rPr>
          <w:rFonts w:ascii="Arial" w:hAnsi="Arial" w:cs="Arial"/>
          <w:szCs w:val="20"/>
        </w:rPr>
      </w:pPr>
      <w:r w:rsidRPr="003766DA">
        <w:rPr>
          <w:rFonts w:ascii="Arial" w:hAnsi="Arial" w:cs="Arial"/>
          <w:szCs w:val="20"/>
        </w:rPr>
        <w:t>El festejo del Día del Estudiante  para jóvenes con discapacidad organizado por nuestro Municipio y el Centro Terapéutico Huepil.</w:t>
      </w:r>
    </w:p>
    <w:p w:rsidR="00366F88" w:rsidRPr="003766DA" w:rsidRDefault="00366F88" w:rsidP="00366F88">
      <w:pPr>
        <w:jc w:val="both"/>
        <w:rPr>
          <w:rFonts w:ascii="Arial" w:hAnsi="Arial" w:cs="Arial"/>
          <w:szCs w:val="20"/>
        </w:rPr>
      </w:pPr>
    </w:p>
    <w:p w:rsidR="00366F88" w:rsidRPr="003766DA" w:rsidRDefault="00366F88" w:rsidP="00366F88">
      <w:pPr>
        <w:jc w:val="both"/>
        <w:rPr>
          <w:rFonts w:ascii="Arial" w:hAnsi="Arial" w:cs="Arial"/>
          <w:szCs w:val="20"/>
        </w:rPr>
      </w:pPr>
      <w:r w:rsidRPr="003766DA">
        <w:rPr>
          <w:rFonts w:ascii="Arial" w:hAnsi="Arial" w:cs="Arial"/>
          <w:b/>
          <w:bCs/>
          <w:szCs w:val="20"/>
        </w:rPr>
        <w:t>Y CONSIDERANDO:</w:t>
      </w:r>
      <w:r w:rsidRPr="003766DA">
        <w:rPr>
          <w:rFonts w:ascii="Arial" w:hAnsi="Arial" w:cs="Arial"/>
          <w:szCs w:val="20"/>
        </w:rPr>
        <w:t xml:space="preserve"> </w:t>
      </w:r>
    </w:p>
    <w:p w:rsidR="00366F88" w:rsidRPr="003766DA" w:rsidRDefault="00366F88" w:rsidP="00366F88">
      <w:pPr>
        <w:ind w:firstLine="708"/>
        <w:jc w:val="both"/>
        <w:rPr>
          <w:rFonts w:ascii="Arial" w:hAnsi="Arial" w:cs="Arial"/>
          <w:szCs w:val="20"/>
        </w:rPr>
      </w:pPr>
      <w:r w:rsidRPr="003766DA">
        <w:rPr>
          <w:rFonts w:ascii="Arial" w:hAnsi="Arial" w:cs="Arial"/>
          <w:szCs w:val="20"/>
        </w:rPr>
        <w:t xml:space="preserve">Que de </w:t>
      </w:r>
      <w:proofErr w:type="gramStart"/>
      <w:r w:rsidRPr="003766DA">
        <w:rPr>
          <w:rFonts w:ascii="Arial" w:hAnsi="Arial" w:cs="Arial"/>
          <w:szCs w:val="20"/>
        </w:rPr>
        <w:t>esta manera jóvenes</w:t>
      </w:r>
      <w:proofErr w:type="gramEnd"/>
      <w:r w:rsidRPr="003766DA">
        <w:rPr>
          <w:rFonts w:ascii="Arial" w:hAnsi="Arial" w:cs="Arial"/>
          <w:szCs w:val="20"/>
        </w:rPr>
        <w:t xml:space="preserve"> de Monte Cristo, Piquillín y Rio Primero se divirtieron bailando, compartiendo y pasando un momento distinto, junto también a los profesionales que trabajan diariamente junto a ellos.</w:t>
      </w:r>
    </w:p>
    <w:p w:rsidR="00366F88" w:rsidRPr="003766DA" w:rsidRDefault="00366F88" w:rsidP="00366F88">
      <w:pPr>
        <w:jc w:val="both"/>
        <w:rPr>
          <w:rFonts w:ascii="Arial" w:hAnsi="Arial" w:cs="Arial"/>
          <w:szCs w:val="20"/>
        </w:rPr>
      </w:pPr>
      <w:r w:rsidRPr="003766DA">
        <w:rPr>
          <w:rFonts w:ascii="Arial" w:hAnsi="Arial" w:cs="Arial"/>
          <w:szCs w:val="20"/>
        </w:rPr>
        <w:t xml:space="preserve">            Que el objetivo de este primer festejo fue promover un encuentro a fin de lograr diversión con inclusión e integración con la región, fortaleciendo una ciudadanía inclusiva donde todos sean parte.</w:t>
      </w:r>
    </w:p>
    <w:p w:rsidR="00366F88" w:rsidRPr="003766DA" w:rsidRDefault="00366F88" w:rsidP="00366F88">
      <w:pPr>
        <w:jc w:val="both"/>
        <w:rPr>
          <w:rFonts w:ascii="Arial" w:hAnsi="Arial" w:cs="Arial"/>
          <w:szCs w:val="20"/>
        </w:rPr>
      </w:pPr>
      <w:r w:rsidRPr="003766DA">
        <w:rPr>
          <w:rFonts w:ascii="Arial" w:hAnsi="Arial" w:cs="Arial"/>
          <w:szCs w:val="20"/>
        </w:rPr>
        <w:t xml:space="preserve">   </w:t>
      </w:r>
      <w:r w:rsidRPr="003766DA">
        <w:rPr>
          <w:rFonts w:ascii="Arial" w:hAnsi="Arial" w:cs="Arial"/>
          <w:szCs w:val="20"/>
        </w:rPr>
        <w:tab/>
        <w:t>Que para ello fue necesario contar con el alquiler de un salón y una persona encargada de la locución y animación del festejo.</w:t>
      </w:r>
    </w:p>
    <w:p w:rsidR="00366F88" w:rsidRPr="003766DA" w:rsidRDefault="00366F88" w:rsidP="00366F88">
      <w:pPr>
        <w:jc w:val="both"/>
        <w:rPr>
          <w:rFonts w:ascii="Arial" w:hAnsi="Arial" w:cs="Arial"/>
          <w:szCs w:val="20"/>
        </w:rPr>
      </w:pPr>
      <w:r w:rsidRPr="003766DA">
        <w:rPr>
          <w:rFonts w:ascii="Arial" w:hAnsi="Arial" w:cs="Arial"/>
          <w:szCs w:val="20"/>
        </w:rPr>
        <w:t xml:space="preserve">            Que resulta necesario abonar dicho alquiler y servicio, materializando el pago a través del presente Decreto. Por ello: </w:t>
      </w:r>
    </w:p>
    <w:p w:rsidR="00366F88" w:rsidRPr="003766DA" w:rsidRDefault="00366F88" w:rsidP="00366F88">
      <w:pPr>
        <w:rPr>
          <w:rFonts w:ascii="Arial" w:hAnsi="Arial" w:cs="Arial"/>
          <w:szCs w:val="20"/>
        </w:rPr>
      </w:pPr>
    </w:p>
    <w:p w:rsidR="00366F88" w:rsidRPr="003766DA" w:rsidRDefault="00366F88" w:rsidP="00366F88">
      <w:pPr>
        <w:rPr>
          <w:rFonts w:ascii="Arial" w:hAnsi="Arial" w:cs="Arial"/>
          <w:szCs w:val="20"/>
        </w:rPr>
      </w:pPr>
    </w:p>
    <w:p w:rsidR="00366F88" w:rsidRPr="003766DA" w:rsidRDefault="00366F88" w:rsidP="00366F88">
      <w:pPr>
        <w:keepNext/>
        <w:jc w:val="center"/>
        <w:outlineLvl w:val="0"/>
        <w:rPr>
          <w:rFonts w:ascii="Arial" w:hAnsi="Arial" w:cs="Arial"/>
          <w:b/>
          <w:szCs w:val="20"/>
          <w:lang w:val="es-ES_tradnl"/>
        </w:rPr>
      </w:pPr>
      <w:bookmarkStart w:id="7" w:name="_Toc44358453"/>
      <w:r w:rsidRPr="003766DA">
        <w:rPr>
          <w:rFonts w:ascii="Arial" w:hAnsi="Arial" w:cs="Arial"/>
          <w:b/>
          <w:szCs w:val="20"/>
          <w:lang w:val="es-ES_tradnl"/>
        </w:rPr>
        <w:t>EL INTENDENTE MUNICIPAL EN USO DE SUS ATRIBUCIONES</w:t>
      </w:r>
      <w:bookmarkEnd w:id="7"/>
      <w:r w:rsidRPr="003766DA">
        <w:rPr>
          <w:rFonts w:ascii="Arial" w:hAnsi="Arial" w:cs="Arial"/>
          <w:b/>
          <w:szCs w:val="20"/>
          <w:lang w:val="es-ES_tradnl"/>
        </w:rPr>
        <w:t xml:space="preserve"> </w:t>
      </w:r>
    </w:p>
    <w:p w:rsidR="00366F88" w:rsidRPr="003766DA" w:rsidRDefault="00366F88" w:rsidP="00366F88">
      <w:pPr>
        <w:keepNext/>
        <w:jc w:val="center"/>
        <w:outlineLvl w:val="0"/>
        <w:rPr>
          <w:rFonts w:ascii="Arial" w:hAnsi="Arial" w:cs="Arial"/>
          <w:b/>
          <w:szCs w:val="20"/>
          <w:lang w:val="es-ES_tradnl"/>
        </w:rPr>
      </w:pPr>
      <w:bookmarkStart w:id="8" w:name="_Toc44358454"/>
      <w:r w:rsidRPr="003766DA">
        <w:rPr>
          <w:rFonts w:ascii="Arial" w:hAnsi="Arial" w:cs="Arial"/>
          <w:b/>
          <w:szCs w:val="20"/>
          <w:lang w:val="es-ES_tradnl"/>
        </w:rPr>
        <w:t>DECRETA</w:t>
      </w:r>
      <w:bookmarkEnd w:id="8"/>
    </w:p>
    <w:p w:rsidR="00366F88" w:rsidRPr="003766DA" w:rsidRDefault="00366F88" w:rsidP="00366F88">
      <w:pPr>
        <w:rPr>
          <w:rFonts w:ascii="Arial" w:hAnsi="Arial" w:cs="Arial"/>
          <w:szCs w:val="20"/>
        </w:rPr>
      </w:pPr>
    </w:p>
    <w:p w:rsidR="00366F88" w:rsidRPr="003766DA" w:rsidRDefault="00366F88" w:rsidP="00366F88">
      <w:pPr>
        <w:jc w:val="both"/>
        <w:rPr>
          <w:rFonts w:ascii="Arial" w:hAnsi="Arial" w:cs="Arial"/>
          <w:szCs w:val="20"/>
        </w:rPr>
      </w:pPr>
      <w:r w:rsidRPr="003766DA">
        <w:rPr>
          <w:rFonts w:ascii="Arial" w:hAnsi="Arial" w:cs="Arial"/>
          <w:b/>
          <w:bCs/>
          <w:szCs w:val="20"/>
        </w:rPr>
        <w:t>Artículo 1º.-</w:t>
      </w:r>
      <w:r w:rsidRPr="003766DA">
        <w:rPr>
          <w:rFonts w:ascii="Arial" w:hAnsi="Arial" w:cs="Arial"/>
          <w:szCs w:val="20"/>
        </w:rPr>
        <w:t xml:space="preserve"> Autorícese el pago de la suma de Pesos Tres mil quinientos ($3.500,00) al </w:t>
      </w:r>
      <w:r w:rsidRPr="003766DA">
        <w:rPr>
          <w:rFonts w:ascii="Arial" w:hAnsi="Arial" w:cs="Arial"/>
          <w:b/>
          <w:szCs w:val="20"/>
        </w:rPr>
        <w:t>Sr. Silvano LEYVA, DNI. Nº 29.608.848</w:t>
      </w:r>
      <w:r w:rsidRPr="003766DA">
        <w:rPr>
          <w:rFonts w:ascii="Arial" w:hAnsi="Arial" w:cs="Arial"/>
          <w:szCs w:val="20"/>
        </w:rPr>
        <w:t xml:space="preserve">, en concepto de alquiler del Salón Drei Mün donde se llevo a cabo el primer festejo del Día del Estudiante para jóvenes con discapacidad organizado por nuestro Municipio y el Centro Terapéutico Huepil. </w:t>
      </w:r>
    </w:p>
    <w:p w:rsidR="00366F88" w:rsidRPr="003766DA" w:rsidRDefault="00366F88" w:rsidP="00366F88">
      <w:pPr>
        <w:jc w:val="both"/>
        <w:rPr>
          <w:rFonts w:ascii="Arial" w:hAnsi="Arial" w:cs="Arial"/>
          <w:b/>
          <w:szCs w:val="20"/>
        </w:rPr>
      </w:pPr>
    </w:p>
    <w:p w:rsidR="00366F88" w:rsidRPr="003766DA" w:rsidRDefault="00366F88" w:rsidP="00366F88">
      <w:pPr>
        <w:jc w:val="both"/>
        <w:rPr>
          <w:rFonts w:ascii="Arial" w:hAnsi="Arial" w:cs="Arial"/>
          <w:szCs w:val="20"/>
        </w:rPr>
      </w:pPr>
      <w:r w:rsidRPr="003766DA">
        <w:rPr>
          <w:rFonts w:ascii="Arial" w:hAnsi="Arial" w:cs="Arial"/>
          <w:b/>
          <w:szCs w:val="20"/>
        </w:rPr>
        <w:t>Artículo 2º.-</w:t>
      </w:r>
      <w:r w:rsidRPr="003766DA">
        <w:rPr>
          <w:rFonts w:ascii="Arial" w:hAnsi="Arial" w:cs="Arial"/>
          <w:szCs w:val="20"/>
        </w:rPr>
        <w:t xml:space="preserve"> Autorícese el pago de la suma de Pesos Un mil quinientos ($1.500,00) al </w:t>
      </w:r>
      <w:r w:rsidRPr="003766DA">
        <w:rPr>
          <w:rFonts w:ascii="Arial" w:hAnsi="Arial" w:cs="Arial"/>
          <w:b/>
          <w:szCs w:val="20"/>
        </w:rPr>
        <w:t>Sr. José María LEMOS, DNI. Nº 26.261.946</w:t>
      </w:r>
      <w:r w:rsidRPr="003766DA">
        <w:rPr>
          <w:rFonts w:ascii="Arial" w:hAnsi="Arial" w:cs="Arial"/>
          <w:szCs w:val="20"/>
        </w:rPr>
        <w:t xml:space="preserve">, quien estuvo al frente de la locución y animación del primer festejo del Día del Estudiante para jóvenes con discapacidad organizado por nuestro Municipio y el Centro Terapéutico Huepil. </w:t>
      </w:r>
    </w:p>
    <w:p w:rsidR="00366F88" w:rsidRPr="003766DA" w:rsidRDefault="00366F88" w:rsidP="00366F88">
      <w:pPr>
        <w:jc w:val="both"/>
        <w:rPr>
          <w:rFonts w:ascii="Arial" w:hAnsi="Arial" w:cs="Arial"/>
          <w:szCs w:val="20"/>
        </w:rPr>
      </w:pPr>
    </w:p>
    <w:p w:rsidR="00366F88" w:rsidRPr="003766DA" w:rsidRDefault="00366F88" w:rsidP="00366F88">
      <w:pPr>
        <w:jc w:val="both"/>
        <w:rPr>
          <w:rFonts w:ascii="Arial" w:hAnsi="Arial" w:cs="Arial"/>
          <w:b/>
          <w:bCs/>
        </w:rPr>
      </w:pPr>
      <w:r w:rsidRPr="003766DA">
        <w:rPr>
          <w:rFonts w:ascii="Arial" w:hAnsi="Arial" w:cs="Arial"/>
          <w:b/>
          <w:szCs w:val="20"/>
        </w:rPr>
        <w:t>Articulo 3º.-</w:t>
      </w:r>
      <w:r w:rsidRPr="003766DA">
        <w:rPr>
          <w:rFonts w:ascii="Arial" w:hAnsi="Arial" w:cs="Arial"/>
          <w:szCs w:val="20"/>
        </w:rPr>
        <w:t xml:space="preserve"> Impútese el gasto ocasionado a la partida del presupuesto de gastos vigente </w:t>
      </w:r>
      <w:r w:rsidRPr="003766DA">
        <w:rPr>
          <w:rFonts w:ascii="Arial" w:hAnsi="Arial" w:cs="Arial"/>
          <w:b/>
          <w:bCs/>
        </w:rPr>
        <w:t>1.3. 05.02.3.02 Subsidios Varios.-</w:t>
      </w:r>
    </w:p>
    <w:p w:rsidR="00366F88" w:rsidRPr="003766DA" w:rsidRDefault="00366F88" w:rsidP="00366F88">
      <w:pPr>
        <w:jc w:val="both"/>
        <w:rPr>
          <w:rFonts w:ascii="Arial" w:hAnsi="Arial" w:cs="Arial"/>
          <w:b/>
          <w:bCs/>
          <w:szCs w:val="20"/>
        </w:rPr>
      </w:pPr>
    </w:p>
    <w:p w:rsidR="00366F88" w:rsidRPr="003766DA" w:rsidRDefault="00366F88" w:rsidP="00366F88">
      <w:pPr>
        <w:jc w:val="both"/>
        <w:rPr>
          <w:rFonts w:ascii="Arial" w:hAnsi="Arial" w:cs="Arial"/>
          <w:szCs w:val="20"/>
        </w:rPr>
      </w:pPr>
      <w:r w:rsidRPr="003766DA">
        <w:rPr>
          <w:rFonts w:ascii="Arial" w:hAnsi="Arial" w:cs="Arial"/>
          <w:b/>
          <w:bCs/>
          <w:szCs w:val="20"/>
        </w:rPr>
        <w:t>Artículo 4º.-</w:t>
      </w:r>
      <w:r w:rsidRPr="003766DA">
        <w:rPr>
          <w:rFonts w:ascii="Arial" w:hAnsi="Arial" w:cs="Arial"/>
          <w:szCs w:val="20"/>
        </w:rPr>
        <w:t xml:space="preserve"> Comuníquese, publíquese, dése al R.M. y archívese</w:t>
      </w:r>
    </w:p>
    <w:p w:rsidR="00092D63" w:rsidRPr="003766DA" w:rsidRDefault="00092D63" w:rsidP="00092D63">
      <w:pPr>
        <w:jc w:val="both"/>
        <w:rPr>
          <w:rFonts w:ascii="Arial" w:hAnsi="Arial" w:cs="Arial"/>
        </w:rPr>
      </w:pPr>
    </w:p>
    <w:p w:rsidR="00092D63" w:rsidRPr="003766DA" w:rsidRDefault="00092D63" w:rsidP="00092D63">
      <w:pPr>
        <w:jc w:val="both"/>
        <w:rPr>
          <w:rFonts w:ascii="Arial" w:hAnsi="Arial" w:cs="Arial"/>
        </w:rPr>
      </w:pPr>
      <w:r w:rsidRPr="003766DA">
        <w:rPr>
          <w:rFonts w:ascii="Arial" w:hAnsi="Arial" w:cs="Arial"/>
        </w:rPr>
        <w:t>FDO: Ing. Agr. Fernando Gazzoni, Intendente Municipal; Lic. Ezequiel Aguirre, Secretario de</w:t>
      </w:r>
    </w:p>
    <w:p w:rsidR="00092D63" w:rsidRPr="003766DA" w:rsidRDefault="00092D63" w:rsidP="00092D63">
      <w:pPr>
        <w:jc w:val="both"/>
        <w:rPr>
          <w:rFonts w:ascii="Arial" w:hAnsi="Arial" w:cs="Arial"/>
        </w:rPr>
      </w:pPr>
      <w:r w:rsidRPr="003766DA">
        <w:rPr>
          <w:rFonts w:ascii="Arial" w:hAnsi="Arial" w:cs="Arial"/>
        </w:rPr>
        <w:t>Gobierno.</w:t>
      </w:r>
    </w:p>
    <w:p w:rsidR="00366F88" w:rsidRPr="003766DA" w:rsidRDefault="00366F88" w:rsidP="00092D63">
      <w:pPr>
        <w:rPr>
          <w:rFonts w:ascii="Arial" w:hAnsi="Arial" w:cs="Arial"/>
        </w:rPr>
      </w:pPr>
    </w:p>
    <w:p w:rsidR="00366F88" w:rsidRPr="003766DA" w:rsidRDefault="00366F88" w:rsidP="00366F88">
      <w:pPr>
        <w:pStyle w:val="Ttulo2"/>
        <w:rPr>
          <w:rFonts w:ascii="Arial" w:hAnsi="Arial" w:cs="Arial"/>
          <w:b/>
        </w:rPr>
      </w:pPr>
      <w:bookmarkStart w:id="9" w:name="_Toc44358455"/>
      <w:r w:rsidRPr="003766DA">
        <w:rPr>
          <w:rFonts w:ascii="Arial" w:hAnsi="Arial" w:cs="Arial"/>
          <w:b/>
        </w:rPr>
        <w:lastRenderedPageBreak/>
        <w:t>Decreto Nº 240</w:t>
      </w:r>
      <w:bookmarkEnd w:id="9"/>
    </w:p>
    <w:p w:rsidR="00125A2F" w:rsidRPr="003766DA" w:rsidRDefault="00125A2F" w:rsidP="00125A2F">
      <w:pPr>
        <w:jc w:val="right"/>
        <w:rPr>
          <w:rFonts w:ascii="Arial" w:hAnsi="Arial" w:cs="Arial"/>
          <w:lang w:val="es-ES_tradnl"/>
        </w:rPr>
      </w:pPr>
      <w:r w:rsidRPr="003766DA">
        <w:rPr>
          <w:rFonts w:ascii="Arial" w:hAnsi="Arial" w:cs="Arial"/>
          <w:lang w:val="es-ES_tradnl"/>
        </w:rPr>
        <w:t>MONTE CRISTO,  03 de Octubre de 2019.</w:t>
      </w:r>
    </w:p>
    <w:p w:rsidR="00125A2F" w:rsidRPr="003766DA" w:rsidRDefault="00125A2F" w:rsidP="00125A2F">
      <w:pPr>
        <w:jc w:val="both"/>
        <w:rPr>
          <w:rFonts w:ascii="Arial" w:hAnsi="Arial" w:cs="Arial"/>
        </w:rPr>
      </w:pPr>
      <w:r w:rsidRPr="003766DA">
        <w:rPr>
          <w:rFonts w:ascii="Arial" w:hAnsi="Arial" w:cs="Arial"/>
          <w:b/>
        </w:rPr>
        <w:t>VISTO:</w:t>
      </w:r>
      <w:r w:rsidRPr="003766DA">
        <w:rPr>
          <w:rFonts w:ascii="Arial" w:hAnsi="Arial" w:cs="Arial"/>
        </w:rPr>
        <w:t xml:space="preserve"> </w:t>
      </w:r>
    </w:p>
    <w:p w:rsidR="00125A2F" w:rsidRPr="003766DA" w:rsidRDefault="00125A2F" w:rsidP="00125A2F">
      <w:pPr>
        <w:ind w:firstLine="708"/>
        <w:jc w:val="both"/>
        <w:rPr>
          <w:rFonts w:ascii="Arial" w:hAnsi="Arial" w:cs="Arial"/>
          <w:b/>
          <w:bCs/>
        </w:rPr>
      </w:pPr>
      <w:r w:rsidRPr="003766DA">
        <w:rPr>
          <w:rFonts w:ascii="Arial" w:hAnsi="Arial" w:cs="Arial"/>
        </w:rPr>
        <w:t>El Decreto Nº 243/2018 por el cual se adjudica a la contratista Maria Rosa Uran, el Concurso Privado de Precios Nº 4 (“Polideportivo Indoor 1° Etapa”) para la ejecución de 1.100 m2 de Estructura de cerramiento lateral con perfiles “C” 120 y techado con cubierta metálica de chapas galvanizadas trapezoidales calibre 25, conforme detalle estructural adjunto, en nuestro “Polideportivo Municipal Don Carlos Campelli”, por la suma total de Pesos Cuatrocientos noventa y tres mil novecientos cincuenta ($493.950,00)</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b/>
          <w:bCs/>
        </w:rPr>
      </w:pPr>
      <w:r w:rsidRPr="003766DA">
        <w:rPr>
          <w:rFonts w:ascii="Arial" w:hAnsi="Arial" w:cs="Arial"/>
          <w:b/>
          <w:bCs/>
        </w:rPr>
        <w:t xml:space="preserve">Y CONSIDERANDO:  </w:t>
      </w:r>
    </w:p>
    <w:p w:rsidR="00125A2F" w:rsidRPr="003766DA" w:rsidRDefault="00125A2F" w:rsidP="00125A2F">
      <w:pPr>
        <w:ind w:firstLine="708"/>
        <w:jc w:val="both"/>
        <w:rPr>
          <w:rFonts w:ascii="Arial" w:hAnsi="Arial" w:cs="Arial"/>
          <w:b/>
          <w:bCs/>
        </w:rPr>
      </w:pPr>
      <w:r w:rsidRPr="003766DA">
        <w:rPr>
          <w:rFonts w:ascii="Arial" w:hAnsi="Arial" w:cs="Arial"/>
        </w:rPr>
        <w:t>Que oportunamente se abono a la contratista la suma de Pesos Trescientos setenta y seis mil doscientos cincuenta ($376.250,00) correspondientes al montado de estructura el cual estaba cotizado a Pesos Trescientos cincuenta el metro cuadrado ($350 x m2) quedando, el saldo equivalente a Pesos Ciento diecisiete mil setecientos ($117.700,00) correspondientes a los trabajos de techado con chapas galvanizadas, cotizados en aquel momento a Pesos Cien el metro cuadrado ($100 x m2).</w:t>
      </w:r>
    </w:p>
    <w:p w:rsidR="00125A2F" w:rsidRPr="003766DA" w:rsidRDefault="00125A2F" w:rsidP="00125A2F">
      <w:pPr>
        <w:pStyle w:val="Textoindependiente"/>
        <w:rPr>
          <w:rFonts w:ascii="Arial" w:hAnsi="Arial" w:cs="Arial"/>
        </w:rPr>
      </w:pPr>
      <w:r w:rsidRPr="003766DA">
        <w:rPr>
          <w:rFonts w:ascii="Arial" w:hAnsi="Arial" w:cs="Arial"/>
        </w:rPr>
        <w:t xml:space="preserve">             Que por razones ajenas a nuestro municipio, los fondos solicitados al Fondo Permanente para la Financiación de Proyectos y Programas de los Gobiernos Locales de la Provincia de Córdoba para llevar adelante esta etapa del Proyecto “Construcción de un Tinglado de Usos Múltiples en el Polideportivo Municipal Don Carlos </w:t>
      </w:r>
      <w:proofErr w:type="spellStart"/>
      <w:r w:rsidRPr="003766DA">
        <w:rPr>
          <w:rFonts w:ascii="Arial" w:hAnsi="Arial" w:cs="Arial"/>
        </w:rPr>
        <w:t>Campelli</w:t>
      </w:r>
      <w:proofErr w:type="spellEnd"/>
      <w:r w:rsidRPr="003766DA">
        <w:rPr>
          <w:rFonts w:ascii="Arial" w:hAnsi="Arial" w:cs="Arial"/>
        </w:rPr>
        <w:t xml:space="preserve"> de nuestra Localidad se hicieron efectivos en el mes de Julio del corriente año. </w:t>
      </w:r>
    </w:p>
    <w:p w:rsidR="00125A2F" w:rsidRPr="003766DA" w:rsidRDefault="00125A2F" w:rsidP="00125A2F">
      <w:pPr>
        <w:pStyle w:val="Textoindependiente"/>
        <w:rPr>
          <w:rFonts w:ascii="Arial" w:hAnsi="Arial" w:cs="Arial"/>
        </w:rPr>
      </w:pPr>
      <w:r w:rsidRPr="003766DA">
        <w:rPr>
          <w:rFonts w:ascii="Arial" w:hAnsi="Arial" w:cs="Arial"/>
        </w:rPr>
        <w:t xml:space="preserve">   </w:t>
      </w:r>
      <w:r w:rsidRPr="003766DA">
        <w:rPr>
          <w:rFonts w:ascii="Arial" w:hAnsi="Arial" w:cs="Arial"/>
        </w:rPr>
        <w:tab/>
        <w:t xml:space="preserve"> Que una vez efectivizados los fondos se sumó el tiempo que demandó el proceso licitatorio para adquisición del material (chapas), siendo recién en el mes de Agosto cuando finalmente se pudo proveer del material a la contratista para que pudiera culminar su trabajo pendiente, el cual se había visto atrasado, también por razones totalmente ajenas a su voluntad.  </w:t>
      </w:r>
    </w:p>
    <w:p w:rsidR="00125A2F" w:rsidRPr="003766DA" w:rsidRDefault="00125A2F" w:rsidP="00125A2F">
      <w:pPr>
        <w:pStyle w:val="Textoindependiente"/>
        <w:rPr>
          <w:rFonts w:ascii="Arial" w:hAnsi="Arial" w:cs="Arial"/>
        </w:rPr>
      </w:pPr>
      <w:r w:rsidRPr="003766DA">
        <w:rPr>
          <w:rFonts w:ascii="Arial" w:hAnsi="Arial" w:cs="Arial"/>
        </w:rPr>
        <w:t xml:space="preserve">              Que lamentablemente en el plazo transcurrido desde la adjudicación del Concurso en el mes de Noviembre del año 2.018 a la fecha, nuestra economía ha sufrido una combinación entre una elevada inflación y fuertes cambios en los precios tanto de bienes como de servicios, que han impactado de lleno en el sector de la construcción, en especial en aquellos contratistas de obra pública, a los cuales resulta necesario una </w:t>
      </w:r>
      <w:proofErr w:type="spellStart"/>
      <w:r w:rsidRPr="003766DA">
        <w:rPr>
          <w:rFonts w:ascii="Arial" w:hAnsi="Arial" w:cs="Arial"/>
        </w:rPr>
        <w:t>redeterminacion</w:t>
      </w:r>
      <w:proofErr w:type="spellEnd"/>
      <w:r w:rsidRPr="003766DA">
        <w:rPr>
          <w:rFonts w:ascii="Arial" w:hAnsi="Arial" w:cs="Arial"/>
        </w:rPr>
        <w:t xml:space="preserve"> de esos mayores costos.                                   </w:t>
      </w:r>
    </w:p>
    <w:p w:rsidR="00125A2F" w:rsidRPr="003766DA" w:rsidRDefault="00125A2F" w:rsidP="00125A2F">
      <w:pPr>
        <w:jc w:val="both"/>
        <w:rPr>
          <w:rFonts w:ascii="Arial" w:hAnsi="Arial" w:cs="Arial"/>
        </w:rPr>
      </w:pPr>
      <w:r w:rsidRPr="003766DA">
        <w:rPr>
          <w:rFonts w:ascii="Arial" w:hAnsi="Arial" w:cs="Arial"/>
        </w:rPr>
        <w:t xml:space="preserve">               Que en el tiempo transcurrido la contratista modifico su razón social motivo por el cual en esta oportunidad estará presentando la factura de Ponce Maria Antonella, CUIT 27-37434808-1.</w:t>
      </w:r>
    </w:p>
    <w:p w:rsidR="00125A2F" w:rsidRPr="003766DA" w:rsidRDefault="00125A2F" w:rsidP="00125A2F">
      <w:pPr>
        <w:pStyle w:val="Textoindependiente"/>
        <w:ind w:firstLine="708"/>
        <w:rPr>
          <w:rFonts w:ascii="Arial" w:hAnsi="Arial" w:cs="Arial"/>
        </w:rPr>
      </w:pPr>
      <w:r w:rsidRPr="003766DA">
        <w:rPr>
          <w:rFonts w:ascii="Arial" w:hAnsi="Arial" w:cs="Arial"/>
        </w:rPr>
        <w:t xml:space="preserve">Que es por todo lo anteriormente expuesto que corresponde realizar un ajuste de precios al monto cotizado por metro cuadrado de techo, que pasara de Pesos Cien ($100,00)  a Pesos Doscientos setenta el metro cuadrado ($270,00 x m2) y autorizar el cambio de facturación de la contratista. </w:t>
      </w:r>
    </w:p>
    <w:p w:rsidR="00125A2F" w:rsidRPr="003766DA" w:rsidRDefault="00125A2F" w:rsidP="00125A2F">
      <w:pPr>
        <w:ind w:firstLine="708"/>
        <w:jc w:val="both"/>
        <w:rPr>
          <w:rFonts w:ascii="Arial" w:hAnsi="Arial" w:cs="Arial"/>
        </w:rPr>
      </w:pPr>
      <w:r w:rsidRPr="003766DA">
        <w:rPr>
          <w:rFonts w:ascii="Arial" w:hAnsi="Arial" w:cs="Arial"/>
        </w:rPr>
        <w:t>Que el Municipio cuenta con la partida necesaria para atender dicho gasto. Por ello:</w:t>
      </w:r>
    </w:p>
    <w:p w:rsidR="00125A2F" w:rsidRPr="003766DA" w:rsidRDefault="00125A2F" w:rsidP="00125A2F">
      <w:pPr>
        <w:jc w:val="both"/>
        <w:rPr>
          <w:rFonts w:ascii="Arial" w:hAnsi="Arial" w:cs="Arial"/>
        </w:rPr>
      </w:pPr>
    </w:p>
    <w:p w:rsidR="00125A2F" w:rsidRPr="003766DA" w:rsidRDefault="00125A2F" w:rsidP="00125A2F">
      <w:pPr>
        <w:jc w:val="center"/>
        <w:rPr>
          <w:rFonts w:ascii="Arial" w:hAnsi="Arial" w:cs="Arial"/>
          <w:b/>
          <w:bCs/>
        </w:rPr>
      </w:pPr>
      <w:r w:rsidRPr="003766DA">
        <w:rPr>
          <w:rFonts w:ascii="Arial" w:hAnsi="Arial" w:cs="Arial"/>
          <w:b/>
          <w:bCs/>
        </w:rPr>
        <w:lastRenderedPageBreak/>
        <w:t>EL INTENDENTE MUNICIPAL EN USO DE SUS ATRIBUCIONES</w:t>
      </w:r>
    </w:p>
    <w:p w:rsidR="00125A2F" w:rsidRPr="003766DA" w:rsidRDefault="00125A2F" w:rsidP="00125A2F">
      <w:pPr>
        <w:jc w:val="center"/>
        <w:rPr>
          <w:rFonts w:ascii="Arial" w:hAnsi="Arial" w:cs="Arial"/>
          <w:b/>
          <w:bCs/>
        </w:rPr>
      </w:pPr>
      <w:r w:rsidRPr="003766DA">
        <w:rPr>
          <w:rFonts w:ascii="Arial" w:hAnsi="Arial" w:cs="Arial"/>
          <w:b/>
          <w:bCs/>
        </w:rPr>
        <w:t>DECRETA</w:t>
      </w:r>
    </w:p>
    <w:p w:rsidR="00125A2F" w:rsidRPr="003766DA" w:rsidRDefault="00125A2F" w:rsidP="00125A2F">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Autorícese un  Ajuste de Precios del metro cuadrado de techado con chapas, que fuera adjudicado mediante Concurso Privado de Precios Nº 04 (Decreto Nº 305-2018) a la Contratista María Rosa </w:t>
      </w:r>
      <w:proofErr w:type="spellStart"/>
      <w:r w:rsidRPr="003766DA">
        <w:rPr>
          <w:rFonts w:ascii="Arial" w:hAnsi="Arial" w:cs="Arial"/>
        </w:rPr>
        <w:t>Uran</w:t>
      </w:r>
      <w:proofErr w:type="spellEnd"/>
      <w:r w:rsidRPr="003766DA">
        <w:rPr>
          <w:rFonts w:ascii="Arial" w:hAnsi="Arial" w:cs="Arial"/>
        </w:rPr>
        <w:t>, CUIT 27-14177523-0, pasando del monto histórico de Pesos Cien ($100) a precio final ajustado de Pesos Doscientos setenta por metro cuadrado ($270 x m2) por la ejecución integra de mano de obra de 1.100 m2 de techo.</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t>Artículo 2º.-</w:t>
      </w:r>
      <w:r w:rsidRPr="003766DA">
        <w:rPr>
          <w:rFonts w:ascii="Arial" w:hAnsi="Arial" w:cs="Arial"/>
        </w:rPr>
        <w:t xml:space="preserve"> Conforme lo dispuesto en el artículo anterior, abónese a la contratista  Ponce Maria Antonella, CUIT 27-37434808-1, la suma de Pesos Doscientos noventa y siete mil ($297.000,00), los cuales corresponden, Pesos Ciento diecisiete mil setecientos ($117.700,00)  al valor histórico del metro cuadrado de techo conforme Decreto Nº 243-2018, y la suma de Pesos Ciento setenta y nueve mil trescientos ($179.300,00) por el ajuste de precios autorizado en el artículo 1º del presente Decreto. </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rPr>
      </w:pPr>
      <w:r w:rsidRPr="003766DA">
        <w:rPr>
          <w:rFonts w:ascii="Arial" w:hAnsi="Arial" w:cs="Arial"/>
          <w:b/>
        </w:rPr>
        <w:t>Articulo 3º.-</w:t>
      </w:r>
      <w:r w:rsidRPr="003766DA">
        <w:rPr>
          <w:rFonts w:ascii="Arial" w:hAnsi="Arial" w:cs="Arial"/>
        </w:rPr>
        <w:t xml:space="preserve"> El gasto que demande el cumplimiento del presente será imputado a la Partida </w:t>
      </w:r>
      <w:r w:rsidRPr="003766DA">
        <w:rPr>
          <w:rFonts w:ascii="Arial" w:hAnsi="Arial" w:cs="Arial"/>
          <w:b/>
        </w:rPr>
        <w:t>2.1.1.08.01.2.05.08 Obra: Polideportivo Municipal</w:t>
      </w:r>
      <w:r w:rsidRPr="003766DA">
        <w:rPr>
          <w:rFonts w:ascii="Arial" w:hAnsi="Arial" w:cs="Arial"/>
        </w:rPr>
        <w:t xml:space="preserve"> del Presupuesto de Gastos Vigente. </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rPr>
      </w:pPr>
      <w:r w:rsidRPr="003766DA">
        <w:rPr>
          <w:rFonts w:ascii="Arial" w:hAnsi="Arial" w:cs="Arial"/>
          <w:b/>
          <w:bCs/>
        </w:rPr>
        <w:t>Artículo 4º.-</w:t>
      </w:r>
      <w:r w:rsidRPr="003766DA">
        <w:rPr>
          <w:rFonts w:ascii="Arial" w:hAnsi="Arial" w:cs="Arial"/>
        </w:rPr>
        <w:t xml:space="preserve"> Comuníquese, publíquese, dése al R.M. y archívese.- </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rPr>
      </w:pPr>
      <w:r w:rsidRPr="003766DA">
        <w:rPr>
          <w:rFonts w:ascii="Arial" w:hAnsi="Arial" w:cs="Arial"/>
        </w:rPr>
        <w:t>FDO: Ing. Agr. Fernando Gazzoni, Intendente Municipal; Lic. Ezequiel Aguirre, Secretario de</w:t>
      </w:r>
    </w:p>
    <w:p w:rsidR="00125A2F" w:rsidRPr="003766DA" w:rsidRDefault="00125A2F" w:rsidP="00125A2F">
      <w:pPr>
        <w:jc w:val="both"/>
        <w:rPr>
          <w:rFonts w:ascii="Arial" w:hAnsi="Arial" w:cs="Arial"/>
        </w:rPr>
      </w:pPr>
      <w:r w:rsidRPr="003766DA">
        <w:rPr>
          <w:rFonts w:ascii="Arial" w:hAnsi="Arial" w:cs="Arial"/>
        </w:rPr>
        <w:t>Gobierno.</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pStyle w:val="Ttulo2"/>
        <w:rPr>
          <w:rFonts w:ascii="Arial" w:hAnsi="Arial" w:cs="Arial"/>
          <w:b/>
        </w:rPr>
      </w:pPr>
      <w:bookmarkStart w:id="10" w:name="_Toc44358456"/>
      <w:r w:rsidRPr="003766DA">
        <w:rPr>
          <w:rFonts w:ascii="Arial" w:hAnsi="Arial" w:cs="Arial"/>
          <w:b/>
        </w:rPr>
        <w:t>Decreto Nº 241</w:t>
      </w:r>
      <w:bookmarkEnd w:id="10"/>
    </w:p>
    <w:p w:rsidR="00125A2F" w:rsidRPr="003766DA" w:rsidRDefault="00125A2F" w:rsidP="00125A2F">
      <w:pPr>
        <w:tabs>
          <w:tab w:val="left" w:pos="2410"/>
        </w:tabs>
        <w:jc w:val="right"/>
        <w:rPr>
          <w:rFonts w:ascii="Arial" w:hAnsi="Arial" w:cs="Arial"/>
        </w:rPr>
      </w:pPr>
      <w:r w:rsidRPr="003766DA">
        <w:rPr>
          <w:rFonts w:ascii="Arial" w:hAnsi="Arial" w:cs="Arial"/>
        </w:rPr>
        <w:t>MONTE CRISTO, 03 de  Octubre o de 2019.</w:t>
      </w:r>
    </w:p>
    <w:p w:rsidR="00125A2F" w:rsidRPr="003766DA" w:rsidRDefault="00125A2F" w:rsidP="00125A2F">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125A2F" w:rsidRPr="003766DA" w:rsidRDefault="00125A2F" w:rsidP="00125A2F">
      <w:pPr>
        <w:pStyle w:val="Textoindependiente"/>
        <w:ind w:firstLine="708"/>
        <w:rPr>
          <w:rFonts w:ascii="Arial" w:hAnsi="Arial" w:cs="Arial"/>
        </w:rPr>
      </w:pPr>
      <w:r w:rsidRPr="003766DA">
        <w:rPr>
          <w:rFonts w:ascii="Arial" w:hAnsi="Arial" w:cs="Arial"/>
        </w:rPr>
        <w:t xml:space="preserve">La creación en el ámbito municipal, del Plan de Empleo </w:t>
      </w:r>
      <w:r w:rsidRPr="003766DA">
        <w:rPr>
          <w:rFonts w:ascii="Arial" w:hAnsi="Arial" w:cs="Arial"/>
          <w:b/>
          <w:i/>
        </w:rPr>
        <w:t>“Trabajamos y Crecemos”</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Que el mencionado Plan se ha pensado para brindar una especie de “planes” de empleo destinados especialmente a aquellas personas que se encuentran en situación de vulnerabilidad laboral, educativa y social.</w:t>
      </w:r>
    </w:p>
    <w:p w:rsidR="00125A2F" w:rsidRPr="003766DA" w:rsidRDefault="00125A2F" w:rsidP="00125A2F">
      <w:pPr>
        <w:jc w:val="both"/>
        <w:rPr>
          <w:rFonts w:ascii="Arial" w:hAnsi="Arial" w:cs="Arial"/>
        </w:rPr>
      </w:pPr>
      <w:r w:rsidRPr="003766DA">
        <w:rPr>
          <w:rFonts w:ascii="Arial" w:hAnsi="Arial" w:cs="Arial"/>
        </w:rPr>
        <w:t xml:space="preserve">            Que de esta manera podemos ir día a día a paso lento, pero firme, construyendo un futuro mejor para todos, dando espacio a todos los sectores sociales.</w:t>
      </w:r>
    </w:p>
    <w:p w:rsidR="00125A2F" w:rsidRPr="003766DA" w:rsidRDefault="00125A2F" w:rsidP="00125A2F">
      <w:pPr>
        <w:jc w:val="both"/>
        <w:rPr>
          <w:rFonts w:ascii="Arial" w:hAnsi="Arial" w:cs="Arial"/>
        </w:rPr>
      </w:pPr>
      <w:r w:rsidRPr="003766DA">
        <w:rPr>
          <w:rFonts w:ascii="Arial" w:hAnsi="Arial" w:cs="Arial"/>
        </w:rPr>
        <w:t xml:space="preserve">            Que resulta necesario materializar el pago de cada uno de los planes de empleo.</w:t>
      </w:r>
    </w:p>
    <w:p w:rsidR="00125A2F" w:rsidRPr="003766DA" w:rsidRDefault="00125A2F" w:rsidP="00125A2F">
      <w:pPr>
        <w:ind w:firstLine="708"/>
        <w:jc w:val="both"/>
        <w:rPr>
          <w:rFonts w:ascii="Arial" w:hAnsi="Arial" w:cs="Arial"/>
        </w:rPr>
      </w:pPr>
      <w:r w:rsidRPr="003766DA">
        <w:rPr>
          <w:rFonts w:ascii="Arial" w:hAnsi="Arial" w:cs="Arial"/>
        </w:rPr>
        <w:t>Que por Decreto Nº 231/2018 se actualizó la contraprestación del mencionado Plan, fijándolo en la suma de Pesos Dos mil quinientos ($2.500,00).</w:t>
      </w:r>
    </w:p>
    <w:p w:rsidR="00125A2F" w:rsidRPr="003766DA" w:rsidRDefault="00125A2F" w:rsidP="00125A2F">
      <w:pPr>
        <w:ind w:firstLine="708"/>
        <w:jc w:val="both"/>
        <w:rPr>
          <w:rFonts w:ascii="Arial" w:hAnsi="Arial" w:cs="Arial"/>
        </w:rPr>
      </w:pPr>
      <w:r w:rsidRPr="003766DA">
        <w:rPr>
          <w:rFonts w:ascii="Arial" w:hAnsi="Arial" w:cs="Arial"/>
        </w:rPr>
        <w:lastRenderedPageBreak/>
        <w:t>Que también en esta oportunidad resulta necesario abonar los días extras trabajados con motivo de las tareas realizadas pos Desfile Cívico Militar, Fiesta de la Virgen de Urkupiña y Festejo del Día del Niño.</w:t>
      </w:r>
    </w:p>
    <w:p w:rsidR="00125A2F" w:rsidRPr="003766DA" w:rsidRDefault="00125A2F" w:rsidP="00125A2F">
      <w:pPr>
        <w:ind w:firstLine="708"/>
        <w:jc w:val="both"/>
        <w:rPr>
          <w:rFonts w:ascii="Arial" w:hAnsi="Arial" w:cs="Arial"/>
        </w:rPr>
      </w:pPr>
      <w:r w:rsidRPr="003766DA">
        <w:rPr>
          <w:rFonts w:ascii="Arial" w:hAnsi="Arial" w:cs="Arial"/>
        </w:rPr>
        <w:t xml:space="preserve">Que  el Presupuesto de Gastos cuenta con partida para otorgar dichos “planes”. Por ello: </w:t>
      </w:r>
    </w:p>
    <w:p w:rsidR="00125A2F" w:rsidRPr="003766DA" w:rsidRDefault="00125A2F" w:rsidP="00125A2F">
      <w:pPr>
        <w:jc w:val="center"/>
        <w:rPr>
          <w:rFonts w:ascii="Arial" w:hAnsi="Arial" w:cs="Arial"/>
          <w:b/>
          <w:bCs/>
        </w:rPr>
      </w:pPr>
    </w:p>
    <w:p w:rsidR="00125A2F" w:rsidRPr="003766DA" w:rsidRDefault="00125A2F" w:rsidP="00125A2F">
      <w:pPr>
        <w:jc w:val="center"/>
        <w:rPr>
          <w:rFonts w:ascii="Arial" w:hAnsi="Arial" w:cs="Arial"/>
          <w:b/>
          <w:bCs/>
        </w:rPr>
      </w:pPr>
      <w:r w:rsidRPr="003766DA">
        <w:rPr>
          <w:rFonts w:ascii="Arial" w:hAnsi="Arial" w:cs="Arial"/>
          <w:b/>
          <w:bCs/>
        </w:rPr>
        <w:t>EL INTENDENTE MUNICIPAL EN USO DE SUS ATRIBUCIONES</w:t>
      </w:r>
    </w:p>
    <w:p w:rsidR="00125A2F" w:rsidRPr="003766DA" w:rsidRDefault="00125A2F" w:rsidP="00125A2F">
      <w:pPr>
        <w:jc w:val="center"/>
        <w:rPr>
          <w:rFonts w:ascii="Arial" w:hAnsi="Arial" w:cs="Arial"/>
          <w:b/>
          <w:bCs/>
        </w:rPr>
      </w:pPr>
      <w:r w:rsidRPr="003766DA">
        <w:rPr>
          <w:rFonts w:ascii="Arial" w:hAnsi="Arial" w:cs="Arial"/>
          <w:b/>
          <w:bCs/>
        </w:rPr>
        <w:t>DECRETA</w:t>
      </w:r>
    </w:p>
    <w:p w:rsidR="00125A2F" w:rsidRPr="003766DA" w:rsidRDefault="00125A2F" w:rsidP="00125A2F">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Abónese el Plan de Empleo </w:t>
      </w:r>
      <w:r w:rsidRPr="003766DA">
        <w:rPr>
          <w:rFonts w:ascii="Arial" w:hAnsi="Arial" w:cs="Arial"/>
          <w:b/>
          <w:i/>
        </w:rPr>
        <w:t>“Trabajamos y Crecemos”</w:t>
      </w:r>
      <w:r w:rsidRPr="003766DA">
        <w:rPr>
          <w:rFonts w:ascii="Arial" w:hAnsi="Arial" w:cs="Arial"/>
        </w:rPr>
        <w:t xml:space="preserve"> por la suma de Pesos Dos mil quinientos ($2.500,00), mas la suma de Pesos Quinientos ($500,00) a las beneficiarias que a continuación se detallan:</w:t>
      </w:r>
    </w:p>
    <w:p w:rsidR="00125A2F" w:rsidRPr="003766DA" w:rsidRDefault="00125A2F" w:rsidP="00125A2F">
      <w:pPr>
        <w:pStyle w:val="Prrafodelista"/>
        <w:numPr>
          <w:ilvl w:val="0"/>
          <w:numId w:val="7"/>
        </w:numPr>
        <w:spacing w:after="0" w:line="240" w:lineRule="auto"/>
        <w:jc w:val="both"/>
        <w:rPr>
          <w:rFonts w:ascii="Arial" w:hAnsi="Arial" w:cs="Arial"/>
        </w:rPr>
      </w:pPr>
      <w:r w:rsidRPr="003766DA">
        <w:rPr>
          <w:rFonts w:ascii="Arial" w:hAnsi="Arial" w:cs="Arial"/>
        </w:rPr>
        <w:t>MANSILLA Susana, DNI. N° 25.581.939</w:t>
      </w:r>
    </w:p>
    <w:p w:rsidR="00125A2F" w:rsidRPr="003766DA" w:rsidRDefault="00125A2F" w:rsidP="00125A2F">
      <w:pPr>
        <w:pStyle w:val="Textoindependiente"/>
        <w:ind w:left="720"/>
        <w:rPr>
          <w:rFonts w:ascii="Arial" w:hAnsi="Arial" w:cs="Arial"/>
        </w:rPr>
      </w:pPr>
    </w:p>
    <w:p w:rsidR="00125A2F" w:rsidRPr="003766DA" w:rsidRDefault="00125A2F" w:rsidP="00125A2F">
      <w:pPr>
        <w:pStyle w:val="Textoindependiente"/>
        <w:rPr>
          <w:rFonts w:ascii="Arial" w:hAnsi="Arial" w:cs="Arial"/>
        </w:rPr>
      </w:pPr>
      <w:r w:rsidRPr="003766DA">
        <w:rPr>
          <w:rFonts w:ascii="Arial" w:hAnsi="Arial" w:cs="Arial"/>
          <w:b/>
          <w:bCs/>
        </w:rPr>
        <w:t>Artículo 2º.-</w:t>
      </w:r>
      <w:r w:rsidRPr="003766DA">
        <w:rPr>
          <w:rFonts w:ascii="Arial" w:hAnsi="Arial" w:cs="Arial"/>
        </w:rPr>
        <w:t xml:space="preserve"> Abónese el Plan de Empleo </w:t>
      </w:r>
      <w:r w:rsidRPr="003766DA">
        <w:rPr>
          <w:rFonts w:ascii="Arial" w:hAnsi="Arial" w:cs="Arial"/>
          <w:b/>
          <w:i/>
        </w:rPr>
        <w:t>“Trabajamos y Crecemos”</w:t>
      </w:r>
      <w:r w:rsidRPr="003766DA">
        <w:rPr>
          <w:rFonts w:ascii="Arial" w:hAnsi="Arial" w:cs="Arial"/>
        </w:rPr>
        <w:t xml:space="preserve"> por la suma de Pesos Dos mil quinientos ($2.500,00), a las beneficiarias que a continuación se detallan:</w:t>
      </w:r>
    </w:p>
    <w:p w:rsidR="00125A2F" w:rsidRPr="003766DA" w:rsidRDefault="00125A2F" w:rsidP="00125A2F">
      <w:pPr>
        <w:pStyle w:val="Textoindependiente"/>
        <w:numPr>
          <w:ilvl w:val="0"/>
          <w:numId w:val="7"/>
        </w:numPr>
        <w:rPr>
          <w:rFonts w:ascii="Arial" w:hAnsi="Arial" w:cs="Arial"/>
        </w:rPr>
      </w:pPr>
      <w:r w:rsidRPr="003766DA">
        <w:rPr>
          <w:rFonts w:ascii="Arial" w:hAnsi="Arial" w:cs="Arial"/>
        </w:rPr>
        <w:t>SOLA Olga, DNI N° 26.814.891</w:t>
      </w:r>
    </w:p>
    <w:p w:rsidR="00125A2F" w:rsidRPr="003766DA" w:rsidRDefault="00125A2F" w:rsidP="00125A2F">
      <w:pPr>
        <w:pStyle w:val="Textoindependiente"/>
        <w:numPr>
          <w:ilvl w:val="0"/>
          <w:numId w:val="7"/>
        </w:numPr>
        <w:rPr>
          <w:rFonts w:ascii="Arial" w:hAnsi="Arial" w:cs="Arial"/>
        </w:rPr>
      </w:pPr>
      <w:r w:rsidRPr="003766DA">
        <w:rPr>
          <w:rFonts w:ascii="Arial" w:hAnsi="Arial" w:cs="Arial"/>
        </w:rPr>
        <w:t>LUCERO Claudia, DNI. N° 34.070.287</w:t>
      </w:r>
    </w:p>
    <w:p w:rsidR="00125A2F" w:rsidRPr="003766DA" w:rsidRDefault="00125A2F" w:rsidP="00125A2F">
      <w:pPr>
        <w:pStyle w:val="Textoindependiente"/>
        <w:numPr>
          <w:ilvl w:val="0"/>
          <w:numId w:val="7"/>
        </w:numPr>
        <w:rPr>
          <w:rFonts w:ascii="Arial" w:hAnsi="Arial" w:cs="Arial"/>
        </w:rPr>
      </w:pPr>
      <w:r w:rsidRPr="003766DA">
        <w:rPr>
          <w:rFonts w:ascii="Arial" w:hAnsi="Arial" w:cs="Arial"/>
        </w:rPr>
        <w:t>ENRIQUE Mayra, DNI. Nº 39.969.365</w:t>
      </w:r>
    </w:p>
    <w:p w:rsidR="00125A2F" w:rsidRPr="003766DA" w:rsidRDefault="00125A2F" w:rsidP="00125A2F">
      <w:pPr>
        <w:pStyle w:val="Textoindependiente"/>
        <w:numPr>
          <w:ilvl w:val="0"/>
          <w:numId w:val="7"/>
        </w:numPr>
        <w:rPr>
          <w:rFonts w:ascii="Arial" w:hAnsi="Arial" w:cs="Arial"/>
        </w:rPr>
      </w:pPr>
      <w:r w:rsidRPr="003766DA">
        <w:rPr>
          <w:rFonts w:ascii="Arial" w:hAnsi="Arial" w:cs="Arial"/>
        </w:rPr>
        <w:t>ROJAS María, DNI. N° 16.228.585</w:t>
      </w:r>
    </w:p>
    <w:p w:rsidR="00125A2F" w:rsidRPr="003766DA" w:rsidRDefault="00125A2F" w:rsidP="00125A2F">
      <w:pPr>
        <w:pStyle w:val="Textoindependiente"/>
        <w:numPr>
          <w:ilvl w:val="0"/>
          <w:numId w:val="7"/>
        </w:numPr>
        <w:rPr>
          <w:rFonts w:ascii="Arial" w:hAnsi="Arial" w:cs="Arial"/>
        </w:rPr>
      </w:pPr>
      <w:r w:rsidRPr="003766DA">
        <w:rPr>
          <w:rFonts w:ascii="Arial" w:hAnsi="Arial" w:cs="Arial"/>
        </w:rPr>
        <w:t>ACOSTA Alejandra, DNI. N° 25.951.706</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b/>
          <w:bCs/>
        </w:rPr>
      </w:pPr>
      <w:r w:rsidRPr="003766DA">
        <w:rPr>
          <w:rFonts w:ascii="Arial" w:hAnsi="Arial" w:cs="Arial"/>
          <w:b/>
        </w:rPr>
        <w:t>Articulo 3°.-</w:t>
      </w:r>
      <w:r w:rsidRPr="003766DA">
        <w:rPr>
          <w:rFonts w:ascii="Arial" w:hAnsi="Arial" w:cs="Arial"/>
        </w:rPr>
        <w:t xml:space="preserve"> El gasto que demande la puesta en vigencia de lo ordenado en el presente se imputará a la partida del presupuesto de Gastos Vigente </w:t>
      </w:r>
      <w:r w:rsidRPr="003766DA">
        <w:rPr>
          <w:rFonts w:ascii="Arial" w:hAnsi="Arial" w:cs="Arial"/>
          <w:b/>
        </w:rPr>
        <w:t>1.3.05.02.3.02</w:t>
      </w:r>
      <w:r w:rsidRPr="003766DA">
        <w:rPr>
          <w:rFonts w:ascii="Arial" w:hAnsi="Arial" w:cs="Arial"/>
        </w:rPr>
        <w:t xml:space="preserve"> </w:t>
      </w:r>
      <w:r w:rsidRPr="003766DA">
        <w:rPr>
          <w:rFonts w:ascii="Arial" w:hAnsi="Arial" w:cs="Arial"/>
          <w:b/>
          <w:bCs/>
        </w:rPr>
        <w:t>Subsidios Varios.-</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w:t>
      </w:r>
    </w:p>
    <w:p w:rsidR="00125A2F" w:rsidRPr="003766DA" w:rsidRDefault="00125A2F" w:rsidP="00125A2F">
      <w:pPr>
        <w:rPr>
          <w:rFonts w:ascii="Arial" w:hAnsi="Arial" w:cs="Arial"/>
          <w:lang w:eastAsia="en-US"/>
        </w:rPr>
      </w:pPr>
    </w:p>
    <w:p w:rsidR="00125A2F" w:rsidRPr="003766DA" w:rsidRDefault="00125A2F" w:rsidP="00125A2F">
      <w:pPr>
        <w:jc w:val="both"/>
        <w:rPr>
          <w:rFonts w:ascii="Arial" w:hAnsi="Arial" w:cs="Arial"/>
        </w:rPr>
      </w:pPr>
      <w:r w:rsidRPr="003766DA">
        <w:rPr>
          <w:rFonts w:ascii="Arial" w:hAnsi="Arial" w:cs="Arial"/>
        </w:rPr>
        <w:t>FDO: Ing. Agr. Fernando Gazzoni, Intendente Municipal; Lic. Ezequiel Aguirre, Secretario de</w:t>
      </w:r>
    </w:p>
    <w:p w:rsidR="00125A2F" w:rsidRPr="003766DA" w:rsidRDefault="00125A2F" w:rsidP="00125A2F">
      <w:pPr>
        <w:jc w:val="both"/>
        <w:rPr>
          <w:rFonts w:ascii="Arial" w:hAnsi="Arial" w:cs="Arial"/>
        </w:rPr>
      </w:pPr>
      <w:r w:rsidRPr="003766DA">
        <w:rPr>
          <w:rFonts w:ascii="Arial" w:hAnsi="Arial" w:cs="Arial"/>
        </w:rPr>
        <w:t>Gobierno.</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pStyle w:val="Ttulo2"/>
        <w:rPr>
          <w:rFonts w:ascii="Arial" w:hAnsi="Arial" w:cs="Arial"/>
          <w:b/>
        </w:rPr>
      </w:pPr>
      <w:bookmarkStart w:id="11" w:name="_Toc44358457"/>
      <w:r w:rsidRPr="003766DA">
        <w:rPr>
          <w:rFonts w:ascii="Arial" w:hAnsi="Arial" w:cs="Arial"/>
          <w:b/>
        </w:rPr>
        <w:t>Decreto Nº 242</w:t>
      </w:r>
      <w:bookmarkEnd w:id="11"/>
    </w:p>
    <w:p w:rsidR="00125A2F" w:rsidRPr="003766DA" w:rsidRDefault="00125A2F" w:rsidP="00125A2F">
      <w:pPr>
        <w:jc w:val="right"/>
        <w:rPr>
          <w:rFonts w:ascii="Arial" w:hAnsi="Arial" w:cs="Arial"/>
        </w:rPr>
      </w:pPr>
      <w:r w:rsidRPr="003766DA">
        <w:rPr>
          <w:rFonts w:ascii="Arial" w:hAnsi="Arial" w:cs="Arial"/>
        </w:rPr>
        <w:t>MONTE CRISTO, 03 de Octubre de 2019.</w:t>
      </w:r>
    </w:p>
    <w:p w:rsidR="00125A2F" w:rsidRPr="003766DA" w:rsidRDefault="00125A2F" w:rsidP="00125A2F">
      <w:pPr>
        <w:jc w:val="both"/>
        <w:rPr>
          <w:rFonts w:ascii="Arial" w:hAnsi="Arial" w:cs="Arial"/>
        </w:rPr>
      </w:pPr>
      <w:r w:rsidRPr="003766DA">
        <w:rPr>
          <w:rFonts w:ascii="Arial" w:hAnsi="Arial" w:cs="Arial"/>
          <w:b/>
          <w:bCs/>
        </w:rPr>
        <w:t>VISTO: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Que es necesario abonar a cada uno de ellos una contraprestación por el dictado de las mismas, materializándolo a través del presente decreto ya que no cuentan con medio de facturación propia.</w:t>
      </w:r>
    </w:p>
    <w:p w:rsidR="00125A2F" w:rsidRPr="003766DA" w:rsidRDefault="00125A2F" w:rsidP="00125A2F">
      <w:pPr>
        <w:ind w:firstLine="708"/>
        <w:jc w:val="both"/>
        <w:rPr>
          <w:rFonts w:ascii="Arial" w:hAnsi="Arial" w:cs="Arial"/>
        </w:rPr>
      </w:pPr>
      <w:r w:rsidRPr="003766DA">
        <w:rPr>
          <w:rFonts w:ascii="Arial" w:hAnsi="Arial" w:cs="Arial"/>
        </w:rPr>
        <w:lastRenderedPageBreak/>
        <w:t>Que hemos recibido por parte de la Dirección de Deportes Municipal la correspondiente planilla detallando los montos a abonar por el pasado mes de Septiembre del corriente año 2.019, Por ello:</w:t>
      </w:r>
    </w:p>
    <w:p w:rsidR="00125A2F" w:rsidRPr="003766DA" w:rsidRDefault="00125A2F" w:rsidP="00125A2F">
      <w:pPr>
        <w:jc w:val="both"/>
        <w:rPr>
          <w:rFonts w:ascii="Arial" w:hAnsi="Arial" w:cs="Arial"/>
        </w:rPr>
      </w:pPr>
    </w:p>
    <w:p w:rsidR="00125A2F" w:rsidRPr="003766DA" w:rsidRDefault="00125A2F" w:rsidP="00125A2F">
      <w:pPr>
        <w:jc w:val="center"/>
        <w:rPr>
          <w:rFonts w:ascii="Arial" w:hAnsi="Arial" w:cs="Arial"/>
          <w:b/>
          <w:bCs/>
        </w:rPr>
      </w:pPr>
      <w:r w:rsidRPr="003766DA">
        <w:rPr>
          <w:rFonts w:ascii="Arial" w:hAnsi="Arial" w:cs="Arial"/>
          <w:b/>
          <w:bCs/>
        </w:rPr>
        <w:t>EL INTENDENTE MUNICIPAL EN USO DE SUS ATRIBUCIONES</w:t>
      </w:r>
    </w:p>
    <w:p w:rsidR="00125A2F" w:rsidRPr="003766DA" w:rsidRDefault="00125A2F" w:rsidP="00125A2F">
      <w:pPr>
        <w:jc w:val="center"/>
        <w:rPr>
          <w:rFonts w:ascii="Arial" w:hAnsi="Arial" w:cs="Arial"/>
          <w:b/>
          <w:bCs/>
        </w:rPr>
      </w:pPr>
      <w:r w:rsidRPr="003766DA">
        <w:rPr>
          <w:rFonts w:ascii="Arial" w:hAnsi="Arial" w:cs="Arial"/>
          <w:b/>
          <w:bCs/>
        </w:rPr>
        <w:t>DECRETA</w:t>
      </w:r>
    </w:p>
    <w:p w:rsidR="00125A2F" w:rsidRPr="003766DA" w:rsidRDefault="00125A2F" w:rsidP="00125A2F">
      <w:pPr>
        <w:jc w:val="both"/>
        <w:rPr>
          <w:rFonts w:ascii="Arial" w:hAnsi="Arial" w:cs="Arial"/>
          <w:b/>
          <w:bCs/>
        </w:rPr>
      </w:pPr>
    </w:p>
    <w:p w:rsidR="00125A2F" w:rsidRPr="003766DA" w:rsidRDefault="00125A2F" w:rsidP="00125A2F">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Abónese a cada uno de los profes y estudiantes que a continuación se detallan, los montos que figuran en la Planilla adjunta y que forma parte del presente Decreto: </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ALBARRACIN Pablo, DNI N° 41.323.530</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BANDIRALI Cintia, DNI. Nº 37.434.893</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CASAUX German, DNI. N° 36.354.260</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 xml:space="preserve">GAITAN </w:t>
      </w:r>
      <w:proofErr w:type="spellStart"/>
      <w:r w:rsidRPr="003766DA">
        <w:rPr>
          <w:rFonts w:ascii="Arial" w:hAnsi="Arial" w:cs="Arial"/>
        </w:rPr>
        <w:t>Ludmila</w:t>
      </w:r>
      <w:proofErr w:type="spellEnd"/>
      <w:r w:rsidRPr="003766DA">
        <w:rPr>
          <w:rFonts w:ascii="Arial" w:hAnsi="Arial" w:cs="Arial"/>
        </w:rPr>
        <w:t>, DNI. Nº 42.260.889</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GOMEZ Micaela, DNI. Nº 35.654.470</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MEDINA Nahuel, DNI. Nº 36.813.030</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OJEDA Mónica, DNI. N° 16.292.677</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PALACIOS Diego, DNI. N° 30.239.212</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REYNA Gerardo, DNI. N° 17.155.163</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ROMANO Jeremías, DNI. Nº 39.446.301</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LAZARO Daniela, DNI. N° 42.338.210</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SCHVAB Brian, DNI. N° 40.401.884</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SOSA Laura, DNI. N° 29.809.294</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VIVAS BANEGAS Soledad, DNI. N° 27.526.634</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ABBAS HACHACHE Daniel, DNI. N° 28.854.980</w:t>
      </w:r>
    </w:p>
    <w:p w:rsidR="00125A2F" w:rsidRPr="003766DA" w:rsidRDefault="00125A2F" w:rsidP="00125A2F">
      <w:pPr>
        <w:pStyle w:val="Textoindependiente"/>
        <w:numPr>
          <w:ilvl w:val="0"/>
          <w:numId w:val="6"/>
        </w:numPr>
        <w:rPr>
          <w:rFonts w:ascii="Arial" w:hAnsi="Arial" w:cs="Arial"/>
        </w:rPr>
      </w:pPr>
      <w:r w:rsidRPr="003766DA">
        <w:rPr>
          <w:rFonts w:ascii="Arial" w:hAnsi="Arial" w:cs="Arial"/>
        </w:rPr>
        <w:t>LUNAD Sofía, DNI. Nº 38.111.811</w:t>
      </w:r>
    </w:p>
    <w:p w:rsidR="00125A2F" w:rsidRPr="003766DA" w:rsidRDefault="00125A2F" w:rsidP="00125A2F">
      <w:pPr>
        <w:jc w:val="both"/>
        <w:rPr>
          <w:rFonts w:ascii="Arial" w:hAnsi="Arial" w:cs="Arial"/>
          <w:b/>
        </w:rPr>
      </w:pPr>
    </w:p>
    <w:p w:rsidR="00125A2F" w:rsidRPr="003766DA" w:rsidRDefault="00125A2F" w:rsidP="00125A2F">
      <w:pPr>
        <w:jc w:val="both"/>
        <w:rPr>
          <w:rFonts w:ascii="Arial" w:hAnsi="Arial" w:cs="Arial"/>
          <w:b/>
          <w:bCs/>
        </w:rPr>
      </w:pPr>
      <w:r w:rsidRPr="003766DA">
        <w:rPr>
          <w:rFonts w:ascii="Arial" w:hAnsi="Arial" w:cs="Arial"/>
          <w:b/>
        </w:rPr>
        <w:t>Articulo 2º.-</w:t>
      </w:r>
      <w:r w:rsidRPr="003766DA">
        <w:rPr>
          <w:rFonts w:ascii="Arial" w:hAnsi="Arial" w:cs="Arial"/>
        </w:rPr>
        <w:t xml:space="preserve"> El gasto que demande la puesta en vigencia de lo ordenado en el presente se imputará a la partida del presupuesto de Gastos Vigente </w:t>
      </w:r>
      <w:r w:rsidRPr="003766DA">
        <w:rPr>
          <w:rFonts w:ascii="Arial" w:hAnsi="Arial" w:cs="Arial"/>
          <w:b/>
        </w:rPr>
        <w:t>1.1.03.1203</w:t>
      </w:r>
      <w:r w:rsidRPr="003766DA">
        <w:rPr>
          <w:rFonts w:ascii="Arial" w:hAnsi="Arial" w:cs="Arial"/>
        </w:rPr>
        <w:t xml:space="preserve"> </w:t>
      </w:r>
      <w:r w:rsidRPr="003766DA">
        <w:rPr>
          <w:rFonts w:ascii="Arial" w:hAnsi="Arial" w:cs="Arial"/>
          <w:b/>
          <w:bCs/>
        </w:rPr>
        <w:t>Deportes y Recreación.-</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 </w:t>
      </w:r>
    </w:p>
    <w:p w:rsidR="00125A2F" w:rsidRPr="003766DA" w:rsidRDefault="00125A2F" w:rsidP="00125A2F">
      <w:pPr>
        <w:rPr>
          <w:rFonts w:ascii="Arial" w:hAnsi="Arial" w:cs="Arial"/>
          <w:lang w:eastAsia="en-US"/>
        </w:rPr>
      </w:pPr>
    </w:p>
    <w:p w:rsidR="00125A2F" w:rsidRPr="003766DA" w:rsidRDefault="00125A2F" w:rsidP="00125A2F">
      <w:pPr>
        <w:jc w:val="both"/>
        <w:rPr>
          <w:rFonts w:ascii="Arial" w:hAnsi="Arial" w:cs="Arial"/>
        </w:rPr>
      </w:pPr>
      <w:r w:rsidRPr="003766DA">
        <w:rPr>
          <w:rFonts w:ascii="Arial" w:hAnsi="Arial" w:cs="Arial"/>
        </w:rPr>
        <w:t>FDO: Ing. Agr. Fernando Gazzoni, Intendente Municipal; Lic. Ezequiel Aguirre, Secretario de</w:t>
      </w:r>
    </w:p>
    <w:p w:rsidR="00125A2F" w:rsidRPr="003766DA" w:rsidRDefault="00125A2F" w:rsidP="00125A2F">
      <w:pPr>
        <w:jc w:val="both"/>
        <w:rPr>
          <w:rFonts w:ascii="Arial" w:hAnsi="Arial" w:cs="Arial"/>
        </w:rPr>
      </w:pPr>
      <w:r w:rsidRPr="003766DA">
        <w:rPr>
          <w:rFonts w:ascii="Arial" w:hAnsi="Arial" w:cs="Arial"/>
        </w:rPr>
        <w:t>Gobierno.</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pStyle w:val="Ttulo2"/>
        <w:rPr>
          <w:rFonts w:ascii="Arial" w:hAnsi="Arial" w:cs="Arial"/>
          <w:b/>
        </w:rPr>
      </w:pPr>
      <w:bookmarkStart w:id="12" w:name="_Toc44358458"/>
      <w:r w:rsidRPr="003766DA">
        <w:rPr>
          <w:rFonts w:ascii="Arial" w:hAnsi="Arial" w:cs="Arial"/>
          <w:b/>
        </w:rPr>
        <w:t>Decreto Nº 243</w:t>
      </w:r>
      <w:bookmarkEnd w:id="12"/>
    </w:p>
    <w:p w:rsidR="00125A2F" w:rsidRPr="003766DA" w:rsidRDefault="00125A2F" w:rsidP="00125A2F">
      <w:pPr>
        <w:jc w:val="right"/>
        <w:rPr>
          <w:rFonts w:ascii="Arial" w:hAnsi="Arial" w:cs="Arial"/>
          <w:lang w:val="es-ES_tradnl"/>
        </w:rPr>
      </w:pPr>
      <w:r w:rsidRPr="003766DA">
        <w:rPr>
          <w:rFonts w:ascii="Arial" w:hAnsi="Arial" w:cs="Arial"/>
          <w:lang w:val="es-ES_tradnl"/>
        </w:rPr>
        <w:t>MONTE CRISTO, 03 de Octubre de 2019.-</w:t>
      </w:r>
    </w:p>
    <w:p w:rsidR="00125A2F" w:rsidRPr="003766DA" w:rsidRDefault="00125A2F" w:rsidP="00125A2F">
      <w:pPr>
        <w:jc w:val="both"/>
        <w:rPr>
          <w:rFonts w:ascii="Arial" w:hAnsi="Arial" w:cs="Arial"/>
        </w:rPr>
      </w:pPr>
      <w:r w:rsidRPr="003766DA">
        <w:rPr>
          <w:rFonts w:ascii="Arial" w:hAnsi="Arial" w:cs="Arial"/>
          <w:b/>
          <w:bCs/>
        </w:rPr>
        <w:t>VISTO: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Que el día 21 de Junio del corriente año el Banco de la Nación Argentina erróneamente nos realizó un depósito en nuestra Cuenta Nº 37100199/76 (Rentas Generales) por la suma de Pesos Diez mil ($10.000,00)</w:t>
      </w:r>
    </w:p>
    <w:p w:rsidR="00125A2F" w:rsidRPr="003766DA" w:rsidRDefault="00125A2F" w:rsidP="00125A2F">
      <w:pPr>
        <w:jc w:val="both"/>
        <w:rPr>
          <w:rFonts w:ascii="Arial" w:hAnsi="Arial" w:cs="Arial"/>
        </w:rPr>
      </w:pPr>
    </w:p>
    <w:p w:rsidR="003F4AA8" w:rsidRDefault="003F4AA8"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lastRenderedPageBreak/>
        <w:t>Y CONSIDERANDO:</w:t>
      </w:r>
      <w:r w:rsidRPr="003766DA">
        <w:rPr>
          <w:rFonts w:ascii="Arial" w:hAnsi="Arial" w:cs="Arial"/>
        </w:rPr>
        <w:t xml:space="preserve"> </w:t>
      </w:r>
    </w:p>
    <w:p w:rsidR="00125A2F" w:rsidRPr="003766DA" w:rsidRDefault="00125A2F" w:rsidP="00125A2F">
      <w:pPr>
        <w:ind w:firstLine="708"/>
        <w:jc w:val="both"/>
        <w:rPr>
          <w:rFonts w:ascii="Arial" w:hAnsi="Arial" w:cs="Arial"/>
          <w:lang w:val="es-ES_tradnl"/>
        </w:rPr>
      </w:pPr>
      <w:r w:rsidRPr="003766DA">
        <w:rPr>
          <w:rFonts w:ascii="Arial" w:hAnsi="Arial" w:cs="Arial"/>
          <w:lang w:val="es-ES_tradnl"/>
        </w:rPr>
        <w:t>Que atento el error involuntario cometido por la entidad financiera, resulta necesario realizar la devolución de esa suma de dinero, dejando registrado tal operación.</w:t>
      </w:r>
    </w:p>
    <w:p w:rsidR="00125A2F" w:rsidRPr="003766DA" w:rsidRDefault="00125A2F" w:rsidP="00125A2F">
      <w:pPr>
        <w:jc w:val="both"/>
        <w:rPr>
          <w:rFonts w:ascii="Arial" w:hAnsi="Arial" w:cs="Arial"/>
        </w:rPr>
      </w:pPr>
      <w:r w:rsidRPr="003766DA">
        <w:rPr>
          <w:rFonts w:ascii="Arial" w:hAnsi="Arial" w:cs="Arial"/>
        </w:rPr>
        <w:t xml:space="preserve">            Que para poder efectuar la devolución, se debe registrar su ingreso, a los fines de que dicha operación quede  asentada a en nuestros registros contables.</w:t>
      </w:r>
    </w:p>
    <w:p w:rsidR="00125A2F" w:rsidRDefault="00125A2F" w:rsidP="00125A2F">
      <w:pPr>
        <w:jc w:val="both"/>
        <w:rPr>
          <w:rFonts w:ascii="Arial" w:hAnsi="Arial" w:cs="Arial"/>
        </w:rPr>
      </w:pPr>
      <w:r w:rsidRPr="003766DA">
        <w:rPr>
          <w:rFonts w:ascii="Arial" w:hAnsi="Arial" w:cs="Arial"/>
        </w:rPr>
        <w:t xml:space="preserve">             Que es por todo lo anteriormente expuesto que:</w:t>
      </w:r>
    </w:p>
    <w:p w:rsidR="003F4AA8" w:rsidRPr="003766DA" w:rsidRDefault="003F4AA8" w:rsidP="00125A2F">
      <w:pPr>
        <w:jc w:val="both"/>
        <w:rPr>
          <w:rFonts w:ascii="Arial" w:hAnsi="Arial" w:cs="Arial"/>
        </w:rPr>
      </w:pPr>
    </w:p>
    <w:p w:rsidR="00125A2F" w:rsidRPr="003766DA" w:rsidRDefault="00125A2F" w:rsidP="00125A2F">
      <w:pPr>
        <w:rPr>
          <w:rFonts w:ascii="Arial" w:hAnsi="Arial" w:cs="Arial"/>
        </w:rPr>
      </w:pPr>
    </w:p>
    <w:p w:rsidR="00125A2F" w:rsidRPr="003766DA" w:rsidRDefault="00125A2F" w:rsidP="00125A2F">
      <w:pPr>
        <w:jc w:val="center"/>
        <w:rPr>
          <w:rFonts w:ascii="Arial" w:hAnsi="Arial" w:cs="Arial"/>
          <w:b/>
          <w:bCs/>
        </w:rPr>
      </w:pPr>
      <w:r w:rsidRPr="003766DA">
        <w:rPr>
          <w:rFonts w:ascii="Arial" w:hAnsi="Arial" w:cs="Arial"/>
          <w:b/>
          <w:bCs/>
        </w:rPr>
        <w:t>EL INTENDENTE MUNICIPAL EN USO DE SUS ATRIBUCIONES</w:t>
      </w:r>
    </w:p>
    <w:p w:rsidR="00125A2F" w:rsidRPr="003766DA" w:rsidRDefault="00125A2F" w:rsidP="00125A2F">
      <w:pPr>
        <w:jc w:val="center"/>
        <w:rPr>
          <w:rFonts w:ascii="Arial" w:hAnsi="Arial" w:cs="Arial"/>
          <w:b/>
          <w:bCs/>
        </w:rPr>
      </w:pPr>
      <w:r w:rsidRPr="003766DA">
        <w:rPr>
          <w:rFonts w:ascii="Arial" w:hAnsi="Arial" w:cs="Arial"/>
          <w:b/>
          <w:bCs/>
        </w:rPr>
        <w:t>DECRETA</w:t>
      </w:r>
    </w:p>
    <w:p w:rsidR="00125A2F" w:rsidRPr="003766DA" w:rsidRDefault="00125A2F" w:rsidP="00125A2F">
      <w:pPr>
        <w:jc w:val="center"/>
        <w:rPr>
          <w:rFonts w:ascii="Arial" w:hAnsi="Arial" w:cs="Arial"/>
          <w:b/>
          <w:bCs/>
        </w:rPr>
      </w:pPr>
    </w:p>
    <w:p w:rsidR="00125A2F" w:rsidRPr="003766DA" w:rsidRDefault="00125A2F" w:rsidP="00125A2F">
      <w:pPr>
        <w:rPr>
          <w:rFonts w:ascii="Arial" w:hAnsi="Arial" w:cs="Arial"/>
        </w:rPr>
      </w:pPr>
    </w:p>
    <w:p w:rsidR="00125A2F" w:rsidRPr="003766DA" w:rsidRDefault="00125A2F" w:rsidP="00125A2F">
      <w:pPr>
        <w:jc w:val="both"/>
        <w:rPr>
          <w:rFonts w:ascii="Arial" w:hAnsi="Arial" w:cs="Arial"/>
        </w:rPr>
      </w:pPr>
      <w:r w:rsidRPr="003766DA">
        <w:rPr>
          <w:rFonts w:ascii="Arial" w:hAnsi="Arial" w:cs="Arial"/>
          <w:b/>
          <w:bCs/>
        </w:rPr>
        <w:t>Artículo 1º.-</w:t>
      </w:r>
      <w:r w:rsidRPr="003766DA">
        <w:rPr>
          <w:rFonts w:ascii="Arial" w:hAnsi="Arial" w:cs="Arial"/>
        </w:rPr>
        <w:t xml:space="preserve"> Regístrese el depósito efectuado erróneamente por el Banco de la Nación Argentina en nuestra Cuenta Nº 37100199/76 (Rentas Generales) por la suma de Pesos Diez mil ($10.000,00) como Eventuales e Imprevistos, Partida 1.1.2.06 .</w:t>
      </w:r>
    </w:p>
    <w:p w:rsidR="00125A2F" w:rsidRPr="003766DA" w:rsidRDefault="00125A2F" w:rsidP="00125A2F">
      <w:pPr>
        <w:jc w:val="both"/>
        <w:rPr>
          <w:rFonts w:ascii="Arial" w:hAnsi="Arial" w:cs="Arial"/>
          <w:b/>
          <w:bCs/>
        </w:rPr>
      </w:pPr>
      <w:r w:rsidRPr="003766DA">
        <w:rPr>
          <w:rFonts w:ascii="Arial" w:hAnsi="Arial" w:cs="Arial"/>
          <w:b/>
          <w:bCs/>
        </w:rPr>
        <w:t>Artículo 2º.-</w:t>
      </w:r>
      <w:r w:rsidRPr="003766DA">
        <w:rPr>
          <w:rFonts w:ascii="Arial" w:hAnsi="Arial" w:cs="Arial"/>
        </w:rPr>
        <w:t xml:space="preserve"> Autorícese al Área de Contaduría municipal a efectuar al Banco de la Nación Argentina la devolución de la suma mencionada en el articulo precedente registrando dicho egreso en la partida </w:t>
      </w:r>
      <w:r w:rsidRPr="003766DA">
        <w:rPr>
          <w:rFonts w:ascii="Arial" w:hAnsi="Arial" w:cs="Arial"/>
          <w:b/>
        </w:rPr>
        <w:t>1.3.05.02.5.03</w:t>
      </w:r>
      <w:r w:rsidRPr="003766DA">
        <w:rPr>
          <w:rFonts w:ascii="Arial" w:hAnsi="Arial" w:cs="Arial"/>
          <w:b/>
          <w:bCs/>
        </w:rPr>
        <w:t xml:space="preserve"> Devoluciones Varias.-</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 </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rPr>
      </w:pPr>
      <w:r w:rsidRPr="003766DA">
        <w:rPr>
          <w:rFonts w:ascii="Arial" w:hAnsi="Arial" w:cs="Arial"/>
        </w:rPr>
        <w:t>FDO: Ing. Agr. Fernando Gazzoni, Intendente Municipal; Lic. Ezequiel Aguirre, Secretario de</w:t>
      </w:r>
    </w:p>
    <w:p w:rsidR="00125A2F" w:rsidRPr="003766DA" w:rsidRDefault="00125A2F" w:rsidP="00125A2F">
      <w:pPr>
        <w:jc w:val="both"/>
        <w:rPr>
          <w:rFonts w:ascii="Arial" w:hAnsi="Arial" w:cs="Arial"/>
        </w:rPr>
      </w:pPr>
      <w:r w:rsidRPr="003766DA">
        <w:rPr>
          <w:rFonts w:ascii="Arial" w:hAnsi="Arial" w:cs="Arial"/>
        </w:rPr>
        <w:t>Gobierno.</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pStyle w:val="Ttulo2"/>
        <w:rPr>
          <w:rFonts w:ascii="Arial" w:hAnsi="Arial" w:cs="Arial"/>
          <w:b/>
        </w:rPr>
      </w:pPr>
      <w:bookmarkStart w:id="13" w:name="_Toc44358459"/>
      <w:r w:rsidRPr="003766DA">
        <w:rPr>
          <w:rFonts w:ascii="Arial" w:hAnsi="Arial" w:cs="Arial"/>
          <w:b/>
        </w:rPr>
        <w:t>Decreto Nº 244</w:t>
      </w:r>
      <w:bookmarkEnd w:id="13"/>
    </w:p>
    <w:p w:rsidR="00125A2F" w:rsidRPr="003766DA" w:rsidRDefault="00125A2F" w:rsidP="00125A2F">
      <w:pPr>
        <w:jc w:val="right"/>
        <w:rPr>
          <w:rFonts w:ascii="Arial" w:hAnsi="Arial" w:cs="Arial"/>
          <w:color w:val="000000" w:themeColor="text1"/>
        </w:rPr>
      </w:pPr>
      <w:r w:rsidRPr="003766DA">
        <w:rPr>
          <w:rFonts w:ascii="Arial" w:hAnsi="Arial" w:cs="Arial"/>
          <w:color w:val="000000" w:themeColor="text1"/>
        </w:rPr>
        <w:t xml:space="preserve">MONTE CRISTO, 03 de Octubre  de 2.019. </w:t>
      </w:r>
    </w:p>
    <w:p w:rsidR="00125A2F" w:rsidRPr="003766DA" w:rsidRDefault="00125A2F" w:rsidP="00125A2F">
      <w:pPr>
        <w:jc w:val="both"/>
        <w:rPr>
          <w:rFonts w:ascii="Arial" w:hAnsi="Arial" w:cs="Arial"/>
          <w:color w:val="000000" w:themeColor="text1"/>
        </w:rPr>
      </w:pPr>
      <w:r w:rsidRPr="003766DA">
        <w:rPr>
          <w:rFonts w:ascii="Arial" w:hAnsi="Arial" w:cs="Arial"/>
          <w:b/>
          <w:bCs/>
          <w:color w:val="000000" w:themeColor="text1"/>
        </w:rPr>
        <w:t>VISTO:</w:t>
      </w:r>
      <w:r w:rsidRPr="003766DA">
        <w:rPr>
          <w:rFonts w:ascii="Arial" w:hAnsi="Arial" w:cs="Arial"/>
          <w:color w:val="000000" w:themeColor="text1"/>
        </w:rPr>
        <w:t xml:space="preserve"> </w:t>
      </w:r>
    </w:p>
    <w:p w:rsidR="00125A2F" w:rsidRPr="003766DA" w:rsidRDefault="00125A2F" w:rsidP="00125A2F">
      <w:pPr>
        <w:ind w:firstLine="708"/>
        <w:jc w:val="both"/>
        <w:rPr>
          <w:rFonts w:ascii="Arial" w:hAnsi="Arial" w:cs="Arial"/>
          <w:b/>
          <w:color w:val="000000" w:themeColor="text1"/>
        </w:rPr>
      </w:pPr>
      <w:r w:rsidRPr="003766DA">
        <w:rPr>
          <w:rFonts w:ascii="Arial" w:hAnsi="Arial" w:cs="Arial"/>
          <w:color w:val="000000" w:themeColor="text1"/>
        </w:rPr>
        <w:t xml:space="preserve">Los Formularios F.401 de Solicitud de Prescripción de Deudas Municipales, formalizados por diferentes contribuyentes de nuestra localidad. </w:t>
      </w:r>
    </w:p>
    <w:p w:rsidR="00125A2F" w:rsidRPr="003766DA" w:rsidRDefault="00125A2F" w:rsidP="00125A2F">
      <w:pPr>
        <w:jc w:val="both"/>
        <w:rPr>
          <w:rFonts w:ascii="Arial" w:hAnsi="Arial" w:cs="Arial"/>
          <w:color w:val="000000" w:themeColor="text1"/>
        </w:rPr>
      </w:pPr>
      <w:r w:rsidRPr="003766DA">
        <w:rPr>
          <w:rFonts w:ascii="Arial" w:hAnsi="Arial" w:cs="Arial"/>
          <w:b/>
          <w:color w:val="000000" w:themeColor="text1"/>
        </w:rPr>
        <w:t xml:space="preserve"> </w:t>
      </w:r>
    </w:p>
    <w:p w:rsidR="00125A2F" w:rsidRPr="003766DA" w:rsidRDefault="00125A2F" w:rsidP="00125A2F">
      <w:pPr>
        <w:jc w:val="both"/>
        <w:rPr>
          <w:rFonts w:ascii="Arial" w:hAnsi="Arial" w:cs="Arial"/>
          <w:b/>
          <w:bCs/>
          <w:color w:val="000000" w:themeColor="text1"/>
        </w:rPr>
      </w:pPr>
      <w:r w:rsidRPr="003766DA">
        <w:rPr>
          <w:rFonts w:ascii="Arial" w:hAnsi="Arial" w:cs="Arial"/>
          <w:b/>
          <w:bCs/>
          <w:color w:val="000000" w:themeColor="text1"/>
        </w:rPr>
        <w:t xml:space="preserve">Y CONSIDERANDO: </w:t>
      </w:r>
    </w:p>
    <w:p w:rsidR="00125A2F" w:rsidRPr="003766DA" w:rsidRDefault="00125A2F" w:rsidP="00125A2F">
      <w:pPr>
        <w:ind w:firstLine="708"/>
        <w:jc w:val="both"/>
        <w:rPr>
          <w:rFonts w:ascii="Arial" w:hAnsi="Arial" w:cs="Arial"/>
          <w:color w:val="000000" w:themeColor="text1"/>
        </w:rPr>
      </w:pPr>
      <w:r w:rsidRPr="003766DA">
        <w:rPr>
          <w:rFonts w:ascii="Arial" w:hAnsi="Arial" w:cs="Arial"/>
          <w:color w:val="000000" w:themeColor="text1"/>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125A2F" w:rsidRPr="003766DA" w:rsidRDefault="00125A2F" w:rsidP="00125A2F">
      <w:pPr>
        <w:rPr>
          <w:rFonts w:ascii="Arial" w:hAnsi="Arial" w:cs="Arial"/>
          <w:color w:val="000000" w:themeColor="text1"/>
        </w:rPr>
      </w:pPr>
      <w:r w:rsidRPr="003766DA">
        <w:rPr>
          <w:rFonts w:ascii="Arial" w:hAnsi="Arial" w:cs="Arial"/>
          <w:color w:val="000000" w:themeColor="text1"/>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125A2F" w:rsidRPr="003766DA" w:rsidRDefault="00125A2F" w:rsidP="003F4AA8">
      <w:pPr>
        <w:ind w:firstLine="708"/>
        <w:jc w:val="both"/>
        <w:rPr>
          <w:rFonts w:ascii="Arial" w:hAnsi="Arial" w:cs="Arial"/>
          <w:color w:val="000000" w:themeColor="text1"/>
        </w:rPr>
      </w:pPr>
      <w:r w:rsidRPr="003766DA">
        <w:rPr>
          <w:rFonts w:ascii="Arial" w:hAnsi="Arial" w:cs="Arial"/>
          <w:color w:val="000000" w:themeColor="text1"/>
        </w:rPr>
        <w:t>Que en ocasiones los contribuyentes al transferir algún bien, solicitan libre deuda para poder trasladar la titularidad registral, por lo que es necesario que estas deudas sean eliminadas del sistema, por ello:</w:t>
      </w:r>
    </w:p>
    <w:p w:rsidR="00125A2F" w:rsidRPr="003766DA" w:rsidRDefault="00125A2F" w:rsidP="00125A2F">
      <w:pPr>
        <w:rPr>
          <w:rFonts w:ascii="Arial" w:hAnsi="Arial" w:cs="Arial"/>
          <w:color w:val="000000" w:themeColor="text1"/>
        </w:rPr>
      </w:pPr>
    </w:p>
    <w:p w:rsidR="00125A2F" w:rsidRPr="003766DA" w:rsidRDefault="00125A2F" w:rsidP="00125A2F">
      <w:pPr>
        <w:jc w:val="center"/>
        <w:rPr>
          <w:rFonts w:ascii="Arial" w:hAnsi="Arial" w:cs="Arial"/>
          <w:b/>
          <w:bCs/>
          <w:color w:val="000000" w:themeColor="text1"/>
        </w:rPr>
      </w:pPr>
      <w:r w:rsidRPr="003766DA">
        <w:rPr>
          <w:rFonts w:ascii="Arial" w:hAnsi="Arial" w:cs="Arial"/>
          <w:b/>
          <w:bCs/>
          <w:color w:val="000000" w:themeColor="text1"/>
        </w:rPr>
        <w:t>EL INTENDENTE MUNICIPAL EN USO DE SUS ATRIBUCIONES</w:t>
      </w:r>
    </w:p>
    <w:p w:rsidR="00125A2F" w:rsidRPr="003766DA" w:rsidRDefault="00125A2F" w:rsidP="00125A2F">
      <w:pPr>
        <w:jc w:val="center"/>
        <w:rPr>
          <w:rFonts w:ascii="Arial" w:hAnsi="Arial" w:cs="Arial"/>
          <w:b/>
          <w:bCs/>
          <w:color w:val="000000" w:themeColor="text1"/>
        </w:rPr>
      </w:pPr>
      <w:r w:rsidRPr="003766DA">
        <w:rPr>
          <w:rFonts w:ascii="Arial" w:hAnsi="Arial" w:cs="Arial"/>
          <w:b/>
          <w:bCs/>
          <w:color w:val="000000" w:themeColor="text1"/>
        </w:rPr>
        <w:t>DECRETA</w:t>
      </w:r>
    </w:p>
    <w:p w:rsidR="00125A2F" w:rsidRPr="003766DA" w:rsidRDefault="00125A2F" w:rsidP="00125A2F">
      <w:pPr>
        <w:jc w:val="center"/>
        <w:rPr>
          <w:rFonts w:ascii="Arial" w:hAnsi="Arial" w:cs="Arial"/>
          <w:color w:val="000000" w:themeColor="text1"/>
        </w:rPr>
      </w:pPr>
    </w:p>
    <w:p w:rsidR="00125A2F" w:rsidRPr="003766DA" w:rsidRDefault="00125A2F" w:rsidP="00125A2F">
      <w:pPr>
        <w:jc w:val="both"/>
        <w:rPr>
          <w:rFonts w:ascii="Arial" w:hAnsi="Arial" w:cs="Arial"/>
          <w:color w:val="000000" w:themeColor="text1"/>
        </w:rPr>
      </w:pPr>
      <w:r w:rsidRPr="003766DA">
        <w:rPr>
          <w:rFonts w:ascii="Arial" w:hAnsi="Arial" w:cs="Arial"/>
          <w:b/>
          <w:bCs/>
          <w:color w:val="000000" w:themeColor="text1"/>
        </w:rPr>
        <w:t>Artículo 1º.-</w:t>
      </w:r>
      <w:r w:rsidRPr="003766DA">
        <w:rPr>
          <w:rFonts w:ascii="Arial" w:hAnsi="Arial" w:cs="Arial"/>
          <w:color w:val="000000" w:themeColor="text1"/>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125A2F" w:rsidRPr="003766DA" w:rsidRDefault="00125A2F" w:rsidP="00125A2F">
      <w:pPr>
        <w:jc w:val="both"/>
        <w:rPr>
          <w:rFonts w:ascii="Arial" w:hAnsi="Arial" w:cs="Arial"/>
          <w:color w:val="000000" w:themeColor="text1"/>
        </w:rPr>
      </w:pPr>
    </w:p>
    <w:p w:rsidR="00125A2F" w:rsidRPr="003766DA" w:rsidRDefault="00125A2F" w:rsidP="00125A2F">
      <w:pPr>
        <w:jc w:val="both"/>
        <w:rPr>
          <w:rFonts w:ascii="Arial" w:hAnsi="Arial" w:cs="Arial"/>
          <w:color w:val="000000" w:themeColor="text1"/>
        </w:rPr>
      </w:pPr>
      <w:r w:rsidRPr="003766DA">
        <w:rPr>
          <w:rFonts w:ascii="Arial" w:hAnsi="Arial" w:cs="Arial"/>
          <w:b/>
          <w:bCs/>
          <w:color w:val="000000" w:themeColor="text1"/>
        </w:rPr>
        <w:t>Artículo 2º.-</w:t>
      </w:r>
      <w:r w:rsidRPr="003766DA">
        <w:rPr>
          <w:rFonts w:ascii="Arial" w:hAnsi="Arial" w:cs="Arial"/>
          <w:color w:val="000000" w:themeColor="text1"/>
        </w:rPr>
        <w:t xml:space="preserve"> Notifíquese de forma inmediata a la oficina de recaudaciones a los fines de que proceda de inmediato a instrumentar lo establecido en el artículo precedente.-</w:t>
      </w:r>
    </w:p>
    <w:p w:rsidR="00125A2F" w:rsidRPr="003766DA" w:rsidRDefault="00125A2F" w:rsidP="00125A2F">
      <w:pPr>
        <w:jc w:val="both"/>
        <w:rPr>
          <w:rFonts w:ascii="Arial" w:hAnsi="Arial" w:cs="Arial"/>
          <w:b/>
          <w:bCs/>
          <w:color w:val="000000" w:themeColor="text1"/>
        </w:rPr>
      </w:pPr>
    </w:p>
    <w:p w:rsidR="00125A2F" w:rsidRPr="003766DA" w:rsidRDefault="00125A2F" w:rsidP="00125A2F">
      <w:pPr>
        <w:jc w:val="both"/>
        <w:rPr>
          <w:rFonts w:ascii="Arial" w:hAnsi="Arial" w:cs="Arial"/>
          <w:b/>
          <w:bCs/>
          <w:color w:val="000000" w:themeColor="text1"/>
        </w:rPr>
      </w:pPr>
      <w:r w:rsidRPr="003766DA">
        <w:rPr>
          <w:rFonts w:ascii="Arial" w:hAnsi="Arial" w:cs="Arial"/>
          <w:b/>
          <w:bCs/>
          <w:color w:val="000000" w:themeColor="text1"/>
        </w:rPr>
        <w:t xml:space="preserve">Artículo 3º.- </w:t>
      </w:r>
      <w:r w:rsidRPr="003766DA">
        <w:rPr>
          <w:rFonts w:ascii="Arial" w:hAnsi="Arial" w:cs="Arial"/>
          <w:bCs/>
          <w:color w:val="000000" w:themeColor="text1"/>
        </w:rPr>
        <w:t>Instrúyase al Asesor Letrado para que realice las acciones pertinentes, a los fines de evitar nuevas prescripciones.-</w:t>
      </w:r>
    </w:p>
    <w:p w:rsidR="00125A2F" w:rsidRPr="003766DA" w:rsidRDefault="00125A2F" w:rsidP="00125A2F">
      <w:pPr>
        <w:jc w:val="both"/>
        <w:rPr>
          <w:rFonts w:ascii="Arial" w:hAnsi="Arial" w:cs="Arial"/>
          <w:color w:val="000000" w:themeColor="text1"/>
        </w:rPr>
      </w:pPr>
      <w:r w:rsidRPr="003766DA">
        <w:rPr>
          <w:rFonts w:ascii="Arial" w:hAnsi="Arial" w:cs="Arial"/>
          <w:b/>
          <w:bCs/>
          <w:color w:val="000000" w:themeColor="text1"/>
        </w:rPr>
        <w:t>Artículo 4º.-</w:t>
      </w:r>
      <w:r w:rsidRPr="003766DA">
        <w:rPr>
          <w:rFonts w:ascii="Arial" w:hAnsi="Arial" w:cs="Arial"/>
          <w:color w:val="000000" w:themeColor="text1"/>
        </w:rPr>
        <w:t xml:space="preserve"> Comuníquese, publíquese, dése al R.M. y archívese.-</w:t>
      </w:r>
    </w:p>
    <w:p w:rsidR="00125A2F" w:rsidRPr="003766DA" w:rsidRDefault="00125A2F" w:rsidP="00125A2F">
      <w:pPr>
        <w:jc w:val="both"/>
        <w:rPr>
          <w:rFonts w:ascii="Arial" w:hAnsi="Arial" w:cs="Arial"/>
          <w:color w:val="000000" w:themeColor="text1"/>
        </w:rPr>
      </w:pPr>
    </w:p>
    <w:p w:rsidR="00125A2F" w:rsidRPr="003766DA" w:rsidRDefault="00125A2F" w:rsidP="00125A2F">
      <w:pPr>
        <w:jc w:val="both"/>
        <w:rPr>
          <w:rFonts w:ascii="Arial" w:hAnsi="Arial" w:cs="Arial"/>
          <w:color w:val="000000" w:themeColor="text1"/>
        </w:rPr>
      </w:pPr>
    </w:p>
    <w:p w:rsidR="00125A2F" w:rsidRPr="003766DA" w:rsidRDefault="00125A2F" w:rsidP="00125A2F">
      <w:pPr>
        <w:pStyle w:val="Puesto"/>
        <w:jc w:val="center"/>
        <w:rPr>
          <w:rFonts w:ascii="Arial" w:hAnsi="Arial" w:cs="Arial"/>
          <w:b/>
          <w:color w:val="000000" w:themeColor="text1"/>
          <w:sz w:val="24"/>
          <w:szCs w:val="24"/>
          <w:lang w:val="en-US"/>
        </w:rPr>
      </w:pPr>
      <w:r w:rsidRPr="003766DA">
        <w:rPr>
          <w:rFonts w:ascii="Arial" w:hAnsi="Arial" w:cs="Arial"/>
          <w:b/>
          <w:color w:val="000000" w:themeColor="text1"/>
          <w:sz w:val="24"/>
          <w:szCs w:val="24"/>
          <w:lang w:val="en-US"/>
        </w:rPr>
        <w:t>ANEXO I</w:t>
      </w:r>
    </w:p>
    <w:p w:rsidR="00125A2F" w:rsidRPr="003766DA" w:rsidRDefault="00125A2F" w:rsidP="00125A2F">
      <w:pPr>
        <w:pStyle w:val="Puesto"/>
        <w:rPr>
          <w:rFonts w:ascii="Arial" w:hAnsi="Arial" w:cs="Arial"/>
          <w:color w:val="000000" w:themeColor="text1"/>
          <w:sz w:val="22"/>
          <w:szCs w:val="22"/>
          <w:lang w:val="en-US"/>
        </w:rPr>
      </w:pPr>
      <w:r w:rsidRPr="003766DA">
        <w:rPr>
          <w:rFonts w:ascii="Arial" w:hAnsi="Arial" w:cs="Arial"/>
          <w:color w:val="000000" w:themeColor="text1"/>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b/>
                <w:bCs/>
                <w:color w:val="000000" w:themeColor="text1"/>
                <w:sz w:val="22"/>
                <w:szCs w:val="22"/>
              </w:rPr>
            </w:pPr>
            <w:r w:rsidRPr="003766DA">
              <w:rPr>
                <w:rFonts w:ascii="Arial" w:hAnsi="Arial" w:cs="Arial"/>
                <w:b/>
                <w:bCs/>
                <w:color w:val="000000" w:themeColor="text1"/>
                <w:sz w:val="22"/>
                <w:szCs w:val="22"/>
              </w:rPr>
              <w:t>TITULAR</w:t>
            </w:r>
          </w:p>
          <w:p w:rsidR="00125A2F" w:rsidRPr="003766DA" w:rsidRDefault="00125A2F" w:rsidP="0043602A">
            <w:pPr>
              <w:rPr>
                <w:rFonts w:ascii="Arial" w:hAnsi="Arial" w:cs="Arial"/>
                <w:b/>
                <w:bCs/>
                <w:color w:val="000000" w:themeColor="text1"/>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b/>
                <w:bCs/>
                <w:color w:val="000000" w:themeColor="text1"/>
                <w:sz w:val="22"/>
                <w:szCs w:val="22"/>
              </w:rPr>
            </w:pPr>
            <w:r w:rsidRPr="003766DA">
              <w:rPr>
                <w:rFonts w:ascii="Arial" w:hAnsi="Arial" w:cs="Arial"/>
                <w:b/>
                <w:bCs/>
                <w:color w:val="000000" w:themeColor="text1"/>
                <w:sz w:val="22"/>
                <w:szCs w:val="22"/>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b/>
                <w:bCs/>
                <w:color w:val="000000" w:themeColor="text1"/>
                <w:sz w:val="22"/>
                <w:szCs w:val="22"/>
              </w:rPr>
            </w:pPr>
            <w:r w:rsidRPr="003766DA">
              <w:rPr>
                <w:rFonts w:ascii="Arial" w:hAnsi="Arial" w:cs="Arial"/>
                <w:b/>
                <w:bCs/>
                <w:color w:val="000000" w:themeColor="text1"/>
                <w:sz w:val="22"/>
                <w:szCs w:val="22"/>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b/>
                <w:bCs/>
                <w:color w:val="000000" w:themeColor="text1"/>
                <w:sz w:val="22"/>
                <w:szCs w:val="22"/>
              </w:rPr>
            </w:pPr>
            <w:r w:rsidRPr="003766DA">
              <w:rPr>
                <w:rFonts w:ascii="Arial" w:hAnsi="Arial" w:cs="Arial"/>
                <w:b/>
                <w:bCs/>
                <w:color w:val="000000" w:themeColor="text1"/>
                <w:sz w:val="22"/>
                <w:szCs w:val="22"/>
              </w:rPr>
              <w:t>PERIODO</w:t>
            </w:r>
          </w:p>
        </w:tc>
      </w:tr>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color w:val="000000" w:themeColor="text1"/>
                <w:sz w:val="22"/>
                <w:szCs w:val="22"/>
              </w:rPr>
            </w:pPr>
            <w:r w:rsidRPr="003766DA">
              <w:rPr>
                <w:rFonts w:ascii="Arial" w:hAnsi="Arial" w:cs="Arial"/>
                <w:color w:val="000000" w:themeColor="text1"/>
                <w:sz w:val="22"/>
                <w:szCs w:val="22"/>
              </w:rPr>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1371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03/1994 a 06/2002</w:t>
            </w:r>
          </w:p>
          <w:p w:rsidR="00125A2F" w:rsidRPr="003766DA" w:rsidRDefault="00125A2F" w:rsidP="0043602A">
            <w:pPr>
              <w:jc w:val="center"/>
              <w:rPr>
                <w:rFonts w:ascii="Arial" w:hAnsi="Arial" w:cs="Arial"/>
                <w:color w:val="000000" w:themeColor="text1"/>
                <w:sz w:val="22"/>
                <w:szCs w:val="22"/>
              </w:rPr>
            </w:pPr>
          </w:p>
        </w:tc>
      </w:tr>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color w:val="000000" w:themeColor="text1"/>
                <w:sz w:val="22"/>
                <w:szCs w:val="22"/>
              </w:rPr>
            </w:pPr>
            <w:r w:rsidRPr="003766DA">
              <w:rPr>
                <w:rFonts w:ascii="Arial" w:hAnsi="Arial" w:cs="Arial"/>
                <w:color w:val="000000" w:themeColor="text1"/>
                <w:sz w:val="22"/>
                <w:szCs w:val="22"/>
              </w:rPr>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15409</w:t>
            </w:r>
          </w:p>
          <w:p w:rsidR="00125A2F" w:rsidRPr="003766DA" w:rsidRDefault="00125A2F" w:rsidP="0043602A">
            <w:pPr>
              <w:jc w:val="center"/>
              <w:rPr>
                <w:rFonts w:ascii="Arial" w:hAnsi="Arial" w:cs="Arial"/>
                <w:color w:val="000000" w:themeColor="text1"/>
                <w:sz w:val="22"/>
                <w:szCs w:val="22"/>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01/2000 a 021/2000</w:t>
            </w:r>
          </w:p>
          <w:p w:rsidR="00125A2F" w:rsidRPr="003766DA" w:rsidRDefault="00125A2F" w:rsidP="0043602A">
            <w:pPr>
              <w:jc w:val="center"/>
              <w:rPr>
                <w:rFonts w:ascii="Arial" w:hAnsi="Arial" w:cs="Arial"/>
                <w:color w:val="000000" w:themeColor="text1"/>
                <w:sz w:val="22"/>
                <w:szCs w:val="22"/>
              </w:rPr>
            </w:pPr>
          </w:p>
        </w:tc>
      </w:tr>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color w:val="000000" w:themeColor="text1"/>
                <w:sz w:val="22"/>
                <w:szCs w:val="22"/>
              </w:rPr>
            </w:pPr>
            <w:r w:rsidRPr="003766DA">
              <w:rPr>
                <w:rFonts w:ascii="Arial" w:hAnsi="Arial" w:cs="Arial"/>
                <w:color w:val="000000" w:themeColor="text1"/>
                <w:sz w:val="22"/>
                <w:szCs w:val="22"/>
              </w:rPr>
              <w:t>PALACIO Alfredo Martin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19910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03/1997 a 05/1997</w:t>
            </w:r>
          </w:p>
        </w:tc>
      </w:tr>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color w:val="000000" w:themeColor="text1"/>
                <w:sz w:val="22"/>
                <w:szCs w:val="22"/>
              </w:rPr>
            </w:pPr>
            <w:r w:rsidRPr="003766DA">
              <w:rPr>
                <w:rFonts w:ascii="Arial" w:hAnsi="Arial" w:cs="Arial"/>
                <w:color w:val="000000" w:themeColor="text1"/>
                <w:sz w:val="22"/>
                <w:szCs w:val="22"/>
              </w:rPr>
              <w:t>GAZZONI Celso Nazareno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2098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01/1996 a 06/1998</w:t>
            </w:r>
          </w:p>
        </w:tc>
      </w:tr>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color w:val="000000" w:themeColor="text1"/>
                <w:sz w:val="22"/>
                <w:szCs w:val="22"/>
              </w:rPr>
            </w:pPr>
            <w:r w:rsidRPr="003766DA">
              <w:rPr>
                <w:rFonts w:ascii="Arial" w:hAnsi="Arial" w:cs="Arial"/>
                <w:color w:val="000000" w:themeColor="text1"/>
                <w:sz w:val="22"/>
                <w:szCs w:val="22"/>
              </w:rPr>
              <w:t>BRITOS José</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1288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p>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02/1986 a 06/2011</w:t>
            </w:r>
          </w:p>
        </w:tc>
      </w:tr>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color w:val="000000" w:themeColor="text1"/>
                <w:sz w:val="22"/>
                <w:szCs w:val="22"/>
              </w:rPr>
            </w:pPr>
            <w:r w:rsidRPr="003766DA">
              <w:rPr>
                <w:rFonts w:ascii="Arial" w:hAnsi="Arial" w:cs="Arial"/>
                <w:color w:val="000000" w:themeColor="text1"/>
                <w:sz w:val="22"/>
                <w:szCs w:val="22"/>
              </w:rPr>
              <w:t xml:space="preserve">BORIONI DE TARIFA </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0359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04/1994 A 06/2007</w:t>
            </w:r>
          </w:p>
        </w:tc>
      </w:tr>
      <w:tr w:rsidR="00125A2F"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rPr>
                <w:rFonts w:ascii="Arial" w:hAnsi="Arial" w:cs="Arial"/>
                <w:color w:val="000000" w:themeColor="text1"/>
                <w:sz w:val="22"/>
                <w:szCs w:val="22"/>
              </w:rPr>
            </w:pPr>
            <w:r w:rsidRPr="003766DA">
              <w:rPr>
                <w:rFonts w:ascii="Arial" w:hAnsi="Arial" w:cs="Arial"/>
                <w:color w:val="000000" w:themeColor="text1"/>
                <w:sz w:val="22"/>
                <w:szCs w:val="22"/>
              </w:rPr>
              <w:t>LUDUEÑA Irma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13228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25A2F" w:rsidRPr="003766DA" w:rsidRDefault="00125A2F"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01/1991 a 06/2001</w:t>
            </w:r>
          </w:p>
        </w:tc>
      </w:tr>
    </w:tbl>
    <w:p w:rsidR="00125A2F" w:rsidRPr="003766DA" w:rsidRDefault="00125A2F" w:rsidP="00125A2F">
      <w:pPr>
        <w:rPr>
          <w:rFonts w:ascii="Arial" w:hAnsi="Arial" w:cs="Arial"/>
          <w:color w:val="000000" w:themeColor="text1"/>
        </w:rPr>
      </w:pPr>
    </w:p>
    <w:p w:rsidR="00125A2F" w:rsidRPr="003766DA" w:rsidRDefault="00125A2F" w:rsidP="00125A2F">
      <w:pPr>
        <w:rPr>
          <w:rFonts w:ascii="Arial" w:hAnsi="Arial" w:cs="Arial"/>
          <w:color w:val="000000" w:themeColor="text1"/>
        </w:rPr>
      </w:pPr>
    </w:p>
    <w:p w:rsidR="00125A2F" w:rsidRPr="003766DA" w:rsidRDefault="00125A2F" w:rsidP="00125A2F">
      <w:pPr>
        <w:jc w:val="both"/>
        <w:rPr>
          <w:rFonts w:ascii="Arial" w:hAnsi="Arial" w:cs="Arial"/>
        </w:rPr>
      </w:pPr>
      <w:r w:rsidRPr="003766DA">
        <w:rPr>
          <w:rFonts w:ascii="Arial" w:hAnsi="Arial" w:cs="Arial"/>
        </w:rPr>
        <w:t>FDO: Ing. Agr. Fernando Gazzoni, Intendente Municipal; Lic. Ezequiel Aguirre, Secretario de</w:t>
      </w:r>
    </w:p>
    <w:p w:rsidR="00125A2F" w:rsidRPr="003766DA" w:rsidRDefault="00125A2F" w:rsidP="00125A2F">
      <w:pPr>
        <w:jc w:val="both"/>
        <w:rPr>
          <w:rFonts w:ascii="Arial" w:hAnsi="Arial" w:cs="Arial"/>
        </w:rPr>
      </w:pPr>
      <w:r w:rsidRPr="003766DA">
        <w:rPr>
          <w:rFonts w:ascii="Arial" w:hAnsi="Arial" w:cs="Arial"/>
        </w:rPr>
        <w:t>Gobierno.</w:t>
      </w:r>
    </w:p>
    <w:p w:rsidR="00125A2F" w:rsidRPr="003766DA" w:rsidRDefault="00125A2F" w:rsidP="00125A2F">
      <w:pPr>
        <w:rPr>
          <w:rFonts w:ascii="Arial" w:hAnsi="Arial" w:cs="Arial"/>
        </w:rPr>
      </w:pPr>
    </w:p>
    <w:p w:rsidR="00125A2F" w:rsidRDefault="00125A2F" w:rsidP="00125A2F">
      <w:pPr>
        <w:rPr>
          <w:rFonts w:ascii="Arial" w:hAnsi="Arial" w:cs="Arial"/>
        </w:rPr>
      </w:pPr>
    </w:p>
    <w:p w:rsidR="003F4AA8" w:rsidRDefault="003F4AA8" w:rsidP="00125A2F">
      <w:pPr>
        <w:rPr>
          <w:rFonts w:ascii="Arial" w:hAnsi="Arial" w:cs="Arial"/>
        </w:rPr>
      </w:pPr>
    </w:p>
    <w:p w:rsidR="003F4AA8" w:rsidRDefault="003F4AA8" w:rsidP="00125A2F">
      <w:pPr>
        <w:rPr>
          <w:rFonts w:ascii="Arial" w:hAnsi="Arial" w:cs="Arial"/>
        </w:rPr>
      </w:pPr>
    </w:p>
    <w:p w:rsidR="003F4AA8" w:rsidRPr="003766DA" w:rsidRDefault="003F4AA8" w:rsidP="00125A2F">
      <w:pPr>
        <w:rPr>
          <w:rFonts w:ascii="Arial" w:hAnsi="Arial" w:cs="Arial"/>
        </w:rPr>
      </w:pPr>
    </w:p>
    <w:p w:rsidR="00125A2F" w:rsidRPr="003766DA" w:rsidRDefault="00125A2F" w:rsidP="00125A2F">
      <w:pPr>
        <w:pStyle w:val="Ttulo2"/>
        <w:rPr>
          <w:rFonts w:ascii="Arial" w:hAnsi="Arial" w:cs="Arial"/>
          <w:b/>
        </w:rPr>
      </w:pPr>
      <w:bookmarkStart w:id="14" w:name="_Toc44358460"/>
      <w:r w:rsidRPr="003766DA">
        <w:rPr>
          <w:rFonts w:ascii="Arial" w:hAnsi="Arial" w:cs="Arial"/>
          <w:b/>
        </w:rPr>
        <w:lastRenderedPageBreak/>
        <w:t>Decreto Nº 245</w:t>
      </w:r>
      <w:bookmarkEnd w:id="14"/>
    </w:p>
    <w:p w:rsidR="00125A2F" w:rsidRPr="003766DA" w:rsidRDefault="00125A2F" w:rsidP="00125A2F">
      <w:pPr>
        <w:jc w:val="right"/>
        <w:rPr>
          <w:rFonts w:ascii="Arial" w:hAnsi="Arial" w:cs="Arial"/>
        </w:rPr>
      </w:pPr>
      <w:r w:rsidRPr="003766DA">
        <w:rPr>
          <w:rFonts w:ascii="Arial" w:hAnsi="Arial" w:cs="Arial"/>
        </w:rPr>
        <w:t>MONTE CRISTO, 08 de Octubre de 2019.</w:t>
      </w:r>
    </w:p>
    <w:p w:rsidR="00125A2F" w:rsidRPr="003766DA" w:rsidRDefault="00125A2F" w:rsidP="00125A2F">
      <w:pPr>
        <w:jc w:val="both"/>
        <w:rPr>
          <w:rFonts w:ascii="Arial" w:hAnsi="Arial" w:cs="Arial"/>
        </w:rPr>
      </w:pPr>
      <w:r w:rsidRPr="003766DA">
        <w:rPr>
          <w:rFonts w:ascii="Arial" w:hAnsi="Arial" w:cs="Arial"/>
          <w:b/>
          <w:bCs/>
        </w:rPr>
        <w:t>VISTO: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La necesidad de una constante capacitación profesional de nuestros agentes y personal municipal.</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Que sin lugar a dudas es bueno y a su vez necesario que el personal que brinda servicios en este Municipio y principalmente en el área social, lleve adelante una continua capacitación, ya que esto se verá reflejado directamente en una mejor prestación y calidad de servicios.</w:t>
      </w:r>
    </w:p>
    <w:p w:rsidR="00125A2F" w:rsidRPr="003766DA" w:rsidRDefault="00125A2F" w:rsidP="00125A2F">
      <w:pPr>
        <w:ind w:firstLine="708"/>
        <w:jc w:val="both"/>
        <w:rPr>
          <w:rFonts w:ascii="Arial" w:hAnsi="Arial" w:cs="Arial"/>
        </w:rPr>
      </w:pPr>
      <w:r w:rsidRPr="003766DA">
        <w:rPr>
          <w:rFonts w:ascii="Arial" w:hAnsi="Arial" w:cs="Arial"/>
        </w:rPr>
        <w:t>Que en esta oportunidad la Directora de nuestro Centro de Salud, Dra. Silvia Baccola, participara en el VII Congreso Argentino de Gerontogeriatria del Centro y IV Internacional, a desarrollarse los días 18 y 19 de Octubre en la Ciudad de Miramar de Ansenuza.</w:t>
      </w:r>
    </w:p>
    <w:p w:rsidR="00125A2F" w:rsidRPr="003766DA" w:rsidRDefault="00125A2F" w:rsidP="00125A2F">
      <w:pPr>
        <w:ind w:firstLine="708"/>
        <w:jc w:val="both"/>
        <w:rPr>
          <w:rFonts w:ascii="Arial" w:hAnsi="Arial" w:cs="Arial"/>
        </w:rPr>
      </w:pPr>
      <w:r w:rsidRPr="003766DA">
        <w:rPr>
          <w:rFonts w:ascii="Arial" w:hAnsi="Arial" w:cs="Arial"/>
        </w:rPr>
        <w:t xml:space="preserve">Que es intención de esta Municipalidad apoyar e incentivar este tipo de capacitaciones profesionales, razón por la cual brinda en la medida de sus posibilidades  su apoyo económico para las mismas. Por ello: </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jc w:val="center"/>
        <w:rPr>
          <w:rFonts w:ascii="Arial" w:hAnsi="Arial" w:cs="Arial"/>
          <w:b/>
          <w:bCs/>
        </w:rPr>
      </w:pPr>
      <w:r w:rsidRPr="003766DA">
        <w:rPr>
          <w:rFonts w:ascii="Arial" w:hAnsi="Arial" w:cs="Arial"/>
          <w:b/>
          <w:bCs/>
        </w:rPr>
        <w:t>EL INTENDENTE MUNICIPAL EN USO DE SUS ATRIBUCIONES</w:t>
      </w:r>
    </w:p>
    <w:p w:rsidR="00125A2F" w:rsidRPr="003766DA" w:rsidRDefault="00125A2F" w:rsidP="00125A2F">
      <w:pPr>
        <w:jc w:val="center"/>
        <w:rPr>
          <w:rFonts w:ascii="Arial" w:hAnsi="Arial" w:cs="Arial"/>
          <w:b/>
          <w:bCs/>
        </w:rPr>
      </w:pPr>
      <w:r w:rsidRPr="003766DA">
        <w:rPr>
          <w:rFonts w:ascii="Arial" w:hAnsi="Arial" w:cs="Arial"/>
          <w:b/>
          <w:bCs/>
        </w:rPr>
        <w:t>DECRETA</w:t>
      </w:r>
    </w:p>
    <w:p w:rsidR="00125A2F" w:rsidRPr="003766DA" w:rsidRDefault="00125A2F" w:rsidP="00125A2F">
      <w:pPr>
        <w:rPr>
          <w:rFonts w:ascii="Arial" w:hAnsi="Arial" w:cs="Arial"/>
        </w:rPr>
      </w:pPr>
    </w:p>
    <w:p w:rsidR="00125A2F" w:rsidRPr="003766DA" w:rsidRDefault="00125A2F" w:rsidP="00125A2F">
      <w:pPr>
        <w:jc w:val="both"/>
        <w:rPr>
          <w:rFonts w:ascii="Arial" w:hAnsi="Arial" w:cs="Arial"/>
        </w:rPr>
      </w:pPr>
      <w:r w:rsidRPr="003766DA">
        <w:rPr>
          <w:rFonts w:ascii="Arial" w:hAnsi="Arial" w:cs="Arial"/>
          <w:b/>
          <w:bCs/>
        </w:rPr>
        <w:t>Artículo 1º.-</w:t>
      </w:r>
      <w:r w:rsidRPr="003766DA">
        <w:rPr>
          <w:rFonts w:ascii="Arial" w:hAnsi="Arial" w:cs="Arial"/>
        </w:rPr>
        <w:t xml:space="preserve"> Otórguese a la Directora del Centro de Salud Municipal, </w:t>
      </w:r>
      <w:r w:rsidRPr="003766DA">
        <w:rPr>
          <w:rFonts w:ascii="Arial" w:hAnsi="Arial" w:cs="Arial"/>
          <w:b/>
        </w:rPr>
        <w:t xml:space="preserve">Dra. Silvia BACCOLA, DNI. N° 14.527.199 </w:t>
      </w:r>
      <w:r w:rsidRPr="003766DA">
        <w:rPr>
          <w:rFonts w:ascii="Arial" w:hAnsi="Arial" w:cs="Arial"/>
        </w:rPr>
        <w:t>un aporte económico por la suma de Pesos Tres mil ($3.000,00) los cuales serán destinados total y exclusivamente a parte de los gastos que demande su participación el VII Congreso Argentino de Gerontogeriatria del Centro y IV Internacional, a desarrollarse los días 18 y 19 de Octubre en la Ciudad de Miramar de Ansenuza.</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b/>
          <w:bCs/>
        </w:rPr>
      </w:pPr>
      <w:r w:rsidRPr="003766DA">
        <w:rPr>
          <w:rFonts w:ascii="Arial" w:hAnsi="Arial" w:cs="Arial"/>
          <w:b/>
          <w:bCs/>
        </w:rPr>
        <w:t>Artículo 2º.-</w:t>
      </w:r>
      <w:r w:rsidRPr="003766DA">
        <w:rPr>
          <w:rFonts w:ascii="Arial" w:hAnsi="Arial" w:cs="Arial"/>
        </w:rPr>
        <w:t xml:space="preserve"> Impútese el gasto ocasionado a la partida del presupuesto de Gastos vigente </w:t>
      </w:r>
      <w:r w:rsidRPr="003766DA">
        <w:rPr>
          <w:rFonts w:ascii="Arial" w:hAnsi="Arial" w:cs="Arial"/>
          <w:b/>
          <w:bCs/>
        </w:rPr>
        <w:t>1.1.03.24 Cursos de Capacitación para Personal Municipal.-</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 </w:t>
      </w:r>
    </w:p>
    <w:p w:rsidR="00125A2F" w:rsidRPr="003766DA" w:rsidRDefault="00125A2F" w:rsidP="00125A2F">
      <w:pPr>
        <w:rPr>
          <w:rFonts w:ascii="Arial" w:hAnsi="Arial" w:cs="Arial"/>
          <w:color w:val="000000" w:themeColor="text1"/>
        </w:rPr>
      </w:pPr>
    </w:p>
    <w:p w:rsidR="00125A2F" w:rsidRPr="003766DA" w:rsidRDefault="00125A2F" w:rsidP="00125A2F">
      <w:pPr>
        <w:jc w:val="both"/>
        <w:rPr>
          <w:rFonts w:ascii="Arial" w:hAnsi="Arial" w:cs="Arial"/>
        </w:rPr>
      </w:pPr>
      <w:r w:rsidRPr="003766DA">
        <w:rPr>
          <w:rFonts w:ascii="Arial" w:hAnsi="Arial" w:cs="Arial"/>
        </w:rPr>
        <w:t>FDO: Ing. Agr. Fernando Gazzoni, Intendente Municipal; Lic. Ezequiel Aguirre, Secretario de</w:t>
      </w:r>
    </w:p>
    <w:p w:rsidR="00125A2F" w:rsidRPr="003766DA" w:rsidRDefault="00125A2F" w:rsidP="00125A2F">
      <w:pPr>
        <w:jc w:val="both"/>
        <w:rPr>
          <w:rFonts w:ascii="Arial" w:hAnsi="Arial" w:cs="Arial"/>
        </w:rPr>
      </w:pPr>
      <w:r w:rsidRPr="003766DA">
        <w:rPr>
          <w:rFonts w:ascii="Arial" w:hAnsi="Arial" w:cs="Arial"/>
        </w:rPr>
        <w:t>Gobierno.</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pStyle w:val="Ttulo2"/>
        <w:rPr>
          <w:rFonts w:ascii="Arial" w:hAnsi="Arial" w:cs="Arial"/>
          <w:b/>
        </w:rPr>
      </w:pPr>
      <w:bookmarkStart w:id="15" w:name="_Toc44358461"/>
      <w:r w:rsidRPr="003766DA">
        <w:rPr>
          <w:rFonts w:ascii="Arial" w:hAnsi="Arial" w:cs="Arial"/>
          <w:b/>
        </w:rPr>
        <w:t>Decreto Nº 246</w:t>
      </w:r>
      <w:bookmarkEnd w:id="15"/>
    </w:p>
    <w:p w:rsidR="00125A2F" w:rsidRPr="003766DA" w:rsidRDefault="00125A2F" w:rsidP="00125A2F">
      <w:pPr>
        <w:jc w:val="right"/>
        <w:rPr>
          <w:rFonts w:ascii="Arial" w:hAnsi="Arial" w:cs="Arial"/>
          <w:lang w:val="es-ES_tradnl"/>
        </w:rPr>
      </w:pPr>
      <w:r w:rsidRPr="003766DA">
        <w:rPr>
          <w:rFonts w:ascii="Arial" w:hAnsi="Arial" w:cs="Arial"/>
          <w:lang w:val="es-ES_tradnl"/>
        </w:rPr>
        <w:t>MONTE CRISTO,  08 de Octubre de 2019.</w:t>
      </w:r>
    </w:p>
    <w:p w:rsidR="00125A2F" w:rsidRPr="003766DA" w:rsidRDefault="00125A2F" w:rsidP="00125A2F">
      <w:pPr>
        <w:jc w:val="both"/>
        <w:rPr>
          <w:rFonts w:ascii="Arial" w:hAnsi="Arial" w:cs="Arial"/>
        </w:rPr>
      </w:pPr>
      <w:r w:rsidRPr="003766DA">
        <w:rPr>
          <w:rFonts w:ascii="Arial" w:hAnsi="Arial" w:cs="Arial"/>
          <w:b/>
          <w:bCs/>
        </w:rPr>
        <w:t>VISTO: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 xml:space="preserve">La nota presentada por la </w:t>
      </w:r>
      <w:r w:rsidRPr="003766DA">
        <w:rPr>
          <w:rFonts w:ascii="Arial" w:hAnsi="Arial" w:cs="Arial"/>
          <w:b/>
        </w:rPr>
        <w:t xml:space="preserve">Sra. Laura CASTILLO, </w:t>
      </w:r>
      <w:r w:rsidRPr="003766DA">
        <w:rPr>
          <w:rFonts w:ascii="Arial" w:hAnsi="Arial" w:cs="Arial"/>
        </w:rPr>
        <w:t>vecina de nuestra Localidad.</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lastRenderedPageBreak/>
        <w:t>Y CONSIDERANDO:</w:t>
      </w:r>
      <w:r w:rsidRPr="003766DA">
        <w:rPr>
          <w:rFonts w:ascii="Arial" w:hAnsi="Arial" w:cs="Arial"/>
        </w:rPr>
        <w:t xml:space="preserve"> </w:t>
      </w:r>
    </w:p>
    <w:p w:rsidR="00125A2F" w:rsidRPr="003766DA" w:rsidRDefault="00125A2F" w:rsidP="00125A2F">
      <w:pPr>
        <w:ind w:firstLine="708"/>
        <w:jc w:val="both"/>
        <w:rPr>
          <w:rFonts w:ascii="Arial" w:hAnsi="Arial" w:cs="Arial"/>
        </w:rPr>
      </w:pPr>
      <w:r w:rsidRPr="003766DA">
        <w:rPr>
          <w:rFonts w:ascii="Arial" w:hAnsi="Arial" w:cs="Arial"/>
        </w:rPr>
        <w:t xml:space="preserve">Que por la presente nos pone en conocimiento la difícil situación edilicia por la cual está atravesando ya que las grietas </w:t>
      </w:r>
      <w:proofErr w:type="gramStart"/>
      <w:r w:rsidRPr="003766DA">
        <w:rPr>
          <w:rFonts w:ascii="Arial" w:hAnsi="Arial" w:cs="Arial"/>
        </w:rPr>
        <w:t>existente</w:t>
      </w:r>
      <w:proofErr w:type="gramEnd"/>
      <w:r w:rsidRPr="003766DA">
        <w:rPr>
          <w:rFonts w:ascii="Arial" w:hAnsi="Arial" w:cs="Arial"/>
        </w:rPr>
        <w:t xml:space="preserve"> en su vivienda están generando un peligro latente de derrumbe.</w:t>
      </w:r>
    </w:p>
    <w:p w:rsidR="00125A2F" w:rsidRPr="003766DA" w:rsidRDefault="00125A2F" w:rsidP="00125A2F">
      <w:pPr>
        <w:ind w:firstLine="708"/>
        <w:jc w:val="both"/>
        <w:rPr>
          <w:rFonts w:ascii="Arial" w:hAnsi="Arial" w:cs="Arial"/>
        </w:rPr>
      </w:pPr>
      <w:r w:rsidRPr="003766DA">
        <w:rPr>
          <w:rFonts w:ascii="Arial" w:hAnsi="Arial" w:cs="Arial"/>
        </w:rPr>
        <w:t>Que es por tal motivo que se ha visto en la obligación de acudir al municipio, en solicitud de una ayuda para la adquisición de materiales, para poder construir una nueva habitación, ya que solo cuenta con los ingresos de la AUH.</w:t>
      </w:r>
    </w:p>
    <w:p w:rsidR="00125A2F" w:rsidRPr="003766DA" w:rsidRDefault="00125A2F" w:rsidP="00125A2F">
      <w:pPr>
        <w:ind w:firstLine="708"/>
        <w:jc w:val="both"/>
        <w:rPr>
          <w:rFonts w:ascii="Arial" w:hAnsi="Arial" w:cs="Arial"/>
        </w:rPr>
      </w:pPr>
      <w:r w:rsidRPr="003766DA">
        <w:rPr>
          <w:rFonts w:ascii="Arial" w:hAnsi="Arial" w:cs="Arial"/>
        </w:rPr>
        <w:t>Que este municipio en las medidas de sus posibilidades asistirá  a la solicitante.</w:t>
      </w:r>
    </w:p>
    <w:p w:rsidR="00125A2F" w:rsidRPr="003766DA" w:rsidRDefault="00125A2F" w:rsidP="00125A2F">
      <w:pPr>
        <w:ind w:firstLine="708"/>
        <w:jc w:val="both"/>
        <w:rPr>
          <w:rFonts w:ascii="Arial" w:hAnsi="Arial" w:cs="Arial"/>
        </w:rPr>
      </w:pPr>
      <w:r w:rsidRPr="003766DA">
        <w:rPr>
          <w:rFonts w:ascii="Arial" w:hAnsi="Arial" w:cs="Arial"/>
        </w:rPr>
        <w:t xml:space="preserve">Por ello: </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jc w:val="center"/>
        <w:rPr>
          <w:rFonts w:ascii="Arial" w:hAnsi="Arial" w:cs="Arial"/>
          <w:b/>
          <w:bCs/>
        </w:rPr>
      </w:pPr>
      <w:r w:rsidRPr="003766DA">
        <w:rPr>
          <w:rFonts w:ascii="Arial" w:hAnsi="Arial" w:cs="Arial"/>
          <w:b/>
          <w:bCs/>
        </w:rPr>
        <w:t>EL INTENDENTE MUNICIPAL EN USO DE SUS ATRIBUCIONES</w:t>
      </w:r>
    </w:p>
    <w:p w:rsidR="00125A2F" w:rsidRPr="003766DA" w:rsidRDefault="00125A2F" w:rsidP="00125A2F">
      <w:pPr>
        <w:jc w:val="center"/>
        <w:rPr>
          <w:rFonts w:ascii="Arial" w:hAnsi="Arial" w:cs="Arial"/>
          <w:b/>
          <w:bCs/>
        </w:rPr>
      </w:pPr>
      <w:r w:rsidRPr="003766DA">
        <w:rPr>
          <w:rFonts w:ascii="Arial" w:hAnsi="Arial" w:cs="Arial"/>
          <w:b/>
          <w:bCs/>
        </w:rPr>
        <w:t>DECRETA</w:t>
      </w:r>
    </w:p>
    <w:p w:rsidR="00125A2F" w:rsidRPr="003766DA" w:rsidRDefault="00125A2F" w:rsidP="00125A2F">
      <w:pPr>
        <w:jc w:val="both"/>
        <w:rPr>
          <w:rFonts w:ascii="Arial" w:hAnsi="Arial" w:cs="Arial"/>
          <w:b/>
          <w:bCs/>
        </w:rPr>
      </w:pPr>
    </w:p>
    <w:p w:rsidR="00125A2F" w:rsidRPr="003766DA" w:rsidRDefault="00125A2F" w:rsidP="00125A2F">
      <w:pPr>
        <w:jc w:val="both"/>
        <w:rPr>
          <w:rFonts w:ascii="Arial" w:hAnsi="Arial" w:cs="Arial"/>
        </w:rPr>
      </w:pPr>
      <w:r w:rsidRPr="003766DA">
        <w:rPr>
          <w:rFonts w:ascii="Arial" w:hAnsi="Arial" w:cs="Arial"/>
          <w:b/>
          <w:bCs/>
        </w:rPr>
        <w:t>Artículo 1º.-</w:t>
      </w:r>
      <w:r w:rsidRPr="003766DA">
        <w:rPr>
          <w:rFonts w:ascii="Arial" w:hAnsi="Arial" w:cs="Arial"/>
        </w:rPr>
        <w:t xml:space="preserve"> Otórguese a la </w:t>
      </w:r>
      <w:r w:rsidRPr="003766DA">
        <w:rPr>
          <w:rFonts w:ascii="Arial" w:hAnsi="Arial" w:cs="Arial"/>
          <w:b/>
        </w:rPr>
        <w:t xml:space="preserve">Sra. Laura CASTILLO, </w:t>
      </w:r>
      <w:r w:rsidRPr="003766DA">
        <w:rPr>
          <w:rFonts w:ascii="Arial" w:hAnsi="Arial" w:cs="Arial"/>
        </w:rPr>
        <w:t>una ayuda económica por la suma única de Pesos Siete mil quinientos ($7.500,00), los cuales serán materializados mediante un vale para materiales de construcción, debiendo ser destinados exclusiva e íntegramente a la construcción de una habitación en su vivienda.</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b/>
          <w:bCs/>
        </w:rPr>
      </w:pPr>
      <w:r w:rsidRPr="003766DA">
        <w:rPr>
          <w:rFonts w:ascii="Arial" w:hAnsi="Arial" w:cs="Arial"/>
          <w:b/>
          <w:bCs/>
        </w:rPr>
        <w:t>Artículo 2º.-</w:t>
      </w:r>
      <w:r w:rsidRPr="003766DA">
        <w:rPr>
          <w:rFonts w:ascii="Arial" w:hAnsi="Arial" w:cs="Arial"/>
        </w:rPr>
        <w:t xml:space="preserve"> Impútese el gasto ocasionado a la partida del presupuesto de Gastos vigente </w:t>
      </w:r>
      <w:r w:rsidRPr="003766DA">
        <w:rPr>
          <w:rFonts w:ascii="Arial" w:hAnsi="Arial" w:cs="Arial"/>
          <w:b/>
          <w:bCs/>
        </w:rPr>
        <w:t>1.3.05.02.1 Ayuda a Carenciados.-</w:t>
      </w:r>
    </w:p>
    <w:p w:rsidR="00125A2F" w:rsidRPr="003766DA" w:rsidRDefault="00125A2F" w:rsidP="00125A2F">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 </w:t>
      </w:r>
    </w:p>
    <w:p w:rsidR="00125A2F" w:rsidRPr="003766DA" w:rsidRDefault="00125A2F" w:rsidP="00125A2F">
      <w:pPr>
        <w:jc w:val="both"/>
        <w:rPr>
          <w:rFonts w:ascii="Arial" w:hAnsi="Arial" w:cs="Arial"/>
        </w:rPr>
      </w:pPr>
    </w:p>
    <w:p w:rsidR="00125A2F" w:rsidRPr="003766DA" w:rsidRDefault="00125A2F" w:rsidP="00125A2F">
      <w:pPr>
        <w:jc w:val="both"/>
        <w:rPr>
          <w:rFonts w:ascii="Arial" w:hAnsi="Arial" w:cs="Arial"/>
        </w:rPr>
      </w:pPr>
      <w:r w:rsidRPr="003766DA">
        <w:rPr>
          <w:rFonts w:ascii="Arial" w:hAnsi="Arial" w:cs="Arial"/>
        </w:rPr>
        <w:t>FDO: Ing. Agr. Fernando Gazzoni, Intendente Municipal; Lic. Ezequiel Aguirre, Secretario de</w:t>
      </w:r>
    </w:p>
    <w:p w:rsidR="00125A2F" w:rsidRPr="003766DA" w:rsidRDefault="00125A2F" w:rsidP="00125A2F">
      <w:pPr>
        <w:jc w:val="both"/>
        <w:rPr>
          <w:rFonts w:ascii="Arial" w:hAnsi="Arial" w:cs="Arial"/>
        </w:rPr>
      </w:pPr>
      <w:r w:rsidRPr="003766DA">
        <w:rPr>
          <w:rFonts w:ascii="Arial" w:hAnsi="Arial" w:cs="Arial"/>
        </w:rPr>
        <w:t>Gobierno.</w:t>
      </w:r>
    </w:p>
    <w:p w:rsidR="00125A2F" w:rsidRPr="003766DA" w:rsidRDefault="00125A2F" w:rsidP="00125A2F">
      <w:pPr>
        <w:rPr>
          <w:rFonts w:ascii="Arial" w:hAnsi="Arial" w:cs="Arial"/>
        </w:rPr>
      </w:pPr>
    </w:p>
    <w:p w:rsidR="00125A2F" w:rsidRPr="003766DA" w:rsidRDefault="00125A2F" w:rsidP="00125A2F">
      <w:pPr>
        <w:rPr>
          <w:rFonts w:ascii="Arial" w:hAnsi="Arial" w:cs="Arial"/>
        </w:rPr>
      </w:pPr>
    </w:p>
    <w:p w:rsidR="00125A2F" w:rsidRPr="003766DA" w:rsidRDefault="00125A2F" w:rsidP="00125A2F">
      <w:pPr>
        <w:pStyle w:val="Ttulo2"/>
        <w:rPr>
          <w:rFonts w:ascii="Arial" w:hAnsi="Arial" w:cs="Arial"/>
          <w:b/>
        </w:rPr>
      </w:pPr>
      <w:bookmarkStart w:id="16" w:name="_Toc44358462"/>
      <w:r w:rsidRPr="003766DA">
        <w:rPr>
          <w:rFonts w:ascii="Arial" w:hAnsi="Arial" w:cs="Arial"/>
          <w:b/>
        </w:rPr>
        <w:t>Decreto Nº 247</w:t>
      </w:r>
      <w:bookmarkEnd w:id="16"/>
    </w:p>
    <w:p w:rsidR="00BC4C85" w:rsidRPr="003766DA" w:rsidRDefault="00BC4C85" w:rsidP="00BC4C85">
      <w:pPr>
        <w:jc w:val="right"/>
        <w:rPr>
          <w:rFonts w:ascii="Arial" w:hAnsi="Arial" w:cs="Arial"/>
        </w:rPr>
      </w:pPr>
      <w:r w:rsidRPr="003766DA">
        <w:rPr>
          <w:rFonts w:ascii="Arial" w:hAnsi="Arial" w:cs="Arial"/>
        </w:rPr>
        <w:t xml:space="preserve">MONTE CRISTO, 10 de Octubre de 2019. </w:t>
      </w:r>
    </w:p>
    <w:p w:rsidR="00BC4C85" w:rsidRPr="003766DA" w:rsidRDefault="00BC4C85" w:rsidP="00BC4C85">
      <w:pPr>
        <w:jc w:val="both"/>
        <w:rPr>
          <w:rFonts w:ascii="Arial" w:hAnsi="Arial" w:cs="Arial"/>
        </w:rPr>
      </w:pPr>
      <w:r w:rsidRPr="003766DA">
        <w:rPr>
          <w:rFonts w:ascii="Arial" w:hAnsi="Arial" w:cs="Arial"/>
          <w:b/>
          <w:bCs/>
        </w:rPr>
        <w:t>VISTO: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La nota presentada por el grupo de padres de la disciplina Básquet del Club Ingenieros Lucas Vázquez de nuestra localidad.</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b/>
          <w:bCs/>
        </w:rPr>
      </w:pPr>
      <w:r w:rsidRPr="003766DA">
        <w:rPr>
          <w:rFonts w:ascii="Arial" w:hAnsi="Arial" w:cs="Arial"/>
          <w:b/>
          <w:bCs/>
        </w:rPr>
        <w:t xml:space="preserve">Y CONSIDERANDO: </w:t>
      </w:r>
    </w:p>
    <w:p w:rsidR="00BC4C85" w:rsidRPr="003766DA" w:rsidRDefault="00BC4C85" w:rsidP="00BC4C85">
      <w:pPr>
        <w:ind w:firstLine="708"/>
        <w:jc w:val="both"/>
        <w:rPr>
          <w:rFonts w:ascii="Arial" w:hAnsi="Arial" w:cs="Arial"/>
        </w:rPr>
      </w:pPr>
      <w:r w:rsidRPr="003766DA">
        <w:rPr>
          <w:rFonts w:ascii="Arial" w:hAnsi="Arial" w:cs="Arial"/>
        </w:rPr>
        <w:t>Que por medio de la presente nota, ponen en nuestro conocimiento que en las instalaciones de dicho Club tendrá lugar un gran encuentro de básquet donde recibirán la visita de clubes de las localidades de Balnearia, La Calera, Justiniano Posse y del Club Hindú de la ciudad de Córdoba.</w:t>
      </w:r>
    </w:p>
    <w:p w:rsidR="00BC4C85" w:rsidRPr="003766DA" w:rsidRDefault="00BC4C85" w:rsidP="00BC4C85">
      <w:pPr>
        <w:ind w:firstLine="708"/>
        <w:jc w:val="both"/>
        <w:rPr>
          <w:rFonts w:ascii="Arial" w:hAnsi="Arial" w:cs="Arial"/>
        </w:rPr>
      </w:pPr>
      <w:r w:rsidRPr="003766DA">
        <w:rPr>
          <w:rFonts w:ascii="Arial" w:hAnsi="Arial" w:cs="Arial"/>
        </w:rPr>
        <w:t>Que es por ello que solicitan ante nuestro municipio una colaboración económica para la adquisición de golosinas para unos 100 niños asistentes, a los que se les entregara como merienda.</w:t>
      </w:r>
    </w:p>
    <w:p w:rsidR="00BC4C85" w:rsidRPr="003766DA" w:rsidRDefault="00BC4C85" w:rsidP="00BC4C85">
      <w:pPr>
        <w:ind w:firstLine="708"/>
        <w:jc w:val="both"/>
        <w:rPr>
          <w:rFonts w:ascii="Arial" w:hAnsi="Arial" w:cs="Arial"/>
        </w:rPr>
      </w:pPr>
      <w:r w:rsidRPr="003766DA">
        <w:rPr>
          <w:rFonts w:ascii="Arial" w:hAnsi="Arial" w:cs="Arial"/>
        </w:rPr>
        <w:t>Que este Municipio reconoce la gran tarea que cumple esta institución.</w:t>
      </w:r>
    </w:p>
    <w:p w:rsidR="00BC4C85" w:rsidRPr="003766DA" w:rsidRDefault="00BC4C85" w:rsidP="00BC4C85">
      <w:pPr>
        <w:ind w:firstLine="708"/>
        <w:jc w:val="both"/>
        <w:rPr>
          <w:rFonts w:ascii="Arial" w:hAnsi="Arial" w:cs="Arial"/>
        </w:rPr>
      </w:pPr>
      <w:r w:rsidRPr="003766DA">
        <w:rPr>
          <w:rFonts w:ascii="Arial" w:hAnsi="Arial" w:cs="Arial"/>
        </w:rPr>
        <w:lastRenderedPageBreak/>
        <w:t>Que el municipio en la medida de sus posibilidades asistirá a tal solicitud. Por ello:</w:t>
      </w:r>
    </w:p>
    <w:p w:rsidR="00BC4C85" w:rsidRPr="003766DA" w:rsidRDefault="00BC4C85" w:rsidP="00BC4C85">
      <w:pPr>
        <w:jc w:val="both"/>
        <w:rPr>
          <w:rFonts w:ascii="Arial" w:hAnsi="Arial" w:cs="Arial"/>
        </w:rPr>
      </w:pPr>
    </w:p>
    <w:p w:rsidR="00BC4C85" w:rsidRPr="003766DA" w:rsidRDefault="00BC4C85" w:rsidP="00BC4C85">
      <w:pPr>
        <w:rPr>
          <w:rFonts w:ascii="Arial" w:hAnsi="Arial" w:cs="Arial"/>
        </w:rPr>
      </w:pPr>
    </w:p>
    <w:p w:rsidR="00BC4C85" w:rsidRPr="003766DA" w:rsidRDefault="00BC4C85" w:rsidP="00BC4C85">
      <w:pPr>
        <w:jc w:val="center"/>
        <w:rPr>
          <w:rFonts w:ascii="Arial" w:hAnsi="Arial" w:cs="Arial"/>
          <w:b/>
          <w:bCs/>
        </w:rPr>
      </w:pPr>
      <w:r w:rsidRPr="003766DA">
        <w:rPr>
          <w:rFonts w:ascii="Arial" w:hAnsi="Arial" w:cs="Arial"/>
          <w:b/>
          <w:bCs/>
        </w:rPr>
        <w:t>EL INTENDENTE MUNICIPAL EN USO DE SUS ATRIBUCIONES</w:t>
      </w:r>
    </w:p>
    <w:p w:rsidR="00BC4C85" w:rsidRPr="003766DA" w:rsidRDefault="00BC4C85" w:rsidP="00BC4C85">
      <w:pPr>
        <w:jc w:val="center"/>
        <w:rPr>
          <w:rFonts w:ascii="Arial" w:hAnsi="Arial" w:cs="Arial"/>
          <w:b/>
          <w:bCs/>
        </w:rPr>
      </w:pPr>
      <w:r w:rsidRPr="003766DA">
        <w:rPr>
          <w:rFonts w:ascii="Arial" w:hAnsi="Arial" w:cs="Arial"/>
          <w:b/>
          <w:bCs/>
        </w:rPr>
        <w:t>DECRETA</w:t>
      </w:r>
    </w:p>
    <w:p w:rsidR="00BC4C85" w:rsidRPr="003766DA" w:rsidRDefault="00BC4C85" w:rsidP="00BC4C85">
      <w:pPr>
        <w:jc w:val="center"/>
        <w:rPr>
          <w:rFonts w:ascii="Arial" w:hAnsi="Arial" w:cs="Arial"/>
        </w:rPr>
      </w:pPr>
    </w:p>
    <w:p w:rsidR="00BC4C85" w:rsidRPr="003766DA" w:rsidRDefault="00BC4C85" w:rsidP="00BC4C85">
      <w:pPr>
        <w:jc w:val="both"/>
        <w:rPr>
          <w:rFonts w:ascii="Arial" w:hAnsi="Arial" w:cs="Arial"/>
        </w:rPr>
      </w:pPr>
      <w:r w:rsidRPr="003766DA">
        <w:rPr>
          <w:rFonts w:ascii="Arial" w:hAnsi="Arial" w:cs="Arial"/>
          <w:b/>
        </w:rPr>
        <w:t>Artículo 1º.-</w:t>
      </w:r>
      <w:r w:rsidRPr="003766DA">
        <w:rPr>
          <w:rFonts w:ascii="Arial" w:hAnsi="Arial" w:cs="Arial"/>
        </w:rPr>
        <w:t xml:space="preserve"> Otórguese a la Sra. Silvana Gattino, DNI. Nº 24.071.114 en nombre y representación del grupo de padres de la disciplina Básquet del Club Ingenieros Lucas Vázquez una colaboración económica por la suma única de Pesos Un mil ($1.000,00), los cuales deberán ser destinados exclusivamente para la adquisición de golosinas que se entregaran como merienda a los niños asistentes al próximo encuentro de básquet que tendrá el Sábado 12 de Octubre del corriente año en las instalaciones del mencionado Club.</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b/>
          <w:bCs/>
        </w:rPr>
      </w:pPr>
      <w:r w:rsidRPr="003766DA">
        <w:rPr>
          <w:rFonts w:ascii="Arial" w:hAnsi="Arial" w:cs="Arial"/>
          <w:b/>
          <w:bCs/>
        </w:rPr>
        <w:t>Artículo 2º.-</w:t>
      </w:r>
      <w:r w:rsidRPr="003766DA">
        <w:rPr>
          <w:rFonts w:ascii="Arial" w:hAnsi="Arial" w:cs="Arial"/>
        </w:rPr>
        <w:t xml:space="preserve"> Impútense los gastos ocasionados por los artículos precedentes a las partidas del presupuesto de Gastos vigente</w:t>
      </w:r>
      <w:r w:rsidRPr="003766DA">
        <w:rPr>
          <w:rFonts w:ascii="Arial" w:hAnsi="Arial" w:cs="Arial"/>
          <w:b/>
          <w:bCs/>
        </w:rPr>
        <w:t xml:space="preserve"> 1.3. 05.02.3.02 Subsidios Varios.-</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rPr>
        <w:t>FDO: Ing. Agr. Fernando Gazzoni, Intendente Municipal; Lic. Ezequiel Aguirre, Secretario de Gobierno.</w:t>
      </w:r>
    </w:p>
    <w:p w:rsidR="00BC4C85" w:rsidRPr="003766DA" w:rsidRDefault="00BC4C85" w:rsidP="00BC4C85">
      <w:pPr>
        <w:rPr>
          <w:rFonts w:ascii="Arial" w:hAnsi="Arial" w:cs="Arial"/>
        </w:rPr>
      </w:pPr>
    </w:p>
    <w:p w:rsidR="00BC4C85" w:rsidRPr="003766DA" w:rsidRDefault="00BC4C85" w:rsidP="00BC4C85">
      <w:pPr>
        <w:rPr>
          <w:rFonts w:ascii="Arial" w:hAnsi="Arial" w:cs="Arial"/>
        </w:rPr>
      </w:pPr>
    </w:p>
    <w:p w:rsidR="00BC4C85" w:rsidRPr="003766DA" w:rsidRDefault="00BC4C85" w:rsidP="00BC4C85">
      <w:pPr>
        <w:pStyle w:val="Ttulo2"/>
        <w:rPr>
          <w:rFonts w:ascii="Arial" w:hAnsi="Arial" w:cs="Arial"/>
          <w:b/>
        </w:rPr>
      </w:pPr>
      <w:bookmarkStart w:id="17" w:name="_Toc44358463"/>
      <w:r w:rsidRPr="003766DA">
        <w:rPr>
          <w:rFonts w:ascii="Arial" w:hAnsi="Arial" w:cs="Arial"/>
          <w:b/>
        </w:rPr>
        <w:t>Decreto Nº 248</w:t>
      </w:r>
      <w:bookmarkEnd w:id="17"/>
    </w:p>
    <w:p w:rsidR="00BC4C85" w:rsidRPr="003766DA" w:rsidRDefault="00BC4C85" w:rsidP="00BC4C85">
      <w:pPr>
        <w:jc w:val="right"/>
        <w:rPr>
          <w:rFonts w:ascii="Arial" w:hAnsi="Arial" w:cs="Arial"/>
          <w:lang w:val="es-ES_tradnl"/>
        </w:rPr>
      </w:pPr>
      <w:r w:rsidRPr="003766DA">
        <w:rPr>
          <w:rFonts w:ascii="Arial" w:hAnsi="Arial" w:cs="Arial"/>
          <w:lang w:val="es-ES_tradnl"/>
        </w:rPr>
        <w:t>MONTE CRISTO, 15 de Octubre de 2019.-</w:t>
      </w:r>
    </w:p>
    <w:p w:rsidR="00BC4C85" w:rsidRPr="003766DA" w:rsidRDefault="00BC4C85" w:rsidP="00BC4C85">
      <w:pPr>
        <w:jc w:val="both"/>
        <w:rPr>
          <w:rFonts w:ascii="Arial" w:hAnsi="Arial" w:cs="Arial"/>
        </w:rPr>
      </w:pPr>
      <w:r w:rsidRPr="003766DA">
        <w:rPr>
          <w:rFonts w:ascii="Arial" w:hAnsi="Arial" w:cs="Arial"/>
          <w:b/>
          <w:bCs/>
        </w:rPr>
        <w:t>VISTO: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 xml:space="preserve">La nota presentada por el </w:t>
      </w:r>
      <w:r w:rsidRPr="003766DA">
        <w:rPr>
          <w:rFonts w:ascii="Arial" w:hAnsi="Arial" w:cs="Arial"/>
          <w:b/>
        </w:rPr>
        <w:t>Sr. Nelo CARDARELLI y Armando SCHIAVONI</w:t>
      </w:r>
      <w:r w:rsidRPr="003766DA">
        <w:rPr>
          <w:rFonts w:ascii="Arial" w:hAnsi="Arial" w:cs="Arial"/>
        </w:rPr>
        <w:t xml:space="preserve"> en su calidad de Presidente y Secretario respectivamente del Consorcio Caminero Nº 35.</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BC4C85" w:rsidRPr="003766DA" w:rsidRDefault="00BC4C85" w:rsidP="00BC4C85">
      <w:pPr>
        <w:ind w:firstLine="708"/>
        <w:jc w:val="both"/>
        <w:rPr>
          <w:rFonts w:ascii="Arial" w:hAnsi="Arial" w:cs="Arial"/>
          <w:lang w:val="es-ES_tradnl"/>
        </w:rPr>
      </w:pPr>
      <w:r w:rsidRPr="003766DA">
        <w:rPr>
          <w:rFonts w:ascii="Arial" w:hAnsi="Arial" w:cs="Arial"/>
          <w:lang w:val="es-ES_tradnl"/>
        </w:rPr>
        <w:t xml:space="preserve">Que por la presente nota solicitan al municipio una colaboración económica para realizar el recambio de cubiertas de una de sus maquinarias. </w:t>
      </w:r>
    </w:p>
    <w:p w:rsidR="00BC4C85" w:rsidRPr="003766DA" w:rsidRDefault="00BC4C85" w:rsidP="00BC4C85">
      <w:pPr>
        <w:ind w:firstLine="708"/>
        <w:jc w:val="both"/>
        <w:rPr>
          <w:rFonts w:ascii="Arial" w:hAnsi="Arial" w:cs="Arial"/>
        </w:rPr>
      </w:pPr>
      <w:r w:rsidRPr="003766DA">
        <w:rPr>
          <w:rFonts w:ascii="Arial" w:hAnsi="Arial" w:cs="Arial"/>
        </w:rPr>
        <w:t xml:space="preserve">Que este D.E.M. entiende pertinente atender dicha solicitud ya que la maquinaria del consorcio es usualmente utilizada por nuestro municipio para llevar adelante tareas municipales y especialmente los proyectos de </w:t>
      </w:r>
      <w:r w:rsidRPr="003766DA">
        <w:rPr>
          <w:rFonts w:ascii="Arial" w:hAnsi="Arial" w:cs="Arial"/>
          <w:b/>
        </w:rPr>
        <w:t xml:space="preserve">“Acondicionamiento de calles varias de nuestra Localidad mediante la colocación de adoquines”, </w:t>
      </w:r>
      <w:r w:rsidRPr="003766DA">
        <w:rPr>
          <w:rFonts w:ascii="Arial" w:hAnsi="Arial" w:cs="Arial"/>
        </w:rPr>
        <w:t xml:space="preserve">cuando nos encontramos en la ejecución simultanea de diferentes obras en nuestra localidad, y de manera excepcional nos encontramos con falta de maquinaria al efecto, y para evitar la paralización de alguna de ellas, específicamente la colocación de adoquines, es que acudimos al Consorcio Caminero por la maquinaria necesaria a los efectos de las aperturas de las calles a ejecutar.    </w:t>
      </w:r>
    </w:p>
    <w:p w:rsidR="00BC4C85" w:rsidRPr="003766DA" w:rsidRDefault="00BC4C85" w:rsidP="002B653C">
      <w:pPr>
        <w:ind w:firstLine="708"/>
        <w:jc w:val="both"/>
        <w:rPr>
          <w:rFonts w:ascii="Arial" w:hAnsi="Arial" w:cs="Arial"/>
        </w:rPr>
      </w:pPr>
      <w:r w:rsidRPr="003766DA">
        <w:rPr>
          <w:rFonts w:ascii="Arial" w:hAnsi="Arial" w:cs="Arial"/>
        </w:rPr>
        <w:t>Que el Departamento Ejecutivo Municipal se hace eco de esta solicitud, por ello:</w:t>
      </w:r>
    </w:p>
    <w:p w:rsidR="00BC4C85" w:rsidRPr="003766DA" w:rsidRDefault="00BC4C85" w:rsidP="00BC4C85">
      <w:pPr>
        <w:rPr>
          <w:rFonts w:ascii="Arial" w:hAnsi="Arial" w:cs="Arial"/>
        </w:rPr>
      </w:pPr>
    </w:p>
    <w:p w:rsidR="00BC4C85" w:rsidRPr="003766DA" w:rsidRDefault="00BC4C85" w:rsidP="00BC4C85">
      <w:pPr>
        <w:jc w:val="center"/>
        <w:rPr>
          <w:rFonts w:ascii="Arial" w:hAnsi="Arial" w:cs="Arial"/>
          <w:b/>
          <w:bCs/>
        </w:rPr>
      </w:pPr>
      <w:r w:rsidRPr="003766DA">
        <w:rPr>
          <w:rFonts w:ascii="Arial" w:hAnsi="Arial" w:cs="Arial"/>
          <w:b/>
          <w:bCs/>
        </w:rPr>
        <w:t>EL INTENDENTE MUNICIPAL EN USO DE SUS ATRIBUCIONES</w:t>
      </w:r>
    </w:p>
    <w:p w:rsidR="00BC4C85" w:rsidRPr="003766DA" w:rsidRDefault="00BC4C85" w:rsidP="00BC4C85">
      <w:pPr>
        <w:jc w:val="center"/>
        <w:rPr>
          <w:rFonts w:ascii="Arial" w:hAnsi="Arial" w:cs="Arial"/>
          <w:b/>
          <w:bCs/>
        </w:rPr>
      </w:pPr>
      <w:r w:rsidRPr="003766DA">
        <w:rPr>
          <w:rFonts w:ascii="Arial" w:hAnsi="Arial" w:cs="Arial"/>
          <w:b/>
          <w:bCs/>
        </w:rPr>
        <w:t>DECRETA</w:t>
      </w:r>
    </w:p>
    <w:p w:rsidR="00BC4C85" w:rsidRPr="003766DA" w:rsidRDefault="00BC4C85" w:rsidP="00BC4C85">
      <w:pPr>
        <w:rPr>
          <w:rFonts w:ascii="Arial" w:hAnsi="Arial" w:cs="Arial"/>
        </w:rPr>
      </w:pPr>
    </w:p>
    <w:p w:rsidR="00BC4C85" w:rsidRPr="003766DA" w:rsidRDefault="00BC4C85" w:rsidP="00BC4C85">
      <w:pPr>
        <w:jc w:val="both"/>
        <w:rPr>
          <w:rFonts w:ascii="Arial" w:hAnsi="Arial" w:cs="Arial"/>
          <w:lang w:val="es-ES_tradnl"/>
        </w:rPr>
      </w:pPr>
      <w:r w:rsidRPr="003766DA">
        <w:rPr>
          <w:rFonts w:ascii="Arial" w:hAnsi="Arial" w:cs="Arial"/>
          <w:b/>
          <w:bCs/>
        </w:rPr>
        <w:t>Artículo 1º.-</w:t>
      </w:r>
      <w:r w:rsidRPr="003766DA">
        <w:rPr>
          <w:rFonts w:ascii="Arial" w:hAnsi="Arial" w:cs="Arial"/>
        </w:rPr>
        <w:t xml:space="preserve"> Otórguese al </w:t>
      </w:r>
      <w:r w:rsidRPr="003766DA">
        <w:rPr>
          <w:rFonts w:ascii="Arial" w:hAnsi="Arial" w:cs="Arial"/>
          <w:b/>
        </w:rPr>
        <w:t>Consorcio Caminero Nº 35 – Monte Cristo</w:t>
      </w:r>
      <w:r w:rsidRPr="003766DA">
        <w:rPr>
          <w:rFonts w:ascii="Arial" w:hAnsi="Arial" w:cs="Arial"/>
        </w:rPr>
        <w:t xml:space="preserve"> – una colaboración económica por la suma de Pesos Cincuenta mil ($50.000,00) la cual deberá ser destinada integra y exclusivamente al gasto que demande el </w:t>
      </w:r>
      <w:r w:rsidRPr="003766DA">
        <w:rPr>
          <w:rFonts w:ascii="Arial" w:hAnsi="Arial" w:cs="Arial"/>
          <w:lang w:val="es-ES_tradnl"/>
        </w:rPr>
        <w:t xml:space="preserve">recambio de cubiertas de una de sus maquinarias (Pala Cargadora </w:t>
      </w:r>
      <w:proofErr w:type="spellStart"/>
      <w:r w:rsidRPr="003766DA">
        <w:rPr>
          <w:rFonts w:ascii="Arial" w:hAnsi="Arial" w:cs="Arial"/>
          <w:lang w:val="es-ES_tradnl"/>
        </w:rPr>
        <w:t>Junlian</w:t>
      </w:r>
      <w:proofErr w:type="spellEnd"/>
      <w:r w:rsidRPr="003766DA">
        <w:rPr>
          <w:rFonts w:ascii="Arial" w:hAnsi="Arial" w:cs="Arial"/>
          <w:lang w:val="es-ES_tradnl"/>
        </w:rPr>
        <w:t>)</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b/>
          <w:bCs/>
        </w:rPr>
      </w:pPr>
      <w:r w:rsidRPr="003766DA">
        <w:rPr>
          <w:rFonts w:ascii="Arial" w:hAnsi="Arial" w:cs="Arial"/>
          <w:b/>
          <w:bCs/>
        </w:rPr>
        <w:t>Artículo 2º.-</w:t>
      </w:r>
      <w:r w:rsidRPr="003766DA">
        <w:rPr>
          <w:rFonts w:ascii="Arial" w:hAnsi="Arial" w:cs="Arial"/>
        </w:rPr>
        <w:t xml:space="preserve"> Impútese el gasto ocasionado a la partida del presupuesto de gastos vigente </w:t>
      </w:r>
      <w:r w:rsidRPr="003766DA">
        <w:rPr>
          <w:rFonts w:ascii="Arial" w:hAnsi="Arial" w:cs="Arial"/>
          <w:b/>
        </w:rPr>
        <w:t>1.3.05.02.3.02</w:t>
      </w:r>
      <w:r w:rsidRPr="003766DA">
        <w:rPr>
          <w:rFonts w:ascii="Arial" w:hAnsi="Arial" w:cs="Arial"/>
        </w:rPr>
        <w:t xml:space="preserve"> </w:t>
      </w:r>
      <w:r w:rsidRPr="003766DA">
        <w:rPr>
          <w:rFonts w:ascii="Arial" w:hAnsi="Arial" w:cs="Arial"/>
          <w:b/>
          <w:bCs/>
        </w:rPr>
        <w:t>Subsidios Varios.-</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 </w:t>
      </w:r>
    </w:p>
    <w:p w:rsidR="00BC4C85" w:rsidRPr="003766DA" w:rsidRDefault="00BC4C85" w:rsidP="00BC4C85">
      <w:pPr>
        <w:rPr>
          <w:rFonts w:ascii="Arial" w:hAnsi="Arial" w:cs="Arial"/>
        </w:rPr>
      </w:pPr>
    </w:p>
    <w:p w:rsidR="00BC4C85" w:rsidRPr="003766DA" w:rsidRDefault="00BC4C85" w:rsidP="00BC4C85">
      <w:pPr>
        <w:jc w:val="both"/>
        <w:rPr>
          <w:rFonts w:ascii="Arial" w:hAnsi="Arial" w:cs="Arial"/>
        </w:rPr>
      </w:pPr>
      <w:r w:rsidRPr="003766DA">
        <w:rPr>
          <w:rFonts w:ascii="Arial" w:hAnsi="Arial" w:cs="Arial"/>
        </w:rPr>
        <w:t>FDO: Ing. Agr. Fernando Gazzoni, Intendente Municipal; Lic. Ezequiel Aguirre, Secretario de Gobierno.</w:t>
      </w:r>
    </w:p>
    <w:p w:rsidR="00BC4C85" w:rsidRPr="003766DA" w:rsidRDefault="00BC4C85" w:rsidP="00BC4C85">
      <w:pPr>
        <w:rPr>
          <w:rFonts w:ascii="Arial" w:hAnsi="Arial" w:cs="Arial"/>
        </w:rPr>
      </w:pPr>
    </w:p>
    <w:p w:rsidR="00BC4C85" w:rsidRPr="003766DA" w:rsidRDefault="00BC4C85" w:rsidP="00BC4C85">
      <w:pPr>
        <w:rPr>
          <w:rFonts w:ascii="Arial" w:hAnsi="Arial" w:cs="Arial"/>
        </w:rPr>
      </w:pPr>
    </w:p>
    <w:p w:rsidR="00BC4C85" w:rsidRPr="003766DA" w:rsidRDefault="00BC4C85" w:rsidP="00BC4C85">
      <w:pPr>
        <w:pStyle w:val="Ttulo2"/>
        <w:rPr>
          <w:rFonts w:ascii="Arial" w:hAnsi="Arial" w:cs="Arial"/>
          <w:b/>
        </w:rPr>
      </w:pPr>
      <w:bookmarkStart w:id="18" w:name="_Toc44358464"/>
      <w:r w:rsidRPr="003766DA">
        <w:rPr>
          <w:rFonts w:ascii="Arial" w:hAnsi="Arial" w:cs="Arial"/>
          <w:b/>
        </w:rPr>
        <w:t>Decreto Nº 249</w:t>
      </w:r>
      <w:bookmarkEnd w:id="18"/>
    </w:p>
    <w:p w:rsidR="00BC4C85" w:rsidRPr="003766DA" w:rsidRDefault="00BC4C85" w:rsidP="00BC4C85">
      <w:pPr>
        <w:jc w:val="right"/>
        <w:rPr>
          <w:rFonts w:ascii="Arial" w:hAnsi="Arial" w:cs="Arial"/>
          <w:lang w:val="es-ES_tradnl"/>
        </w:rPr>
      </w:pPr>
      <w:r w:rsidRPr="003766DA">
        <w:rPr>
          <w:rFonts w:ascii="Arial" w:hAnsi="Arial" w:cs="Arial"/>
          <w:lang w:val="es-ES_tradnl"/>
        </w:rPr>
        <w:t>MONTE CRISTO,  17 de Octubre de 2019.</w:t>
      </w:r>
    </w:p>
    <w:p w:rsidR="00BC4C85" w:rsidRPr="003766DA" w:rsidRDefault="00BC4C85" w:rsidP="00BC4C85">
      <w:pPr>
        <w:jc w:val="both"/>
        <w:rPr>
          <w:rFonts w:ascii="Arial" w:hAnsi="Arial" w:cs="Arial"/>
        </w:rPr>
      </w:pPr>
      <w:r w:rsidRPr="003766DA">
        <w:rPr>
          <w:rFonts w:ascii="Arial" w:hAnsi="Arial" w:cs="Arial"/>
          <w:b/>
          <w:bCs/>
        </w:rPr>
        <w:t>VISTO: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 xml:space="preserve">La nota presentada por la </w:t>
      </w:r>
      <w:r w:rsidRPr="003766DA">
        <w:rPr>
          <w:rFonts w:ascii="Arial" w:hAnsi="Arial" w:cs="Arial"/>
          <w:b/>
        </w:rPr>
        <w:t>Sra. Rosa Córdoba, DNI. N°18.649.980.</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Que por la presente pone en conocimiento la difícil situación familiar por la cual está atravesando ya que lamentablemente ha sufrido el fallecimiento de su hija, quedando a su cargo sus tres nietos, a quienes debe brindar una contención familiar.</w:t>
      </w:r>
    </w:p>
    <w:p w:rsidR="00BC4C85" w:rsidRPr="003766DA" w:rsidRDefault="00BC4C85" w:rsidP="00BC4C85">
      <w:pPr>
        <w:ind w:firstLine="708"/>
        <w:jc w:val="both"/>
        <w:rPr>
          <w:rFonts w:ascii="Arial" w:hAnsi="Arial" w:cs="Arial"/>
        </w:rPr>
      </w:pPr>
      <w:r w:rsidRPr="003766DA">
        <w:rPr>
          <w:rFonts w:ascii="Arial" w:hAnsi="Arial" w:cs="Arial"/>
        </w:rPr>
        <w:t>Que es por tal motivo que se ha visto en la obligación de acudir al municipio, en solicitud de una ayuda económica, para poder cubrir las necesidades básicas de los mismos, ya que sus ingresos son insuficientes para afrontar totalmente esta delicada situación.</w:t>
      </w:r>
    </w:p>
    <w:p w:rsidR="00BC4C85" w:rsidRPr="003766DA" w:rsidRDefault="00BC4C85" w:rsidP="00BC4C85">
      <w:pPr>
        <w:ind w:firstLine="708"/>
        <w:jc w:val="both"/>
        <w:rPr>
          <w:rFonts w:ascii="Arial" w:hAnsi="Arial" w:cs="Arial"/>
        </w:rPr>
      </w:pPr>
      <w:r w:rsidRPr="003766DA">
        <w:rPr>
          <w:rFonts w:ascii="Arial" w:hAnsi="Arial" w:cs="Arial"/>
        </w:rPr>
        <w:t xml:space="preserve">Que este municipio en las medidas de sus posibilidades asistirá  a la solicitante. Por ello: </w:t>
      </w:r>
    </w:p>
    <w:p w:rsidR="00BC4C85" w:rsidRPr="003766DA" w:rsidRDefault="00BC4C85" w:rsidP="00BC4C85">
      <w:pPr>
        <w:rPr>
          <w:rFonts w:ascii="Arial" w:hAnsi="Arial" w:cs="Arial"/>
        </w:rPr>
      </w:pPr>
    </w:p>
    <w:p w:rsidR="00BC4C85" w:rsidRPr="003766DA" w:rsidRDefault="00BC4C85" w:rsidP="00BC4C85">
      <w:pPr>
        <w:rPr>
          <w:rFonts w:ascii="Arial" w:hAnsi="Arial" w:cs="Arial"/>
        </w:rPr>
      </w:pPr>
    </w:p>
    <w:p w:rsidR="00BC4C85" w:rsidRPr="003766DA" w:rsidRDefault="00BC4C85" w:rsidP="00BC4C85">
      <w:pPr>
        <w:jc w:val="center"/>
        <w:rPr>
          <w:rFonts w:ascii="Arial" w:hAnsi="Arial" w:cs="Arial"/>
          <w:b/>
          <w:bCs/>
        </w:rPr>
      </w:pPr>
      <w:r w:rsidRPr="003766DA">
        <w:rPr>
          <w:rFonts w:ascii="Arial" w:hAnsi="Arial" w:cs="Arial"/>
          <w:b/>
          <w:bCs/>
        </w:rPr>
        <w:t>EL INTENDENTE MUNICIPAL EN USO DE SUS ATRIBUCIONES</w:t>
      </w:r>
    </w:p>
    <w:p w:rsidR="00BC4C85" w:rsidRPr="003766DA" w:rsidRDefault="00BC4C85" w:rsidP="00BC4C85">
      <w:pPr>
        <w:jc w:val="center"/>
        <w:rPr>
          <w:rFonts w:ascii="Arial" w:hAnsi="Arial" w:cs="Arial"/>
          <w:b/>
          <w:bCs/>
        </w:rPr>
      </w:pPr>
      <w:r w:rsidRPr="003766DA">
        <w:rPr>
          <w:rFonts w:ascii="Arial" w:hAnsi="Arial" w:cs="Arial"/>
          <w:b/>
          <w:bCs/>
        </w:rPr>
        <w:t>DECRETA</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Artículo 1º.-</w:t>
      </w:r>
      <w:r w:rsidRPr="003766DA">
        <w:rPr>
          <w:rFonts w:ascii="Arial" w:hAnsi="Arial" w:cs="Arial"/>
        </w:rPr>
        <w:t xml:space="preserve"> Otórguese a la </w:t>
      </w:r>
      <w:r w:rsidRPr="003766DA">
        <w:rPr>
          <w:rFonts w:ascii="Arial" w:hAnsi="Arial" w:cs="Arial"/>
          <w:b/>
        </w:rPr>
        <w:t xml:space="preserve">Sra. Rosa CORDOBA, DNI. N° 18.649.980,  </w:t>
      </w:r>
      <w:r w:rsidRPr="003766DA">
        <w:rPr>
          <w:rFonts w:ascii="Arial" w:hAnsi="Arial" w:cs="Arial"/>
        </w:rPr>
        <w:t>una ayuda económica por la suma única de Pesos Tres mil ($ 3.000,00), los cuales serán destinados exclusiva e íntegramente a cubrir las necesidades básicas de sus nietos a cargo.</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b/>
          <w:bCs/>
        </w:rPr>
      </w:pPr>
      <w:r w:rsidRPr="003766DA">
        <w:rPr>
          <w:rFonts w:ascii="Arial" w:hAnsi="Arial" w:cs="Arial"/>
          <w:b/>
          <w:bCs/>
        </w:rPr>
        <w:t>Artículo 2º.-</w:t>
      </w:r>
      <w:r w:rsidRPr="003766DA">
        <w:rPr>
          <w:rFonts w:ascii="Arial" w:hAnsi="Arial" w:cs="Arial"/>
        </w:rPr>
        <w:t xml:space="preserve"> Impútese el gasto ocasionado a la partida del presupuesto de Gastos vigente </w:t>
      </w:r>
      <w:r w:rsidRPr="003766DA">
        <w:rPr>
          <w:rFonts w:ascii="Arial" w:hAnsi="Arial" w:cs="Arial"/>
          <w:b/>
          <w:bCs/>
        </w:rPr>
        <w:t>1.3.05.02.1 Ayuda a Carenciados.-</w:t>
      </w:r>
    </w:p>
    <w:p w:rsidR="00BC4C85" w:rsidRPr="003766DA" w:rsidRDefault="00BC4C85" w:rsidP="00BC4C85">
      <w:pPr>
        <w:jc w:val="both"/>
        <w:rPr>
          <w:rFonts w:ascii="Arial" w:hAnsi="Arial" w:cs="Arial"/>
        </w:rPr>
      </w:pPr>
      <w:r w:rsidRPr="003766DA">
        <w:rPr>
          <w:rFonts w:ascii="Arial" w:hAnsi="Arial" w:cs="Arial"/>
          <w:b/>
          <w:bCs/>
        </w:rPr>
        <w:lastRenderedPageBreak/>
        <w:t>Artículo 3º.-</w:t>
      </w:r>
      <w:r w:rsidRPr="003766DA">
        <w:rPr>
          <w:rFonts w:ascii="Arial" w:hAnsi="Arial" w:cs="Arial"/>
        </w:rPr>
        <w:t xml:space="preserve"> Comuníquese, publíquese, dése al R.M. y archívese.- </w:t>
      </w:r>
    </w:p>
    <w:p w:rsidR="00BC4C85" w:rsidRPr="003766DA" w:rsidRDefault="00BC4C85" w:rsidP="00BC4C85">
      <w:pPr>
        <w:rPr>
          <w:rFonts w:ascii="Arial" w:hAnsi="Arial" w:cs="Arial"/>
        </w:rPr>
      </w:pPr>
    </w:p>
    <w:p w:rsidR="00BC4C85" w:rsidRPr="003766DA" w:rsidRDefault="00BC4C85" w:rsidP="00BC4C85">
      <w:pPr>
        <w:jc w:val="both"/>
        <w:rPr>
          <w:rFonts w:ascii="Arial" w:hAnsi="Arial" w:cs="Arial"/>
        </w:rPr>
      </w:pPr>
      <w:r w:rsidRPr="003766DA">
        <w:rPr>
          <w:rFonts w:ascii="Arial" w:hAnsi="Arial" w:cs="Arial"/>
        </w:rPr>
        <w:t>FDO: Ing. Agr. Fernando Gazzoni, Intendente Municipal; Lic. Ezequiel Aguirre, Secretario de Gobierno.</w:t>
      </w:r>
    </w:p>
    <w:p w:rsidR="00BC4C85" w:rsidRPr="003766DA" w:rsidRDefault="00BC4C85" w:rsidP="00BC4C85">
      <w:pPr>
        <w:rPr>
          <w:rFonts w:ascii="Arial" w:hAnsi="Arial" w:cs="Arial"/>
        </w:rPr>
      </w:pPr>
    </w:p>
    <w:p w:rsidR="00BC4C85" w:rsidRPr="003766DA" w:rsidRDefault="00BC4C85" w:rsidP="00BC4C85">
      <w:pPr>
        <w:rPr>
          <w:rFonts w:ascii="Arial" w:hAnsi="Arial" w:cs="Arial"/>
        </w:rPr>
      </w:pPr>
    </w:p>
    <w:p w:rsidR="00BC4C85" w:rsidRPr="003766DA" w:rsidRDefault="00BC4C85" w:rsidP="00BC4C85">
      <w:pPr>
        <w:pStyle w:val="Ttulo2"/>
        <w:rPr>
          <w:rFonts w:ascii="Arial" w:hAnsi="Arial" w:cs="Arial"/>
          <w:b/>
        </w:rPr>
      </w:pPr>
      <w:bookmarkStart w:id="19" w:name="_Toc44358465"/>
      <w:r w:rsidRPr="003766DA">
        <w:rPr>
          <w:rFonts w:ascii="Arial" w:hAnsi="Arial" w:cs="Arial"/>
          <w:b/>
        </w:rPr>
        <w:t>Decreto Nº 250</w:t>
      </w:r>
      <w:bookmarkEnd w:id="19"/>
    </w:p>
    <w:p w:rsidR="00BC4C85" w:rsidRPr="003766DA" w:rsidRDefault="00BC4C85" w:rsidP="00BC4C85">
      <w:pPr>
        <w:jc w:val="right"/>
        <w:rPr>
          <w:rFonts w:ascii="Arial" w:hAnsi="Arial" w:cs="Arial"/>
          <w:lang w:val="es-ES_tradnl"/>
        </w:rPr>
      </w:pPr>
      <w:r w:rsidRPr="003766DA">
        <w:rPr>
          <w:rFonts w:ascii="Arial" w:hAnsi="Arial" w:cs="Arial"/>
          <w:lang w:val="es-ES_tradnl"/>
        </w:rPr>
        <w:t>MONTE CRISTO,  17 de Octubre de 2019.</w:t>
      </w:r>
    </w:p>
    <w:p w:rsidR="00BC4C85" w:rsidRPr="003766DA" w:rsidRDefault="00BC4C85" w:rsidP="00BC4C85">
      <w:pPr>
        <w:jc w:val="both"/>
        <w:rPr>
          <w:rFonts w:ascii="Arial" w:hAnsi="Arial" w:cs="Arial"/>
        </w:rPr>
      </w:pPr>
      <w:r w:rsidRPr="003766DA">
        <w:rPr>
          <w:rFonts w:ascii="Arial" w:hAnsi="Arial" w:cs="Arial"/>
          <w:b/>
          <w:bCs/>
        </w:rPr>
        <w:t>VISTO: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 xml:space="preserve">La nota presentada por la </w:t>
      </w:r>
      <w:r w:rsidRPr="003766DA">
        <w:rPr>
          <w:rFonts w:ascii="Arial" w:hAnsi="Arial" w:cs="Arial"/>
          <w:b/>
        </w:rPr>
        <w:t>Sra. García Cristina, DNI. N° 32.960.295.</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Que por la presente pone en conocimiento la difícil situación familiar por la cual está atravesando ya que lamentablemente los pocos ingresos con los que cuenta no son suficientes para afrontar el pago del alquiler de dos habitaciones en un campamento cercano a nuestra localidad.</w:t>
      </w:r>
    </w:p>
    <w:p w:rsidR="00BC4C85" w:rsidRPr="003766DA" w:rsidRDefault="00BC4C85" w:rsidP="00BC4C85">
      <w:pPr>
        <w:ind w:firstLine="708"/>
        <w:jc w:val="both"/>
        <w:rPr>
          <w:rFonts w:ascii="Arial" w:hAnsi="Arial" w:cs="Arial"/>
        </w:rPr>
      </w:pPr>
      <w:r w:rsidRPr="003766DA">
        <w:rPr>
          <w:rFonts w:ascii="Arial" w:hAnsi="Arial" w:cs="Arial"/>
        </w:rPr>
        <w:t>Que es por tal motivo que se ha visto en la obligación de acudir al municipio, en solicitud de una ayuda económica, ya que ella es el sostén de sus siete hijos, ya que no recibe pago de alimentos por parte del progenitor y aun se encuentra tramitando la AUH.</w:t>
      </w:r>
    </w:p>
    <w:p w:rsidR="00BC4C85" w:rsidRPr="003766DA" w:rsidRDefault="00BC4C85" w:rsidP="00BC4C85">
      <w:pPr>
        <w:ind w:firstLine="708"/>
        <w:jc w:val="both"/>
        <w:rPr>
          <w:rFonts w:ascii="Arial" w:hAnsi="Arial" w:cs="Arial"/>
        </w:rPr>
      </w:pPr>
      <w:r w:rsidRPr="003766DA">
        <w:rPr>
          <w:rFonts w:ascii="Arial" w:hAnsi="Arial" w:cs="Arial"/>
        </w:rPr>
        <w:t xml:space="preserve">Que este municipio en las medidas de sus posibilidades asistirá  a la solicitante. Por ello: </w:t>
      </w:r>
    </w:p>
    <w:p w:rsidR="00BC4C85" w:rsidRPr="003766DA" w:rsidRDefault="00BC4C85" w:rsidP="00BC4C85">
      <w:pPr>
        <w:rPr>
          <w:rFonts w:ascii="Arial" w:hAnsi="Arial" w:cs="Arial"/>
        </w:rPr>
      </w:pPr>
    </w:p>
    <w:p w:rsidR="00BC4C85" w:rsidRPr="003766DA" w:rsidRDefault="00BC4C85" w:rsidP="00BC4C85">
      <w:pPr>
        <w:jc w:val="center"/>
        <w:rPr>
          <w:rFonts w:ascii="Arial" w:hAnsi="Arial" w:cs="Arial"/>
          <w:b/>
          <w:bCs/>
        </w:rPr>
      </w:pPr>
      <w:r w:rsidRPr="003766DA">
        <w:rPr>
          <w:rFonts w:ascii="Arial" w:hAnsi="Arial" w:cs="Arial"/>
          <w:b/>
          <w:bCs/>
        </w:rPr>
        <w:t>EL INTENDENTE MUNICIPAL EN USO DE SUS ATRIBUCIONES</w:t>
      </w:r>
    </w:p>
    <w:p w:rsidR="00BC4C85" w:rsidRPr="003766DA" w:rsidRDefault="00BC4C85" w:rsidP="00BC4C85">
      <w:pPr>
        <w:jc w:val="center"/>
        <w:rPr>
          <w:rFonts w:ascii="Arial" w:hAnsi="Arial" w:cs="Arial"/>
          <w:b/>
          <w:bCs/>
        </w:rPr>
      </w:pPr>
      <w:r w:rsidRPr="003766DA">
        <w:rPr>
          <w:rFonts w:ascii="Arial" w:hAnsi="Arial" w:cs="Arial"/>
          <w:b/>
          <w:bCs/>
        </w:rPr>
        <w:t>DECRETA</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Artículo 1º.-</w:t>
      </w:r>
      <w:r w:rsidRPr="003766DA">
        <w:rPr>
          <w:rFonts w:ascii="Arial" w:hAnsi="Arial" w:cs="Arial"/>
        </w:rPr>
        <w:t xml:space="preserve"> Otórguese a la </w:t>
      </w:r>
      <w:r w:rsidRPr="003766DA">
        <w:rPr>
          <w:rFonts w:ascii="Arial" w:hAnsi="Arial" w:cs="Arial"/>
          <w:b/>
        </w:rPr>
        <w:t xml:space="preserve">Sra. Cristina GARCIA, DNI. N° 32.960.295,  </w:t>
      </w:r>
      <w:r w:rsidRPr="003766DA">
        <w:rPr>
          <w:rFonts w:ascii="Arial" w:hAnsi="Arial" w:cs="Arial"/>
        </w:rPr>
        <w:t>una ayuda económica por la suma única de Pesos Dos mil ($ 2.000,00), los cuales serán destinados exclusiva e íntegramente a cubrir las necesidades básicas de su grupo familiar.</w:t>
      </w:r>
    </w:p>
    <w:p w:rsidR="00BC4C85" w:rsidRPr="003766DA" w:rsidRDefault="00BC4C85" w:rsidP="00BC4C85">
      <w:pPr>
        <w:jc w:val="both"/>
        <w:rPr>
          <w:rFonts w:ascii="Arial" w:hAnsi="Arial" w:cs="Arial"/>
          <w:b/>
          <w:bCs/>
        </w:rPr>
      </w:pPr>
      <w:r w:rsidRPr="003766DA">
        <w:rPr>
          <w:rFonts w:ascii="Arial" w:hAnsi="Arial" w:cs="Arial"/>
          <w:b/>
          <w:bCs/>
        </w:rPr>
        <w:t>Artículo 2º.-</w:t>
      </w:r>
      <w:r w:rsidRPr="003766DA">
        <w:rPr>
          <w:rFonts w:ascii="Arial" w:hAnsi="Arial" w:cs="Arial"/>
        </w:rPr>
        <w:t xml:space="preserve"> Impútese el gasto ocasionado a la partida del presupuesto de Gastos vigente </w:t>
      </w:r>
      <w:r w:rsidRPr="003766DA">
        <w:rPr>
          <w:rFonts w:ascii="Arial" w:hAnsi="Arial" w:cs="Arial"/>
          <w:b/>
          <w:bCs/>
        </w:rPr>
        <w:t>1.3.05.02.1 Ayuda a Carenciados.-</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 </w:t>
      </w:r>
    </w:p>
    <w:p w:rsidR="00BC4C85" w:rsidRPr="003766DA" w:rsidRDefault="00BC4C85" w:rsidP="00BC4C85">
      <w:pPr>
        <w:rPr>
          <w:rFonts w:ascii="Arial" w:hAnsi="Arial" w:cs="Arial"/>
        </w:rPr>
      </w:pPr>
    </w:p>
    <w:p w:rsidR="00BC4C85" w:rsidRPr="003766DA" w:rsidRDefault="00BC4C85" w:rsidP="00BC4C85">
      <w:pPr>
        <w:jc w:val="both"/>
        <w:rPr>
          <w:rFonts w:ascii="Arial" w:hAnsi="Arial" w:cs="Arial"/>
        </w:rPr>
      </w:pPr>
      <w:r w:rsidRPr="003766DA">
        <w:rPr>
          <w:rFonts w:ascii="Arial" w:hAnsi="Arial" w:cs="Arial"/>
        </w:rPr>
        <w:t>FDO: Ing. Agr. Fernando Gazzoni, Intendente Municipal; Lic. Ezequiel Aguirre, Secretario de Gobierno.</w:t>
      </w:r>
    </w:p>
    <w:p w:rsidR="00BC4C85" w:rsidRPr="003766DA" w:rsidRDefault="00BC4C85" w:rsidP="00BC4C85">
      <w:pPr>
        <w:rPr>
          <w:rFonts w:ascii="Arial" w:hAnsi="Arial" w:cs="Arial"/>
        </w:rPr>
      </w:pPr>
    </w:p>
    <w:p w:rsidR="00BC4C85" w:rsidRPr="003766DA" w:rsidRDefault="00BC4C85" w:rsidP="00BC4C85">
      <w:pPr>
        <w:rPr>
          <w:rFonts w:ascii="Arial" w:hAnsi="Arial" w:cs="Arial"/>
        </w:rPr>
      </w:pPr>
    </w:p>
    <w:p w:rsidR="00BC4C85" w:rsidRPr="003766DA" w:rsidRDefault="00BC4C85" w:rsidP="00BC4C85">
      <w:pPr>
        <w:pStyle w:val="Ttulo2"/>
        <w:rPr>
          <w:rFonts w:ascii="Arial" w:hAnsi="Arial" w:cs="Arial"/>
          <w:b/>
        </w:rPr>
      </w:pPr>
      <w:bookmarkStart w:id="20" w:name="_Toc44358466"/>
      <w:r w:rsidRPr="003766DA">
        <w:rPr>
          <w:rFonts w:ascii="Arial" w:hAnsi="Arial" w:cs="Arial"/>
          <w:b/>
        </w:rPr>
        <w:t>Decreto Nº 251</w:t>
      </w:r>
      <w:bookmarkEnd w:id="20"/>
    </w:p>
    <w:p w:rsidR="00BC4C85" w:rsidRPr="003766DA" w:rsidRDefault="00BC4C85" w:rsidP="00BC4C85">
      <w:pPr>
        <w:jc w:val="right"/>
        <w:rPr>
          <w:rFonts w:ascii="Arial" w:hAnsi="Arial" w:cs="Arial"/>
        </w:rPr>
      </w:pPr>
      <w:r w:rsidRPr="003766DA">
        <w:rPr>
          <w:rFonts w:ascii="Arial" w:hAnsi="Arial" w:cs="Arial"/>
        </w:rPr>
        <w:t xml:space="preserve">MONTE CRISTO, 17 de Octubre de 2019. </w:t>
      </w:r>
    </w:p>
    <w:p w:rsidR="00BC4C85" w:rsidRPr="003766DA" w:rsidRDefault="00BC4C85" w:rsidP="00BC4C85">
      <w:pPr>
        <w:jc w:val="both"/>
        <w:rPr>
          <w:rFonts w:ascii="Arial" w:hAnsi="Arial" w:cs="Arial"/>
        </w:rPr>
      </w:pPr>
      <w:r w:rsidRPr="003766DA">
        <w:rPr>
          <w:rFonts w:ascii="Arial" w:hAnsi="Arial" w:cs="Arial"/>
          <w:b/>
          <w:bCs/>
        </w:rPr>
        <w:t>VISTO:</w:t>
      </w:r>
      <w:r w:rsidRPr="003766DA">
        <w:rPr>
          <w:rFonts w:ascii="Arial" w:hAnsi="Arial" w:cs="Arial"/>
        </w:rPr>
        <w:t xml:space="preserve"> </w:t>
      </w:r>
    </w:p>
    <w:p w:rsidR="00BC4C85" w:rsidRDefault="00BC4C85" w:rsidP="00BC4C85">
      <w:pPr>
        <w:ind w:firstLine="708"/>
        <w:jc w:val="both"/>
        <w:rPr>
          <w:rFonts w:ascii="Arial" w:hAnsi="Arial" w:cs="Arial"/>
        </w:rPr>
      </w:pPr>
      <w:r w:rsidRPr="003766DA">
        <w:rPr>
          <w:rFonts w:ascii="Arial" w:hAnsi="Arial" w:cs="Arial"/>
        </w:rPr>
        <w:t>La nota presentada por la Comisaria Dtto. Monte Cristo.</w:t>
      </w:r>
    </w:p>
    <w:p w:rsidR="002B653C" w:rsidRPr="003766DA" w:rsidRDefault="002B653C" w:rsidP="00BC4C85">
      <w:pPr>
        <w:ind w:firstLine="708"/>
        <w:jc w:val="both"/>
        <w:rPr>
          <w:rFonts w:ascii="Arial" w:hAnsi="Arial" w:cs="Arial"/>
        </w:rPr>
      </w:pP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b/>
          <w:bCs/>
        </w:rPr>
        <w:lastRenderedPageBreak/>
        <w:t>Y CONSIDERANDO: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Que por medio de la presente ponen en nuestro conocimiento que en el día de la fecha se llevara a cabo en nuestra localidad una reunión con autoridades policiales de nuestro Departamento y del Departamento Colon a los fines de diagramar la distribución del control en las zonas rurales colindantes entre los mencionados Departamentos.</w:t>
      </w:r>
    </w:p>
    <w:p w:rsidR="00BC4C85" w:rsidRPr="003766DA" w:rsidRDefault="00BC4C85" w:rsidP="00BC4C85">
      <w:pPr>
        <w:ind w:firstLine="708"/>
        <w:jc w:val="both"/>
        <w:rPr>
          <w:rFonts w:ascii="Arial" w:hAnsi="Arial" w:cs="Arial"/>
        </w:rPr>
      </w:pPr>
      <w:r w:rsidRPr="003766DA">
        <w:rPr>
          <w:rFonts w:ascii="Arial" w:hAnsi="Arial" w:cs="Arial"/>
        </w:rPr>
        <w:t>Que lo solicitado obedece a una colaboración para cubrir los viáticos que demandara la mencionada reunión.</w:t>
      </w:r>
    </w:p>
    <w:p w:rsidR="00BC4C85" w:rsidRPr="003766DA" w:rsidRDefault="00BC4C85" w:rsidP="00BC4C85">
      <w:pPr>
        <w:ind w:firstLine="708"/>
        <w:jc w:val="both"/>
        <w:rPr>
          <w:rFonts w:ascii="Arial" w:hAnsi="Arial" w:cs="Arial"/>
        </w:rPr>
      </w:pPr>
      <w:r w:rsidRPr="003766DA">
        <w:rPr>
          <w:rFonts w:ascii="Arial" w:hAnsi="Arial" w:cs="Arial"/>
        </w:rPr>
        <w:t>Que la Municipalidad de Monte Cristo, adquirió un compromiso por el cual prestará toda aquella ayuda que este a su alcance, en pos de mejorar la seguridad en la Localidad y en toda la zona de influencia.</w:t>
      </w:r>
    </w:p>
    <w:p w:rsidR="00BC4C85" w:rsidRPr="003766DA" w:rsidRDefault="00BC4C85" w:rsidP="00BC4C85">
      <w:pPr>
        <w:ind w:firstLine="708"/>
        <w:jc w:val="both"/>
        <w:rPr>
          <w:rFonts w:ascii="Arial" w:hAnsi="Arial" w:cs="Arial"/>
        </w:rPr>
      </w:pPr>
      <w:r w:rsidRPr="003766DA">
        <w:rPr>
          <w:rFonts w:ascii="Arial" w:hAnsi="Arial" w:cs="Arial"/>
        </w:rPr>
        <w:t>Que el Departamento Ejecutivo Municipal cuenta con partida para atender el gasto que origine la puesta en vigencia del presente Decreto. Por ello:</w:t>
      </w:r>
    </w:p>
    <w:p w:rsidR="00BC4C85" w:rsidRPr="003766DA" w:rsidRDefault="00BC4C85" w:rsidP="00BC4C85">
      <w:pPr>
        <w:jc w:val="both"/>
        <w:rPr>
          <w:rFonts w:ascii="Arial" w:hAnsi="Arial" w:cs="Arial"/>
        </w:rPr>
      </w:pPr>
    </w:p>
    <w:p w:rsidR="00BC4C85" w:rsidRPr="003766DA" w:rsidRDefault="00BC4C85" w:rsidP="00BC4C85">
      <w:pPr>
        <w:rPr>
          <w:rFonts w:ascii="Arial" w:hAnsi="Arial" w:cs="Arial"/>
        </w:rPr>
      </w:pPr>
    </w:p>
    <w:p w:rsidR="00BC4C85" w:rsidRPr="003766DA" w:rsidRDefault="00BC4C85" w:rsidP="00BC4C85">
      <w:pPr>
        <w:jc w:val="center"/>
        <w:rPr>
          <w:rFonts w:ascii="Arial" w:hAnsi="Arial" w:cs="Arial"/>
          <w:b/>
          <w:bCs/>
        </w:rPr>
      </w:pPr>
      <w:r w:rsidRPr="003766DA">
        <w:rPr>
          <w:rFonts w:ascii="Arial" w:hAnsi="Arial" w:cs="Arial"/>
          <w:b/>
          <w:bCs/>
        </w:rPr>
        <w:t>EL INTENDENTE MUNICIPAL EN USO DE SUS ATRIBUCIONES</w:t>
      </w:r>
    </w:p>
    <w:p w:rsidR="00BC4C85" w:rsidRPr="003766DA" w:rsidRDefault="00BC4C85" w:rsidP="00BC4C85">
      <w:pPr>
        <w:jc w:val="center"/>
        <w:rPr>
          <w:rFonts w:ascii="Arial" w:hAnsi="Arial" w:cs="Arial"/>
          <w:b/>
          <w:bCs/>
        </w:rPr>
      </w:pPr>
      <w:r w:rsidRPr="003766DA">
        <w:rPr>
          <w:rFonts w:ascii="Arial" w:hAnsi="Arial" w:cs="Arial"/>
          <w:b/>
          <w:bCs/>
        </w:rPr>
        <w:t>DECRETA</w:t>
      </w:r>
    </w:p>
    <w:p w:rsidR="00BC4C85" w:rsidRPr="003766DA" w:rsidRDefault="00BC4C85" w:rsidP="00BC4C85">
      <w:pPr>
        <w:jc w:val="both"/>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Artículo 1º.-</w:t>
      </w:r>
      <w:r w:rsidRPr="003766DA">
        <w:rPr>
          <w:rFonts w:ascii="Arial" w:hAnsi="Arial" w:cs="Arial"/>
        </w:rPr>
        <w:t xml:space="preserve"> Otórguese a la </w:t>
      </w:r>
      <w:r w:rsidRPr="003766DA">
        <w:rPr>
          <w:rFonts w:ascii="Arial" w:hAnsi="Arial" w:cs="Arial"/>
          <w:b/>
        </w:rPr>
        <w:t>Comisaría Dtto. Monte Cristo de la Policía de la Provincia de Córdoba</w:t>
      </w:r>
      <w:r w:rsidRPr="003766DA">
        <w:rPr>
          <w:rFonts w:ascii="Arial" w:hAnsi="Arial" w:cs="Arial"/>
        </w:rPr>
        <w:t>, una colaboración económica de Pesos Dos Un mil quinientos ($ 1.500,00), los cuales deberán ser destinados integra y exclusivamente a cubrir los gastos en concepto de viáticos que demande la reunión de autoridades policiales de nuestro Departamento y del Departamento Colon a los fines de tratar el tema de la seguridad en la zona rural colindante de ambos Departamentos.</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b/>
          <w:bCs/>
        </w:rPr>
      </w:pPr>
      <w:r w:rsidRPr="003766DA">
        <w:rPr>
          <w:rFonts w:ascii="Arial" w:hAnsi="Arial" w:cs="Arial"/>
          <w:b/>
          <w:bCs/>
        </w:rPr>
        <w:t>Artículo 2º.-</w:t>
      </w:r>
      <w:r w:rsidRPr="003766DA">
        <w:rPr>
          <w:rFonts w:ascii="Arial" w:hAnsi="Arial" w:cs="Arial"/>
        </w:rPr>
        <w:t xml:space="preserve"> Impútense los gastos ocasionados por el artículo precedente, a las partidas del Presupuesto de Gastos Vigente </w:t>
      </w:r>
      <w:r w:rsidRPr="003766DA">
        <w:rPr>
          <w:rFonts w:ascii="Arial" w:hAnsi="Arial" w:cs="Arial"/>
          <w:b/>
          <w:bCs/>
        </w:rPr>
        <w:t xml:space="preserve">1.3.05.01.6 Apoyo a Entidades de Seguridad – Erogaciones Corrientes </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w:t>
      </w:r>
    </w:p>
    <w:p w:rsidR="00BC4C85" w:rsidRPr="003766DA" w:rsidRDefault="00BC4C85" w:rsidP="00BC4C85">
      <w:pPr>
        <w:rPr>
          <w:rFonts w:ascii="Arial" w:hAnsi="Arial" w:cs="Arial"/>
        </w:rPr>
      </w:pPr>
    </w:p>
    <w:p w:rsidR="00BC4C85" w:rsidRDefault="00BC4C85" w:rsidP="00BC4C85">
      <w:pPr>
        <w:jc w:val="both"/>
        <w:rPr>
          <w:rFonts w:ascii="Arial" w:hAnsi="Arial" w:cs="Arial"/>
        </w:rPr>
      </w:pPr>
      <w:r w:rsidRPr="003766DA">
        <w:rPr>
          <w:rFonts w:ascii="Arial" w:hAnsi="Arial" w:cs="Arial"/>
        </w:rPr>
        <w:t>FDO: Ing. Agr. Fernando Gazzoni, Intendente Municipal; Lic. Ezequiel Aguirre, Secretario de Gobierno.</w:t>
      </w:r>
    </w:p>
    <w:p w:rsidR="002B653C" w:rsidRDefault="002B653C" w:rsidP="00BC4C85">
      <w:pPr>
        <w:jc w:val="both"/>
        <w:rPr>
          <w:rFonts w:ascii="Arial" w:hAnsi="Arial" w:cs="Arial"/>
        </w:rPr>
      </w:pPr>
    </w:p>
    <w:p w:rsidR="002B653C" w:rsidRPr="003766DA" w:rsidRDefault="002B653C" w:rsidP="00BC4C85">
      <w:pPr>
        <w:jc w:val="both"/>
        <w:rPr>
          <w:rFonts w:ascii="Arial" w:hAnsi="Arial" w:cs="Arial"/>
        </w:rPr>
      </w:pPr>
    </w:p>
    <w:p w:rsidR="00BC4C85" w:rsidRPr="003766DA" w:rsidRDefault="00BC4C85" w:rsidP="00BC4C85">
      <w:pPr>
        <w:pStyle w:val="Ttulo2"/>
        <w:rPr>
          <w:rFonts w:ascii="Arial" w:hAnsi="Arial" w:cs="Arial"/>
          <w:b/>
        </w:rPr>
      </w:pPr>
      <w:bookmarkStart w:id="21" w:name="_Toc44358467"/>
      <w:r w:rsidRPr="003766DA">
        <w:rPr>
          <w:rFonts w:ascii="Arial" w:hAnsi="Arial" w:cs="Arial"/>
          <w:b/>
        </w:rPr>
        <w:t>Decreto Nº 252</w:t>
      </w:r>
      <w:bookmarkEnd w:id="21"/>
    </w:p>
    <w:p w:rsidR="00BC4C85" w:rsidRPr="003766DA" w:rsidRDefault="00BC4C85" w:rsidP="00BC4C85">
      <w:pPr>
        <w:jc w:val="right"/>
        <w:rPr>
          <w:rFonts w:ascii="Arial" w:hAnsi="Arial" w:cs="Arial"/>
          <w:lang w:val="es-ES_tradnl"/>
        </w:rPr>
      </w:pPr>
      <w:r w:rsidRPr="003766DA">
        <w:rPr>
          <w:rFonts w:ascii="Arial" w:hAnsi="Arial" w:cs="Arial"/>
          <w:lang w:val="es-ES_tradnl"/>
        </w:rPr>
        <w:t>MONTE CRISTO,  17 de Octubre de 2019.</w:t>
      </w:r>
    </w:p>
    <w:p w:rsidR="00BC4C85" w:rsidRPr="003766DA" w:rsidRDefault="00BC4C85" w:rsidP="00BC4C85">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BC4C85" w:rsidRPr="003766DA" w:rsidRDefault="00BC4C85" w:rsidP="00BC4C85">
      <w:pPr>
        <w:pStyle w:val="Textoindependiente"/>
        <w:ind w:firstLine="708"/>
        <w:rPr>
          <w:rFonts w:ascii="Arial" w:hAnsi="Arial" w:cs="Arial"/>
        </w:rPr>
      </w:pPr>
      <w:r w:rsidRPr="003766DA">
        <w:rPr>
          <w:rFonts w:ascii="Arial" w:hAnsi="Arial" w:cs="Arial"/>
        </w:rPr>
        <w:t>La Ordenanza Nº 1.210 por la que la Municipalidad de Monte Cristo se adhiere a la Ley Nacional N° 24.788 que declara de interés nacional la lucha contra el consumo excesivo de alcohol.</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BC4C85" w:rsidRPr="003766DA" w:rsidRDefault="00BC4C85" w:rsidP="00BC4C85">
      <w:pPr>
        <w:ind w:firstLine="708"/>
        <w:jc w:val="both"/>
        <w:rPr>
          <w:rFonts w:ascii="Arial" w:hAnsi="Arial" w:cs="Arial"/>
        </w:rPr>
      </w:pPr>
      <w:r w:rsidRPr="003766DA">
        <w:rPr>
          <w:rFonts w:ascii="Arial" w:hAnsi="Arial" w:cs="Arial"/>
        </w:rPr>
        <w:t>Que el consumo de alcohol trae aparejadas cuestiones cuya vinculación con la problemática de salud pública son insoslayables.</w:t>
      </w:r>
    </w:p>
    <w:p w:rsidR="00BC4C85" w:rsidRPr="003766DA" w:rsidRDefault="00BC4C85" w:rsidP="00BC4C85">
      <w:pPr>
        <w:ind w:firstLine="708"/>
        <w:jc w:val="both"/>
        <w:rPr>
          <w:rFonts w:ascii="Arial" w:hAnsi="Arial" w:cs="Arial"/>
        </w:rPr>
      </w:pPr>
      <w:r w:rsidRPr="003766DA">
        <w:rPr>
          <w:rFonts w:ascii="Arial" w:hAnsi="Arial" w:cs="Arial"/>
        </w:rPr>
        <w:lastRenderedPageBreak/>
        <w:t xml:space="preserve">Que el Estado Municipal necesita de herramientas para intervenir adecuadamente en la cadena de comercialización, con la finalidad de evitar la existencia de puntos de ventas informales, que complican un adecuado control estatal de sustancias que, en determinada medida pueden considerarse  de riesgo para la salud pública. </w:t>
      </w:r>
    </w:p>
    <w:p w:rsidR="00BC4C85" w:rsidRPr="003766DA" w:rsidRDefault="00BC4C85" w:rsidP="00BC4C85">
      <w:pPr>
        <w:ind w:firstLine="708"/>
        <w:jc w:val="both"/>
        <w:rPr>
          <w:rFonts w:ascii="Arial" w:hAnsi="Arial" w:cs="Arial"/>
        </w:rPr>
      </w:pPr>
      <w:r w:rsidRPr="003766DA">
        <w:rPr>
          <w:rFonts w:ascii="Arial" w:hAnsi="Arial" w:cs="Arial"/>
        </w:rPr>
        <w:t>Que se ha presentado la inquietud de reglamentar el expendio de bebidas alcohólicas al copeo por parte de Kioscos, Maxi Kioscos, Despensas, Autoservicios, comercios minoristas y afines.</w:t>
      </w:r>
    </w:p>
    <w:p w:rsidR="00BC4C85" w:rsidRPr="003766DA" w:rsidRDefault="00BC4C85" w:rsidP="00BC4C85">
      <w:pPr>
        <w:ind w:firstLine="708"/>
        <w:jc w:val="both"/>
        <w:rPr>
          <w:rFonts w:ascii="Arial" w:hAnsi="Arial" w:cs="Arial"/>
        </w:rPr>
      </w:pPr>
      <w:r w:rsidRPr="003766DA">
        <w:rPr>
          <w:rFonts w:ascii="Arial" w:hAnsi="Arial" w:cs="Arial"/>
        </w:rPr>
        <w:t xml:space="preserve">Que el artículo 15º de la mencionada Ordenanza autoriza al D.E.M.  </w:t>
      </w:r>
      <w:proofErr w:type="gramStart"/>
      <w:r w:rsidRPr="003766DA">
        <w:rPr>
          <w:rFonts w:ascii="Arial" w:hAnsi="Arial" w:cs="Arial"/>
        </w:rPr>
        <w:t>a</w:t>
      </w:r>
      <w:proofErr w:type="gramEnd"/>
      <w:r w:rsidRPr="003766DA">
        <w:rPr>
          <w:rFonts w:ascii="Arial" w:hAnsi="Arial" w:cs="Arial"/>
        </w:rPr>
        <w:t xml:space="preserve"> reglamentar la misma. Por ello:</w:t>
      </w:r>
    </w:p>
    <w:p w:rsidR="00BC4C85" w:rsidRPr="003766DA" w:rsidRDefault="00BC4C85" w:rsidP="00BC4C85">
      <w:pPr>
        <w:jc w:val="both"/>
        <w:rPr>
          <w:rFonts w:ascii="Arial" w:hAnsi="Arial" w:cs="Arial"/>
        </w:rPr>
      </w:pPr>
      <w:r w:rsidRPr="003766DA">
        <w:rPr>
          <w:rFonts w:ascii="Arial" w:hAnsi="Arial" w:cs="Arial"/>
        </w:rPr>
        <w:t xml:space="preserve">     </w:t>
      </w:r>
    </w:p>
    <w:p w:rsidR="00BC4C85" w:rsidRPr="003766DA" w:rsidRDefault="00BC4C85" w:rsidP="00BC4C85">
      <w:pPr>
        <w:jc w:val="both"/>
        <w:rPr>
          <w:rFonts w:ascii="Arial" w:hAnsi="Arial" w:cs="Arial"/>
        </w:rPr>
      </w:pPr>
      <w:r w:rsidRPr="003766DA">
        <w:rPr>
          <w:rFonts w:ascii="Arial" w:hAnsi="Arial" w:cs="Arial"/>
        </w:rPr>
        <w:t xml:space="preserve">                                           </w:t>
      </w:r>
    </w:p>
    <w:p w:rsidR="00BC4C85" w:rsidRPr="003766DA" w:rsidRDefault="00BC4C85" w:rsidP="00BC4C85">
      <w:pPr>
        <w:jc w:val="center"/>
        <w:rPr>
          <w:rFonts w:ascii="Arial" w:hAnsi="Arial" w:cs="Arial"/>
          <w:b/>
          <w:bCs/>
        </w:rPr>
      </w:pPr>
      <w:r w:rsidRPr="003766DA">
        <w:rPr>
          <w:rFonts w:ascii="Arial" w:hAnsi="Arial" w:cs="Arial"/>
          <w:b/>
          <w:bCs/>
        </w:rPr>
        <w:t>EL INTENDENTE MUNICIPAL EN USO DE SUS ATRIBUCIONES</w:t>
      </w:r>
    </w:p>
    <w:p w:rsidR="00BC4C85" w:rsidRPr="003766DA" w:rsidRDefault="00BC4C85" w:rsidP="00BC4C85">
      <w:pPr>
        <w:jc w:val="center"/>
        <w:rPr>
          <w:rFonts w:ascii="Arial" w:hAnsi="Arial" w:cs="Arial"/>
          <w:b/>
          <w:bCs/>
        </w:rPr>
      </w:pPr>
      <w:r w:rsidRPr="003766DA">
        <w:rPr>
          <w:rFonts w:ascii="Arial" w:hAnsi="Arial" w:cs="Arial"/>
          <w:b/>
          <w:bCs/>
        </w:rPr>
        <w:t>DECRETA</w:t>
      </w:r>
    </w:p>
    <w:p w:rsidR="00BC4C85" w:rsidRPr="003766DA" w:rsidRDefault="00BC4C85" w:rsidP="00BC4C85">
      <w:pPr>
        <w:pStyle w:val="Textoindependiente"/>
        <w:rPr>
          <w:rFonts w:ascii="Arial" w:hAnsi="Arial" w:cs="Arial"/>
          <w:b/>
          <w:bCs/>
        </w:rPr>
      </w:pPr>
    </w:p>
    <w:p w:rsidR="00BC4C85" w:rsidRPr="003766DA" w:rsidRDefault="00BC4C85" w:rsidP="00BC4C85">
      <w:pPr>
        <w:jc w:val="both"/>
        <w:rPr>
          <w:rFonts w:ascii="Arial" w:hAnsi="Arial" w:cs="Arial"/>
        </w:rPr>
      </w:pPr>
      <w:r w:rsidRPr="003766DA">
        <w:rPr>
          <w:rFonts w:ascii="Arial" w:hAnsi="Arial" w:cs="Arial"/>
          <w:b/>
          <w:bCs/>
        </w:rPr>
        <w:t>Artículo 1º.-</w:t>
      </w:r>
      <w:r w:rsidRPr="003766DA">
        <w:rPr>
          <w:rFonts w:ascii="Arial" w:hAnsi="Arial" w:cs="Arial"/>
        </w:rPr>
        <w:t xml:space="preserve"> Prohíbase las 24 horas del día, a Kioscos, Maxi Kioscos, Despensas, Autoservicios, comercios minoristas y afines, comercializar y/o suministrar bebidas alcohólicas al copeo o venta fraccionada.</w:t>
      </w:r>
    </w:p>
    <w:p w:rsidR="00BC4C85" w:rsidRPr="003766DA" w:rsidRDefault="00BC4C85" w:rsidP="00BC4C85">
      <w:pPr>
        <w:jc w:val="both"/>
        <w:rPr>
          <w:rFonts w:ascii="Arial" w:hAnsi="Arial" w:cs="Arial"/>
          <w:b/>
        </w:rPr>
      </w:pPr>
    </w:p>
    <w:p w:rsidR="00BC4C85" w:rsidRPr="003766DA" w:rsidRDefault="00BC4C85" w:rsidP="00BC4C85">
      <w:pPr>
        <w:jc w:val="both"/>
        <w:rPr>
          <w:rFonts w:ascii="Arial" w:hAnsi="Arial" w:cs="Arial"/>
        </w:rPr>
      </w:pPr>
      <w:r w:rsidRPr="003766DA">
        <w:rPr>
          <w:rFonts w:ascii="Arial" w:hAnsi="Arial" w:cs="Arial"/>
          <w:b/>
          <w:bCs/>
        </w:rPr>
        <w:t>Artículo 2º.-</w:t>
      </w:r>
      <w:r w:rsidRPr="003766DA">
        <w:rPr>
          <w:rFonts w:ascii="Arial" w:hAnsi="Arial" w:cs="Arial"/>
        </w:rPr>
        <w:t xml:space="preserve"> Los bares y/o locales bailables, solamente podrán efectuar la venta al copeo y/o fraccionada para consumo en el local.</w:t>
      </w:r>
    </w:p>
    <w:p w:rsidR="00BC4C85" w:rsidRPr="003766DA" w:rsidRDefault="00BC4C85" w:rsidP="00BC4C85">
      <w:pPr>
        <w:jc w:val="both"/>
        <w:rPr>
          <w:rFonts w:ascii="Arial" w:hAnsi="Arial" w:cs="Arial"/>
        </w:rPr>
      </w:pPr>
    </w:p>
    <w:p w:rsidR="00BC4C85" w:rsidRPr="003766DA" w:rsidRDefault="00BC4C85" w:rsidP="00BC4C85">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sidRPr="003766DA">
        <w:rPr>
          <w:rFonts w:ascii="Arial" w:hAnsi="Arial" w:cs="Arial"/>
          <w:b/>
        </w:rPr>
        <w:t>Artículo 3º.-</w:t>
      </w:r>
      <w:r w:rsidRPr="003766DA">
        <w:rPr>
          <w:rFonts w:ascii="Arial" w:hAnsi="Arial" w:cs="Arial"/>
        </w:rPr>
        <w:t xml:space="preserve"> Aquellos que  violaren las prohibiciones de ésta reglamentación serán pasibles de las sanciones establecidas en el Código Regional de Faltas, y accesoriamente podrá disponerse  la clausura o inhabilitación del local o establecimiento de hasta treinta (30) días, según sentencia que corresponda. En caso de reincidencia, la multa podrá elevarse hasta el doble en su mínimo y el triple en su máximo, y la clausura o inhabilitación de local o establecimiento hasta ciento ochenta (180) días.</w:t>
      </w:r>
    </w:p>
    <w:p w:rsidR="00BC4C85" w:rsidRPr="003766DA" w:rsidRDefault="00BC4C85" w:rsidP="00BC4C85">
      <w:pPr>
        <w:jc w:val="both"/>
        <w:rPr>
          <w:rFonts w:ascii="Arial" w:hAnsi="Arial" w:cs="Arial"/>
        </w:rPr>
      </w:pPr>
    </w:p>
    <w:p w:rsidR="00BC4C85" w:rsidRPr="003766DA" w:rsidRDefault="00BC4C85" w:rsidP="00BC4C85">
      <w:pPr>
        <w:spacing w:line="360" w:lineRule="auto"/>
        <w:jc w:val="both"/>
        <w:rPr>
          <w:rFonts w:ascii="Arial" w:hAnsi="Arial" w:cs="Arial"/>
        </w:rPr>
      </w:pPr>
      <w:r w:rsidRPr="003766DA">
        <w:rPr>
          <w:rFonts w:ascii="Arial" w:hAnsi="Arial" w:cs="Arial"/>
          <w:b/>
        </w:rPr>
        <w:t>Artículo 4º.-</w:t>
      </w:r>
      <w:r w:rsidRPr="003766DA">
        <w:rPr>
          <w:rFonts w:ascii="Arial" w:hAnsi="Arial" w:cs="Arial"/>
        </w:rPr>
        <w:t xml:space="preserve"> Serán autoridades de aplicación y comprobación de lo dispuesto en la presente reglamentación la Secretaría de Gobierno de la Municipalidad de Monte Cristo, el Ente Regional Intermunicipal de Control (ERIC), la Policía de la Provincia de Córdoba, Departamental Monte Cristo, y las demás fuerzas de seguridad que celebren convenio con la Municipalidad a tales efectos.</w:t>
      </w:r>
    </w:p>
    <w:p w:rsidR="00BC4C85" w:rsidRPr="003766DA" w:rsidRDefault="00BC4C85" w:rsidP="00EC1002">
      <w:pPr>
        <w:spacing w:line="360" w:lineRule="auto"/>
        <w:ind w:firstLine="708"/>
        <w:jc w:val="both"/>
        <w:rPr>
          <w:rFonts w:ascii="Arial" w:hAnsi="Arial" w:cs="Arial"/>
        </w:rPr>
      </w:pPr>
      <w:r w:rsidRPr="003766DA">
        <w:rPr>
          <w:rFonts w:ascii="Arial" w:hAnsi="Arial" w:cs="Arial"/>
        </w:rPr>
        <w:t xml:space="preserve">El personal de control municipal y el Juzgado de Faltas local, se encuentran autorizados a solicitar el auxilio de la fuerza pública policial para colaborar en la constatación de posibles infracciones a la presente ordenanza y procurar su cese.  </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b/>
          <w:bCs/>
        </w:rPr>
        <w:lastRenderedPageBreak/>
        <w:t>Artículo 5º.-</w:t>
      </w:r>
      <w:r w:rsidRPr="003766DA">
        <w:rPr>
          <w:rFonts w:ascii="Arial" w:hAnsi="Arial" w:cs="Arial"/>
        </w:rPr>
        <w:t xml:space="preserve"> Póngase en conocimiento público lo dispuesto en el  presente Decreto.</w:t>
      </w:r>
    </w:p>
    <w:p w:rsidR="00BC4C85" w:rsidRPr="003766DA" w:rsidRDefault="00BC4C85" w:rsidP="00BC4C85">
      <w:pPr>
        <w:jc w:val="both"/>
        <w:rPr>
          <w:rFonts w:ascii="Arial" w:hAnsi="Arial" w:cs="Arial"/>
        </w:rPr>
      </w:pPr>
    </w:p>
    <w:p w:rsidR="00BC4C85" w:rsidRPr="003766DA" w:rsidRDefault="00BC4C85" w:rsidP="00BC4C85">
      <w:pPr>
        <w:jc w:val="both"/>
        <w:rPr>
          <w:rFonts w:ascii="Arial" w:hAnsi="Arial" w:cs="Arial"/>
        </w:rPr>
      </w:pPr>
      <w:r w:rsidRPr="003766DA">
        <w:rPr>
          <w:rFonts w:ascii="Arial" w:hAnsi="Arial" w:cs="Arial"/>
          <w:b/>
        </w:rPr>
        <w:t>Articulo 6º.-</w:t>
      </w:r>
      <w:r w:rsidRPr="003766DA">
        <w:rPr>
          <w:rFonts w:ascii="Arial" w:hAnsi="Arial" w:cs="Arial"/>
        </w:rPr>
        <w:t xml:space="preserve"> Comuníquese, publíquese, dése al R.M. y archívese.</w:t>
      </w:r>
    </w:p>
    <w:p w:rsidR="00BC4C85" w:rsidRPr="003766DA" w:rsidRDefault="00BC4C85" w:rsidP="00BC4C85">
      <w:pPr>
        <w:rPr>
          <w:rFonts w:ascii="Arial" w:hAnsi="Arial" w:cs="Arial"/>
        </w:rPr>
      </w:pPr>
    </w:p>
    <w:p w:rsidR="00EC1002" w:rsidRPr="003766DA" w:rsidRDefault="00EC1002" w:rsidP="00EC1002">
      <w:pPr>
        <w:jc w:val="both"/>
        <w:rPr>
          <w:rFonts w:ascii="Arial" w:hAnsi="Arial" w:cs="Arial"/>
        </w:rPr>
      </w:pPr>
      <w:r w:rsidRPr="003766DA">
        <w:rPr>
          <w:rFonts w:ascii="Arial" w:hAnsi="Arial" w:cs="Arial"/>
        </w:rPr>
        <w:t>FDO: Ing. Agr. Fernando Gazzoni, Intendente Municipal; Lic. Ezequiel Aguirre, Secretario de Gobierno.</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p>
    <w:p w:rsidR="00EC1002" w:rsidRPr="003766DA" w:rsidRDefault="00EC1002" w:rsidP="00EC1002">
      <w:pPr>
        <w:pStyle w:val="Ttulo2"/>
        <w:rPr>
          <w:rFonts w:ascii="Arial" w:hAnsi="Arial" w:cs="Arial"/>
          <w:b/>
        </w:rPr>
      </w:pPr>
      <w:bookmarkStart w:id="22" w:name="_Toc44358468"/>
      <w:r w:rsidRPr="003766DA">
        <w:rPr>
          <w:rFonts w:ascii="Arial" w:hAnsi="Arial" w:cs="Arial"/>
          <w:b/>
        </w:rPr>
        <w:t>Decreto Nº 253</w:t>
      </w:r>
      <w:bookmarkEnd w:id="22"/>
    </w:p>
    <w:p w:rsidR="00EC1002" w:rsidRPr="003766DA" w:rsidRDefault="00EC1002" w:rsidP="00EC1002">
      <w:pPr>
        <w:jc w:val="right"/>
        <w:rPr>
          <w:rFonts w:ascii="Arial" w:hAnsi="Arial" w:cs="Arial"/>
          <w:color w:val="000000" w:themeColor="text1"/>
        </w:rPr>
      </w:pPr>
      <w:r w:rsidRPr="003766DA">
        <w:rPr>
          <w:rFonts w:ascii="Arial" w:hAnsi="Arial" w:cs="Arial"/>
          <w:color w:val="000000" w:themeColor="text1"/>
        </w:rPr>
        <w:t xml:space="preserve">MONTE CRISTO, 18 de Octubre de 2.019. </w:t>
      </w:r>
    </w:p>
    <w:p w:rsidR="00EC1002" w:rsidRPr="003766DA" w:rsidRDefault="00EC1002" w:rsidP="00EC1002">
      <w:pPr>
        <w:jc w:val="both"/>
        <w:rPr>
          <w:rFonts w:ascii="Arial" w:hAnsi="Arial" w:cs="Arial"/>
          <w:color w:val="000000" w:themeColor="text1"/>
        </w:rPr>
      </w:pPr>
      <w:r w:rsidRPr="003766DA">
        <w:rPr>
          <w:rFonts w:ascii="Arial" w:hAnsi="Arial" w:cs="Arial"/>
          <w:b/>
          <w:bCs/>
          <w:color w:val="000000" w:themeColor="text1"/>
        </w:rPr>
        <w:t>VISTO:</w:t>
      </w:r>
      <w:r w:rsidRPr="003766DA">
        <w:rPr>
          <w:rFonts w:ascii="Arial" w:hAnsi="Arial" w:cs="Arial"/>
          <w:color w:val="000000" w:themeColor="text1"/>
        </w:rPr>
        <w:t xml:space="preserve"> </w:t>
      </w:r>
    </w:p>
    <w:p w:rsidR="00EC1002" w:rsidRPr="003766DA" w:rsidRDefault="00EC1002" w:rsidP="00EC1002">
      <w:pPr>
        <w:ind w:firstLine="708"/>
        <w:jc w:val="both"/>
        <w:rPr>
          <w:rFonts w:ascii="Arial" w:hAnsi="Arial" w:cs="Arial"/>
          <w:b/>
          <w:color w:val="000000" w:themeColor="text1"/>
        </w:rPr>
      </w:pPr>
      <w:r w:rsidRPr="003766DA">
        <w:rPr>
          <w:rFonts w:ascii="Arial" w:hAnsi="Arial" w:cs="Arial"/>
          <w:color w:val="000000" w:themeColor="text1"/>
        </w:rPr>
        <w:t xml:space="preserve">Los Formularios F.401 de Solicitud de Prescripción de Deudas Municipales, formalizados por diferentes contribuyentes de nuestra localidad. </w:t>
      </w:r>
    </w:p>
    <w:p w:rsidR="00EC1002" w:rsidRPr="003766DA" w:rsidRDefault="00EC1002" w:rsidP="00EC1002">
      <w:pPr>
        <w:jc w:val="both"/>
        <w:rPr>
          <w:rFonts w:ascii="Arial" w:hAnsi="Arial" w:cs="Arial"/>
          <w:color w:val="000000" w:themeColor="text1"/>
        </w:rPr>
      </w:pPr>
      <w:r w:rsidRPr="003766DA">
        <w:rPr>
          <w:rFonts w:ascii="Arial" w:hAnsi="Arial" w:cs="Arial"/>
          <w:b/>
          <w:color w:val="000000" w:themeColor="text1"/>
        </w:rPr>
        <w:t xml:space="preserve"> </w:t>
      </w:r>
    </w:p>
    <w:p w:rsidR="00EC1002" w:rsidRPr="003766DA" w:rsidRDefault="00EC1002" w:rsidP="00EC1002">
      <w:pPr>
        <w:jc w:val="both"/>
        <w:rPr>
          <w:rFonts w:ascii="Arial" w:hAnsi="Arial" w:cs="Arial"/>
          <w:b/>
          <w:bCs/>
          <w:color w:val="000000" w:themeColor="text1"/>
        </w:rPr>
      </w:pPr>
      <w:r w:rsidRPr="003766DA">
        <w:rPr>
          <w:rFonts w:ascii="Arial" w:hAnsi="Arial" w:cs="Arial"/>
          <w:b/>
          <w:bCs/>
          <w:color w:val="000000" w:themeColor="text1"/>
        </w:rPr>
        <w:t xml:space="preserve">Y CONSIDERANDO: </w:t>
      </w:r>
    </w:p>
    <w:p w:rsidR="00EC1002" w:rsidRPr="003766DA" w:rsidRDefault="00EC1002" w:rsidP="00EC1002">
      <w:pPr>
        <w:ind w:firstLine="708"/>
        <w:jc w:val="both"/>
        <w:rPr>
          <w:rFonts w:ascii="Arial" w:hAnsi="Arial" w:cs="Arial"/>
          <w:color w:val="000000" w:themeColor="text1"/>
        </w:rPr>
      </w:pPr>
      <w:r w:rsidRPr="003766DA">
        <w:rPr>
          <w:rFonts w:ascii="Arial" w:hAnsi="Arial" w:cs="Arial"/>
          <w:color w:val="000000" w:themeColor="text1"/>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EC1002" w:rsidRPr="003766DA" w:rsidRDefault="00EC1002" w:rsidP="00EC1002">
      <w:pPr>
        <w:ind w:firstLine="708"/>
        <w:rPr>
          <w:rFonts w:ascii="Arial" w:hAnsi="Arial" w:cs="Arial"/>
          <w:color w:val="000000" w:themeColor="text1"/>
        </w:rPr>
      </w:pPr>
      <w:r w:rsidRPr="003766DA">
        <w:rPr>
          <w:rFonts w:ascii="Arial" w:hAnsi="Arial" w:cs="Arial"/>
          <w:color w:val="000000" w:themeColor="text1"/>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EC1002" w:rsidRPr="003766DA" w:rsidRDefault="00EC1002" w:rsidP="00EC1002">
      <w:pPr>
        <w:ind w:firstLine="708"/>
        <w:jc w:val="both"/>
        <w:rPr>
          <w:rFonts w:ascii="Arial" w:hAnsi="Arial" w:cs="Arial"/>
          <w:color w:val="000000" w:themeColor="text1"/>
        </w:rPr>
      </w:pPr>
      <w:r w:rsidRPr="003766DA">
        <w:rPr>
          <w:rFonts w:ascii="Arial" w:hAnsi="Arial" w:cs="Arial"/>
          <w:color w:val="000000" w:themeColor="text1"/>
        </w:rPr>
        <w:t>Que en ocasiones los contribuyentes al transferir algún bien, solicitan libre deuda para poder trasladar la titularidad registral, por lo que es necesario que estas deudas sean eliminadas del sistema, por ello:</w:t>
      </w:r>
    </w:p>
    <w:p w:rsidR="00EC1002" w:rsidRPr="003766DA" w:rsidRDefault="00EC1002" w:rsidP="00EC1002">
      <w:pPr>
        <w:rPr>
          <w:rFonts w:ascii="Arial" w:hAnsi="Arial" w:cs="Arial"/>
          <w:color w:val="000000" w:themeColor="text1"/>
        </w:rPr>
      </w:pPr>
    </w:p>
    <w:p w:rsidR="00EC1002" w:rsidRPr="003766DA" w:rsidRDefault="00EC1002" w:rsidP="00EC1002">
      <w:pPr>
        <w:rPr>
          <w:rFonts w:ascii="Arial" w:hAnsi="Arial" w:cs="Arial"/>
          <w:color w:val="000000" w:themeColor="text1"/>
        </w:rPr>
      </w:pPr>
    </w:p>
    <w:p w:rsidR="00EC1002" w:rsidRPr="003766DA" w:rsidRDefault="00EC1002" w:rsidP="00EC1002">
      <w:pPr>
        <w:jc w:val="center"/>
        <w:rPr>
          <w:rFonts w:ascii="Arial" w:hAnsi="Arial" w:cs="Arial"/>
          <w:b/>
          <w:bCs/>
          <w:color w:val="000000" w:themeColor="text1"/>
        </w:rPr>
      </w:pPr>
      <w:r w:rsidRPr="003766DA">
        <w:rPr>
          <w:rFonts w:ascii="Arial" w:hAnsi="Arial" w:cs="Arial"/>
          <w:b/>
          <w:bCs/>
          <w:color w:val="000000" w:themeColor="text1"/>
        </w:rPr>
        <w:t>EL INTENDENTE MUNICIPAL EN USO DE SUS ATRIBUCIONES</w:t>
      </w:r>
    </w:p>
    <w:p w:rsidR="00EC1002" w:rsidRPr="003766DA" w:rsidRDefault="00EC1002" w:rsidP="00EC1002">
      <w:pPr>
        <w:jc w:val="center"/>
        <w:rPr>
          <w:rFonts w:ascii="Arial" w:hAnsi="Arial" w:cs="Arial"/>
          <w:b/>
          <w:bCs/>
          <w:color w:val="000000" w:themeColor="text1"/>
        </w:rPr>
      </w:pPr>
      <w:r w:rsidRPr="003766DA">
        <w:rPr>
          <w:rFonts w:ascii="Arial" w:hAnsi="Arial" w:cs="Arial"/>
          <w:b/>
          <w:bCs/>
          <w:color w:val="000000" w:themeColor="text1"/>
        </w:rPr>
        <w:t>DECRETA</w:t>
      </w:r>
    </w:p>
    <w:p w:rsidR="00EC1002" w:rsidRPr="003766DA" w:rsidRDefault="00EC1002" w:rsidP="00EC1002">
      <w:pPr>
        <w:jc w:val="center"/>
        <w:rPr>
          <w:rFonts w:ascii="Arial" w:hAnsi="Arial" w:cs="Arial"/>
          <w:color w:val="000000" w:themeColor="text1"/>
        </w:rPr>
      </w:pPr>
    </w:p>
    <w:p w:rsidR="00EC1002" w:rsidRPr="003766DA" w:rsidRDefault="00EC1002" w:rsidP="00EC1002">
      <w:pPr>
        <w:jc w:val="both"/>
        <w:rPr>
          <w:rFonts w:ascii="Arial" w:hAnsi="Arial" w:cs="Arial"/>
          <w:color w:val="000000" w:themeColor="text1"/>
        </w:rPr>
      </w:pPr>
      <w:r w:rsidRPr="003766DA">
        <w:rPr>
          <w:rFonts w:ascii="Arial" w:hAnsi="Arial" w:cs="Arial"/>
          <w:b/>
          <w:bCs/>
          <w:color w:val="000000" w:themeColor="text1"/>
        </w:rPr>
        <w:t>Artículo 1º.-</w:t>
      </w:r>
      <w:r w:rsidRPr="003766DA">
        <w:rPr>
          <w:rFonts w:ascii="Arial" w:hAnsi="Arial" w:cs="Arial"/>
          <w:color w:val="000000" w:themeColor="text1"/>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EC1002" w:rsidRPr="003766DA" w:rsidRDefault="00EC1002" w:rsidP="00EC1002">
      <w:pPr>
        <w:jc w:val="both"/>
        <w:rPr>
          <w:rFonts w:ascii="Arial" w:hAnsi="Arial" w:cs="Arial"/>
          <w:color w:val="000000" w:themeColor="text1"/>
        </w:rPr>
      </w:pPr>
      <w:r w:rsidRPr="003766DA">
        <w:rPr>
          <w:rFonts w:ascii="Arial" w:hAnsi="Arial" w:cs="Arial"/>
          <w:b/>
          <w:bCs/>
          <w:color w:val="000000" w:themeColor="text1"/>
        </w:rPr>
        <w:t>Artículo 2º.-</w:t>
      </w:r>
      <w:r w:rsidRPr="003766DA">
        <w:rPr>
          <w:rFonts w:ascii="Arial" w:hAnsi="Arial" w:cs="Arial"/>
          <w:color w:val="000000" w:themeColor="text1"/>
        </w:rPr>
        <w:t xml:space="preserve"> Notifíquese de forma inmediata a la oficina de recaudaciones a los fines de que proceda de inmediato a instrumentar lo establecido en el artículo precedente.-</w:t>
      </w:r>
    </w:p>
    <w:p w:rsidR="00EC1002" w:rsidRPr="003766DA" w:rsidRDefault="00EC1002" w:rsidP="00EC1002">
      <w:pPr>
        <w:jc w:val="both"/>
        <w:rPr>
          <w:rFonts w:ascii="Arial" w:hAnsi="Arial" w:cs="Arial"/>
          <w:b/>
          <w:bCs/>
          <w:color w:val="000000" w:themeColor="text1"/>
        </w:rPr>
      </w:pPr>
    </w:p>
    <w:p w:rsidR="00EC1002" w:rsidRPr="003766DA" w:rsidRDefault="00EC1002" w:rsidP="00EC1002">
      <w:pPr>
        <w:jc w:val="both"/>
        <w:rPr>
          <w:rFonts w:ascii="Arial" w:hAnsi="Arial" w:cs="Arial"/>
          <w:b/>
          <w:bCs/>
          <w:color w:val="000000" w:themeColor="text1"/>
        </w:rPr>
      </w:pPr>
      <w:r w:rsidRPr="003766DA">
        <w:rPr>
          <w:rFonts w:ascii="Arial" w:hAnsi="Arial" w:cs="Arial"/>
          <w:b/>
          <w:bCs/>
          <w:color w:val="000000" w:themeColor="text1"/>
        </w:rPr>
        <w:t xml:space="preserve">Artículo 3º.- </w:t>
      </w:r>
      <w:r w:rsidRPr="003766DA">
        <w:rPr>
          <w:rFonts w:ascii="Arial" w:hAnsi="Arial" w:cs="Arial"/>
          <w:bCs/>
          <w:color w:val="000000" w:themeColor="text1"/>
        </w:rPr>
        <w:t>Instrúyase al Asesor Letrado para que realice las acciones pertinentes, a los fines de evitar nuevas prescripciones.-</w:t>
      </w:r>
    </w:p>
    <w:p w:rsidR="00EC1002" w:rsidRPr="003766DA" w:rsidRDefault="00EC1002" w:rsidP="00EC1002">
      <w:pPr>
        <w:jc w:val="both"/>
        <w:rPr>
          <w:rFonts w:ascii="Arial" w:hAnsi="Arial" w:cs="Arial"/>
          <w:b/>
          <w:bCs/>
          <w:color w:val="000000" w:themeColor="text1"/>
        </w:rPr>
      </w:pPr>
    </w:p>
    <w:p w:rsidR="00EC1002" w:rsidRPr="003766DA" w:rsidRDefault="00EC1002" w:rsidP="00EC1002">
      <w:pPr>
        <w:jc w:val="both"/>
        <w:rPr>
          <w:rFonts w:ascii="Arial" w:hAnsi="Arial" w:cs="Arial"/>
          <w:color w:val="000000" w:themeColor="text1"/>
        </w:rPr>
      </w:pPr>
      <w:r w:rsidRPr="003766DA">
        <w:rPr>
          <w:rFonts w:ascii="Arial" w:hAnsi="Arial" w:cs="Arial"/>
          <w:b/>
          <w:bCs/>
          <w:color w:val="000000" w:themeColor="text1"/>
        </w:rPr>
        <w:t>Artículo 4º.-</w:t>
      </w:r>
      <w:r w:rsidRPr="003766DA">
        <w:rPr>
          <w:rFonts w:ascii="Arial" w:hAnsi="Arial" w:cs="Arial"/>
          <w:color w:val="000000" w:themeColor="text1"/>
        </w:rPr>
        <w:t xml:space="preserve"> Comuníquese, publíquese, dése al R.M. y archívese.-</w:t>
      </w:r>
    </w:p>
    <w:p w:rsidR="00EC1002" w:rsidRPr="003766DA" w:rsidRDefault="00EC1002" w:rsidP="00EC1002">
      <w:pPr>
        <w:pStyle w:val="Puesto"/>
        <w:rPr>
          <w:rFonts w:ascii="Arial" w:hAnsi="Arial" w:cs="Arial"/>
          <w:color w:val="000000" w:themeColor="text1"/>
          <w:sz w:val="24"/>
          <w:szCs w:val="24"/>
          <w:lang w:val="en-US"/>
        </w:rPr>
      </w:pPr>
    </w:p>
    <w:p w:rsidR="00EC1002" w:rsidRPr="003766DA" w:rsidRDefault="00EC1002" w:rsidP="00EC1002">
      <w:pPr>
        <w:rPr>
          <w:rFonts w:ascii="Arial" w:hAnsi="Arial" w:cs="Arial"/>
          <w:lang w:val="en-US" w:eastAsia="en-US"/>
        </w:rPr>
      </w:pPr>
    </w:p>
    <w:p w:rsidR="00EC1002" w:rsidRPr="003766DA" w:rsidRDefault="00EC1002" w:rsidP="00EC1002">
      <w:pPr>
        <w:pStyle w:val="Puesto"/>
        <w:jc w:val="center"/>
        <w:rPr>
          <w:rFonts w:ascii="Arial" w:hAnsi="Arial" w:cs="Arial"/>
          <w:b/>
          <w:color w:val="000000" w:themeColor="text1"/>
          <w:sz w:val="24"/>
          <w:szCs w:val="24"/>
          <w:lang w:val="en-US"/>
        </w:rPr>
      </w:pPr>
      <w:r w:rsidRPr="003766DA">
        <w:rPr>
          <w:rFonts w:ascii="Arial" w:hAnsi="Arial" w:cs="Arial"/>
          <w:b/>
          <w:color w:val="000000" w:themeColor="text1"/>
          <w:sz w:val="24"/>
          <w:szCs w:val="24"/>
          <w:lang w:val="en-US"/>
        </w:rPr>
        <w:lastRenderedPageBreak/>
        <w:t>ANEXO I</w:t>
      </w:r>
    </w:p>
    <w:p w:rsidR="00EC1002" w:rsidRPr="003766DA" w:rsidRDefault="00EC1002" w:rsidP="00EC1002">
      <w:pPr>
        <w:rPr>
          <w:rFonts w:ascii="Arial" w:hAnsi="Arial" w:cs="Arial"/>
          <w:color w:val="000000" w:themeColor="text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EC1002"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rPr>
                <w:rFonts w:ascii="Arial" w:hAnsi="Arial" w:cs="Arial"/>
                <w:b/>
                <w:bCs/>
                <w:color w:val="000000" w:themeColor="text1"/>
                <w:sz w:val="22"/>
                <w:szCs w:val="22"/>
              </w:rPr>
            </w:pPr>
            <w:r w:rsidRPr="003766DA">
              <w:rPr>
                <w:rFonts w:ascii="Arial" w:hAnsi="Arial" w:cs="Arial"/>
                <w:b/>
                <w:bCs/>
                <w:color w:val="000000" w:themeColor="text1"/>
                <w:sz w:val="22"/>
                <w:szCs w:val="22"/>
              </w:rPr>
              <w:t>TITULAR</w:t>
            </w:r>
          </w:p>
          <w:p w:rsidR="00EC1002" w:rsidRPr="003766DA" w:rsidRDefault="00EC1002" w:rsidP="0043602A">
            <w:pPr>
              <w:rPr>
                <w:rFonts w:ascii="Arial" w:hAnsi="Arial" w:cs="Arial"/>
                <w:b/>
                <w:bCs/>
                <w:color w:val="000000" w:themeColor="text1"/>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rPr>
                <w:rFonts w:ascii="Arial" w:hAnsi="Arial" w:cs="Arial"/>
                <w:b/>
                <w:bCs/>
                <w:color w:val="000000" w:themeColor="text1"/>
                <w:sz w:val="22"/>
                <w:szCs w:val="22"/>
              </w:rPr>
            </w:pPr>
            <w:r w:rsidRPr="003766DA">
              <w:rPr>
                <w:rFonts w:ascii="Arial" w:hAnsi="Arial" w:cs="Arial"/>
                <w:b/>
                <w:bCs/>
                <w:color w:val="000000" w:themeColor="text1"/>
                <w:sz w:val="22"/>
                <w:szCs w:val="22"/>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b/>
                <w:bCs/>
                <w:color w:val="000000" w:themeColor="text1"/>
                <w:sz w:val="22"/>
                <w:szCs w:val="22"/>
              </w:rPr>
            </w:pPr>
            <w:r w:rsidRPr="003766DA">
              <w:rPr>
                <w:rFonts w:ascii="Arial" w:hAnsi="Arial" w:cs="Arial"/>
                <w:b/>
                <w:bCs/>
                <w:color w:val="000000" w:themeColor="text1"/>
                <w:sz w:val="22"/>
                <w:szCs w:val="22"/>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b/>
                <w:bCs/>
                <w:color w:val="000000" w:themeColor="text1"/>
                <w:sz w:val="22"/>
                <w:szCs w:val="22"/>
              </w:rPr>
            </w:pPr>
            <w:r w:rsidRPr="003766DA">
              <w:rPr>
                <w:rFonts w:ascii="Arial" w:hAnsi="Arial" w:cs="Arial"/>
                <w:b/>
                <w:bCs/>
                <w:color w:val="000000" w:themeColor="text1"/>
                <w:sz w:val="22"/>
                <w:szCs w:val="22"/>
              </w:rPr>
              <w:t>PERIODO</w:t>
            </w:r>
          </w:p>
        </w:tc>
      </w:tr>
      <w:tr w:rsidR="00EC1002"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rPr>
                <w:rFonts w:ascii="Arial" w:hAnsi="Arial" w:cs="Arial"/>
                <w:color w:val="000000" w:themeColor="text1"/>
                <w:sz w:val="22"/>
                <w:szCs w:val="22"/>
              </w:rPr>
            </w:pPr>
            <w:r w:rsidRPr="003766DA">
              <w:rPr>
                <w:rFonts w:ascii="Arial" w:hAnsi="Arial" w:cs="Arial"/>
                <w:color w:val="000000" w:themeColor="text1"/>
                <w:sz w:val="22"/>
                <w:szCs w:val="22"/>
              </w:rPr>
              <w:t>LEIVA Silvano Germán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Contribución que incide s/el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70055</w:t>
            </w:r>
          </w:p>
          <w:p w:rsidR="00EC1002" w:rsidRPr="003766DA" w:rsidRDefault="00EC1002" w:rsidP="0043602A">
            <w:pPr>
              <w:jc w:val="center"/>
              <w:rPr>
                <w:rFonts w:ascii="Arial" w:hAnsi="Arial" w:cs="Arial"/>
                <w:color w:val="000000" w:themeColor="text1"/>
                <w:sz w:val="22"/>
                <w:szCs w:val="22"/>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Financ. 01 a 12/2010</w:t>
            </w:r>
          </w:p>
          <w:p w:rsidR="00EC1002" w:rsidRPr="003766DA" w:rsidRDefault="00EC1002" w:rsidP="0043602A">
            <w:pPr>
              <w:jc w:val="center"/>
              <w:rPr>
                <w:rFonts w:ascii="Arial" w:hAnsi="Arial" w:cs="Arial"/>
                <w:color w:val="000000" w:themeColor="text1"/>
                <w:sz w:val="22"/>
                <w:szCs w:val="22"/>
              </w:rPr>
            </w:pPr>
          </w:p>
        </w:tc>
      </w:tr>
      <w:tr w:rsidR="00EC1002"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rPr>
                <w:rFonts w:ascii="Arial" w:hAnsi="Arial" w:cs="Arial"/>
                <w:color w:val="000000" w:themeColor="text1"/>
                <w:sz w:val="22"/>
                <w:szCs w:val="22"/>
              </w:rPr>
            </w:pPr>
            <w:r w:rsidRPr="003766DA">
              <w:rPr>
                <w:rFonts w:ascii="Arial" w:hAnsi="Arial" w:cs="Arial"/>
                <w:color w:val="000000" w:themeColor="text1"/>
                <w:sz w:val="22"/>
                <w:szCs w:val="22"/>
              </w:rPr>
              <w:t>LEIVA Silvano Germán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Contribución que incide s/el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65134</w:t>
            </w:r>
          </w:p>
          <w:p w:rsidR="00EC1002" w:rsidRPr="003766DA" w:rsidRDefault="00EC1002" w:rsidP="0043602A">
            <w:pPr>
              <w:jc w:val="center"/>
              <w:rPr>
                <w:rFonts w:ascii="Arial" w:hAnsi="Arial" w:cs="Arial"/>
                <w:color w:val="000000" w:themeColor="text1"/>
                <w:sz w:val="22"/>
                <w:szCs w:val="22"/>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07, 08 y 09/2010</w:t>
            </w:r>
          </w:p>
        </w:tc>
      </w:tr>
      <w:tr w:rsidR="00EC1002"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rPr>
                <w:rFonts w:ascii="Arial" w:hAnsi="Arial" w:cs="Arial"/>
                <w:color w:val="000000" w:themeColor="text1"/>
                <w:sz w:val="22"/>
                <w:szCs w:val="22"/>
              </w:rPr>
            </w:pPr>
            <w:r w:rsidRPr="003766DA">
              <w:rPr>
                <w:rFonts w:ascii="Arial" w:hAnsi="Arial" w:cs="Arial"/>
                <w:color w:val="000000" w:themeColor="text1"/>
                <w:sz w:val="22"/>
                <w:szCs w:val="22"/>
              </w:rPr>
              <w:t>MACCIO Francisco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Contribución que incide s/los 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GLW 133</w:t>
            </w:r>
          </w:p>
          <w:p w:rsidR="00EC1002" w:rsidRPr="003766DA" w:rsidRDefault="00EC1002" w:rsidP="0043602A">
            <w:pPr>
              <w:jc w:val="center"/>
              <w:rPr>
                <w:rFonts w:ascii="Arial" w:hAnsi="Arial" w:cs="Arial"/>
                <w:color w:val="000000" w:themeColor="text1"/>
                <w:sz w:val="22"/>
                <w:szCs w:val="22"/>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06/2009 A 06/2011</w:t>
            </w:r>
          </w:p>
        </w:tc>
      </w:tr>
      <w:tr w:rsidR="00EC1002"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rPr>
                <w:rFonts w:ascii="Arial" w:hAnsi="Arial" w:cs="Arial"/>
                <w:color w:val="000000" w:themeColor="text1"/>
                <w:sz w:val="22"/>
                <w:szCs w:val="22"/>
              </w:rPr>
            </w:pPr>
            <w:r w:rsidRPr="003766DA">
              <w:rPr>
                <w:rFonts w:ascii="Arial" w:hAnsi="Arial" w:cs="Arial"/>
                <w:color w:val="000000" w:themeColor="text1"/>
                <w:sz w:val="22"/>
                <w:szCs w:val="22"/>
              </w:rPr>
              <w:t>GRION Olga Vicenta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Tasa por Servicio a la Propiedad</w:t>
            </w:r>
          </w:p>
          <w:p w:rsidR="00EC1002" w:rsidRPr="003766DA" w:rsidRDefault="00EC1002" w:rsidP="0043602A">
            <w:pPr>
              <w:jc w:val="center"/>
              <w:rPr>
                <w:rFonts w:ascii="Arial" w:hAnsi="Arial" w:cs="Arial"/>
                <w:color w:val="000000" w:themeColor="text1"/>
                <w:sz w:val="22"/>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0516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01 a 06/2009</w:t>
            </w:r>
          </w:p>
        </w:tc>
      </w:tr>
      <w:tr w:rsidR="00EC1002" w:rsidRPr="003766DA" w:rsidTr="0043602A">
        <w:tc>
          <w:tcPr>
            <w:tcW w:w="214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rPr>
                <w:rFonts w:ascii="Arial" w:hAnsi="Arial" w:cs="Arial"/>
                <w:color w:val="000000" w:themeColor="text1"/>
                <w:sz w:val="22"/>
                <w:szCs w:val="22"/>
              </w:rPr>
            </w:pPr>
            <w:r w:rsidRPr="003766DA">
              <w:rPr>
                <w:rFonts w:ascii="Arial" w:hAnsi="Arial" w:cs="Arial"/>
                <w:color w:val="000000" w:themeColor="text1"/>
                <w:sz w:val="22"/>
                <w:szCs w:val="22"/>
              </w:rPr>
              <w:t>GRION Olga Vicenta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Servicio de Agua Potable</w:t>
            </w:r>
          </w:p>
          <w:p w:rsidR="00EC1002" w:rsidRPr="003766DA" w:rsidRDefault="00EC1002" w:rsidP="0043602A">
            <w:pPr>
              <w:jc w:val="center"/>
              <w:rPr>
                <w:rFonts w:ascii="Arial" w:hAnsi="Arial" w:cs="Arial"/>
                <w:color w:val="000000" w:themeColor="text1"/>
                <w:sz w:val="22"/>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12216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C1002" w:rsidRPr="003766DA" w:rsidRDefault="00EC1002" w:rsidP="0043602A">
            <w:pPr>
              <w:jc w:val="center"/>
              <w:rPr>
                <w:rFonts w:ascii="Arial" w:hAnsi="Arial" w:cs="Arial"/>
                <w:color w:val="000000" w:themeColor="text1"/>
                <w:sz w:val="22"/>
                <w:szCs w:val="22"/>
              </w:rPr>
            </w:pPr>
          </w:p>
          <w:p w:rsidR="00EC1002" w:rsidRPr="003766DA" w:rsidRDefault="00EC1002" w:rsidP="0043602A">
            <w:pPr>
              <w:jc w:val="center"/>
              <w:rPr>
                <w:rFonts w:ascii="Arial" w:hAnsi="Arial" w:cs="Arial"/>
                <w:color w:val="000000" w:themeColor="text1"/>
                <w:sz w:val="22"/>
                <w:szCs w:val="22"/>
              </w:rPr>
            </w:pPr>
            <w:r w:rsidRPr="003766DA">
              <w:rPr>
                <w:rFonts w:ascii="Arial" w:hAnsi="Arial" w:cs="Arial"/>
                <w:color w:val="000000" w:themeColor="text1"/>
                <w:sz w:val="22"/>
                <w:szCs w:val="22"/>
              </w:rPr>
              <w:t>02/2007 a 06/2009</w:t>
            </w:r>
          </w:p>
        </w:tc>
      </w:tr>
    </w:tbl>
    <w:p w:rsidR="00EC1002" w:rsidRPr="003766DA" w:rsidRDefault="00EC1002" w:rsidP="00BC4C85">
      <w:pPr>
        <w:rPr>
          <w:rFonts w:ascii="Arial" w:hAnsi="Arial" w:cs="Arial"/>
          <w:color w:val="000000" w:themeColor="text1"/>
          <w:sz w:val="22"/>
          <w:szCs w:val="22"/>
        </w:rPr>
      </w:pPr>
    </w:p>
    <w:p w:rsidR="00BC4C85" w:rsidRPr="003766DA" w:rsidRDefault="00BC4C85" w:rsidP="00BC4C85">
      <w:pPr>
        <w:rPr>
          <w:rFonts w:ascii="Arial" w:hAnsi="Arial" w:cs="Arial"/>
          <w:color w:val="000000" w:themeColor="text1"/>
          <w:sz w:val="22"/>
          <w:szCs w:val="22"/>
          <w:lang w:eastAsia="en-US"/>
        </w:rPr>
      </w:pPr>
    </w:p>
    <w:p w:rsidR="00EC1002" w:rsidRPr="003766DA" w:rsidRDefault="00EC1002" w:rsidP="00EC1002">
      <w:pPr>
        <w:jc w:val="both"/>
        <w:rPr>
          <w:rFonts w:ascii="Arial" w:hAnsi="Arial" w:cs="Arial"/>
        </w:rPr>
      </w:pPr>
      <w:r w:rsidRPr="003766DA">
        <w:rPr>
          <w:rFonts w:ascii="Arial" w:hAnsi="Arial" w:cs="Arial"/>
        </w:rPr>
        <w:t>FDO: Ing. Agr. Fernando Gazzoni, Intendente Municipal; Lic. Ezequiel Aguirre, Secretario de Gobierno.</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p>
    <w:p w:rsidR="00EC1002" w:rsidRPr="003766DA" w:rsidRDefault="00EC1002" w:rsidP="00EC1002">
      <w:pPr>
        <w:pStyle w:val="Ttulo2"/>
        <w:rPr>
          <w:rFonts w:ascii="Arial" w:hAnsi="Arial" w:cs="Arial"/>
          <w:b/>
        </w:rPr>
      </w:pPr>
      <w:bookmarkStart w:id="23" w:name="_Toc44358469"/>
      <w:r w:rsidRPr="003766DA">
        <w:rPr>
          <w:rFonts w:ascii="Arial" w:hAnsi="Arial" w:cs="Arial"/>
          <w:b/>
        </w:rPr>
        <w:t>Decreto Nº 254</w:t>
      </w:r>
      <w:bookmarkEnd w:id="23"/>
    </w:p>
    <w:p w:rsidR="00EC1002" w:rsidRPr="003766DA" w:rsidRDefault="00EC1002" w:rsidP="00EC1002">
      <w:pPr>
        <w:jc w:val="right"/>
        <w:rPr>
          <w:rFonts w:ascii="Arial" w:hAnsi="Arial" w:cs="Arial"/>
          <w:lang w:val="es-ES_tradnl"/>
        </w:rPr>
      </w:pPr>
      <w:r w:rsidRPr="003766DA">
        <w:rPr>
          <w:rFonts w:ascii="Arial" w:hAnsi="Arial" w:cs="Arial"/>
          <w:lang w:val="es-ES_tradnl"/>
        </w:rPr>
        <w:t>MONTE CRISTO,  24 de Octubre de 2019.</w:t>
      </w:r>
    </w:p>
    <w:p w:rsidR="00EC1002" w:rsidRPr="003766DA" w:rsidRDefault="00EC1002" w:rsidP="00EC1002">
      <w:pPr>
        <w:jc w:val="both"/>
        <w:rPr>
          <w:rFonts w:ascii="Arial" w:hAnsi="Arial" w:cs="Arial"/>
        </w:rPr>
      </w:pPr>
      <w:r w:rsidRPr="003766DA">
        <w:rPr>
          <w:rFonts w:ascii="Arial" w:hAnsi="Arial" w:cs="Arial"/>
          <w:b/>
        </w:rPr>
        <w:t>VISTO:</w:t>
      </w:r>
      <w:r w:rsidRPr="003766DA">
        <w:rPr>
          <w:rFonts w:ascii="Arial" w:hAnsi="Arial" w:cs="Arial"/>
        </w:rPr>
        <w:t xml:space="preserve"> </w:t>
      </w:r>
    </w:p>
    <w:p w:rsidR="00EC1002" w:rsidRPr="003766DA" w:rsidRDefault="00EC1002" w:rsidP="00EC1002">
      <w:pPr>
        <w:ind w:firstLine="708"/>
        <w:jc w:val="both"/>
        <w:rPr>
          <w:rFonts w:ascii="Arial" w:hAnsi="Arial" w:cs="Arial"/>
          <w:b/>
          <w:bCs/>
        </w:rPr>
      </w:pPr>
      <w:r w:rsidRPr="003766DA">
        <w:rPr>
          <w:rFonts w:ascii="Arial" w:hAnsi="Arial" w:cs="Arial"/>
        </w:rPr>
        <w:t>El Contrato de Locación de Obra celebrado entre esta Municipalidad y la firma RODVALSRL, CUIT 30-71558785-4, por el cual, esta última se obliga a la ejecución de la obra denominada Provisión de Gas Natural DC N° 00678/055 – Mza 119 y 120 – Pje Cervantes – Monte Cristo – Provincia de Córdoba, por la suma total de Pesos Trescientos sesenta y un mil trescientos treinta y dos con 45/100 ($361.332,45) (IVA incluido)</w:t>
      </w:r>
    </w:p>
    <w:p w:rsidR="00EC1002" w:rsidRPr="003766DA" w:rsidRDefault="00EC1002" w:rsidP="00EC1002">
      <w:pPr>
        <w:jc w:val="both"/>
        <w:rPr>
          <w:rFonts w:ascii="Arial" w:hAnsi="Arial" w:cs="Arial"/>
          <w:b/>
          <w:bCs/>
        </w:rPr>
      </w:pPr>
    </w:p>
    <w:p w:rsidR="00EC1002" w:rsidRPr="003766DA" w:rsidRDefault="00EC1002" w:rsidP="00EC1002">
      <w:pPr>
        <w:jc w:val="both"/>
        <w:rPr>
          <w:rFonts w:ascii="Arial" w:hAnsi="Arial" w:cs="Arial"/>
          <w:b/>
          <w:bCs/>
        </w:rPr>
      </w:pPr>
      <w:r w:rsidRPr="003766DA">
        <w:rPr>
          <w:rFonts w:ascii="Arial" w:hAnsi="Arial" w:cs="Arial"/>
          <w:b/>
          <w:bCs/>
        </w:rPr>
        <w:t xml:space="preserve">Y CONSIDERANDO: </w:t>
      </w:r>
    </w:p>
    <w:p w:rsidR="00EC1002" w:rsidRPr="003766DA" w:rsidRDefault="00EC1002" w:rsidP="00EC1002">
      <w:pPr>
        <w:ind w:firstLine="708"/>
        <w:jc w:val="both"/>
        <w:rPr>
          <w:rFonts w:ascii="Arial" w:hAnsi="Arial" w:cs="Arial"/>
        </w:rPr>
      </w:pPr>
      <w:r w:rsidRPr="003766DA">
        <w:rPr>
          <w:rFonts w:ascii="Arial" w:hAnsi="Arial" w:cs="Arial"/>
        </w:rPr>
        <w:t>Que el mencionado Contrato de Locación de Obra, fija la cantidad de cuatrocientos setenta y dos metros con treinta y tres decímetros (472,33 m) correspondientes al tendido de cañerías de gas, según lo especificado en el Plano de Proyecto Constructivo de Red de Distribución de Gas Natural los cuales se adjuntan en el presente.</w:t>
      </w:r>
    </w:p>
    <w:p w:rsidR="00EC1002" w:rsidRPr="003766DA" w:rsidRDefault="00EC1002" w:rsidP="00EC1002">
      <w:pPr>
        <w:ind w:firstLine="708"/>
        <w:jc w:val="both"/>
        <w:rPr>
          <w:rFonts w:ascii="Arial" w:hAnsi="Arial" w:cs="Arial"/>
        </w:rPr>
      </w:pPr>
      <w:r w:rsidRPr="003766DA">
        <w:rPr>
          <w:rFonts w:ascii="Arial" w:hAnsi="Arial" w:cs="Arial"/>
        </w:rPr>
        <w:t>Que oportunamente, en el momento de la firma del mencionado Contrato, de fecha 20 de Febrero de 2019, se abonó a la contratista el porcentaje del diez por ciento (10%), correspondiente a la suma de Pesos Treinta y seis mil ciento treinta y tres con 24/100 ($36.133.24) en concepto de adelanto de obra.</w:t>
      </w:r>
    </w:p>
    <w:p w:rsidR="00EC1002" w:rsidRPr="003766DA" w:rsidRDefault="00EC1002" w:rsidP="00EC1002">
      <w:pPr>
        <w:ind w:firstLine="708"/>
        <w:jc w:val="both"/>
        <w:rPr>
          <w:rFonts w:ascii="Arial" w:hAnsi="Arial" w:cs="Arial"/>
        </w:rPr>
      </w:pPr>
      <w:r w:rsidRPr="003766DA">
        <w:rPr>
          <w:rFonts w:ascii="Arial" w:hAnsi="Arial" w:cs="Arial"/>
        </w:rPr>
        <w:t xml:space="preserve">Que una vez firmado el Contrato de Locación de Obra, requisito solicitado a los efectos de la presentación de la correspondiente solicitud de Inicio de Obra ante </w:t>
      </w:r>
      <w:r w:rsidRPr="003766DA">
        <w:rPr>
          <w:rFonts w:ascii="Arial" w:hAnsi="Arial" w:cs="Arial"/>
        </w:rPr>
        <w:lastRenderedPageBreak/>
        <w:t>la Distribuidora de Gas del Centro S.A., finalmente recién en el mes de Octubre dicha Distribuidora autorizó el Inicio de Obra.</w:t>
      </w:r>
    </w:p>
    <w:p w:rsidR="00EC1002" w:rsidRPr="003766DA" w:rsidRDefault="00EC1002" w:rsidP="00EC1002">
      <w:pPr>
        <w:pStyle w:val="Textoindependiente"/>
        <w:ind w:firstLine="708"/>
        <w:rPr>
          <w:rFonts w:ascii="Arial" w:hAnsi="Arial" w:cs="Arial"/>
        </w:rPr>
      </w:pPr>
      <w:r w:rsidRPr="003766DA">
        <w:rPr>
          <w:rFonts w:ascii="Arial" w:hAnsi="Arial" w:cs="Arial"/>
        </w:rPr>
        <w:t xml:space="preserve">Que lamentablemente en el plazo transcurrido desde la firma del Contrato en el mes de Febrero del año 2.019 a la fecha, nuestra economía ha sufrido una combinación entre una elevada inflación y fuertes cambios en los precios tanto de bienes como de servicios, que han impactado de lleno en el sector de la construcción, en especial en aquellos contratistas de obra pública, a los cuales resulta necesario una </w:t>
      </w:r>
      <w:proofErr w:type="spellStart"/>
      <w:r w:rsidRPr="003766DA">
        <w:rPr>
          <w:rFonts w:ascii="Arial" w:hAnsi="Arial" w:cs="Arial"/>
        </w:rPr>
        <w:t>redeterminacion</w:t>
      </w:r>
      <w:proofErr w:type="spellEnd"/>
      <w:r w:rsidRPr="003766DA">
        <w:rPr>
          <w:rFonts w:ascii="Arial" w:hAnsi="Arial" w:cs="Arial"/>
        </w:rPr>
        <w:t xml:space="preserve"> de esos mayores costos.</w:t>
      </w:r>
    </w:p>
    <w:p w:rsidR="00EC1002" w:rsidRPr="003766DA" w:rsidRDefault="00EC1002" w:rsidP="00EC1002">
      <w:pPr>
        <w:pStyle w:val="Textoindependiente"/>
        <w:ind w:firstLine="708"/>
        <w:rPr>
          <w:rFonts w:ascii="Arial" w:hAnsi="Arial" w:cs="Arial"/>
        </w:rPr>
      </w:pPr>
      <w:r w:rsidRPr="003766DA">
        <w:rPr>
          <w:rFonts w:ascii="Arial" w:hAnsi="Arial" w:cs="Arial"/>
        </w:rPr>
        <w:t>Que una vez ejecutada la obra y realizado el correspondiente Plano conforme a Obra se determina un tendido total de cañerías de gas por quinientos veintidós metros con veinticinco decímetros (522,25 m) el cual también se adjunta al presente.</w:t>
      </w:r>
    </w:p>
    <w:p w:rsidR="00EC1002" w:rsidRPr="003766DA" w:rsidRDefault="00EC1002" w:rsidP="00EC1002">
      <w:pPr>
        <w:pStyle w:val="Textoindependiente"/>
        <w:ind w:firstLine="708"/>
        <w:rPr>
          <w:rFonts w:ascii="Arial" w:hAnsi="Arial" w:cs="Arial"/>
        </w:rPr>
      </w:pPr>
      <w:r w:rsidRPr="003766DA">
        <w:rPr>
          <w:rFonts w:ascii="Arial" w:hAnsi="Arial" w:cs="Arial"/>
        </w:rPr>
        <w:t>Que es por todo lo anteriormente expuesto que corresponde realizar un ajuste de precios al monto cotizado por metro lineal de tendido de cañería, además de una mayor diferencia en el tendido de cañería de red de gas, acotada entre lo establecido en el Proyecto Constructivo y el Plano Conforme a Obra.</w:t>
      </w:r>
    </w:p>
    <w:p w:rsidR="00EC1002" w:rsidRPr="003766DA" w:rsidRDefault="00EC1002" w:rsidP="00EC1002">
      <w:pPr>
        <w:jc w:val="both"/>
        <w:rPr>
          <w:rFonts w:ascii="Arial" w:hAnsi="Arial" w:cs="Arial"/>
        </w:rPr>
      </w:pPr>
      <w:r w:rsidRPr="003766DA">
        <w:rPr>
          <w:rFonts w:ascii="Arial" w:hAnsi="Arial" w:cs="Arial"/>
        </w:rPr>
        <w:tab/>
        <w:t>Que el Municipio cuenta con la partida necesaria para atender dicho.</w:t>
      </w:r>
    </w:p>
    <w:p w:rsidR="00EC1002" w:rsidRPr="003766DA" w:rsidRDefault="00EC1002" w:rsidP="00EC1002">
      <w:pPr>
        <w:jc w:val="both"/>
        <w:rPr>
          <w:rFonts w:ascii="Arial" w:hAnsi="Arial" w:cs="Arial"/>
          <w:b/>
          <w:bCs/>
        </w:rPr>
      </w:pPr>
      <w:r w:rsidRPr="003766DA">
        <w:rPr>
          <w:rFonts w:ascii="Arial" w:hAnsi="Arial" w:cs="Arial"/>
        </w:rPr>
        <w:t xml:space="preserve"> </w:t>
      </w:r>
    </w:p>
    <w:p w:rsidR="00EC1002" w:rsidRPr="003766DA" w:rsidRDefault="00EC1002" w:rsidP="00EC1002">
      <w:pPr>
        <w:jc w:val="center"/>
        <w:rPr>
          <w:rFonts w:ascii="Arial" w:hAnsi="Arial" w:cs="Arial"/>
          <w:b/>
          <w:bCs/>
        </w:rPr>
      </w:pPr>
    </w:p>
    <w:p w:rsidR="00EC1002" w:rsidRPr="003766DA" w:rsidRDefault="00EC1002" w:rsidP="00EC1002">
      <w:pPr>
        <w:jc w:val="center"/>
        <w:rPr>
          <w:rFonts w:ascii="Arial" w:hAnsi="Arial" w:cs="Arial"/>
          <w:b/>
          <w:bCs/>
        </w:rPr>
      </w:pPr>
      <w:r w:rsidRPr="003766DA">
        <w:rPr>
          <w:rFonts w:ascii="Arial" w:hAnsi="Arial" w:cs="Arial"/>
          <w:b/>
          <w:bCs/>
        </w:rPr>
        <w:t>EL INTENDENTE MUNICIPAL EN USO DE SUS ATRIBUCIONES</w:t>
      </w:r>
    </w:p>
    <w:p w:rsidR="00EC1002" w:rsidRPr="003766DA" w:rsidRDefault="00EC1002" w:rsidP="00EC1002">
      <w:pPr>
        <w:jc w:val="center"/>
        <w:rPr>
          <w:rFonts w:ascii="Arial" w:hAnsi="Arial" w:cs="Arial"/>
          <w:b/>
          <w:bCs/>
        </w:rPr>
      </w:pPr>
      <w:r w:rsidRPr="003766DA">
        <w:rPr>
          <w:rFonts w:ascii="Arial" w:hAnsi="Arial" w:cs="Arial"/>
          <w:b/>
          <w:bCs/>
        </w:rPr>
        <w:t>DECRETA</w:t>
      </w:r>
    </w:p>
    <w:p w:rsidR="00EC1002" w:rsidRPr="003766DA" w:rsidRDefault="00EC1002" w:rsidP="00EC1002">
      <w:pPr>
        <w:jc w:val="center"/>
        <w:rPr>
          <w:rFonts w:ascii="Arial" w:hAnsi="Arial" w:cs="Arial"/>
          <w:b/>
          <w:bCs/>
        </w:rPr>
      </w:pPr>
    </w:p>
    <w:p w:rsidR="00EC1002" w:rsidRPr="003766DA" w:rsidRDefault="00EC1002" w:rsidP="00EC1002">
      <w:pPr>
        <w:pStyle w:val="Textoindependiente"/>
        <w:rPr>
          <w:rFonts w:ascii="Arial" w:hAnsi="Arial" w:cs="Arial"/>
          <w:b/>
          <w:bCs/>
        </w:rPr>
      </w:pPr>
    </w:p>
    <w:p w:rsidR="00EC1002" w:rsidRPr="003766DA" w:rsidRDefault="00EC1002" w:rsidP="00EC1002">
      <w:pPr>
        <w:pStyle w:val="Textoindependiente"/>
        <w:rPr>
          <w:rFonts w:ascii="Arial" w:hAnsi="Arial" w:cs="Arial"/>
        </w:rPr>
      </w:pPr>
      <w:r w:rsidRPr="003766DA">
        <w:rPr>
          <w:rFonts w:ascii="Arial" w:hAnsi="Arial" w:cs="Arial"/>
          <w:b/>
          <w:bCs/>
        </w:rPr>
        <w:t>Artículo 1º.-</w:t>
      </w:r>
      <w:r w:rsidRPr="003766DA">
        <w:rPr>
          <w:rFonts w:ascii="Arial" w:hAnsi="Arial" w:cs="Arial"/>
        </w:rPr>
        <w:t>Autorícese un Ajuste de Precios del metro de tendido de cañerías de Red de Gas Natural, a la firma RODVAL SRL, CUIT 30-71558785-4, pasando del monto histórico de Pesos Setecientos sesenta y cinco por metro ($765,00 x m.) a precio final ajustado de Pesos Novecientos dieciocho por metro ($918,00 x m) por la ejecución integra de mano de obra de Cuatrocientos setenta y dos metros con treinta y tres decímetros (472.33 m).</w:t>
      </w:r>
    </w:p>
    <w:p w:rsidR="00EC1002" w:rsidRPr="003766DA" w:rsidRDefault="00EC1002" w:rsidP="00EC1002">
      <w:pPr>
        <w:pStyle w:val="Textoindependiente"/>
        <w:rPr>
          <w:rFonts w:ascii="Arial" w:hAnsi="Arial" w:cs="Arial"/>
        </w:rPr>
      </w:pPr>
    </w:p>
    <w:p w:rsidR="00EC1002" w:rsidRPr="003766DA" w:rsidRDefault="00EC1002" w:rsidP="00EC1002">
      <w:pPr>
        <w:jc w:val="both"/>
        <w:rPr>
          <w:rFonts w:ascii="Arial" w:hAnsi="Arial" w:cs="Arial"/>
        </w:rPr>
      </w:pPr>
      <w:r w:rsidRPr="003766DA">
        <w:rPr>
          <w:rFonts w:ascii="Arial" w:hAnsi="Arial" w:cs="Arial"/>
          <w:b/>
          <w:bCs/>
        </w:rPr>
        <w:t>Artículo 2º.-</w:t>
      </w:r>
      <w:r w:rsidRPr="003766DA">
        <w:rPr>
          <w:rFonts w:ascii="Arial" w:hAnsi="Arial" w:cs="Arial"/>
        </w:rPr>
        <w:t xml:space="preserve">Conforme lo dispuesto en el Artículo anterior, abónese a la firma RODVAL SRL, la suma de Pesos Setenta y dos mil doscientos sesenta y seis con 49/100 ($72.266,49), los cuales corresponden, al ajuste de precios autorizado en el Artículo 1º del presente Decreto. </w:t>
      </w:r>
    </w:p>
    <w:p w:rsidR="00EC1002" w:rsidRPr="003766DA" w:rsidRDefault="00EC1002" w:rsidP="00EC1002">
      <w:pPr>
        <w:pStyle w:val="Textoindependiente"/>
        <w:rPr>
          <w:rFonts w:ascii="Arial" w:hAnsi="Arial" w:cs="Arial"/>
        </w:rPr>
      </w:pPr>
    </w:p>
    <w:p w:rsidR="00EC1002" w:rsidRPr="003766DA" w:rsidRDefault="00EC1002" w:rsidP="00EC1002">
      <w:pPr>
        <w:pStyle w:val="Textoindependiente"/>
        <w:rPr>
          <w:rFonts w:ascii="Arial" w:hAnsi="Arial" w:cs="Arial"/>
        </w:rPr>
      </w:pPr>
      <w:r w:rsidRPr="003766DA">
        <w:rPr>
          <w:rFonts w:ascii="Arial" w:hAnsi="Arial" w:cs="Arial"/>
          <w:b/>
          <w:bCs/>
        </w:rPr>
        <w:t>Artículo 3º.-</w:t>
      </w:r>
      <w:r w:rsidRPr="003766DA">
        <w:rPr>
          <w:rFonts w:ascii="Arial" w:hAnsi="Arial" w:cs="Arial"/>
        </w:rPr>
        <w:t xml:space="preserve"> Autorícese un Ajuste de Metros respecto del tendido de cañerías de Red de Gas Natural, especificado en el Plano Conforme a Obra, adjunto al presente, con un incremento correspondiente a la cantidad de Cuarenta y nueve metros con noventa y dos decímetros (49,92 m), el cual será cotizado con el ajuste de precios estipulado en el Artículo 1° del presente Decreto.</w:t>
      </w:r>
    </w:p>
    <w:p w:rsidR="00EC1002" w:rsidRPr="003766DA" w:rsidRDefault="00EC1002" w:rsidP="00EC1002">
      <w:pPr>
        <w:jc w:val="both"/>
        <w:rPr>
          <w:rFonts w:ascii="Arial" w:hAnsi="Arial" w:cs="Arial"/>
          <w:b/>
          <w:bCs/>
        </w:rPr>
      </w:pPr>
    </w:p>
    <w:p w:rsidR="00EC1002" w:rsidRPr="003766DA" w:rsidRDefault="00EC1002" w:rsidP="00EC1002">
      <w:pPr>
        <w:jc w:val="both"/>
        <w:rPr>
          <w:rFonts w:ascii="Arial" w:hAnsi="Arial" w:cs="Arial"/>
        </w:rPr>
      </w:pPr>
      <w:r w:rsidRPr="003766DA">
        <w:rPr>
          <w:rFonts w:ascii="Arial" w:hAnsi="Arial" w:cs="Arial"/>
          <w:b/>
          <w:bCs/>
        </w:rPr>
        <w:t>Artículo 4º.-</w:t>
      </w:r>
      <w:r w:rsidRPr="003766DA">
        <w:rPr>
          <w:rFonts w:ascii="Arial" w:hAnsi="Arial" w:cs="Arial"/>
        </w:rPr>
        <w:t>Conforme lo dispuesto en el Artículo anterior, abónese a la firma RODVAL SRL, la suma de Pesos Cuarenta y cinco mil ochocientos veintiséis con 56/100 ($45.826,56), los cuales corresponden al incremento de metros de tendido de cañerías de Red de Gas Natural, autorizado en el Artículo 3º del presente Decreto.</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r w:rsidRPr="003766DA">
        <w:rPr>
          <w:rFonts w:ascii="Arial" w:hAnsi="Arial" w:cs="Arial"/>
          <w:b/>
        </w:rPr>
        <w:lastRenderedPageBreak/>
        <w:t>Artículo 5º.-</w:t>
      </w:r>
      <w:r w:rsidRPr="003766DA">
        <w:rPr>
          <w:rFonts w:ascii="Arial" w:hAnsi="Arial" w:cs="Arial"/>
        </w:rPr>
        <w:t xml:space="preserve">El gasto que demande el cumplimiento del presente será imputado a la Partida </w:t>
      </w:r>
      <w:r w:rsidRPr="003766DA">
        <w:rPr>
          <w:rFonts w:ascii="Arial" w:hAnsi="Arial" w:cs="Arial"/>
          <w:b/>
        </w:rPr>
        <w:t>2.1.1.08.01.2.03.01 Red de Gas Natural – Personal Bienes y Servicios -</w:t>
      </w:r>
      <w:r w:rsidRPr="003766DA">
        <w:rPr>
          <w:rFonts w:ascii="Arial" w:hAnsi="Arial" w:cs="Arial"/>
        </w:rPr>
        <w:t xml:space="preserve"> del Presupuesto de Gastos Vigente. </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r w:rsidRPr="003766DA">
        <w:rPr>
          <w:rFonts w:ascii="Arial" w:hAnsi="Arial" w:cs="Arial"/>
          <w:b/>
          <w:bCs/>
        </w:rPr>
        <w:t>Artículo 6º.-</w:t>
      </w:r>
      <w:r w:rsidRPr="003766DA">
        <w:rPr>
          <w:rFonts w:ascii="Arial" w:hAnsi="Arial" w:cs="Arial"/>
        </w:rPr>
        <w:t xml:space="preserve"> Comuníquese, publíquese, dése al R.M. y archívese.- </w:t>
      </w:r>
    </w:p>
    <w:p w:rsidR="00EC1002" w:rsidRPr="003766DA" w:rsidRDefault="00EC1002" w:rsidP="00EC1002">
      <w:pPr>
        <w:rPr>
          <w:rFonts w:ascii="Arial" w:hAnsi="Arial" w:cs="Arial"/>
        </w:rPr>
      </w:pPr>
    </w:p>
    <w:p w:rsidR="00EC1002" w:rsidRPr="003766DA" w:rsidRDefault="00EC1002" w:rsidP="00EC1002">
      <w:pPr>
        <w:jc w:val="both"/>
        <w:rPr>
          <w:rFonts w:ascii="Arial" w:hAnsi="Arial" w:cs="Arial"/>
        </w:rPr>
      </w:pPr>
      <w:r w:rsidRPr="003766DA">
        <w:rPr>
          <w:rFonts w:ascii="Arial" w:hAnsi="Arial" w:cs="Arial"/>
        </w:rPr>
        <w:t>FDO: Ing. Agr. Fernando Gazzoni, Intendente Municipal; Lic. Ezequiel Aguirre, Secretario de Gobierno.</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p>
    <w:p w:rsidR="00EC1002" w:rsidRPr="003766DA" w:rsidRDefault="00EC1002" w:rsidP="00EC1002">
      <w:pPr>
        <w:pStyle w:val="Ttulo2"/>
        <w:rPr>
          <w:rFonts w:ascii="Arial" w:hAnsi="Arial" w:cs="Arial"/>
          <w:b/>
        </w:rPr>
      </w:pPr>
      <w:bookmarkStart w:id="24" w:name="_Toc44358470"/>
      <w:r w:rsidRPr="003766DA">
        <w:rPr>
          <w:rFonts w:ascii="Arial" w:hAnsi="Arial" w:cs="Arial"/>
          <w:b/>
        </w:rPr>
        <w:t>Decreto Nº 255</w:t>
      </w:r>
      <w:bookmarkEnd w:id="24"/>
    </w:p>
    <w:p w:rsidR="00EC1002" w:rsidRPr="003766DA" w:rsidRDefault="00EC1002" w:rsidP="00EC1002">
      <w:pPr>
        <w:jc w:val="right"/>
        <w:rPr>
          <w:rFonts w:ascii="Arial" w:hAnsi="Arial" w:cs="Arial"/>
          <w:lang w:val="es-ES_tradnl"/>
        </w:rPr>
      </w:pPr>
      <w:r w:rsidRPr="003766DA">
        <w:rPr>
          <w:rFonts w:ascii="Arial" w:hAnsi="Arial" w:cs="Arial"/>
          <w:lang w:val="es-ES_tradnl"/>
        </w:rPr>
        <w:t>MONTE CRISTO, 24 de Octubre de 2019.</w:t>
      </w:r>
    </w:p>
    <w:p w:rsidR="00EC1002" w:rsidRPr="003766DA" w:rsidRDefault="00EC1002" w:rsidP="00EC1002">
      <w:pPr>
        <w:jc w:val="both"/>
        <w:rPr>
          <w:rFonts w:ascii="Arial" w:hAnsi="Arial" w:cs="Arial"/>
        </w:rPr>
      </w:pPr>
      <w:r w:rsidRPr="003766DA">
        <w:rPr>
          <w:rFonts w:ascii="Arial" w:hAnsi="Arial" w:cs="Arial"/>
          <w:b/>
          <w:bCs/>
        </w:rPr>
        <w:t>VISTO:</w:t>
      </w:r>
      <w:r w:rsidRPr="003766DA">
        <w:rPr>
          <w:rFonts w:ascii="Arial" w:hAnsi="Arial" w:cs="Arial"/>
        </w:rPr>
        <w:t xml:space="preserve"> </w:t>
      </w:r>
    </w:p>
    <w:p w:rsidR="00EC1002" w:rsidRPr="003766DA" w:rsidRDefault="00EC1002" w:rsidP="00EC1002">
      <w:pPr>
        <w:ind w:firstLine="708"/>
        <w:jc w:val="both"/>
        <w:rPr>
          <w:rFonts w:ascii="Arial" w:hAnsi="Arial" w:cs="Arial"/>
        </w:rPr>
      </w:pPr>
      <w:r w:rsidRPr="003766DA">
        <w:rPr>
          <w:rFonts w:ascii="Arial" w:hAnsi="Arial" w:cs="Arial"/>
        </w:rPr>
        <w:t>Los proyectos de Ordenanzas remitidos al Honorable Concejo Deliberante para su tratamiento y que llevarán los Nº 1.231, 1.232, 1.233 y  1.234</w:t>
      </w:r>
    </w:p>
    <w:p w:rsidR="00EC1002" w:rsidRPr="003766DA" w:rsidRDefault="00EC1002" w:rsidP="00EC1002">
      <w:pPr>
        <w:jc w:val="both"/>
        <w:rPr>
          <w:rFonts w:ascii="Arial" w:hAnsi="Arial" w:cs="Arial"/>
          <w:b/>
          <w:bCs/>
        </w:rPr>
      </w:pPr>
    </w:p>
    <w:p w:rsidR="00EC1002" w:rsidRPr="003766DA" w:rsidRDefault="00EC1002" w:rsidP="00EC1002">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EC1002" w:rsidRPr="003766DA" w:rsidRDefault="00EC1002" w:rsidP="00EC1002">
      <w:pPr>
        <w:ind w:firstLine="708"/>
        <w:jc w:val="both"/>
        <w:rPr>
          <w:rFonts w:ascii="Arial" w:hAnsi="Arial" w:cs="Arial"/>
        </w:rPr>
      </w:pPr>
      <w:r w:rsidRPr="003766DA">
        <w:rPr>
          <w:rFonts w:ascii="Arial" w:hAnsi="Arial" w:cs="Arial"/>
        </w:rPr>
        <w:t>Que los mismos han recibido la aprobación y sanción correspondiente, sin modificación alguna. Por ello:</w:t>
      </w:r>
    </w:p>
    <w:p w:rsidR="00EC1002" w:rsidRPr="003766DA" w:rsidRDefault="00EC1002" w:rsidP="00EC1002">
      <w:pPr>
        <w:jc w:val="both"/>
        <w:rPr>
          <w:rFonts w:ascii="Arial" w:hAnsi="Arial" w:cs="Arial"/>
        </w:rPr>
      </w:pPr>
    </w:p>
    <w:p w:rsidR="00EC1002" w:rsidRPr="003766DA" w:rsidRDefault="00EC1002" w:rsidP="00EC1002">
      <w:pPr>
        <w:rPr>
          <w:rFonts w:ascii="Arial" w:hAnsi="Arial" w:cs="Arial"/>
        </w:rPr>
      </w:pPr>
    </w:p>
    <w:p w:rsidR="00EC1002" w:rsidRPr="003766DA" w:rsidRDefault="00EC1002" w:rsidP="00EC1002">
      <w:pPr>
        <w:jc w:val="center"/>
        <w:rPr>
          <w:rFonts w:ascii="Arial" w:hAnsi="Arial" w:cs="Arial"/>
          <w:b/>
          <w:bCs/>
        </w:rPr>
      </w:pPr>
      <w:r w:rsidRPr="003766DA">
        <w:rPr>
          <w:rFonts w:ascii="Arial" w:hAnsi="Arial" w:cs="Arial"/>
          <w:b/>
          <w:bCs/>
        </w:rPr>
        <w:t>EL INTENDENTE MUNICIPAL EN USO DE SUS ATRIBUCIONES</w:t>
      </w:r>
    </w:p>
    <w:p w:rsidR="00EC1002" w:rsidRPr="003766DA" w:rsidRDefault="00EC1002" w:rsidP="00EC1002">
      <w:pPr>
        <w:jc w:val="center"/>
        <w:rPr>
          <w:rFonts w:ascii="Arial" w:hAnsi="Arial" w:cs="Arial"/>
          <w:b/>
          <w:bCs/>
        </w:rPr>
      </w:pPr>
      <w:r w:rsidRPr="003766DA">
        <w:rPr>
          <w:rFonts w:ascii="Arial" w:hAnsi="Arial" w:cs="Arial"/>
          <w:b/>
          <w:bCs/>
        </w:rPr>
        <w:t>DECRETA</w:t>
      </w:r>
    </w:p>
    <w:p w:rsidR="00EC1002" w:rsidRPr="003766DA" w:rsidRDefault="00EC1002" w:rsidP="00EC1002">
      <w:pPr>
        <w:jc w:val="both"/>
        <w:rPr>
          <w:rFonts w:ascii="Arial" w:hAnsi="Arial" w:cs="Arial"/>
          <w:b/>
          <w:bCs/>
        </w:rPr>
      </w:pPr>
    </w:p>
    <w:p w:rsidR="00EC1002" w:rsidRPr="003766DA" w:rsidRDefault="00EC1002" w:rsidP="00EC1002">
      <w:pPr>
        <w:jc w:val="both"/>
        <w:rPr>
          <w:rFonts w:ascii="Arial" w:hAnsi="Arial" w:cs="Arial"/>
        </w:rPr>
      </w:pPr>
      <w:r w:rsidRPr="003766DA">
        <w:rPr>
          <w:rFonts w:ascii="Arial" w:hAnsi="Arial" w:cs="Arial"/>
          <w:b/>
        </w:rPr>
        <w:t>Artículo 1º.-</w:t>
      </w:r>
      <w:r w:rsidRPr="003766DA">
        <w:rPr>
          <w:rFonts w:ascii="Arial" w:hAnsi="Arial" w:cs="Arial"/>
        </w:rPr>
        <w:t xml:space="preserve"> Promúlguese la Ordenanza que llevará el Nº 1.231, Ordenanza por la cual se autoriza al Departamento Ejecutivo Municipal para que gestione y tome del FONDO PERMANENTE PARA LA FINANCIACION DE PROYECTOS Y PROGRAMAS DE LOS GOBIERNOS LOCALES DE LA PROVINCIA DE CORDOBA, un préstamo de hasta Pesos Un millón trescientos cincuenta mil ($ 1.350.000,00), con destino a la ejecución del Proyecto “Ejecución de la Platea de Hormigón en el Tinglado de Usos Múltiples de más de 3.000 m2, en el Polideportivo Municipal de nuestra Localidad de Monte Cristo”.- </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r w:rsidRPr="003766DA">
        <w:rPr>
          <w:rFonts w:ascii="Arial" w:hAnsi="Arial" w:cs="Arial"/>
          <w:b/>
        </w:rPr>
        <w:t>Articulo 2°.-</w:t>
      </w:r>
      <w:r w:rsidRPr="003766DA">
        <w:rPr>
          <w:rFonts w:ascii="Arial" w:hAnsi="Arial" w:cs="Arial"/>
        </w:rPr>
        <w:t xml:space="preserve"> Promúlguese la Ordenanza que llevará el Nº 1.232, Ordenanza que modifica el Artículo 11º de la Ordenanza Nº 326/94.</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r w:rsidRPr="003766DA">
        <w:rPr>
          <w:rFonts w:ascii="Arial" w:hAnsi="Arial" w:cs="Arial"/>
          <w:b/>
        </w:rPr>
        <w:t>Articulo 3º.-</w:t>
      </w:r>
      <w:r w:rsidRPr="003766DA">
        <w:rPr>
          <w:rFonts w:ascii="Arial" w:hAnsi="Arial" w:cs="Arial"/>
        </w:rPr>
        <w:t xml:space="preserve"> Promúlguese la Ordenanza que llevará el Nº 1233, Ordenanza Particular de “Acondicionamiento de calles varias de nuestra Localidad mediante la colocación de adoquines”</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r w:rsidRPr="003766DA">
        <w:rPr>
          <w:rFonts w:ascii="Arial" w:hAnsi="Arial" w:cs="Arial"/>
          <w:b/>
        </w:rPr>
        <w:t>Articulo 4°.-</w:t>
      </w:r>
      <w:r w:rsidRPr="003766DA">
        <w:rPr>
          <w:rFonts w:ascii="Arial" w:hAnsi="Arial" w:cs="Arial"/>
        </w:rPr>
        <w:t xml:space="preserve"> Promúlguese la Ordenanza que llevará el Nº 1.234, Ordenanza que </w:t>
      </w:r>
      <w:r w:rsidRPr="003766DA">
        <w:rPr>
          <w:rFonts w:ascii="Arial" w:eastAsia="Arial Unicode MS" w:hAnsi="Arial" w:cs="Arial"/>
          <w:bCs/>
          <w:lang w:eastAsia="en-US"/>
        </w:rPr>
        <w:t>establece el Régimen de “Clave Fiscal Municipal – Transferencia Electrónica de Datos”, para el uso de Servicios de Gobierno Electrónico.</w:t>
      </w:r>
    </w:p>
    <w:p w:rsidR="00EC1002" w:rsidRPr="003766DA" w:rsidRDefault="00EC1002" w:rsidP="00EC1002">
      <w:pPr>
        <w:jc w:val="both"/>
        <w:rPr>
          <w:rFonts w:ascii="Arial" w:hAnsi="Arial" w:cs="Arial"/>
        </w:rPr>
      </w:pPr>
      <w:r w:rsidRPr="003766DA">
        <w:rPr>
          <w:rFonts w:ascii="Arial" w:hAnsi="Arial" w:cs="Arial"/>
          <w:b/>
        </w:rPr>
        <w:t>Articulo 5º.-</w:t>
      </w:r>
      <w:r w:rsidRPr="003766DA">
        <w:rPr>
          <w:rFonts w:ascii="Arial" w:hAnsi="Arial" w:cs="Arial"/>
        </w:rPr>
        <w:t xml:space="preserve"> Las Ordenanzas mencionadas en los artículos anteriores, fueron sancionadas por el Honorable Concejo Deliberante según Acta Nº 122 del Libro de Sesiones de fecha 23 de Octubre de 2019.-</w:t>
      </w:r>
    </w:p>
    <w:p w:rsidR="00EC1002" w:rsidRPr="003766DA" w:rsidRDefault="00EC1002" w:rsidP="00EC1002">
      <w:pPr>
        <w:jc w:val="both"/>
        <w:rPr>
          <w:rFonts w:ascii="Arial" w:hAnsi="Arial" w:cs="Arial"/>
        </w:rPr>
      </w:pPr>
      <w:r w:rsidRPr="003766DA">
        <w:rPr>
          <w:rFonts w:ascii="Arial" w:hAnsi="Arial" w:cs="Arial"/>
          <w:b/>
          <w:bCs/>
        </w:rPr>
        <w:lastRenderedPageBreak/>
        <w:t>Artículo 6º.-</w:t>
      </w:r>
      <w:r w:rsidRPr="003766DA">
        <w:rPr>
          <w:rFonts w:ascii="Arial" w:hAnsi="Arial" w:cs="Arial"/>
        </w:rPr>
        <w:t xml:space="preserve"> Comuníquese, publíquese, dése al R.M. y archívese.-   </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r w:rsidRPr="003766DA">
        <w:rPr>
          <w:rFonts w:ascii="Arial" w:hAnsi="Arial" w:cs="Arial"/>
        </w:rPr>
        <w:t>FDO: Ing. Agr. Fernando Gazzoni, Intendente Municipal; Lic. Ezequiel Aguirre, Secretario de Gobierno.</w:t>
      </w:r>
    </w:p>
    <w:p w:rsidR="00EC1002" w:rsidRPr="003766DA" w:rsidRDefault="00EC1002" w:rsidP="00EC1002">
      <w:pPr>
        <w:jc w:val="both"/>
        <w:rPr>
          <w:rFonts w:ascii="Arial" w:hAnsi="Arial" w:cs="Arial"/>
        </w:rPr>
      </w:pPr>
    </w:p>
    <w:p w:rsidR="00EC1002" w:rsidRPr="003766DA" w:rsidRDefault="00EC1002" w:rsidP="00EC1002">
      <w:pPr>
        <w:jc w:val="both"/>
        <w:rPr>
          <w:rFonts w:ascii="Arial" w:hAnsi="Arial" w:cs="Arial"/>
        </w:rPr>
      </w:pPr>
    </w:p>
    <w:p w:rsidR="00EC1002" w:rsidRPr="003766DA" w:rsidRDefault="00EC1002" w:rsidP="00EC1002">
      <w:pPr>
        <w:pStyle w:val="Ttulo2"/>
        <w:rPr>
          <w:rFonts w:ascii="Arial" w:hAnsi="Arial" w:cs="Arial"/>
          <w:b/>
        </w:rPr>
      </w:pPr>
      <w:bookmarkStart w:id="25" w:name="_Toc44358471"/>
      <w:r w:rsidRPr="003766DA">
        <w:rPr>
          <w:rFonts w:ascii="Arial" w:hAnsi="Arial" w:cs="Arial"/>
          <w:b/>
        </w:rPr>
        <w:t>Decreto Nº 256</w:t>
      </w:r>
      <w:bookmarkEnd w:id="25"/>
    </w:p>
    <w:p w:rsidR="00332038" w:rsidRPr="003766DA" w:rsidRDefault="00332038" w:rsidP="00332038">
      <w:pPr>
        <w:jc w:val="right"/>
        <w:rPr>
          <w:rFonts w:ascii="Arial" w:hAnsi="Arial" w:cs="Arial"/>
          <w:color w:val="000000" w:themeColor="text1"/>
        </w:rPr>
      </w:pPr>
      <w:r w:rsidRPr="003766DA">
        <w:rPr>
          <w:rFonts w:ascii="Arial" w:hAnsi="Arial" w:cs="Arial"/>
          <w:color w:val="000000" w:themeColor="text1"/>
        </w:rPr>
        <w:t xml:space="preserve">MONTE CRISTO, 25 de Octubre de 2019. </w:t>
      </w:r>
    </w:p>
    <w:p w:rsidR="00332038" w:rsidRPr="003766DA" w:rsidRDefault="00332038" w:rsidP="00332038">
      <w:pPr>
        <w:jc w:val="both"/>
        <w:rPr>
          <w:rFonts w:ascii="Arial" w:hAnsi="Arial" w:cs="Arial"/>
          <w:b/>
          <w:color w:val="000000" w:themeColor="text1"/>
        </w:rPr>
      </w:pPr>
      <w:r w:rsidRPr="003766DA">
        <w:rPr>
          <w:rFonts w:ascii="Arial" w:hAnsi="Arial" w:cs="Arial"/>
          <w:b/>
          <w:color w:val="000000" w:themeColor="text1"/>
        </w:rPr>
        <w:t xml:space="preserve">VISTO: </w:t>
      </w:r>
    </w:p>
    <w:p w:rsidR="00332038" w:rsidRPr="003766DA" w:rsidRDefault="00332038" w:rsidP="00332038">
      <w:pPr>
        <w:ind w:firstLine="708"/>
        <w:jc w:val="both"/>
        <w:rPr>
          <w:rFonts w:ascii="Arial" w:hAnsi="Arial" w:cs="Arial"/>
          <w:bCs/>
          <w:color w:val="000000" w:themeColor="text1"/>
        </w:rPr>
      </w:pPr>
      <w:r w:rsidRPr="003766DA">
        <w:rPr>
          <w:rFonts w:ascii="Arial" w:hAnsi="Arial" w:cs="Arial"/>
          <w:color w:val="000000" w:themeColor="text1"/>
        </w:rPr>
        <w:t xml:space="preserve">La solicitud presentada por el </w:t>
      </w:r>
      <w:r w:rsidRPr="003766DA">
        <w:rPr>
          <w:rFonts w:ascii="Arial" w:hAnsi="Arial" w:cs="Arial"/>
          <w:b/>
          <w:color w:val="000000" w:themeColor="text1"/>
        </w:rPr>
        <w:t>Sr. Ricardo Oscar WERLEN</w:t>
      </w:r>
      <w:r w:rsidRPr="003766DA">
        <w:rPr>
          <w:rFonts w:ascii="Arial" w:hAnsi="Arial" w:cs="Arial"/>
          <w:color w:val="000000" w:themeColor="text1"/>
        </w:rPr>
        <w:t xml:space="preserve">, </w:t>
      </w:r>
      <w:r w:rsidRPr="003766DA">
        <w:rPr>
          <w:rFonts w:ascii="Arial" w:hAnsi="Arial" w:cs="Arial"/>
          <w:b/>
          <w:color w:val="000000" w:themeColor="text1"/>
        </w:rPr>
        <w:t xml:space="preserve">DNI. Nº 11.150.220, </w:t>
      </w:r>
      <w:r w:rsidRPr="003766DA">
        <w:rPr>
          <w:rFonts w:ascii="Arial" w:hAnsi="Arial" w:cs="Arial"/>
          <w:bCs/>
          <w:color w:val="000000" w:themeColor="text1"/>
        </w:rPr>
        <w:t>solicitando el beneficio que prevé el artículo 45º de la Ordenanza Nº 726 –Bonificación por Jubilación, atento cumplir formal y sustancialmente con los requisitos que exige la norma para hacerse acreedor de la misma.</w:t>
      </w:r>
    </w:p>
    <w:p w:rsidR="00332038" w:rsidRPr="003766DA" w:rsidRDefault="00332038" w:rsidP="00332038">
      <w:pPr>
        <w:rPr>
          <w:rFonts w:ascii="Arial" w:hAnsi="Arial" w:cs="Arial"/>
          <w:color w:val="000000" w:themeColor="text1"/>
        </w:rPr>
      </w:pPr>
    </w:p>
    <w:p w:rsidR="00332038" w:rsidRPr="003766DA" w:rsidRDefault="00332038" w:rsidP="00332038">
      <w:pPr>
        <w:jc w:val="both"/>
        <w:rPr>
          <w:rFonts w:ascii="Arial" w:hAnsi="Arial" w:cs="Arial"/>
          <w:b/>
          <w:color w:val="000000" w:themeColor="text1"/>
        </w:rPr>
      </w:pPr>
      <w:r w:rsidRPr="003766DA">
        <w:rPr>
          <w:rFonts w:ascii="Arial" w:hAnsi="Arial" w:cs="Arial"/>
          <w:b/>
          <w:color w:val="000000" w:themeColor="text1"/>
        </w:rPr>
        <w:t xml:space="preserve">Y CONSIDERANDO: </w:t>
      </w:r>
    </w:p>
    <w:p w:rsidR="00332038" w:rsidRPr="003766DA" w:rsidRDefault="00332038" w:rsidP="00332038">
      <w:pPr>
        <w:ind w:firstLine="708"/>
        <w:jc w:val="both"/>
        <w:rPr>
          <w:rFonts w:ascii="Arial" w:hAnsi="Arial" w:cs="Arial"/>
          <w:color w:val="000000" w:themeColor="text1"/>
        </w:rPr>
      </w:pPr>
      <w:r w:rsidRPr="003766DA">
        <w:rPr>
          <w:rFonts w:ascii="Arial" w:hAnsi="Arial" w:cs="Arial"/>
          <w:color w:val="000000" w:themeColor="text1"/>
        </w:rPr>
        <w:t>Que de los registros obrantes surge que el Sr. Ricardo Oscar Werlen, se desempeñó como Agente de Planta Permanente de la Municipalidad de Monte Cristo desde fecha 02/10/1990, lo que se traduce en una antigüedad de 28 años y 6 meses.</w:t>
      </w:r>
    </w:p>
    <w:p w:rsidR="00332038" w:rsidRPr="003766DA" w:rsidRDefault="00332038" w:rsidP="00332038">
      <w:pPr>
        <w:ind w:firstLine="708"/>
        <w:jc w:val="both"/>
        <w:rPr>
          <w:rFonts w:ascii="Arial" w:hAnsi="Arial" w:cs="Arial"/>
          <w:color w:val="000000" w:themeColor="text1"/>
        </w:rPr>
      </w:pPr>
      <w:r w:rsidRPr="003766DA">
        <w:rPr>
          <w:rFonts w:ascii="Arial" w:hAnsi="Arial" w:cs="Arial"/>
          <w:color w:val="000000" w:themeColor="text1"/>
        </w:rPr>
        <w:t>Que desde fecha 22/03/2019, revistando en la Categoría 1120 Servicios Generales – Chofer, se encuentra en condiciones de acceder al beneficio de la Jubilación Ordinaria, por lo que en consecuencia, dio inicio a los tramites respectivos ante la Caja de Jubilaciones, Pensiones y Retiro de Córdoba.</w:t>
      </w:r>
    </w:p>
    <w:p w:rsidR="00332038" w:rsidRPr="003766DA" w:rsidRDefault="00332038" w:rsidP="00332038">
      <w:pPr>
        <w:ind w:firstLine="708"/>
        <w:jc w:val="both"/>
        <w:rPr>
          <w:rFonts w:ascii="Arial" w:hAnsi="Arial" w:cs="Arial"/>
          <w:b/>
          <w:bCs/>
          <w:color w:val="000000" w:themeColor="text1"/>
        </w:rPr>
      </w:pPr>
      <w:r w:rsidRPr="003766DA">
        <w:rPr>
          <w:rFonts w:ascii="Arial" w:hAnsi="Arial" w:cs="Arial"/>
          <w:color w:val="000000" w:themeColor="text1"/>
        </w:rPr>
        <w:t>Que dicho agente presentó su pedido del pago de la Bonificación por Jubilación previsto en el artículo 45º de la Ordenanza Nº 726 (Estatuto del Empleado Municipal),con fecha 16/04/2019, cumpliendo acabadamente con los requisitos que exige</w:t>
      </w:r>
      <w:r w:rsidRPr="003766DA">
        <w:rPr>
          <w:rFonts w:ascii="Arial" w:hAnsi="Arial" w:cs="Arial"/>
          <w:bCs/>
          <w:color w:val="000000" w:themeColor="text1"/>
        </w:rPr>
        <w:t xml:space="preserve"> el artículo 45º de la Ordenanza Nº 726 </w:t>
      </w:r>
      <w:r w:rsidRPr="003766DA">
        <w:rPr>
          <w:rFonts w:ascii="Arial" w:hAnsi="Arial" w:cs="Arial"/>
          <w:color w:val="000000" w:themeColor="text1"/>
        </w:rPr>
        <w:t xml:space="preserve"> . </w:t>
      </w:r>
    </w:p>
    <w:p w:rsidR="00332038" w:rsidRPr="003766DA" w:rsidRDefault="00332038" w:rsidP="00332038">
      <w:pPr>
        <w:pStyle w:val="Textoindependiente"/>
        <w:tabs>
          <w:tab w:val="left" w:pos="2340"/>
        </w:tabs>
        <w:rPr>
          <w:rFonts w:ascii="Arial" w:hAnsi="Arial" w:cs="Arial"/>
          <w:color w:val="000000" w:themeColor="text1"/>
        </w:rPr>
      </w:pPr>
      <w:r w:rsidRPr="003766DA">
        <w:rPr>
          <w:rFonts w:ascii="Arial" w:hAnsi="Arial" w:cs="Arial"/>
          <w:color w:val="000000" w:themeColor="text1"/>
        </w:rPr>
        <w:tab/>
        <w:t>Que evaluada, analizada y acreditada la situación y documentación en particular surge que corresponde abonar la bonificación solicitada. Por ello:</w:t>
      </w:r>
    </w:p>
    <w:p w:rsidR="00332038" w:rsidRPr="003766DA" w:rsidRDefault="00332038" w:rsidP="00332038">
      <w:pPr>
        <w:jc w:val="both"/>
        <w:rPr>
          <w:rFonts w:ascii="Arial" w:hAnsi="Arial" w:cs="Arial"/>
          <w:color w:val="000000" w:themeColor="text1"/>
        </w:rPr>
      </w:pPr>
      <w:r w:rsidRPr="003766DA">
        <w:rPr>
          <w:rFonts w:ascii="Arial" w:hAnsi="Arial" w:cs="Arial"/>
          <w:color w:val="000000" w:themeColor="text1"/>
        </w:rPr>
        <w:t xml:space="preserve">                                       </w:t>
      </w:r>
    </w:p>
    <w:p w:rsidR="00332038" w:rsidRPr="003766DA" w:rsidRDefault="00332038" w:rsidP="00332038">
      <w:pPr>
        <w:pStyle w:val="Ttulo2"/>
        <w:jc w:val="center"/>
        <w:rPr>
          <w:rFonts w:ascii="Arial" w:hAnsi="Arial" w:cs="Arial"/>
          <w:b/>
          <w:i/>
          <w:color w:val="000000" w:themeColor="text1"/>
          <w:sz w:val="24"/>
          <w:szCs w:val="24"/>
        </w:rPr>
      </w:pPr>
      <w:bookmarkStart w:id="26" w:name="_Toc44358472"/>
      <w:r w:rsidRPr="003766DA">
        <w:rPr>
          <w:rFonts w:ascii="Arial" w:hAnsi="Arial" w:cs="Arial"/>
          <w:b/>
          <w:color w:val="000000" w:themeColor="text1"/>
          <w:sz w:val="24"/>
          <w:szCs w:val="24"/>
        </w:rPr>
        <w:t>EL INTENDENTE MUNICIPAL EN USO DE SUS ATRIBUCIONES</w:t>
      </w:r>
      <w:bookmarkEnd w:id="26"/>
      <w:r w:rsidRPr="003766DA">
        <w:rPr>
          <w:rFonts w:ascii="Arial" w:hAnsi="Arial" w:cs="Arial"/>
          <w:b/>
          <w:color w:val="000000" w:themeColor="text1"/>
          <w:sz w:val="24"/>
          <w:szCs w:val="24"/>
        </w:rPr>
        <w:t xml:space="preserve"> </w:t>
      </w:r>
    </w:p>
    <w:p w:rsidR="00332038" w:rsidRPr="003766DA" w:rsidRDefault="00332038" w:rsidP="00332038">
      <w:pPr>
        <w:pStyle w:val="Ttulo2"/>
        <w:jc w:val="center"/>
        <w:rPr>
          <w:rFonts w:ascii="Arial" w:hAnsi="Arial" w:cs="Arial"/>
          <w:b/>
          <w:i/>
          <w:color w:val="000000" w:themeColor="text1"/>
          <w:sz w:val="24"/>
          <w:szCs w:val="24"/>
        </w:rPr>
      </w:pPr>
      <w:bookmarkStart w:id="27" w:name="_Toc44358473"/>
      <w:r w:rsidRPr="003766DA">
        <w:rPr>
          <w:rFonts w:ascii="Arial" w:hAnsi="Arial" w:cs="Arial"/>
          <w:b/>
          <w:color w:val="000000" w:themeColor="text1"/>
          <w:sz w:val="24"/>
          <w:szCs w:val="24"/>
        </w:rPr>
        <w:t>DECRETA</w:t>
      </w:r>
      <w:bookmarkEnd w:id="27"/>
    </w:p>
    <w:p w:rsidR="00332038" w:rsidRPr="003766DA" w:rsidRDefault="00332038" w:rsidP="00332038">
      <w:pPr>
        <w:rPr>
          <w:rFonts w:ascii="Arial" w:hAnsi="Arial" w:cs="Arial"/>
          <w:b/>
          <w:color w:val="000000" w:themeColor="text1"/>
          <w:u w:val="single"/>
        </w:rPr>
      </w:pPr>
    </w:p>
    <w:p w:rsidR="00332038" w:rsidRPr="003766DA" w:rsidRDefault="00332038" w:rsidP="00332038">
      <w:pPr>
        <w:jc w:val="both"/>
        <w:rPr>
          <w:rFonts w:ascii="Arial" w:hAnsi="Arial" w:cs="Arial"/>
          <w:color w:val="000000" w:themeColor="text1"/>
        </w:rPr>
      </w:pPr>
      <w:r w:rsidRPr="003766DA">
        <w:rPr>
          <w:rFonts w:ascii="Arial" w:hAnsi="Arial" w:cs="Arial"/>
          <w:b/>
          <w:color w:val="000000" w:themeColor="text1"/>
        </w:rPr>
        <w:t xml:space="preserve">Artículo 1º.- </w:t>
      </w:r>
      <w:r w:rsidRPr="003766DA">
        <w:rPr>
          <w:rFonts w:ascii="Arial" w:hAnsi="Arial" w:cs="Arial"/>
          <w:color w:val="000000" w:themeColor="text1"/>
        </w:rPr>
        <w:t xml:space="preserve">Otórguese al </w:t>
      </w:r>
      <w:r w:rsidRPr="003766DA">
        <w:rPr>
          <w:rFonts w:ascii="Arial" w:hAnsi="Arial" w:cs="Arial"/>
          <w:b/>
          <w:color w:val="000000" w:themeColor="text1"/>
        </w:rPr>
        <w:t>Sr. Ricardo Oscar WERLEN</w:t>
      </w:r>
      <w:r w:rsidRPr="003766DA">
        <w:rPr>
          <w:rFonts w:ascii="Arial" w:hAnsi="Arial" w:cs="Arial"/>
          <w:color w:val="000000" w:themeColor="text1"/>
        </w:rPr>
        <w:t xml:space="preserve">, </w:t>
      </w:r>
      <w:r w:rsidRPr="003766DA">
        <w:rPr>
          <w:rFonts w:ascii="Arial" w:hAnsi="Arial" w:cs="Arial"/>
          <w:b/>
          <w:color w:val="000000" w:themeColor="text1"/>
        </w:rPr>
        <w:t xml:space="preserve">DNI. Nº 11.150.220, </w:t>
      </w:r>
      <w:r w:rsidRPr="003766DA">
        <w:rPr>
          <w:rFonts w:ascii="Arial" w:hAnsi="Arial" w:cs="Arial"/>
          <w:color w:val="000000" w:themeColor="text1"/>
        </w:rPr>
        <w:t>la Bonificación por Jubilación prevista en el artículo 45º de la Ordenanza Nº 726 (Estatuto del Empleado Municipal).</w:t>
      </w:r>
    </w:p>
    <w:p w:rsidR="00332038" w:rsidRPr="003766DA" w:rsidRDefault="00332038" w:rsidP="00332038">
      <w:pPr>
        <w:rPr>
          <w:rFonts w:ascii="Arial" w:hAnsi="Arial" w:cs="Arial"/>
          <w:color w:val="000000" w:themeColor="text1"/>
        </w:rPr>
      </w:pPr>
    </w:p>
    <w:p w:rsidR="00332038" w:rsidRPr="003766DA" w:rsidRDefault="00332038" w:rsidP="00332038">
      <w:pPr>
        <w:jc w:val="both"/>
        <w:rPr>
          <w:rFonts w:ascii="Arial" w:hAnsi="Arial" w:cs="Arial"/>
          <w:color w:val="000000" w:themeColor="text1"/>
        </w:rPr>
      </w:pPr>
      <w:r w:rsidRPr="003766DA">
        <w:rPr>
          <w:rFonts w:ascii="Arial" w:hAnsi="Arial" w:cs="Arial"/>
          <w:b/>
          <w:color w:val="000000" w:themeColor="text1"/>
        </w:rPr>
        <w:t xml:space="preserve">Artículo 2º.- </w:t>
      </w:r>
      <w:r w:rsidRPr="003766DA">
        <w:rPr>
          <w:rFonts w:ascii="Arial" w:hAnsi="Arial" w:cs="Arial"/>
          <w:color w:val="000000" w:themeColor="text1"/>
        </w:rPr>
        <w:t xml:space="preserve">Ajústese la liquidación del beneficio a lo dispuesto por el mismo artículo 45º mencionado ut-supra, por lo que corresponde abonar al Sr. Ricardo Oscar WERLEN, DNI. Nº 11.150.220, la suma de Pesos Ciento sesenta y dos mil trescientos quince con cuarenta centavos ($162.315,40) los cuales serán pagaderos mediante Tres (3) cheques a retirar por sede municipal, según el siguiente detalle: </w:t>
      </w:r>
      <w:r w:rsidRPr="003766DA">
        <w:rPr>
          <w:rFonts w:ascii="Arial" w:hAnsi="Arial" w:cs="Arial"/>
          <w:b/>
          <w:color w:val="000000" w:themeColor="text1"/>
        </w:rPr>
        <w:t>2.1.-</w:t>
      </w:r>
      <w:r w:rsidRPr="003766DA">
        <w:rPr>
          <w:rFonts w:ascii="Arial" w:hAnsi="Arial" w:cs="Arial"/>
          <w:color w:val="000000" w:themeColor="text1"/>
        </w:rPr>
        <w:t xml:space="preserve"> Cheque por la suma de Pesos Cincuenta y cuatro mil ciento cinco con trece centavos ($54.105,13) de fecha 28/10/2019, </w:t>
      </w:r>
      <w:r w:rsidRPr="003766DA">
        <w:rPr>
          <w:rFonts w:ascii="Arial" w:hAnsi="Arial" w:cs="Arial"/>
          <w:b/>
          <w:color w:val="000000" w:themeColor="text1"/>
        </w:rPr>
        <w:t>2.2.-</w:t>
      </w:r>
      <w:r w:rsidRPr="003766DA">
        <w:rPr>
          <w:rFonts w:ascii="Arial" w:hAnsi="Arial" w:cs="Arial"/>
          <w:color w:val="000000" w:themeColor="text1"/>
        </w:rPr>
        <w:t xml:space="preserve"> Cheque por la suma de Pesos </w:t>
      </w:r>
      <w:r w:rsidRPr="003766DA">
        <w:rPr>
          <w:rFonts w:ascii="Arial" w:hAnsi="Arial" w:cs="Arial"/>
          <w:color w:val="000000" w:themeColor="text1"/>
        </w:rPr>
        <w:lastRenderedPageBreak/>
        <w:t xml:space="preserve">Cincuenta y cuatro mil ciento cinco con trece centavos ($54.105,13) de fecha 28/11/2019 y </w:t>
      </w:r>
      <w:r w:rsidRPr="003766DA">
        <w:rPr>
          <w:rFonts w:ascii="Arial" w:hAnsi="Arial" w:cs="Arial"/>
          <w:b/>
          <w:color w:val="000000" w:themeColor="text1"/>
        </w:rPr>
        <w:t>2.3.-</w:t>
      </w:r>
      <w:r w:rsidRPr="003766DA">
        <w:rPr>
          <w:rFonts w:ascii="Arial" w:hAnsi="Arial" w:cs="Arial"/>
          <w:color w:val="000000" w:themeColor="text1"/>
        </w:rPr>
        <w:t xml:space="preserve"> Cheque por la suma de Pesos Cincuenta y cuatro mil ciento cinco con catorce centavos ($54.105,14) de fecha 27/12/2019.</w:t>
      </w:r>
    </w:p>
    <w:p w:rsidR="00332038" w:rsidRPr="003766DA" w:rsidRDefault="00332038" w:rsidP="00332038">
      <w:pPr>
        <w:rPr>
          <w:rFonts w:ascii="Arial" w:hAnsi="Arial" w:cs="Arial"/>
          <w:color w:val="000000" w:themeColor="text1"/>
        </w:rPr>
      </w:pPr>
      <w:r w:rsidRPr="003766DA">
        <w:rPr>
          <w:rFonts w:ascii="Arial" w:hAnsi="Arial" w:cs="Arial"/>
          <w:color w:val="000000" w:themeColor="text1"/>
        </w:rPr>
        <w:t xml:space="preserve">  </w:t>
      </w:r>
    </w:p>
    <w:p w:rsidR="00332038" w:rsidRPr="003766DA" w:rsidRDefault="00332038" w:rsidP="00332038">
      <w:pPr>
        <w:rPr>
          <w:rFonts w:ascii="Arial" w:hAnsi="Arial" w:cs="Arial"/>
          <w:color w:val="000000" w:themeColor="text1"/>
        </w:rPr>
      </w:pPr>
      <w:r w:rsidRPr="003766DA">
        <w:rPr>
          <w:rFonts w:ascii="Arial" w:hAnsi="Arial" w:cs="Arial"/>
          <w:b/>
          <w:color w:val="000000" w:themeColor="text1"/>
        </w:rPr>
        <w:t>Articulo 3º.-</w:t>
      </w:r>
      <w:r w:rsidRPr="003766DA">
        <w:rPr>
          <w:rFonts w:ascii="Arial" w:hAnsi="Arial" w:cs="Arial"/>
          <w:color w:val="000000" w:themeColor="text1"/>
        </w:rPr>
        <w:t xml:space="preserve"> Impútese el gasto a la </w:t>
      </w:r>
      <w:r w:rsidRPr="003766DA">
        <w:rPr>
          <w:rFonts w:ascii="Arial" w:hAnsi="Arial" w:cs="Arial"/>
          <w:b/>
          <w:color w:val="000000" w:themeColor="text1"/>
        </w:rPr>
        <w:t>Partida 1.1.01.01.2.07 Otros Suplementos</w:t>
      </w:r>
      <w:r w:rsidRPr="003766DA">
        <w:rPr>
          <w:rFonts w:ascii="Arial" w:hAnsi="Arial" w:cs="Arial"/>
          <w:color w:val="000000" w:themeColor="text1"/>
        </w:rPr>
        <w:t>.</w:t>
      </w:r>
    </w:p>
    <w:p w:rsidR="00332038" w:rsidRPr="003766DA" w:rsidRDefault="00332038" w:rsidP="00332038">
      <w:pPr>
        <w:rPr>
          <w:rFonts w:ascii="Arial" w:hAnsi="Arial" w:cs="Arial"/>
          <w:color w:val="000000" w:themeColor="text1"/>
        </w:rPr>
      </w:pPr>
    </w:p>
    <w:p w:rsidR="00332038" w:rsidRPr="003766DA" w:rsidRDefault="00332038" w:rsidP="00332038">
      <w:pPr>
        <w:rPr>
          <w:rFonts w:ascii="Arial" w:hAnsi="Arial" w:cs="Arial"/>
          <w:color w:val="000000" w:themeColor="text1"/>
        </w:rPr>
      </w:pPr>
      <w:r w:rsidRPr="003766DA">
        <w:rPr>
          <w:rFonts w:ascii="Arial" w:hAnsi="Arial" w:cs="Arial"/>
          <w:b/>
          <w:color w:val="000000" w:themeColor="text1"/>
        </w:rPr>
        <w:t>Articulo 4º.-</w:t>
      </w:r>
      <w:r w:rsidRPr="003766DA">
        <w:rPr>
          <w:rFonts w:ascii="Arial" w:hAnsi="Arial" w:cs="Arial"/>
          <w:color w:val="000000" w:themeColor="text1"/>
        </w:rPr>
        <w:t xml:space="preserve"> Notifíquese a la oficina de Recursos Humanos y Contaduría a los efectos que corresponda.-</w:t>
      </w:r>
    </w:p>
    <w:p w:rsidR="00332038" w:rsidRPr="003766DA" w:rsidRDefault="00332038" w:rsidP="00332038">
      <w:pPr>
        <w:rPr>
          <w:rFonts w:ascii="Arial" w:hAnsi="Arial" w:cs="Arial"/>
          <w:color w:val="000000" w:themeColor="text1"/>
        </w:rPr>
      </w:pPr>
    </w:p>
    <w:p w:rsidR="00332038" w:rsidRPr="003766DA" w:rsidRDefault="00332038" w:rsidP="00332038">
      <w:pPr>
        <w:pStyle w:val="Textoindependiente"/>
        <w:rPr>
          <w:rFonts w:ascii="Arial" w:hAnsi="Arial" w:cs="Arial"/>
          <w:color w:val="000000" w:themeColor="text1"/>
        </w:rPr>
      </w:pPr>
      <w:r w:rsidRPr="003766DA">
        <w:rPr>
          <w:rFonts w:ascii="Arial" w:hAnsi="Arial" w:cs="Arial"/>
          <w:b/>
          <w:color w:val="000000" w:themeColor="text1"/>
        </w:rPr>
        <w:t xml:space="preserve">Artículo 5º.- </w:t>
      </w:r>
      <w:r w:rsidRPr="003766DA">
        <w:rPr>
          <w:rFonts w:ascii="Arial" w:hAnsi="Arial" w:cs="Arial"/>
          <w:color w:val="000000" w:themeColor="text1"/>
        </w:rPr>
        <w:t xml:space="preserve">Comuníquese, publíquese, </w:t>
      </w:r>
      <w:proofErr w:type="spellStart"/>
      <w:r w:rsidRPr="003766DA">
        <w:rPr>
          <w:rFonts w:ascii="Arial" w:hAnsi="Arial" w:cs="Arial"/>
          <w:color w:val="000000" w:themeColor="text1"/>
        </w:rPr>
        <w:t>dése</w:t>
      </w:r>
      <w:proofErr w:type="spellEnd"/>
      <w:r w:rsidRPr="003766DA">
        <w:rPr>
          <w:rFonts w:ascii="Arial" w:hAnsi="Arial" w:cs="Arial"/>
          <w:color w:val="000000" w:themeColor="text1"/>
        </w:rPr>
        <w:t xml:space="preserve">  al R.M. y archívese.-</w:t>
      </w:r>
    </w:p>
    <w:p w:rsidR="00332038" w:rsidRPr="003766DA" w:rsidRDefault="00332038" w:rsidP="00332038">
      <w:pPr>
        <w:rPr>
          <w:rFonts w:ascii="Arial" w:hAnsi="Arial" w:cs="Arial"/>
          <w:color w:val="000000" w:themeColor="text1"/>
        </w:rPr>
      </w:pPr>
    </w:p>
    <w:p w:rsidR="00332038" w:rsidRPr="003766DA" w:rsidRDefault="00332038" w:rsidP="00332038">
      <w:pPr>
        <w:jc w:val="both"/>
        <w:rPr>
          <w:rFonts w:ascii="Arial" w:hAnsi="Arial" w:cs="Arial"/>
        </w:rPr>
      </w:pPr>
      <w:r w:rsidRPr="003766DA">
        <w:rPr>
          <w:rFonts w:ascii="Arial" w:hAnsi="Arial" w:cs="Arial"/>
        </w:rPr>
        <w:t>FDO: Ing. Agr. Fernando Gazzoni, Intendente Municipal; Lic. Ezequiel Aguirre, Secretario de Gobierno.</w:t>
      </w:r>
    </w:p>
    <w:p w:rsidR="00332038" w:rsidRPr="003766DA" w:rsidRDefault="00332038" w:rsidP="00332038">
      <w:pPr>
        <w:jc w:val="both"/>
        <w:rPr>
          <w:rFonts w:ascii="Arial" w:hAnsi="Arial" w:cs="Arial"/>
        </w:rPr>
      </w:pPr>
    </w:p>
    <w:p w:rsidR="00332038" w:rsidRPr="003766DA" w:rsidRDefault="00332038" w:rsidP="00332038">
      <w:pPr>
        <w:jc w:val="both"/>
        <w:rPr>
          <w:rFonts w:ascii="Arial" w:hAnsi="Arial" w:cs="Arial"/>
        </w:rPr>
      </w:pPr>
    </w:p>
    <w:p w:rsidR="00332038" w:rsidRPr="003766DA" w:rsidRDefault="00332038" w:rsidP="00332038">
      <w:pPr>
        <w:pStyle w:val="Ttulo2"/>
        <w:rPr>
          <w:rFonts w:ascii="Arial" w:hAnsi="Arial" w:cs="Arial"/>
          <w:b/>
        </w:rPr>
      </w:pPr>
      <w:bookmarkStart w:id="28" w:name="_Toc44358474"/>
      <w:r w:rsidRPr="003766DA">
        <w:rPr>
          <w:rFonts w:ascii="Arial" w:hAnsi="Arial" w:cs="Arial"/>
          <w:b/>
        </w:rPr>
        <w:t>Decreto Nº 257</w:t>
      </w:r>
      <w:bookmarkEnd w:id="28"/>
    </w:p>
    <w:p w:rsidR="00332038" w:rsidRPr="003766DA" w:rsidRDefault="00332038" w:rsidP="00332038">
      <w:pPr>
        <w:jc w:val="right"/>
        <w:rPr>
          <w:rFonts w:ascii="Arial" w:hAnsi="Arial" w:cs="Arial"/>
        </w:rPr>
      </w:pPr>
      <w:r w:rsidRPr="003766DA">
        <w:rPr>
          <w:rFonts w:ascii="Arial" w:hAnsi="Arial" w:cs="Arial"/>
        </w:rPr>
        <w:t xml:space="preserve">MONTE CRISTO, 25 de Octubre de 2019. </w:t>
      </w:r>
    </w:p>
    <w:p w:rsidR="00332038" w:rsidRPr="003766DA" w:rsidRDefault="00332038" w:rsidP="00332038">
      <w:pPr>
        <w:jc w:val="both"/>
        <w:rPr>
          <w:rFonts w:ascii="Arial" w:hAnsi="Arial" w:cs="Arial"/>
        </w:rPr>
      </w:pPr>
      <w:r w:rsidRPr="003766DA">
        <w:rPr>
          <w:rFonts w:ascii="Arial" w:hAnsi="Arial" w:cs="Arial"/>
          <w:b/>
          <w:bCs/>
        </w:rPr>
        <w:t>VISTO:</w:t>
      </w:r>
      <w:r w:rsidRPr="003766DA">
        <w:rPr>
          <w:rFonts w:ascii="Arial" w:hAnsi="Arial" w:cs="Arial"/>
        </w:rPr>
        <w:t xml:space="preserve"> </w:t>
      </w:r>
    </w:p>
    <w:p w:rsidR="00332038" w:rsidRPr="003766DA" w:rsidRDefault="00332038" w:rsidP="00332038">
      <w:pPr>
        <w:ind w:firstLine="708"/>
        <w:jc w:val="both"/>
        <w:rPr>
          <w:rFonts w:ascii="Arial" w:hAnsi="Arial" w:cs="Arial"/>
        </w:rPr>
      </w:pPr>
      <w:r w:rsidRPr="003766DA">
        <w:rPr>
          <w:rFonts w:ascii="Arial" w:hAnsi="Arial" w:cs="Arial"/>
        </w:rPr>
        <w:t xml:space="preserve">Las tareas de limpieza realizadas por la </w:t>
      </w:r>
      <w:r w:rsidRPr="003766DA">
        <w:rPr>
          <w:rFonts w:ascii="Arial" w:hAnsi="Arial" w:cs="Arial"/>
          <w:b/>
        </w:rPr>
        <w:t>Sra. Lorena Cecilia AGÜERO, DNI. N° 29.075.438</w:t>
      </w:r>
      <w:r w:rsidRPr="003766DA">
        <w:rPr>
          <w:rFonts w:ascii="Arial" w:hAnsi="Arial" w:cs="Arial"/>
        </w:rPr>
        <w:t>, del Salón del Club de Abuelos de nuestra localidad, en ocasión de llevarse a cabo el festejo del Día del Maestro y Acto de Proclamación de Autoridades electas.</w:t>
      </w:r>
    </w:p>
    <w:p w:rsidR="00332038" w:rsidRPr="003766DA" w:rsidRDefault="00332038" w:rsidP="00332038">
      <w:pPr>
        <w:jc w:val="both"/>
        <w:rPr>
          <w:rFonts w:ascii="Arial" w:hAnsi="Arial" w:cs="Arial"/>
          <w:b/>
          <w:bCs/>
        </w:rPr>
      </w:pPr>
    </w:p>
    <w:p w:rsidR="00332038" w:rsidRPr="003766DA" w:rsidRDefault="00332038" w:rsidP="00332038">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332038" w:rsidRPr="003766DA" w:rsidRDefault="00332038" w:rsidP="00332038">
      <w:pPr>
        <w:ind w:firstLine="708"/>
        <w:jc w:val="both"/>
        <w:rPr>
          <w:rFonts w:ascii="Arial" w:hAnsi="Arial" w:cs="Arial"/>
        </w:rPr>
      </w:pPr>
      <w:r w:rsidRPr="003766DA">
        <w:rPr>
          <w:rFonts w:ascii="Arial" w:hAnsi="Arial" w:cs="Arial"/>
        </w:rPr>
        <w:t>Que luego de dichos eventos fue necesario realizar la limpieza y mantenimiento del salón donde los mismos tuvieron lugar.</w:t>
      </w:r>
    </w:p>
    <w:p w:rsidR="00332038" w:rsidRPr="003766DA" w:rsidRDefault="00332038" w:rsidP="00332038">
      <w:pPr>
        <w:ind w:firstLine="708"/>
        <w:jc w:val="both"/>
        <w:rPr>
          <w:rFonts w:ascii="Arial" w:hAnsi="Arial" w:cs="Arial"/>
        </w:rPr>
      </w:pPr>
      <w:r w:rsidRPr="003766DA">
        <w:rPr>
          <w:rFonts w:ascii="Arial" w:hAnsi="Arial" w:cs="Arial"/>
        </w:rPr>
        <w:t xml:space="preserve">Que particularmente el Salón del Club de Abuelos es objeto de diversas actividades, por diferentes establecimientos de nuestra Localidad, como Escuelas, Clubes, Municipio, etc. que llevan a cabo diversas actividades tales como actos, encuentros, cenas, agasajos, etc. </w:t>
      </w:r>
    </w:p>
    <w:p w:rsidR="00332038" w:rsidRPr="003766DA" w:rsidRDefault="00332038" w:rsidP="00332038">
      <w:pPr>
        <w:ind w:firstLine="708"/>
        <w:jc w:val="both"/>
        <w:rPr>
          <w:rFonts w:ascii="Arial" w:hAnsi="Arial" w:cs="Arial"/>
        </w:rPr>
      </w:pPr>
      <w:r w:rsidRPr="003766DA">
        <w:rPr>
          <w:rFonts w:ascii="Arial" w:hAnsi="Arial" w:cs="Arial"/>
        </w:rPr>
        <w:t xml:space="preserve">Que este Municipio debe colaborar con esta Institución, ya que en reiteradas oportunidades hace uso de dichas instalaciones, pudiendo acceder a las mismas sin ningún tipo de restricciones u obstáculos. </w:t>
      </w:r>
    </w:p>
    <w:p w:rsidR="00332038" w:rsidRPr="003766DA" w:rsidRDefault="00332038" w:rsidP="00332038">
      <w:pPr>
        <w:ind w:firstLine="708"/>
        <w:jc w:val="both"/>
        <w:rPr>
          <w:rFonts w:ascii="Arial" w:hAnsi="Arial" w:cs="Arial"/>
        </w:rPr>
      </w:pPr>
      <w:r w:rsidRPr="003766DA">
        <w:rPr>
          <w:rFonts w:ascii="Arial" w:hAnsi="Arial" w:cs="Arial"/>
        </w:rPr>
        <w:t>Que el Departamento Ejecutivo Municipal cuenta con partida para atender el gasto que origine la puesta en vigencia del presente decreto, por ello:</w:t>
      </w:r>
    </w:p>
    <w:p w:rsidR="00332038" w:rsidRPr="003766DA" w:rsidRDefault="00332038" w:rsidP="00332038">
      <w:pPr>
        <w:jc w:val="both"/>
        <w:rPr>
          <w:rFonts w:ascii="Arial" w:hAnsi="Arial" w:cs="Arial"/>
        </w:rPr>
      </w:pPr>
      <w:r w:rsidRPr="003766DA">
        <w:rPr>
          <w:rFonts w:ascii="Arial" w:hAnsi="Arial" w:cs="Arial"/>
        </w:rPr>
        <w:t xml:space="preserve"> </w:t>
      </w:r>
    </w:p>
    <w:p w:rsidR="00332038" w:rsidRPr="003766DA" w:rsidRDefault="00332038" w:rsidP="00332038">
      <w:pPr>
        <w:jc w:val="center"/>
        <w:rPr>
          <w:rFonts w:ascii="Arial" w:hAnsi="Arial" w:cs="Arial"/>
          <w:b/>
          <w:bCs/>
        </w:rPr>
      </w:pPr>
    </w:p>
    <w:p w:rsidR="00332038" w:rsidRPr="003766DA" w:rsidRDefault="00332038" w:rsidP="00332038">
      <w:pPr>
        <w:jc w:val="center"/>
        <w:rPr>
          <w:rFonts w:ascii="Arial" w:hAnsi="Arial" w:cs="Arial"/>
          <w:b/>
          <w:bCs/>
        </w:rPr>
      </w:pPr>
      <w:r w:rsidRPr="003766DA">
        <w:rPr>
          <w:rFonts w:ascii="Arial" w:hAnsi="Arial" w:cs="Arial"/>
          <w:b/>
          <w:bCs/>
        </w:rPr>
        <w:t>EL INTENDENTE MUNICIPAL EN USO DE SUS ATRIBUCIONES</w:t>
      </w:r>
    </w:p>
    <w:p w:rsidR="00332038" w:rsidRPr="003766DA" w:rsidRDefault="00332038" w:rsidP="00332038">
      <w:pPr>
        <w:jc w:val="center"/>
        <w:rPr>
          <w:rFonts w:ascii="Arial" w:hAnsi="Arial" w:cs="Arial"/>
          <w:b/>
          <w:bCs/>
        </w:rPr>
      </w:pPr>
      <w:r w:rsidRPr="003766DA">
        <w:rPr>
          <w:rFonts w:ascii="Arial" w:hAnsi="Arial" w:cs="Arial"/>
          <w:b/>
          <w:bCs/>
        </w:rPr>
        <w:t>DECRETA</w:t>
      </w:r>
    </w:p>
    <w:p w:rsidR="00332038" w:rsidRPr="003766DA" w:rsidRDefault="00332038" w:rsidP="00332038">
      <w:pPr>
        <w:jc w:val="both"/>
        <w:rPr>
          <w:rFonts w:ascii="Arial" w:hAnsi="Arial" w:cs="Arial"/>
          <w:b/>
          <w:bCs/>
        </w:rPr>
      </w:pPr>
    </w:p>
    <w:p w:rsidR="00332038" w:rsidRPr="003766DA" w:rsidRDefault="00332038" w:rsidP="00332038">
      <w:pPr>
        <w:jc w:val="both"/>
        <w:rPr>
          <w:rFonts w:ascii="Arial" w:hAnsi="Arial" w:cs="Arial"/>
        </w:rPr>
      </w:pPr>
      <w:r w:rsidRPr="003766DA">
        <w:rPr>
          <w:rFonts w:ascii="Arial" w:hAnsi="Arial" w:cs="Arial"/>
          <w:b/>
          <w:bCs/>
        </w:rPr>
        <w:t>Artículo 1º.-</w:t>
      </w:r>
      <w:r w:rsidRPr="003766DA">
        <w:rPr>
          <w:rFonts w:ascii="Arial" w:hAnsi="Arial" w:cs="Arial"/>
        </w:rPr>
        <w:t xml:space="preserve"> Abónese a la </w:t>
      </w:r>
      <w:r w:rsidRPr="003766DA">
        <w:rPr>
          <w:rFonts w:ascii="Arial" w:hAnsi="Arial" w:cs="Arial"/>
          <w:b/>
        </w:rPr>
        <w:t>Sra.</w:t>
      </w:r>
      <w:r w:rsidRPr="003766DA">
        <w:rPr>
          <w:rFonts w:ascii="Arial" w:hAnsi="Arial" w:cs="Arial"/>
        </w:rPr>
        <w:t xml:space="preserve"> </w:t>
      </w:r>
      <w:r w:rsidRPr="003766DA">
        <w:rPr>
          <w:rFonts w:ascii="Arial" w:hAnsi="Arial" w:cs="Arial"/>
          <w:b/>
        </w:rPr>
        <w:t>Lorena Cecilia AGÜERO, DNI. N° 29.075.438</w:t>
      </w:r>
      <w:r w:rsidRPr="003766DA">
        <w:rPr>
          <w:rFonts w:ascii="Arial" w:hAnsi="Arial" w:cs="Arial"/>
        </w:rPr>
        <w:t xml:space="preserve"> la suma total de Pesos Dos mil cuatrocientos ($ 2.400,00), en concepto de contraprestación por el trabajo de limpieza y mantenimiento del Salón del Club de Abuelos, realizado luego de el festejo del Día del Maestro y Acto de Proclamación de Autoridades electas que tuvieron lugar en dicho salón.</w:t>
      </w:r>
    </w:p>
    <w:p w:rsidR="00332038" w:rsidRPr="003766DA" w:rsidRDefault="00332038" w:rsidP="00332038">
      <w:pPr>
        <w:jc w:val="both"/>
        <w:rPr>
          <w:rFonts w:ascii="Arial" w:hAnsi="Arial" w:cs="Arial"/>
        </w:rPr>
      </w:pPr>
    </w:p>
    <w:p w:rsidR="00332038" w:rsidRPr="003766DA" w:rsidRDefault="00332038" w:rsidP="00332038">
      <w:pPr>
        <w:jc w:val="both"/>
        <w:rPr>
          <w:rFonts w:ascii="Arial" w:hAnsi="Arial" w:cs="Arial"/>
          <w:b/>
        </w:rPr>
      </w:pPr>
      <w:r w:rsidRPr="003766DA">
        <w:rPr>
          <w:rFonts w:ascii="Arial" w:hAnsi="Arial" w:cs="Arial"/>
          <w:b/>
          <w:bCs/>
        </w:rPr>
        <w:lastRenderedPageBreak/>
        <w:t>Artículo 2º.-</w:t>
      </w:r>
      <w:r w:rsidRPr="003766DA">
        <w:rPr>
          <w:rFonts w:ascii="Arial" w:hAnsi="Arial" w:cs="Arial"/>
        </w:rPr>
        <w:t xml:space="preserve"> Impútese el gasto ocasionado por el artículo precedente, a la partida del Presupuesto de Gastos vigente </w:t>
      </w:r>
      <w:r w:rsidRPr="003766DA">
        <w:rPr>
          <w:rFonts w:ascii="Arial" w:hAnsi="Arial" w:cs="Arial"/>
          <w:b/>
        </w:rPr>
        <w:t>1.1.03.12.5 Servicios Ejecutados por Terceros.</w:t>
      </w:r>
    </w:p>
    <w:p w:rsidR="00332038" w:rsidRPr="003766DA" w:rsidRDefault="00332038" w:rsidP="00332038">
      <w:pPr>
        <w:jc w:val="both"/>
        <w:rPr>
          <w:rFonts w:ascii="Arial" w:hAnsi="Arial" w:cs="Arial"/>
          <w:b/>
          <w:bCs/>
        </w:rPr>
      </w:pPr>
    </w:p>
    <w:p w:rsidR="00332038" w:rsidRPr="003766DA" w:rsidRDefault="00332038" w:rsidP="00332038">
      <w:pPr>
        <w:jc w:val="both"/>
        <w:rPr>
          <w:rFonts w:ascii="Arial" w:hAnsi="Arial" w:cs="Arial"/>
        </w:rPr>
      </w:pPr>
      <w:r w:rsidRPr="003766DA">
        <w:rPr>
          <w:rFonts w:ascii="Arial" w:hAnsi="Arial" w:cs="Arial"/>
          <w:b/>
          <w:bCs/>
        </w:rPr>
        <w:t>Artículo 3º.-</w:t>
      </w:r>
      <w:r w:rsidRPr="003766DA">
        <w:rPr>
          <w:rFonts w:ascii="Arial" w:hAnsi="Arial" w:cs="Arial"/>
        </w:rPr>
        <w:t xml:space="preserve"> Comuníquese, publíquese, dése al R.M. y archívese.-</w:t>
      </w:r>
    </w:p>
    <w:p w:rsidR="00332038" w:rsidRPr="003766DA" w:rsidRDefault="00332038" w:rsidP="00332038">
      <w:pPr>
        <w:jc w:val="both"/>
        <w:rPr>
          <w:rFonts w:ascii="Arial" w:hAnsi="Arial" w:cs="Arial"/>
        </w:rPr>
      </w:pPr>
    </w:p>
    <w:p w:rsidR="00332038" w:rsidRPr="003766DA" w:rsidRDefault="00332038" w:rsidP="00332038">
      <w:pPr>
        <w:jc w:val="both"/>
        <w:rPr>
          <w:rFonts w:ascii="Arial" w:hAnsi="Arial" w:cs="Arial"/>
        </w:rPr>
      </w:pPr>
      <w:r w:rsidRPr="003766DA">
        <w:rPr>
          <w:rFonts w:ascii="Arial" w:hAnsi="Arial" w:cs="Arial"/>
        </w:rPr>
        <w:t>FDO: Ing. Agr. Fernando Gazzoni, Intendente Municipal; Lic. Ezequiel Aguirre, Secretario de Gobierno.</w:t>
      </w:r>
    </w:p>
    <w:p w:rsidR="00332038" w:rsidRPr="003766DA" w:rsidRDefault="00332038" w:rsidP="00332038">
      <w:pPr>
        <w:jc w:val="both"/>
        <w:rPr>
          <w:rFonts w:ascii="Arial" w:hAnsi="Arial" w:cs="Arial"/>
        </w:rPr>
      </w:pPr>
    </w:p>
    <w:p w:rsidR="00332038" w:rsidRPr="003766DA" w:rsidRDefault="00332038" w:rsidP="00332038">
      <w:pPr>
        <w:jc w:val="both"/>
        <w:rPr>
          <w:rFonts w:ascii="Arial" w:hAnsi="Arial" w:cs="Arial"/>
        </w:rPr>
      </w:pPr>
    </w:p>
    <w:p w:rsidR="00332038" w:rsidRPr="003766DA" w:rsidRDefault="00332038" w:rsidP="00332038">
      <w:pPr>
        <w:pStyle w:val="Ttulo2"/>
        <w:rPr>
          <w:rFonts w:ascii="Arial" w:hAnsi="Arial" w:cs="Arial"/>
          <w:b/>
        </w:rPr>
      </w:pPr>
      <w:bookmarkStart w:id="29" w:name="_Toc44358475"/>
      <w:r w:rsidRPr="003766DA">
        <w:rPr>
          <w:rFonts w:ascii="Arial" w:hAnsi="Arial" w:cs="Arial"/>
          <w:b/>
        </w:rPr>
        <w:t>Decreto Nº 258</w:t>
      </w:r>
      <w:bookmarkEnd w:id="29"/>
    </w:p>
    <w:p w:rsidR="00496C38" w:rsidRPr="003766DA" w:rsidRDefault="00496C38" w:rsidP="00496C38">
      <w:pPr>
        <w:jc w:val="right"/>
        <w:rPr>
          <w:rFonts w:ascii="Arial" w:hAnsi="Arial" w:cs="Arial"/>
          <w:lang w:val="es-ES_tradnl"/>
        </w:rPr>
      </w:pPr>
      <w:r w:rsidRPr="003766DA">
        <w:rPr>
          <w:rFonts w:ascii="Arial" w:hAnsi="Arial" w:cs="Arial"/>
          <w:lang w:val="es-ES_tradnl"/>
        </w:rPr>
        <w:t>MONTE CRISTO,  25 de Octubre de 2019.</w:t>
      </w:r>
    </w:p>
    <w:p w:rsidR="00496C38" w:rsidRPr="003766DA" w:rsidRDefault="00496C38" w:rsidP="00496C38">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496C38" w:rsidRPr="003766DA" w:rsidRDefault="00496C38" w:rsidP="00496C38">
      <w:pPr>
        <w:pStyle w:val="Textoindependiente"/>
        <w:ind w:firstLine="708"/>
        <w:rPr>
          <w:rFonts w:ascii="Arial" w:hAnsi="Arial" w:cs="Arial"/>
        </w:rPr>
      </w:pPr>
      <w:r w:rsidRPr="003766DA">
        <w:rPr>
          <w:rFonts w:ascii="Arial" w:hAnsi="Arial" w:cs="Arial"/>
        </w:rPr>
        <w:t>Que el día 16 de Noviembre del corriente año se llevara a cabo la 6º Edición del Festival de la Tierra y de la Industria en nuestra localidad.</w:t>
      </w:r>
    </w:p>
    <w:p w:rsidR="00496C38" w:rsidRPr="003766DA" w:rsidRDefault="00496C38" w:rsidP="00496C38">
      <w:pPr>
        <w:pStyle w:val="Textoindependiente"/>
        <w:rPr>
          <w:rFonts w:ascii="Arial" w:hAnsi="Arial" w:cs="Arial"/>
        </w:rPr>
      </w:pPr>
    </w:p>
    <w:p w:rsidR="00496C38" w:rsidRPr="003766DA" w:rsidRDefault="00496C38" w:rsidP="00496C38">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496C38" w:rsidRPr="003766DA" w:rsidRDefault="00496C38" w:rsidP="00496C38">
      <w:pPr>
        <w:ind w:firstLine="708"/>
        <w:jc w:val="both"/>
        <w:rPr>
          <w:rFonts w:ascii="Arial" w:hAnsi="Arial" w:cs="Arial"/>
          <w:shd w:val="clear" w:color="auto" w:fill="FFFFFF"/>
        </w:rPr>
      </w:pPr>
      <w:r w:rsidRPr="003766DA">
        <w:rPr>
          <w:rFonts w:ascii="Arial" w:hAnsi="Arial" w:cs="Arial"/>
        </w:rPr>
        <w:t xml:space="preserve">Que este festival se ha convertido en uno de los eventos más importantes y característicos de nuestra localidad, donde cada año se </w:t>
      </w:r>
      <w:r w:rsidRPr="003766DA">
        <w:rPr>
          <w:rFonts w:ascii="Arial" w:hAnsi="Arial" w:cs="Arial"/>
          <w:shd w:val="clear" w:color="auto" w:fill="FFFFFF"/>
        </w:rPr>
        <w:t xml:space="preserve">le rinde homenaje al esfuerzo y al futuro de la región, en la que hoy Monte Cristo es un verdadero líder convirtiéndose en uno de los conglomerados urbanos mas autogestionados e independientes de la región. </w:t>
      </w:r>
    </w:p>
    <w:p w:rsidR="00496C38" w:rsidRPr="003766DA" w:rsidRDefault="00496C38" w:rsidP="00496C38">
      <w:pPr>
        <w:ind w:firstLine="708"/>
        <w:jc w:val="both"/>
        <w:rPr>
          <w:rFonts w:ascii="Arial" w:hAnsi="Arial" w:cs="Arial"/>
          <w:shd w:val="clear" w:color="auto" w:fill="FFFFFF"/>
        </w:rPr>
      </w:pPr>
      <w:r w:rsidRPr="003766DA">
        <w:rPr>
          <w:rFonts w:ascii="Arial" w:hAnsi="Arial" w:cs="Arial"/>
          <w:shd w:val="clear" w:color="auto" w:fill="FFFFFF"/>
        </w:rPr>
        <w:t>Que así también nuestro festival permite conocer la pujanza de nuestra industria y difundir la calidad y diversidad de los productos primarios, terminados y de los servicios con que puede atender  Monte Cristo y su zona de influencia  a las necesidades de nuestro país.</w:t>
      </w:r>
    </w:p>
    <w:p w:rsidR="00496C38" w:rsidRPr="003766DA" w:rsidRDefault="00496C38" w:rsidP="00496C38">
      <w:pPr>
        <w:ind w:firstLine="708"/>
        <w:jc w:val="both"/>
        <w:rPr>
          <w:rFonts w:ascii="Arial" w:hAnsi="Arial" w:cs="Arial"/>
        </w:rPr>
      </w:pPr>
      <w:r w:rsidRPr="003766DA">
        <w:rPr>
          <w:rFonts w:ascii="Arial" w:hAnsi="Arial" w:cs="Arial"/>
        </w:rPr>
        <w:t>Que en este evento de gran magnitud, los pequeños comerciantes independientes y/o eventuales, aprovechan para exhibir y comercializar sus productos y servicios, por lo que resulta necesario regular los precios de los cánones a abonar.</w:t>
      </w:r>
    </w:p>
    <w:p w:rsidR="00496C38" w:rsidRPr="003766DA" w:rsidRDefault="00496C38" w:rsidP="00496C38">
      <w:pPr>
        <w:ind w:firstLine="708"/>
        <w:jc w:val="both"/>
        <w:rPr>
          <w:rFonts w:ascii="Arial" w:hAnsi="Arial" w:cs="Arial"/>
        </w:rPr>
      </w:pPr>
      <w:r w:rsidRPr="003766DA">
        <w:rPr>
          <w:rFonts w:ascii="Arial" w:hAnsi="Arial" w:cs="Arial"/>
        </w:rPr>
        <w:t>Que atento la desactualizacion de los montos en concepto de cánones, es necesario, actualizar, reajustar y adecuar los mismos según la naturaleza del producto y/o servicio a comercializar.</w:t>
      </w:r>
    </w:p>
    <w:p w:rsidR="00496C38" w:rsidRPr="003766DA" w:rsidRDefault="00496C38" w:rsidP="00496C38">
      <w:pPr>
        <w:ind w:firstLine="708"/>
        <w:jc w:val="both"/>
        <w:rPr>
          <w:rFonts w:ascii="Arial" w:hAnsi="Arial" w:cs="Arial"/>
        </w:rPr>
      </w:pPr>
      <w:r w:rsidRPr="003766DA">
        <w:rPr>
          <w:rFonts w:ascii="Arial" w:hAnsi="Arial" w:cs="Arial"/>
        </w:rPr>
        <w:t>Que el D.E.M, cuenta con facultades para establecer dichos montos. Por ello:</w:t>
      </w:r>
    </w:p>
    <w:p w:rsidR="00496C38" w:rsidRPr="003766DA" w:rsidRDefault="00496C38" w:rsidP="00496C38">
      <w:pPr>
        <w:jc w:val="both"/>
        <w:rPr>
          <w:rFonts w:ascii="Arial" w:hAnsi="Arial" w:cs="Arial"/>
        </w:rPr>
      </w:pPr>
      <w:r w:rsidRPr="003766DA">
        <w:rPr>
          <w:rFonts w:ascii="Arial" w:hAnsi="Arial" w:cs="Arial"/>
        </w:rPr>
        <w:t xml:space="preserve">     </w:t>
      </w:r>
    </w:p>
    <w:p w:rsidR="00496C38" w:rsidRPr="003766DA" w:rsidRDefault="00496C38" w:rsidP="00496C38">
      <w:pPr>
        <w:jc w:val="both"/>
        <w:rPr>
          <w:rFonts w:ascii="Arial" w:hAnsi="Arial" w:cs="Arial"/>
        </w:rPr>
      </w:pPr>
      <w:r w:rsidRPr="003766DA">
        <w:rPr>
          <w:rFonts w:ascii="Arial" w:hAnsi="Arial" w:cs="Arial"/>
        </w:rPr>
        <w:t xml:space="preserve">                                           </w:t>
      </w:r>
    </w:p>
    <w:p w:rsidR="00496C38" w:rsidRPr="003766DA" w:rsidRDefault="00496C38" w:rsidP="00496C38">
      <w:pPr>
        <w:jc w:val="both"/>
        <w:rPr>
          <w:rFonts w:ascii="Arial" w:hAnsi="Arial" w:cs="Arial"/>
        </w:rPr>
      </w:pPr>
    </w:p>
    <w:p w:rsidR="00496C38" w:rsidRPr="003766DA" w:rsidRDefault="00496C38" w:rsidP="00496C38">
      <w:pPr>
        <w:jc w:val="center"/>
        <w:rPr>
          <w:rFonts w:ascii="Arial" w:hAnsi="Arial" w:cs="Arial"/>
          <w:b/>
          <w:bCs/>
        </w:rPr>
      </w:pPr>
      <w:r w:rsidRPr="003766DA">
        <w:rPr>
          <w:rFonts w:ascii="Arial" w:hAnsi="Arial" w:cs="Arial"/>
          <w:b/>
          <w:bCs/>
        </w:rPr>
        <w:t>EL INTENDENTE MUNICIPAL EN USO DE SUS ATRIBUCIONES</w:t>
      </w:r>
    </w:p>
    <w:p w:rsidR="00496C38" w:rsidRPr="003766DA" w:rsidRDefault="00496C38" w:rsidP="00496C38">
      <w:pPr>
        <w:jc w:val="center"/>
        <w:rPr>
          <w:rFonts w:ascii="Arial" w:hAnsi="Arial" w:cs="Arial"/>
          <w:b/>
          <w:bCs/>
        </w:rPr>
      </w:pPr>
      <w:r w:rsidRPr="003766DA">
        <w:rPr>
          <w:rFonts w:ascii="Arial" w:hAnsi="Arial" w:cs="Arial"/>
          <w:b/>
          <w:bCs/>
        </w:rPr>
        <w:t>DECRETA</w:t>
      </w:r>
    </w:p>
    <w:p w:rsidR="00496C38" w:rsidRPr="003766DA" w:rsidRDefault="00496C38" w:rsidP="00496C38">
      <w:pPr>
        <w:pStyle w:val="Textoindependiente"/>
        <w:rPr>
          <w:rFonts w:ascii="Arial" w:hAnsi="Arial" w:cs="Arial"/>
          <w:b/>
          <w:bCs/>
        </w:rPr>
      </w:pPr>
    </w:p>
    <w:p w:rsidR="00496C38" w:rsidRPr="003766DA" w:rsidRDefault="00496C38" w:rsidP="00496C38">
      <w:pPr>
        <w:pStyle w:val="Textoindependiente"/>
        <w:rPr>
          <w:rFonts w:ascii="Arial" w:hAnsi="Arial" w:cs="Arial"/>
          <w:b/>
          <w:bCs/>
        </w:rPr>
      </w:pPr>
    </w:p>
    <w:p w:rsidR="00496C38" w:rsidRPr="003766DA" w:rsidRDefault="00496C38" w:rsidP="00496C38">
      <w:pPr>
        <w:jc w:val="both"/>
        <w:rPr>
          <w:rFonts w:ascii="Arial" w:hAnsi="Arial" w:cs="Arial"/>
          <w:b/>
        </w:rPr>
      </w:pPr>
      <w:r w:rsidRPr="003766DA">
        <w:rPr>
          <w:rFonts w:ascii="Arial" w:hAnsi="Arial" w:cs="Arial"/>
          <w:b/>
        </w:rPr>
        <w:t xml:space="preserve">Artículo 1º: </w:t>
      </w:r>
      <w:r w:rsidRPr="003766DA">
        <w:rPr>
          <w:rFonts w:ascii="Arial" w:hAnsi="Arial" w:cs="Arial"/>
        </w:rPr>
        <w:t>Por ocupación de la vía pública, a los efectos de comerciar productos y/o servicios, establézcanse los siguientes montos diarios,</w:t>
      </w:r>
      <w:r w:rsidRPr="003766DA">
        <w:rPr>
          <w:rFonts w:ascii="Arial" w:hAnsi="Arial" w:cs="Arial"/>
          <w:b/>
        </w:rPr>
        <w:t xml:space="preserve"> </w:t>
      </w:r>
      <w:r w:rsidRPr="003766DA">
        <w:rPr>
          <w:rFonts w:ascii="Arial" w:hAnsi="Arial" w:cs="Arial"/>
        </w:rPr>
        <w:t>conforme el siguiente detalle:</w:t>
      </w:r>
    </w:p>
    <w:p w:rsidR="00496C38" w:rsidRPr="003766DA" w:rsidRDefault="00496C38" w:rsidP="00496C38">
      <w:pPr>
        <w:jc w:val="both"/>
        <w:rPr>
          <w:rFonts w:ascii="Arial" w:hAnsi="Arial" w:cs="Arial"/>
        </w:rPr>
      </w:pPr>
    </w:p>
    <w:p w:rsidR="00496C38" w:rsidRPr="003766DA" w:rsidRDefault="00496C38" w:rsidP="00496C38">
      <w:pPr>
        <w:jc w:val="both"/>
        <w:rPr>
          <w:rFonts w:ascii="Arial" w:hAnsi="Arial" w:cs="Arial"/>
        </w:rPr>
      </w:pPr>
    </w:p>
    <w:p w:rsidR="00496C38" w:rsidRPr="003766DA" w:rsidRDefault="00496C38" w:rsidP="00496C38">
      <w:pPr>
        <w:jc w:val="both"/>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6946"/>
        <w:gridCol w:w="1276"/>
      </w:tblGrid>
      <w:tr w:rsidR="00496C38" w:rsidRPr="003766DA" w:rsidTr="0043602A">
        <w:tc>
          <w:tcPr>
            <w:tcW w:w="6946" w:type="dxa"/>
          </w:tcPr>
          <w:p w:rsidR="00496C38" w:rsidRPr="003766DA" w:rsidRDefault="00496C38" w:rsidP="0043602A">
            <w:pPr>
              <w:jc w:val="both"/>
              <w:rPr>
                <w:rFonts w:ascii="Arial" w:hAnsi="Arial" w:cs="Arial"/>
              </w:rPr>
            </w:pPr>
            <w:r w:rsidRPr="003766DA">
              <w:rPr>
                <w:rFonts w:ascii="Arial" w:hAnsi="Arial" w:cs="Arial"/>
              </w:rPr>
              <w:t>Venta de mercaderías comestibles y productos alimenticios</w:t>
            </w:r>
          </w:p>
          <w:p w:rsidR="00496C38" w:rsidRPr="003766DA" w:rsidRDefault="00496C38" w:rsidP="0043602A">
            <w:pPr>
              <w:jc w:val="both"/>
              <w:rPr>
                <w:rFonts w:ascii="Arial" w:hAnsi="Arial" w:cs="Arial"/>
              </w:rPr>
            </w:pPr>
          </w:p>
        </w:tc>
        <w:tc>
          <w:tcPr>
            <w:tcW w:w="1276" w:type="dxa"/>
          </w:tcPr>
          <w:p w:rsidR="00496C38" w:rsidRPr="003766DA" w:rsidRDefault="00496C38" w:rsidP="0043602A">
            <w:pPr>
              <w:rPr>
                <w:rFonts w:ascii="Arial" w:hAnsi="Arial" w:cs="Arial"/>
              </w:rPr>
            </w:pPr>
            <w:r w:rsidRPr="003766DA">
              <w:rPr>
                <w:rFonts w:ascii="Arial" w:hAnsi="Arial" w:cs="Arial"/>
              </w:rPr>
              <w:t>$ 1.000,00</w:t>
            </w:r>
          </w:p>
        </w:tc>
      </w:tr>
      <w:tr w:rsidR="00496C38" w:rsidRPr="003766DA" w:rsidTr="0043602A">
        <w:tc>
          <w:tcPr>
            <w:tcW w:w="6946" w:type="dxa"/>
          </w:tcPr>
          <w:p w:rsidR="00496C38" w:rsidRPr="003766DA" w:rsidRDefault="00496C38" w:rsidP="0043602A">
            <w:pPr>
              <w:jc w:val="both"/>
              <w:rPr>
                <w:rFonts w:ascii="Arial" w:hAnsi="Arial" w:cs="Arial"/>
              </w:rPr>
            </w:pPr>
            <w:r w:rsidRPr="003766DA">
              <w:rPr>
                <w:rFonts w:ascii="Arial" w:hAnsi="Arial" w:cs="Arial"/>
              </w:rPr>
              <w:t xml:space="preserve">Venta de mercaderías no comestibles </w:t>
            </w:r>
          </w:p>
          <w:p w:rsidR="00496C38" w:rsidRPr="003766DA" w:rsidRDefault="00496C38" w:rsidP="0043602A">
            <w:pPr>
              <w:jc w:val="both"/>
              <w:rPr>
                <w:rFonts w:ascii="Arial" w:hAnsi="Arial" w:cs="Arial"/>
                <w:b/>
                <w:bCs/>
              </w:rPr>
            </w:pPr>
          </w:p>
        </w:tc>
        <w:tc>
          <w:tcPr>
            <w:tcW w:w="1276" w:type="dxa"/>
          </w:tcPr>
          <w:p w:rsidR="00496C38" w:rsidRPr="003766DA" w:rsidRDefault="00496C38" w:rsidP="0043602A">
            <w:pPr>
              <w:jc w:val="right"/>
              <w:rPr>
                <w:rFonts w:ascii="Arial" w:hAnsi="Arial" w:cs="Arial"/>
              </w:rPr>
            </w:pPr>
            <w:r w:rsidRPr="003766DA">
              <w:rPr>
                <w:rFonts w:ascii="Arial" w:hAnsi="Arial" w:cs="Arial"/>
              </w:rPr>
              <w:t>$1.500,00</w:t>
            </w:r>
          </w:p>
        </w:tc>
      </w:tr>
      <w:tr w:rsidR="00496C38" w:rsidRPr="003766DA" w:rsidTr="0043602A">
        <w:tc>
          <w:tcPr>
            <w:tcW w:w="6946" w:type="dxa"/>
          </w:tcPr>
          <w:p w:rsidR="00496C38" w:rsidRPr="003766DA" w:rsidRDefault="00496C38" w:rsidP="0043602A">
            <w:pPr>
              <w:jc w:val="both"/>
              <w:rPr>
                <w:rFonts w:ascii="Arial" w:hAnsi="Arial" w:cs="Arial"/>
              </w:rPr>
            </w:pPr>
            <w:r w:rsidRPr="003766DA">
              <w:rPr>
                <w:rFonts w:ascii="Arial" w:hAnsi="Arial" w:cs="Arial"/>
              </w:rPr>
              <w:t>Elaboración de tragos, bebidas, tanto alcohólicas como no alcohólicas</w:t>
            </w:r>
          </w:p>
          <w:p w:rsidR="00496C38" w:rsidRPr="003766DA" w:rsidRDefault="00496C38" w:rsidP="0043602A">
            <w:pPr>
              <w:jc w:val="both"/>
              <w:rPr>
                <w:rFonts w:ascii="Arial" w:hAnsi="Arial" w:cs="Arial"/>
              </w:rPr>
            </w:pPr>
          </w:p>
          <w:p w:rsidR="00496C38" w:rsidRPr="003766DA" w:rsidRDefault="00496C38" w:rsidP="0043602A">
            <w:pPr>
              <w:jc w:val="both"/>
              <w:rPr>
                <w:rFonts w:ascii="Arial" w:hAnsi="Arial" w:cs="Arial"/>
              </w:rPr>
            </w:pPr>
          </w:p>
        </w:tc>
        <w:tc>
          <w:tcPr>
            <w:tcW w:w="1276" w:type="dxa"/>
          </w:tcPr>
          <w:p w:rsidR="00496C38" w:rsidRPr="003766DA" w:rsidRDefault="00496C38" w:rsidP="0043602A">
            <w:pPr>
              <w:jc w:val="right"/>
              <w:rPr>
                <w:rFonts w:ascii="Arial" w:hAnsi="Arial" w:cs="Arial"/>
              </w:rPr>
            </w:pPr>
            <w:r w:rsidRPr="003766DA">
              <w:rPr>
                <w:rFonts w:ascii="Arial" w:hAnsi="Arial" w:cs="Arial"/>
              </w:rPr>
              <w:t xml:space="preserve">$2.000,00  </w:t>
            </w:r>
          </w:p>
        </w:tc>
      </w:tr>
      <w:tr w:rsidR="00496C38" w:rsidRPr="003766DA" w:rsidTr="0043602A">
        <w:tc>
          <w:tcPr>
            <w:tcW w:w="6946" w:type="dxa"/>
          </w:tcPr>
          <w:p w:rsidR="00496C38" w:rsidRPr="003766DA" w:rsidRDefault="00496C38" w:rsidP="0043602A">
            <w:pPr>
              <w:jc w:val="both"/>
              <w:rPr>
                <w:rFonts w:ascii="Arial" w:hAnsi="Arial" w:cs="Arial"/>
              </w:rPr>
            </w:pPr>
            <w:r w:rsidRPr="003766DA">
              <w:rPr>
                <w:rFonts w:ascii="Arial" w:hAnsi="Arial" w:cs="Arial"/>
              </w:rPr>
              <w:t>Venta de rodados, maquinarias y/o accesorios de menor porte sin exposición (Sólo Folletos)</w:t>
            </w:r>
          </w:p>
          <w:p w:rsidR="00496C38" w:rsidRPr="003766DA" w:rsidRDefault="00496C38" w:rsidP="0043602A">
            <w:pPr>
              <w:jc w:val="both"/>
              <w:rPr>
                <w:rFonts w:ascii="Arial" w:hAnsi="Arial" w:cs="Arial"/>
              </w:rPr>
            </w:pPr>
          </w:p>
        </w:tc>
        <w:tc>
          <w:tcPr>
            <w:tcW w:w="1276" w:type="dxa"/>
          </w:tcPr>
          <w:p w:rsidR="00496C38" w:rsidRPr="003766DA" w:rsidRDefault="00496C38" w:rsidP="0043602A">
            <w:pPr>
              <w:jc w:val="right"/>
              <w:rPr>
                <w:rFonts w:ascii="Arial" w:hAnsi="Arial" w:cs="Arial"/>
              </w:rPr>
            </w:pPr>
            <w:r w:rsidRPr="003766DA">
              <w:rPr>
                <w:rFonts w:ascii="Arial" w:hAnsi="Arial" w:cs="Arial"/>
              </w:rPr>
              <w:t>$2.500,00</w:t>
            </w:r>
          </w:p>
        </w:tc>
      </w:tr>
      <w:tr w:rsidR="00496C38" w:rsidRPr="003766DA" w:rsidTr="0043602A">
        <w:tc>
          <w:tcPr>
            <w:tcW w:w="6946" w:type="dxa"/>
          </w:tcPr>
          <w:p w:rsidR="00496C38" w:rsidRPr="003766DA" w:rsidRDefault="00496C38" w:rsidP="0043602A">
            <w:pPr>
              <w:jc w:val="both"/>
              <w:rPr>
                <w:rFonts w:ascii="Arial" w:hAnsi="Arial" w:cs="Arial"/>
              </w:rPr>
            </w:pPr>
            <w:r w:rsidRPr="003766DA">
              <w:rPr>
                <w:rFonts w:ascii="Arial" w:hAnsi="Arial" w:cs="Arial"/>
              </w:rPr>
              <w:t xml:space="preserve">Venta de rodados, maquinarias y/o accesorios de menor porte con exposición </w:t>
            </w:r>
          </w:p>
          <w:p w:rsidR="00496C38" w:rsidRPr="003766DA" w:rsidRDefault="00496C38" w:rsidP="0043602A">
            <w:pPr>
              <w:jc w:val="both"/>
              <w:rPr>
                <w:rFonts w:ascii="Arial" w:hAnsi="Arial" w:cs="Arial"/>
              </w:rPr>
            </w:pPr>
          </w:p>
        </w:tc>
        <w:tc>
          <w:tcPr>
            <w:tcW w:w="1276" w:type="dxa"/>
          </w:tcPr>
          <w:p w:rsidR="00496C38" w:rsidRPr="003766DA" w:rsidRDefault="00496C38" w:rsidP="0043602A">
            <w:pPr>
              <w:jc w:val="right"/>
              <w:rPr>
                <w:rFonts w:ascii="Arial" w:hAnsi="Arial" w:cs="Arial"/>
              </w:rPr>
            </w:pPr>
            <w:r w:rsidRPr="003766DA">
              <w:rPr>
                <w:rFonts w:ascii="Arial" w:hAnsi="Arial" w:cs="Arial"/>
              </w:rPr>
              <w:t>$5.000,00</w:t>
            </w:r>
          </w:p>
        </w:tc>
      </w:tr>
    </w:tbl>
    <w:p w:rsidR="00496C38" w:rsidRPr="003766DA" w:rsidRDefault="00496C38" w:rsidP="00496C38">
      <w:pPr>
        <w:jc w:val="both"/>
        <w:rPr>
          <w:rFonts w:ascii="Arial" w:hAnsi="Arial" w:cs="Arial"/>
        </w:rPr>
      </w:pPr>
    </w:p>
    <w:p w:rsidR="00496C38" w:rsidRPr="003766DA" w:rsidRDefault="00496C38" w:rsidP="00496C38">
      <w:pPr>
        <w:jc w:val="both"/>
        <w:rPr>
          <w:rFonts w:ascii="Arial" w:hAnsi="Arial" w:cs="Arial"/>
          <w:shd w:val="clear" w:color="auto" w:fill="FFFFFF"/>
        </w:rPr>
      </w:pPr>
      <w:r w:rsidRPr="003766DA">
        <w:rPr>
          <w:rFonts w:ascii="Arial" w:hAnsi="Arial" w:cs="Arial"/>
          <w:b/>
        </w:rPr>
        <w:t>Articulo 2º.-</w:t>
      </w:r>
      <w:r w:rsidRPr="003766DA">
        <w:rPr>
          <w:rFonts w:ascii="Arial" w:hAnsi="Arial" w:cs="Arial"/>
        </w:rPr>
        <w:t xml:space="preserve"> </w:t>
      </w:r>
      <w:r w:rsidRPr="003766DA">
        <w:rPr>
          <w:rFonts w:ascii="Arial" w:hAnsi="Arial" w:cs="Arial"/>
          <w:shd w:val="clear" w:color="auto" w:fill="FFFFFF"/>
        </w:rPr>
        <w:t xml:space="preserve">Los permisos serán individuales, precarios e intransferibles. </w:t>
      </w:r>
    </w:p>
    <w:p w:rsidR="00496C38" w:rsidRPr="003766DA" w:rsidRDefault="00496C38" w:rsidP="00496C38">
      <w:pPr>
        <w:jc w:val="both"/>
        <w:rPr>
          <w:rFonts w:ascii="Arial" w:hAnsi="Arial" w:cs="Arial"/>
          <w:shd w:val="clear" w:color="auto" w:fill="FFFFFF"/>
        </w:rPr>
      </w:pPr>
    </w:p>
    <w:p w:rsidR="00496C38" w:rsidRPr="003766DA" w:rsidRDefault="00496C38" w:rsidP="00496C38">
      <w:pPr>
        <w:jc w:val="both"/>
        <w:rPr>
          <w:rFonts w:ascii="Arial" w:hAnsi="Arial" w:cs="Arial"/>
          <w:b/>
          <w:shd w:val="clear" w:color="auto" w:fill="FFFFFF"/>
        </w:rPr>
      </w:pPr>
      <w:r w:rsidRPr="003766DA">
        <w:rPr>
          <w:rFonts w:ascii="Arial" w:hAnsi="Arial" w:cs="Arial"/>
          <w:b/>
          <w:shd w:val="clear" w:color="auto" w:fill="FFFFFF"/>
        </w:rPr>
        <w:t xml:space="preserve">Articulo 3º.- </w:t>
      </w:r>
      <w:r w:rsidRPr="003766DA">
        <w:rPr>
          <w:rFonts w:ascii="Arial" w:hAnsi="Arial" w:cs="Arial"/>
          <w:shd w:val="clear" w:color="auto" w:fill="FFFFFF"/>
        </w:rPr>
        <w:t>El Departamento Ejecutivo Municipal, a través de la Secretaria de Obras Publicas,</w:t>
      </w:r>
      <w:r w:rsidRPr="003766DA">
        <w:rPr>
          <w:rFonts w:ascii="Arial" w:hAnsi="Arial" w:cs="Arial"/>
          <w:b/>
          <w:shd w:val="clear" w:color="auto" w:fill="FFFFFF"/>
        </w:rPr>
        <w:t xml:space="preserve"> </w:t>
      </w:r>
      <w:r w:rsidRPr="003766DA">
        <w:rPr>
          <w:rFonts w:ascii="Arial" w:hAnsi="Arial" w:cs="Arial"/>
          <w:shd w:val="clear" w:color="auto" w:fill="FFFFFF"/>
        </w:rPr>
        <w:t>determinara la ubicación, dimensiones y características constructivas de los puestos, que deberán ser desmontables y transportables. </w:t>
      </w:r>
    </w:p>
    <w:p w:rsidR="00496C38" w:rsidRPr="003766DA" w:rsidRDefault="00496C38" w:rsidP="00496C38">
      <w:pPr>
        <w:jc w:val="both"/>
        <w:rPr>
          <w:rFonts w:ascii="Arial" w:hAnsi="Arial" w:cs="Arial"/>
        </w:rPr>
      </w:pPr>
    </w:p>
    <w:p w:rsidR="00496C38" w:rsidRPr="003766DA" w:rsidRDefault="00496C38" w:rsidP="00496C38">
      <w:pPr>
        <w:jc w:val="both"/>
        <w:rPr>
          <w:rFonts w:ascii="Arial" w:hAnsi="Arial" w:cs="Arial"/>
        </w:rPr>
      </w:pPr>
      <w:r w:rsidRPr="003766DA">
        <w:rPr>
          <w:rFonts w:ascii="Arial" w:hAnsi="Arial" w:cs="Arial"/>
          <w:b/>
        </w:rPr>
        <w:t>Articulo 4º.-</w:t>
      </w:r>
      <w:r w:rsidRPr="003766DA">
        <w:rPr>
          <w:rFonts w:ascii="Arial" w:hAnsi="Arial" w:cs="Arial"/>
        </w:rPr>
        <w:t xml:space="preserve"> Comuníquese, publíquese, dése al R.M. y archívese.</w:t>
      </w:r>
    </w:p>
    <w:p w:rsidR="00496C38" w:rsidRPr="003766DA" w:rsidRDefault="00496C38" w:rsidP="00496C38">
      <w:pPr>
        <w:jc w:val="both"/>
        <w:rPr>
          <w:rFonts w:ascii="Arial" w:hAnsi="Arial" w:cs="Arial"/>
        </w:rPr>
      </w:pPr>
    </w:p>
    <w:p w:rsidR="00496C38" w:rsidRPr="003766DA" w:rsidRDefault="00496C38" w:rsidP="00496C38">
      <w:pPr>
        <w:jc w:val="both"/>
        <w:rPr>
          <w:rFonts w:ascii="Arial" w:hAnsi="Arial" w:cs="Arial"/>
        </w:rPr>
      </w:pPr>
      <w:r w:rsidRPr="003766DA">
        <w:rPr>
          <w:rFonts w:ascii="Arial" w:hAnsi="Arial" w:cs="Arial"/>
        </w:rPr>
        <w:t>FDO: Ing. Agr. Fernando Gazzoni, Intendente Municipal; Lic. Ezequiel Aguirre, Secretario de Gobierno.</w:t>
      </w:r>
    </w:p>
    <w:p w:rsidR="00496C38" w:rsidRPr="003766DA" w:rsidRDefault="00496C38" w:rsidP="00496C38">
      <w:pPr>
        <w:jc w:val="both"/>
        <w:rPr>
          <w:rFonts w:ascii="Arial" w:hAnsi="Arial" w:cs="Arial"/>
        </w:rPr>
      </w:pPr>
    </w:p>
    <w:p w:rsidR="00496C38" w:rsidRPr="003766DA" w:rsidRDefault="00496C38" w:rsidP="00496C38">
      <w:pPr>
        <w:jc w:val="both"/>
        <w:rPr>
          <w:rFonts w:ascii="Arial" w:hAnsi="Arial" w:cs="Arial"/>
        </w:rPr>
      </w:pPr>
    </w:p>
    <w:p w:rsidR="00496C38" w:rsidRPr="003766DA" w:rsidRDefault="00496C38" w:rsidP="00496C38">
      <w:pPr>
        <w:pStyle w:val="Ttulo2"/>
        <w:rPr>
          <w:rFonts w:ascii="Arial" w:hAnsi="Arial" w:cs="Arial"/>
          <w:b/>
        </w:rPr>
      </w:pPr>
      <w:bookmarkStart w:id="30" w:name="_Toc44358476"/>
      <w:r w:rsidRPr="003766DA">
        <w:rPr>
          <w:rFonts w:ascii="Arial" w:hAnsi="Arial" w:cs="Arial"/>
          <w:b/>
        </w:rPr>
        <w:t>Decreto Nº 259</w:t>
      </w:r>
      <w:bookmarkEnd w:id="30"/>
    </w:p>
    <w:p w:rsidR="001457C7" w:rsidRPr="003766DA" w:rsidRDefault="001457C7" w:rsidP="001457C7">
      <w:pPr>
        <w:jc w:val="right"/>
        <w:rPr>
          <w:rFonts w:ascii="Arial" w:hAnsi="Arial" w:cs="Arial"/>
          <w:lang w:val="es-ES_tradnl"/>
        </w:rPr>
      </w:pPr>
      <w:r w:rsidRPr="003766DA">
        <w:rPr>
          <w:rFonts w:ascii="Arial" w:hAnsi="Arial" w:cs="Arial"/>
          <w:lang w:val="es-ES_tradnl"/>
        </w:rPr>
        <w:t>MONTE CRISTO,  25 de Octubre de 2019.</w:t>
      </w:r>
    </w:p>
    <w:p w:rsidR="001457C7" w:rsidRPr="003766DA" w:rsidRDefault="001457C7" w:rsidP="001457C7">
      <w:pPr>
        <w:jc w:val="both"/>
        <w:rPr>
          <w:rFonts w:ascii="Arial" w:hAnsi="Arial" w:cs="Arial"/>
        </w:rPr>
      </w:pPr>
      <w:r w:rsidRPr="003766DA">
        <w:rPr>
          <w:rFonts w:ascii="Arial" w:hAnsi="Arial" w:cs="Arial"/>
          <w:b/>
          <w:bCs/>
        </w:rPr>
        <w:t>VISTO:</w:t>
      </w:r>
      <w:r w:rsidRPr="003766DA">
        <w:rPr>
          <w:rFonts w:ascii="Arial" w:hAnsi="Arial" w:cs="Arial"/>
        </w:rPr>
        <w:t xml:space="preserve"> </w:t>
      </w:r>
    </w:p>
    <w:p w:rsidR="001457C7" w:rsidRPr="003766DA" w:rsidRDefault="001457C7" w:rsidP="001457C7">
      <w:pPr>
        <w:ind w:firstLine="708"/>
        <w:jc w:val="both"/>
        <w:rPr>
          <w:rFonts w:ascii="Arial" w:hAnsi="Arial" w:cs="Arial"/>
        </w:rPr>
      </w:pPr>
      <w:r w:rsidRPr="003766DA">
        <w:rPr>
          <w:rFonts w:ascii="Arial" w:hAnsi="Arial" w:cs="Arial"/>
        </w:rPr>
        <w:t xml:space="preserve">El Recurso de Reconsideración con jerárquico en subsidio interpuesto por la Sra. Liliana Ana González DNI 23.105.645. </w:t>
      </w:r>
    </w:p>
    <w:p w:rsidR="001457C7" w:rsidRPr="003766DA" w:rsidRDefault="001457C7" w:rsidP="001457C7">
      <w:pPr>
        <w:jc w:val="both"/>
        <w:rPr>
          <w:rFonts w:ascii="Arial" w:hAnsi="Arial" w:cs="Arial"/>
        </w:rPr>
      </w:pPr>
    </w:p>
    <w:p w:rsidR="001457C7" w:rsidRPr="003766DA" w:rsidRDefault="001457C7" w:rsidP="001457C7">
      <w:pPr>
        <w:jc w:val="both"/>
        <w:rPr>
          <w:rFonts w:ascii="Arial" w:hAnsi="Arial" w:cs="Arial"/>
        </w:rPr>
      </w:pPr>
      <w:r w:rsidRPr="003766DA">
        <w:rPr>
          <w:rFonts w:ascii="Arial" w:hAnsi="Arial" w:cs="Arial"/>
          <w:b/>
        </w:rPr>
        <w:t>Y CONSIDERANDO:</w:t>
      </w:r>
      <w:r w:rsidRPr="003766DA">
        <w:rPr>
          <w:rFonts w:ascii="Arial" w:hAnsi="Arial" w:cs="Arial"/>
        </w:rPr>
        <w:t xml:space="preserve"> </w:t>
      </w:r>
    </w:p>
    <w:p w:rsidR="001457C7" w:rsidRPr="003766DA" w:rsidRDefault="001457C7" w:rsidP="001457C7">
      <w:pPr>
        <w:ind w:firstLine="708"/>
        <w:jc w:val="both"/>
        <w:rPr>
          <w:rFonts w:ascii="Arial" w:hAnsi="Arial" w:cs="Arial"/>
        </w:rPr>
      </w:pPr>
      <w:r w:rsidRPr="003766DA">
        <w:rPr>
          <w:rFonts w:ascii="Arial" w:hAnsi="Arial" w:cs="Arial"/>
        </w:rPr>
        <w:t>Que con fecha 12 de junio del 2017 la Sra. Liliana Ana González remite Telegrama Ley Nro. 23.789 a la Municipalidad de Monte Cristo solicitando se regularice su situación laboral ya que se encuentra a la fecha de la misiva en calidad de monotributista desarrollando tareas para esta Municipalidad desde el año 2007 bajo dependencia técnica, jurídica, económica y laboral. Por último, expresa que fue víctima de “mobbing” o “acoso laboral” por parte de la Sra. Silvia Bacola.</w:t>
      </w:r>
    </w:p>
    <w:p w:rsidR="001457C7" w:rsidRPr="003766DA" w:rsidRDefault="001457C7" w:rsidP="001457C7">
      <w:pPr>
        <w:ind w:firstLine="708"/>
        <w:jc w:val="both"/>
        <w:rPr>
          <w:rFonts w:ascii="Arial" w:hAnsi="Arial" w:cs="Arial"/>
        </w:rPr>
      </w:pPr>
      <w:r w:rsidRPr="003766DA">
        <w:rPr>
          <w:rFonts w:ascii="Arial" w:hAnsi="Arial" w:cs="Arial"/>
        </w:rPr>
        <w:t>Que con fecha 13 de julio de 2017 remite nuevo Telegrama dando extinguida desde ese momento la relación laboral por exclusiva culpa de este municipio argumentando injurias graves y procede a reclamar rubros indemnizatorios en el marco de la Ley de Contrato de Trabajo, la Ley Nro. 24.013 y la Ley 25.323.</w:t>
      </w:r>
    </w:p>
    <w:p w:rsidR="001457C7" w:rsidRPr="003766DA" w:rsidRDefault="001457C7" w:rsidP="001457C7">
      <w:pPr>
        <w:ind w:firstLine="708"/>
        <w:jc w:val="both"/>
        <w:rPr>
          <w:rFonts w:ascii="Arial" w:hAnsi="Arial" w:cs="Arial"/>
        </w:rPr>
      </w:pPr>
      <w:r w:rsidRPr="003766DA">
        <w:rPr>
          <w:rFonts w:ascii="Arial" w:hAnsi="Arial" w:cs="Arial"/>
        </w:rPr>
        <w:lastRenderedPageBreak/>
        <w:t xml:space="preserve">Que con fecha 11 de agosto de 2017 este municipio remite carta documento a la Sra. Liliana Ana González donde este Intendente manifiesta </w:t>
      </w:r>
      <w:r w:rsidRPr="003766DA">
        <w:rPr>
          <w:rFonts w:ascii="Arial" w:hAnsi="Arial" w:cs="Arial"/>
          <w:i/>
        </w:rPr>
        <w:t>“Rechazo por improcedente, malicioso y temerario vuestro colacionado N° 820813204 de fecha 13 de julio del corriente año, dejando negado sean ciertos todos y cada uno de los extremos invocados, en especial existencia de la relación laboral, al igual que se deja negado comunicación epistolar anterior en que por supuesto silencio basa su denuncia. Se deja negado adeudar suma alguna por ningún concepto”</w:t>
      </w:r>
      <w:r w:rsidRPr="003766DA">
        <w:rPr>
          <w:rFonts w:ascii="Arial" w:hAnsi="Arial" w:cs="Arial"/>
        </w:rPr>
        <w:t xml:space="preserve"> y que fue recibido con fecha     conforme recepción de recibo que se encuentran adjuntados en las actuaciones referenciadas.</w:t>
      </w:r>
    </w:p>
    <w:p w:rsidR="001457C7" w:rsidRPr="003766DA" w:rsidRDefault="001457C7" w:rsidP="001457C7">
      <w:pPr>
        <w:ind w:firstLine="708"/>
        <w:jc w:val="both"/>
        <w:rPr>
          <w:rFonts w:ascii="Arial" w:hAnsi="Arial" w:cs="Arial"/>
        </w:rPr>
      </w:pPr>
      <w:r w:rsidRPr="003766DA">
        <w:rPr>
          <w:rFonts w:ascii="Arial" w:hAnsi="Arial" w:cs="Arial"/>
        </w:rPr>
        <w:t xml:space="preserve">Que en el día 30 de agosto de 2018 la Sra. González reitera de nuevo su pretensión de indemnización en iguales términos a telegrama anterior, siendo rechazado nuevamente por este Intendente. </w:t>
      </w:r>
    </w:p>
    <w:p w:rsidR="001457C7" w:rsidRPr="003766DA" w:rsidRDefault="001457C7" w:rsidP="001457C7">
      <w:pPr>
        <w:ind w:firstLine="708"/>
        <w:jc w:val="both"/>
        <w:rPr>
          <w:rFonts w:ascii="Arial" w:hAnsi="Arial" w:cs="Arial"/>
        </w:rPr>
      </w:pPr>
      <w:r w:rsidRPr="003766DA">
        <w:rPr>
          <w:rFonts w:ascii="Arial" w:hAnsi="Arial" w:cs="Arial"/>
        </w:rPr>
        <w:t>Que con fecha 26 de agosto de 2019 la peticionante interpone pronto despacho ante la mesa de entrada de este municipio alegando falta de respuesta a sus peticiones.</w:t>
      </w:r>
    </w:p>
    <w:p w:rsidR="001457C7" w:rsidRPr="003766DA" w:rsidRDefault="001457C7" w:rsidP="001457C7">
      <w:pPr>
        <w:ind w:firstLine="708"/>
        <w:jc w:val="both"/>
        <w:rPr>
          <w:rFonts w:ascii="Arial" w:hAnsi="Arial" w:cs="Arial"/>
        </w:rPr>
      </w:pPr>
      <w:r w:rsidRPr="003766DA">
        <w:rPr>
          <w:rFonts w:ascii="Arial" w:hAnsi="Arial" w:cs="Arial"/>
        </w:rPr>
        <w:t>Que entendiendo la accionante que hubo un rechazo tácito por parte de la Municipalidad a sus pretensiones interponer recurso de reconsideración con jerárquico en subsidio con fecha 08 de octubre de 2019.</w:t>
      </w:r>
    </w:p>
    <w:p w:rsidR="001457C7" w:rsidRPr="003766DA" w:rsidRDefault="001457C7" w:rsidP="001457C7">
      <w:pPr>
        <w:ind w:firstLine="708"/>
        <w:jc w:val="both"/>
        <w:rPr>
          <w:rFonts w:ascii="Arial" w:hAnsi="Arial" w:cs="Arial"/>
        </w:rPr>
      </w:pPr>
      <w:r w:rsidRPr="003766DA">
        <w:rPr>
          <w:rFonts w:ascii="Arial" w:hAnsi="Arial" w:cs="Arial"/>
        </w:rPr>
        <w:t xml:space="preserve">Que primero se debe determinar si las respuestas dadas por este Intendente mediante carta documento se deben entender como Acto Administrativo o no, y la respuesta positiva se impone a la luz de la novel jurisprudencia del Tribunal Superior de fecha 09 de mayo de 2019 en autos “LOPEZ STELLA MARIS C/ MUNICIPALIDAD DE LAS PERDICES – DEMANDA CONTENCIOSO ADMINISTRATIVA – PLENA JURISDICCION – RECURSO DE CASACIÓN”. </w:t>
      </w:r>
    </w:p>
    <w:p w:rsidR="001457C7" w:rsidRPr="003766DA" w:rsidRDefault="001457C7" w:rsidP="001457C7">
      <w:pPr>
        <w:ind w:firstLine="708"/>
        <w:jc w:val="both"/>
        <w:rPr>
          <w:rFonts w:ascii="Arial" w:hAnsi="Arial" w:cs="Arial"/>
        </w:rPr>
      </w:pPr>
      <w:r w:rsidRPr="003766DA">
        <w:rPr>
          <w:rFonts w:ascii="Arial" w:hAnsi="Arial" w:cs="Arial"/>
        </w:rPr>
        <w:t>Que si la respuesta de esta administración ante el reclamo de fecha 12 de junio de 2017 fue efectivizada con fecha 11 de agosto de 2017 debía interponer el recurso de reconsideración en el término de cinco días contado desde el día posterior a la recepción de la misiva, hecho que no se dio en estas actuaciones.</w:t>
      </w:r>
    </w:p>
    <w:p w:rsidR="001457C7" w:rsidRPr="003766DA" w:rsidRDefault="001457C7" w:rsidP="001457C7">
      <w:pPr>
        <w:ind w:firstLine="708"/>
        <w:jc w:val="both"/>
        <w:rPr>
          <w:rFonts w:ascii="Arial" w:hAnsi="Arial" w:cs="Arial"/>
        </w:rPr>
      </w:pPr>
      <w:r w:rsidRPr="003766DA">
        <w:rPr>
          <w:rFonts w:ascii="Arial" w:hAnsi="Arial" w:cs="Arial"/>
        </w:rPr>
        <w:t>Que sin perjuicio de lo manifestado, de seguir la postura sostenida por la peticionante de que existe silencio de la administración, debió interponer la demanda contenciosa administrativa después de vencidos los plazos estipulados por el art. 67 inc. g) en concordancia con el art. 70 y lo dispuesto por el art. 82 de la Ley 5350 (T.O. 6658) de la Provincia de Córdoba, y que se cuentan desde su presentación, es decir desde el 12 de junio de 2017.</w:t>
      </w:r>
    </w:p>
    <w:p w:rsidR="001457C7" w:rsidRPr="003766DA" w:rsidRDefault="001457C7" w:rsidP="001457C7">
      <w:pPr>
        <w:ind w:firstLine="708"/>
        <w:jc w:val="both"/>
        <w:rPr>
          <w:rFonts w:ascii="Arial" w:hAnsi="Arial" w:cs="Arial"/>
        </w:rPr>
      </w:pPr>
      <w:r w:rsidRPr="003766DA">
        <w:rPr>
          <w:rFonts w:ascii="Arial" w:hAnsi="Arial" w:cs="Arial"/>
        </w:rPr>
        <w:t>Que conforme lo dispuesto por la Ley N° 8012 es la autoridad competente para el dictado del presente acto.</w:t>
      </w:r>
    </w:p>
    <w:p w:rsidR="001457C7" w:rsidRPr="003766DA" w:rsidRDefault="001457C7" w:rsidP="001457C7">
      <w:pPr>
        <w:ind w:firstLine="708"/>
        <w:jc w:val="both"/>
        <w:rPr>
          <w:rFonts w:ascii="Arial" w:hAnsi="Arial" w:cs="Arial"/>
        </w:rPr>
      </w:pPr>
      <w:r w:rsidRPr="003766DA">
        <w:rPr>
          <w:rFonts w:ascii="Arial" w:hAnsi="Arial" w:cs="Arial"/>
        </w:rPr>
        <w:t>Por ello, y lo dispuesto en la Ley N° 5350 (T.O. 6658), la Ley N° 8102</w:t>
      </w:r>
    </w:p>
    <w:p w:rsidR="001457C7" w:rsidRPr="003766DA" w:rsidRDefault="001457C7" w:rsidP="001457C7">
      <w:pPr>
        <w:pStyle w:val="Textoindependiente"/>
        <w:rPr>
          <w:rFonts w:ascii="Arial" w:hAnsi="Arial" w:cs="Arial"/>
        </w:rPr>
      </w:pPr>
    </w:p>
    <w:p w:rsidR="001457C7" w:rsidRPr="003766DA" w:rsidRDefault="001457C7" w:rsidP="001457C7">
      <w:pPr>
        <w:jc w:val="both"/>
        <w:rPr>
          <w:rFonts w:ascii="Arial" w:hAnsi="Arial" w:cs="Arial"/>
        </w:rPr>
      </w:pPr>
      <w:r w:rsidRPr="003766DA">
        <w:rPr>
          <w:rFonts w:ascii="Arial" w:hAnsi="Arial" w:cs="Arial"/>
        </w:rPr>
        <w:t xml:space="preserve">                                           </w:t>
      </w:r>
    </w:p>
    <w:p w:rsidR="001457C7" w:rsidRPr="003766DA" w:rsidRDefault="001457C7" w:rsidP="001457C7">
      <w:pPr>
        <w:jc w:val="center"/>
        <w:rPr>
          <w:rFonts w:ascii="Arial" w:hAnsi="Arial" w:cs="Arial"/>
          <w:b/>
          <w:bCs/>
        </w:rPr>
      </w:pPr>
      <w:r w:rsidRPr="003766DA">
        <w:rPr>
          <w:rFonts w:ascii="Arial" w:hAnsi="Arial" w:cs="Arial"/>
          <w:b/>
          <w:bCs/>
        </w:rPr>
        <w:t>EL INTENDENTE MUNICIPAL EN USO DE SUS ATRIBUCIONES</w:t>
      </w:r>
    </w:p>
    <w:p w:rsidR="001457C7" w:rsidRPr="003766DA" w:rsidRDefault="001457C7" w:rsidP="001457C7">
      <w:pPr>
        <w:jc w:val="center"/>
        <w:rPr>
          <w:rFonts w:ascii="Arial" w:hAnsi="Arial" w:cs="Arial"/>
          <w:b/>
          <w:bCs/>
        </w:rPr>
      </w:pPr>
      <w:r w:rsidRPr="003766DA">
        <w:rPr>
          <w:rFonts w:ascii="Arial" w:hAnsi="Arial" w:cs="Arial"/>
          <w:b/>
          <w:bCs/>
        </w:rPr>
        <w:t>DECRETA</w:t>
      </w:r>
    </w:p>
    <w:p w:rsidR="001457C7" w:rsidRPr="003766DA" w:rsidRDefault="001457C7" w:rsidP="001457C7">
      <w:pPr>
        <w:jc w:val="both"/>
        <w:rPr>
          <w:rFonts w:ascii="Arial" w:hAnsi="Arial" w:cs="Arial"/>
          <w:b/>
        </w:rPr>
      </w:pPr>
    </w:p>
    <w:p w:rsidR="001457C7" w:rsidRPr="003766DA" w:rsidRDefault="001457C7" w:rsidP="001457C7">
      <w:pPr>
        <w:jc w:val="both"/>
        <w:rPr>
          <w:rFonts w:ascii="Arial" w:hAnsi="Arial" w:cs="Arial"/>
        </w:rPr>
      </w:pPr>
      <w:r w:rsidRPr="003766DA">
        <w:rPr>
          <w:rFonts w:ascii="Arial" w:hAnsi="Arial" w:cs="Arial"/>
          <w:b/>
        </w:rPr>
        <w:t>Artículo 1°.-</w:t>
      </w:r>
      <w:r w:rsidRPr="003766DA">
        <w:rPr>
          <w:rFonts w:ascii="Arial" w:hAnsi="Arial" w:cs="Arial"/>
        </w:rPr>
        <w:t xml:space="preserve"> Rechácese por extemporáneo el Recurso de Reconsideración interpuesto por la Sra. Liliana Ana González DNI. Nº 23.105.645 </w:t>
      </w:r>
    </w:p>
    <w:p w:rsidR="001457C7" w:rsidRPr="003766DA" w:rsidRDefault="001457C7" w:rsidP="001457C7">
      <w:pPr>
        <w:jc w:val="both"/>
        <w:rPr>
          <w:rFonts w:ascii="Arial" w:hAnsi="Arial" w:cs="Arial"/>
        </w:rPr>
      </w:pPr>
    </w:p>
    <w:p w:rsidR="001457C7" w:rsidRPr="003766DA" w:rsidRDefault="001457C7" w:rsidP="001457C7">
      <w:pPr>
        <w:jc w:val="both"/>
        <w:rPr>
          <w:rFonts w:ascii="Arial" w:hAnsi="Arial" w:cs="Arial"/>
        </w:rPr>
      </w:pPr>
      <w:r w:rsidRPr="003766DA">
        <w:rPr>
          <w:rFonts w:ascii="Arial" w:hAnsi="Arial" w:cs="Arial"/>
          <w:b/>
        </w:rPr>
        <w:t>Articulo 2º.-</w:t>
      </w:r>
      <w:r w:rsidRPr="003766DA">
        <w:rPr>
          <w:rFonts w:ascii="Arial" w:hAnsi="Arial" w:cs="Arial"/>
        </w:rPr>
        <w:t xml:space="preserve"> Comuníquese, publíquese, dése al R.M. y archívese.</w:t>
      </w:r>
    </w:p>
    <w:p w:rsidR="001457C7" w:rsidRPr="003766DA" w:rsidRDefault="001457C7" w:rsidP="001457C7">
      <w:pPr>
        <w:rPr>
          <w:rFonts w:ascii="Arial" w:hAnsi="Arial" w:cs="Arial"/>
        </w:rPr>
      </w:pPr>
    </w:p>
    <w:p w:rsidR="003342FD" w:rsidRPr="003766DA" w:rsidRDefault="003342FD" w:rsidP="003342FD">
      <w:pPr>
        <w:jc w:val="both"/>
        <w:rPr>
          <w:rFonts w:ascii="Arial" w:hAnsi="Arial" w:cs="Arial"/>
        </w:rPr>
      </w:pPr>
      <w:r w:rsidRPr="003766DA">
        <w:rPr>
          <w:rFonts w:ascii="Arial" w:hAnsi="Arial" w:cs="Arial"/>
        </w:rPr>
        <w:lastRenderedPageBreak/>
        <w:t>FDO: Ing. Agr. Fernando Gazzoni, Intendente Municipal; Lic. Ezequiel Aguirre, Secretario de Gobierno.</w:t>
      </w:r>
    </w:p>
    <w:p w:rsidR="003342FD" w:rsidRPr="003766DA" w:rsidRDefault="003342FD" w:rsidP="003342FD">
      <w:pPr>
        <w:jc w:val="both"/>
        <w:rPr>
          <w:rFonts w:ascii="Arial" w:hAnsi="Arial" w:cs="Arial"/>
        </w:rPr>
      </w:pPr>
    </w:p>
    <w:p w:rsidR="003342FD" w:rsidRPr="003766DA" w:rsidRDefault="003342FD" w:rsidP="003342FD">
      <w:pPr>
        <w:jc w:val="both"/>
        <w:rPr>
          <w:rFonts w:ascii="Arial" w:hAnsi="Arial" w:cs="Arial"/>
        </w:rPr>
      </w:pPr>
    </w:p>
    <w:p w:rsidR="003342FD" w:rsidRPr="003766DA" w:rsidRDefault="003342FD" w:rsidP="003342FD">
      <w:pPr>
        <w:pStyle w:val="Ttulo2"/>
        <w:rPr>
          <w:rFonts w:ascii="Arial" w:hAnsi="Arial" w:cs="Arial"/>
          <w:b/>
        </w:rPr>
      </w:pPr>
      <w:bookmarkStart w:id="31" w:name="_Toc44358477"/>
      <w:r w:rsidRPr="003766DA">
        <w:rPr>
          <w:rFonts w:ascii="Arial" w:hAnsi="Arial" w:cs="Arial"/>
          <w:b/>
        </w:rPr>
        <w:t>Decreto Nº 259</w:t>
      </w:r>
      <w:bookmarkEnd w:id="31"/>
    </w:p>
    <w:p w:rsidR="003342FD" w:rsidRPr="003766DA" w:rsidRDefault="003342FD" w:rsidP="003342FD">
      <w:pPr>
        <w:jc w:val="right"/>
        <w:rPr>
          <w:rFonts w:ascii="Arial" w:hAnsi="Arial" w:cs="Arial"/>
          <w:lang w:val="es-ES_tradnl"/>
        </w:rPr>
      </w:pPr>
      <w:r w:rsidRPr="003766DA">
        <w:rPr>
          <w:rFonts w:ascii="Arial" w:hAnsi="Arial" w:cs="Arial"/>
          <w:lang w:val="es-ES_tradnl"/>
        </w:rPr>
        <w:t>MONTE CRISTO, 28 de Octubre de 2019.</w:t>
      </w:r>
    </w:p>
    <w:p w:rsidR="003342FD" w:rsidRPr="003766DA" w:rsidRDefault="003342FD" w:rsidP="003342FD">
      <w:pPr>
        <w:jc w:val="both"/>
        <w:rPr>
          <w:rFonts w:ascii="Arial" w:hAnsi="Arial" w:cs="Arial"/>
        </w:rPr>
      </w:pPr>
      <w:r w:rsidRPr="003766DA">
        <w:rPr>
          <w:rFonts w:ascii="Arial" w:hAnsi="Arial" w:cs="Arial"/>
          <w:b/>
          <w:bCs/>
        </w:rPr>
        <w:t>VISTO:</w:t>
      </w:r>
      <w:r w:rsidRPr="003766DA">
        <w:rPr>
          <w:rFonts w:ascii="Arial" w:hAnsi="Arial" w:cs="Arial"/>
        </w:rPr>
        <w:t xml:space="preserve"> </w:t>
      </w:r>
    </w:p>
    <w:p w:rsidR="003342FD" w:rsidRPr="003766DA" w:rsidRDefault="003342FD" w:rsidP="003342FD">
      <w:pPr>
        <w:ind w:firstLine="708"/>
        <w:jc w:val="both"/>
        <w:rPr>
          <w:rFonts w:ascii="Arial" w:hAnsi="Arial" w:cs="Arial"/>
        </w:rPr>
      </w:pPr>
      <w:r w:rsidRPr="003766DA">
        <w:rPr>
          <w:rFonts w:ascii="Arial" w:hAnsi="Arial" w:cs="Arial"/>
        </w:rPr>
        <w:t>Las distintas obligaciones que se deben afrontar diariamente por la marcha de la administración Municipal.</w:t>
      </w:r>
    </w:p>
    <w:p w:rsidR="003342FD" w:rsidRPr="003766DA" w:rsidRDefault="003342FD" w:rsidP="003342FD">
      <w:pPr>
        <w:jc w:val="both"/>
        <w:rPr>
          <w:rFonts w:ascii="Arial" w:hAnsi="Arial" w:cs="Arial"/>
        </w:rPr>
      </w:pPr>
    </w:p>
    <w:p w:rsidR="003342FD" w:rsidRPr="003766DA" w:rsidRDefault="003342FD" w:rsidP="003342FD">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3342FD" w:rsidRPr="003766DA" w:rsidRDefault="003342FD" w:rsidP="003342FD">
      <w:pPr>
        <w:ind w:firstLine="708"/>
        <w:jc w:val="both"/>
        <w:rPr>
          <w:rFonts w:ascii="Arial" w:hAnsi="Arial" w:cs="Arial"/>
        </w:rPr>
      </w:pPr>
      <w:r w:rsidRPr="003766DA">
        <w:rPr>
          <w:rFonts w:ascii="Arial" w:hAnsi="Arial" w:cs="Arial"/>
        </w:rPr>
        <w:t>Que hay partidas con necesidad de reforzarles el saldo.</w:t>
      </w:r>
    </w:p>
    <w:p w:rsidR="003342FD" w:rsidRPr="003766DA" w:rsidRDefault="003342FD" w:rsidP="003342FD">
      <w:pPr>
        <w:ind w:firstLine="708"/>
        <w:jc w:val="both"/>
        <w:rPr>
          <w:rFonts w:ascii="Arial" w:hAnsi="Arial" w:cs="Arial"/>
        </w:rPr>
      </w:pPr>
      <w:r w:rsidRPr="003766DA">
        <w:rPr>
          <w:rFonts w:ascii="Arial" w:hAnsi="Arial" w:cs="Arial"/>
        </w:rPr>
        <w:t>Que hay otras que poseen saldo superior a las reales necesidades.</w:t>
      </w:r>
    </w:p>
    <w:p w:rsidR="003342FD" w:rsidRPr="003766DA" w:rsidRDefault="003342FD" w:rsidP="003342FD">
      <w:pPr>
        <w:ind w:firstLine="708"/>
        <w:jc w:val="both"/>
        <w:rPr>
          <w:rFonts w:ascii="Arial" w:hAnsi="Arial" w:cs="Arial"/>
        </w:rPr>
      </w:pPr>
      <w:r w:rsidRPr="003766DA">
        <w:rPr>
          <w:rFonts w:ascii="Arial" w:hAnsi="Arial" w:cs="Arial"/>
        </w:rPr>
        <w:t>Que en el presupuesto vigente hay partidas creadas específicamente para refuerzo.</w:t>
      </w:r>
    </w:p>
    <w:p w:rsidR="003342FD" w:rsidRPr="003766DA" w:rsidRDefault="003342FD" w:rsidP="003342FD">
      <w:pPr>
        <w:rPr>
          <w:rFonts w:ascii="Arial" w:hAnsi="Arial" w:cs="Arial"/>
        </w:rPr>
      </w:pPr>
    </w:p>
    <w:p w:rsidR="003342FD" w:rsidRPr="003766DA" w:rsidRDefault="003342FD" w:rsidP="003342FD">
      <w:pPr>
        <w:jc w:val="center"/>
        <w:rPr>
          <w:rFonts w:ascii="Arial" w:hAnsi="Arial" w:cs="Arial"/>
          <w:b/>
          <w:bCs/>
        </w:rPr>
      </w:pPr>
      <w:r w:rsidRPr="003766DA">
        <w:rPr>
          <w:rFonts w:ascii="Arial" w:hAnsi="Arial" w:cs="Arial"/>
          <w:b/>
        </w:rPr>
        <w:t>EL INTENDENTE MUNICIPAL EN USO DE SUS ATRIBUCIONES</w:t>
      </w:r>
    </w:p>
    <w:p w:rsidR="003342FD" w:rsidRPr="003766DA" w:rsidRDefault="003342FD" w:rsidP="003342FD">
      <w:pPr>
        <w:pStyle w:val="Ttulo1"/>
        <w:pBdr>
          <w:bottom w:val="none" w:sz="0" w:space="0" w:color="auto"/>
        </w:pBdr>
        <w:jc w:val="center"/>
        <w:rPr>
          <w:rFonts w:ascii="Arial" w:hAnsi="Arial" w:cs="Arial"/>
          <w:b/>
          <w:color w:val="000000" w:themeColor="text1"/>
          <w:sz w:val="24"/>
          <w:szCs w:val="24"/>
        </w:rPr>
      </w:pPr>
      <w:bookmarkStart w:id="32" w:name="_Toc44358478"/>
      <w:r w:rsidRPr="003766DA">
        <w:rPr>
          <w:rFonts w:ascii="Arial" w:hAnsi="Arial" w:cs="Arial"/>
          <w:b/>
          <w:color w:val="000000" w:themeColor="text1"/>
          <w:sz w:val="24"/>
          <w:szCs w:val="24"/>
        </w:rPr>
        <w:t>DECRETA</w:t>
      </w:r>
      <w:bookmarkEnd w:id="32"/>
    </w:p>
    <w:p w:rsidR="003342FD" w:rsidRPr="003766DA" w:rsidRDefault="003342FD" w:rsidP="003342FD">
      <w:pPr>
        <w:jc w:val="both"/>
        <w:rPr>
          <w:rFonts w:ascii="Arial" w:hAnsi="Arial" w:cs="Arial"/>
          <w:b/>
        </w:rPr>
      </w:pPr>
    </w:p>
    <w:p w:rsidR="003342FD" w:rsidRPr="003766DA" w:rsidRDefault="003342FD" w:rsidP="003342FD">
      <w:pPr>
        <w:jc w:val="both"/>
        <w:rPr>
          <w:rFonts w:ascii="Arial" w:hAnsi="Arial" w:cs="Arial"/>
        </w:rPr>
      </w:pPr>
      <w:r w:rsidRPr="003766DA">
        <w:rPr>
          <w:rFonts w:ascii="Arial" w:hAnsi="Arial" w:cs="Arial"/>
          <w:b/>
        </w:rPr>
        <w:t>Artículo 1º.-</w:t>
      </w:r>
      <w:r w:rsidRPr="003766DA">
        <w:rPr>
          <w:rFonts w:ascii="Arial" w:hAnsi="Arial" w:cs="Arial"/>
        </w:rPr>
        <w:t xml:space="preserve"> Compénsese las siguientes partidas del Presupuesto de Gastos Año 2019, que a continuación se detallan:</w:t>
      </w:r>
    </w:p>
    <w:p w:rsidR="003342FD" w:rsidRPr="003766DA" w:rsidRDefault="003342FD" w:rsidP="003342FD">
      <w:pPr>
        <w:jc w:val="both"/>
        <w:rPr>
          <w:rFonts w:ascii="Arial" w:hAnsi="Arial" w:cs="Arial"/>
          <w:sz w:val="22"/>
          <w:szCs w:val="22"/>
        </w:rPr>
      </w:pPr>
    </w:p>
    <w:tbl>
      <w:tblPr>
        <w:tblW w:w="10490" w:type="dxa"/>
        <w:jc w:val="center"/>
        <w:tblLayout w:type="fixed"/>
        <w:tblCellMar>
          <w:left w:w="70" w:type="dxa"/>
          <w:right w:w="70" w:type="dxa"/>
        </w:tblCellMar>
        <w:tblLook w:val="04A0" w:firstRow="1" w:lastRow="0" w:firstColumn="1" w:lastColumn="0" w:noHBand="0" w:noVBand="1"/>
      </w:tblPr>
      <w:tblGrid>
        <w:gridCol w:w="1550"/>
        <w:gridCol w:w="567"/>
        <w:gridCol w:w="2835"/>
        <w:gridCol w:w="708"/>
        <w:gridCol w:w="1560"/>
        <w:gridCol w:w="1701"/>
        <w:gridCol w:w="1569"/>
      </w:tblGrid>
      <w:tr w:rsidR="003342FD" w:rsidRPr="003766DA" w:rsidTr="003342FD">
        <w:trPr>
          <w:trHeight w:val="315"/>
          <w:jc w:val="center"/>
        </w:trPr>
        <w:tc>
          <w:tcPr>
            <w:tcW w:w="495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PARTIDAS QUE SE INCREMENTAN</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TIPO</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P. V.</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INCREMENTO</w:t>
            </w:r>
          </w:p>
        </w:tc>
        <w:tc>
          <w:tcPr>
            <w:tcW w:w="1569"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P. C.</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1.1.01.01.2.03</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ANTIGUEDAD</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5,026,266.00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190,000.00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5,216,266.00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1.1.01.01.2.04</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TITULO</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2,236,547.00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160,000.00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2,396,547.00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1.1.01.01.2.05</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TAREAS ESPECIALES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789,625.00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110,000.00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899,625.00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1.1.01.01.2.07</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OTROS SUPLEMENTOS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4,512,143.00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340,000.00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4,852,143.00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1.1.02.05</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MATERIALES PARA CONSERVACION</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960,000.00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110,000.00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1,070,000.00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1.1.02.15</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COMEDOR MUNICIPAL ANCIANOS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680,000.00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780,000.00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1.1.03.02</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PASAJES, FLETES Y ACARREOS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355,000.00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395,000.00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1.1.03.03</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COMUNICACIONES TELEF., TELEGR. Y POSTALES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452,000.00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80,000.00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532,000.00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1.1.03.04</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PUBLICACIONES Y PROPAGANDA</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1,770,000.00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1,820,000.00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1.1.03.05</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COMISIONES Y SEGUROS DE VEHICULOS Y MAQUINARIAS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1,750,000.00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1,760,000.00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1.1.03.11</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CONSERVACIONES Y REPARACIONES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3,160,000.00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3,560,000.00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1.1.03.15</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HOMENAJE Y CORTESIAS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230,000.00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730,000.00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1.1.03.21</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CONMEMORACIONES Y EVENTOS PUBLICOS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3,450,000.00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2,000,000.00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5,450,000.00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1.1.03.25</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PASANTIAS PARA FORMACION PROFESIONAL</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2,300,000.00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2,330,000.00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lastRenderedPageBreak/>
              <w:t>1.3.05.01.4</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A ENTES INTERCOMUNALES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350,000.00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380,000.00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1.3.05.02.1</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AYUDA A CARENCIADOS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533,000.00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573,000.00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1.3.05.02.3.02</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SUBSIDIOS VARIOS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490,000.00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15,000.00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505,000.00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1.3.05.02.6</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APOYO A ENTIDADES EDUCATIVAS, DEPORTIVAS Y OTRAS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325,000.00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335,000.00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2.1.07.06</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MUEBLES, APARATOS E INSTRUMENTAL DISPENSARIO</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230,000.00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150,000.00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380,000.00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2.1.08.01.2.05.02</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w:t>
            </w:r>
            <w:proofErr w:type="gramStart"/>
            <w:r w:rsidRPr="003766DA">
              <w:rPr>
                <w:rFonts w:ascii="Arial" w:hAnsi="Arial" w:cs="Arial"/>
                <w:color w:val="000000"/>
                <w:sz w:val="20"/>
                <w:szCs w:val="20"/>
                <w:lang w:eastAsia="es-AR"/>
              </w:rPr>
              <w:t>:AMPL.RED</w:t>
            </w:r>
            <w:proofErr w:type="gramEnd"/>
            <w:r w:rsidRPr="003766DA">
              <w:rPr>
                <w:rFonts w:ascii="Arial" w:hAnsi="Arial" w:cs="Arial"/>
                <w:color w:val="000000"/>
                <w:sz w:val="20"/>
                <w:szCs w:val="20"/>
                <w:lang w:eastAsia="es-AR"/>
              </w:rPr>
              <w:t xml:space="preserve"> ALUM.PUBL. - PERS.BIENES Y SERVICIOS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3,290,000.00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80,000.00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3,370,000.00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2.1.08.01.2.05.05</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 MANTENIMIENTO POSTA SANITARIA - PERS.BIENES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16,000.00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21,000.00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2.1.08.01.2.05.06</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 PLANTA DE GESTION INTEGRAL DE RESIDUOS - P.B</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19,000.00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419,000.00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2.1.08.01.2.05.08</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 POLIDEPORTIVO MUNICIPAL - PERSONAL, BIENES Y</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5,100,000.00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2,365,000.00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7,465,000.00</w:t>
            </w:r>
          </w:p>
        </w:tc>
      </w:tr>
      <w:tr w:rsidR="003342FD" w:rsidRPr="003766DA" w:rsidTr="003342FD">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2.1.08.01.2.05.14</w:t>
            </w:r>
          </w:p>
        </w:tc>
        <w:tc>
          <w:tcPr>
            <w:tcW w:w="3402" w:type="dxa"/>
            <w:gridSpan w:val="2"/>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OBRAS VARIAS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4,250,000.00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600,000.00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4,850,000.00</w:t>
            </w:r>
          </w:p>
        </w:tc>
      </w:tr>
      <w:tr w:rsidR="003342FD" w:rsidRPr="003766DA" w:rsidTr="003342FD">
        <w:trPr>
          <w:trHeight w:val="315"/>
          <w:jc w:val="center"/>
        </w:trPr>
        <w:tc>
          <w:tcPr>
            <w:tcW w:w="7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TOTAL INCREMENTOS</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b/>
                <w:bCs/>
                <w:color w:val="000000"/>
                <w:sz w:val="20"/>
                <w:szCs w:val="20"/>
                <w:lang w:eastAsia="es-AR"/>
              </w:rPr>
            </w:pPr>
            <w:r w:rsidRPr="003766DA">
              <w:rPr>
                <w:rFonts w:ascii="Arial" w:hAnsi="Arial" w:cs="Arial"/>
                <w:b/>
                <w:bCs/>
                <w:color w:val="000000"/>
                <w:sz w:val="20"/>
                <w:szCs w:val="20"/>
                <w:lang w:eastAsia="es-AR"/>
              </w:rPr>
              <w:t>7,815,000.00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 </w:t>
            </w:r>
          </w:p>
        </w:tc>
      </w:tr>
      <w:tr w:rsidR="003342FD" w:rsidRPr="003766DA" w:rsidTr="003342FD">
        <w:trPr>
          <w:trHeight w:val="315"/>
          <w:jc w:val="center"/>
        </w:trPr>
        <w:tc>
          <w:tcPr>
            <w:tcW w:w="2117" w:type="dxa"/>
            <w:gridSpan w:val="2"/>
            <w:tcBorders>
              <w:top w:val="nil"/>
              <w:left w:val="nil"/>
              <w:bottom w:val="nil"/>
              <w:right w:val="nil"/>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p>
        </w:tc>
        <w:tc>
          <w:tcPr>
            <w:tcW w:w="2835" w:type="dxa"/>
            <w:tcBorders>
              <w:top w:val="nil"/>
              <w:left w:val="nil"/>
              <w:bottom w:val="nil"/>
              <w:right w:val="nil"/>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p>
        </w:tc>
        <w:tc>
          <w:tcPr>
            <w:tcW w:w="708" w:type="dxa"/>
            <w:tcBorders>
              <w:top w:val="nil"/>
              <w:left w:val="nil"/>
              <w:bottom w:val="nil"/>
              <w:right w:val="nil"/>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p>
        </w:tc>
        <w:tc>
          <w:tcPr>
            <w:tcW w:w="1560" w:type="dxa"/>
            <w:tcBorders>
              <w:top w:val="nil"/>
              <w:left w:val="nil"/>
              <w:bottom w:val="nil"/>
              <w:right w:val="nil"/>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p>
        </w:tc>
        <w:tc>
          <w:tcPr>
            <w:tcW w:w="1701" w:type="dxa"/>
            <w:tcBorders>
              <w:top w:val="nil"/>
              <w:left w:val="nil"/>
              <w:bottom w:val="nil"/>
              <w:right w:val="nil"/>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p>
        </w:tc>
        <w:tc>
          <w:tcPr>
            <w:tcW w:w="1569" w:type="dxa"/>
            <w:tcBorders>
              <w:top w:val="nil"/>
              <w:left w:val="nil"/>
              <w:bottom w:val="nil"/>
              <w:right w:val="nil"/>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p>
        </w:tc>
      </w:tr>
      <w:tr w:rsidR="003342FD" w:rsidRPr="003766DA" w:rsidTr="003342FD">
        <w:trPr>
          <w:trHeight w:val="315"/>
          <w:jc w:val="center"/>
        </w:trPr>
        <w:tc>
          <w:tcPr>
            <w:tcW w:w="495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PARTIDAS QUE DISMINUYEN</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TIPO</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P. V.</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DISMINUCIÓN</w:t>
            </w:r>
          </w:p>
        </w:tc>
        <w:tc>
          <w:tcPr>
            <w:tcW w:w="1569" w:type="dxa"/>
            <w:tcBorders>
              <w:top w:val="single" w:sz="8" w:space="0" w:color="auto"/>
              <w:left w:val="nil"/>
              <w:bottom w:val="single" w:sz="8" w:space="0" w:color="auto"/>
              <w:right w:val="single" w:sz="8" w:space="0" w:color="auto"/>
            </w:tcBorders>
            <w:shd w:val="clear" w:color="auto" w:fill="auto"/>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P. C.</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1.1.01.01.1.03.01</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PROFESIONALES (22) - 11 -</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2,901,463.00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2,401,463.00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1.1.01.01.1.04.02</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ADMINISTRATIVO B (17) - 9 -</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2,694,249.00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2,394,249.00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1.1.02.04</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ELEMENTOS DE LIMPIEZA Y CAFETERIA</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250,000.00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110,000.00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140,000.00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1.1.02.14</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CENTRO DE CUIDADOS INFANTILES (BIENES)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640,000.00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540,000.00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1.1.03.01</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ELECTR., GAS Y AGUA CTE. EN DEPENDENCIAS MUNICIP.</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3,398,000.00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180,000.00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3,218,000.00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1.1.03.09</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ESTUDIOS, INVESTIGACIONES Y ASISTENCIA TECNICA</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4,130,000.00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3,730,000.00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1.1.03.13</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ALUMBRADO PUBLICO</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11,537,500.00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11,037,500.00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1.1.03.19</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DISPENSARIO MUNICIPAL(SERVICIOS)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19,900,000.00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2,000,000.00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17,900,000.00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1.1.03.24</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CURSOS DE CAPACITACION / PERSONAL</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110,000.00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80,000.00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1.3.05.01.3</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IMPUESTOS VARIOS: NACIONALES Y PROVINCIALES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160,000.00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130,000.00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1.3.05.02.2</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SERVICIOS FUNEBRES Y COMPRA DE ATAUDES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67,000.00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27,000.00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1.3.05.02.3.01</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 BOMBEROS VOLUNTARIOS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180,600.00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15,000.00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165,600.00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1.3.05.02.5.03</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DEVOLUCIONES VARIAS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15,000.00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lastRenderedPageBreak/>
              <w:t>2.1.07.05</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COLEC.Y ELEM.P/BIBLIOT.Y MUSEOS Y BANDA INF.JUVENI</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190,000.00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150,000.00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2.1.08.01.2.01.01</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PAV.URBANO - BACHEO - MANT.PERS.BIENS Y SERV.</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18,665,000.00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900,000.00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17,765,000.00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2.1.08.01.2.02.01</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CORDON CUNETA - PERSONAL, BIENES Y SERVICIOS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1,410,000.00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1,110,000.00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2.1.08.01.2.05.01</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OBRA:AMPL.Y MEJOR.RED AGUA - PERS.B.Y SERVICIOS</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6,810,000.00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5,810,000.00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2.1.08.01.2.05.04</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 AMP.DISP.MUNICIPAL PER.BIENES Y SERV.</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4,345,000.00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3,845,000.00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2.1.08.01.2.05.07</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 FORESTACION Y MEJORAM.DE PLAZAS Y PASEOS-P.B</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1,850,000.00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400,000.00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1,450,000.00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2.1.08.01.2.05.15</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 REFUNCIONALIZACION PREDIO FERROCARRIL</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350,000.00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300,000.00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w:t>
            </w:r>
          </w:p>
        </w:tc>
      </w:tr>
      <w:tr w:rsidR="003342FD" w:rsidRPr="003766DA" w:rsidTr="003342FD">
        <w:trPr>
          <w:trHeight w:val="315"/>
          <w:jc w:val="center"/>
        </w:trPr>
        <w:tc>
          <w:tcPr>
            <w:tcW w:w="2117" w:type="dxa"/>
            <w:gridSpan w:val="2"/>
            <w:tcBorders>
              <w:top w:val="nil"/>
              <w:left w:val="single" w:sz="8" w:space="0" w:color="auto"/>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2.1.08.01.2.05.16</w:t>
            </w:r>
          </w:p>
        </w:tc>
        <w:tc>
          <w:tcPr>
            <w:tcW w:w="2835"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OBRA: REFUNCIONALIZACION TERRENO ALEDAÑO ESTACION</w:t>
            </w:r>
          </w:p>
        </w:tc>
        <w:tc>
          <w:tcPr>
            <w:tcW w:w="708"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PI</w:t>
            </w:r>
          </w:p>
        </w:tc>
        <w:tc>
          <w:tcPr>
            <w:tcW w:w="1560"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100,000.00</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color w:val="000000"/>
                <w:sz w:val="20"/>
                <w:szCs w:val="20"/>
                <w:lang w:eastAsia="es-AR"/>
              </w:rPr>
            </w:pPr>
            <w:r w:rsidRPr="003766DA">
              <w:rPr>
                <w:rFonts w:ascii="Arial" w:hAnsi="Arial" w:cs="Arial"/>
                <w:color w:val="000000"/>
                <w:sz w:val="20"/>
                <w:szCs w:val="20"/>
                <w:lang w:eastAsia="es-AR"/>
              </w:rPr>
              <w:t>50,000.00</w:t>
            </w:r>
          </w:p>
        </w:tc>
      </w:tr>
      <w:tr w:rsidR="003342FD" w:rsidRPr="003766DA" w:rsidTr="003342FD">
        <w:trPr>
          <w:trHeight w:val="315"/>
          <w:jc w:val="center"/>
        </w:trPr>
        <w:tc>
          <w:tcPr>
            <w:tcW w:w="7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42FD" w:rsidRPr="003766DA" w:rsidRDefault="003342FD" w:rsidP="0043602A">
            <w:pPr>
              <w:jc w:val="center"/>
              <w:rPr>
                <w:rFonts w:ascii="Arial" w:hAnsi="Arial" w:cs="Arial"/>
                <w:b/>
                <w:bCs/>
                <w:color w:val="000000"/>
                <w:sz w:val="20"/>
                <w:szCs w:val="20"/>
                <w:lang w:eastAsia="es-AR"/>
              </w:rPr>
            </w:pPr>
            <w:r w:rsidRPr="003766DA">
              <w:rPr>
                <w:rFonts w:ascii="Arial" w:hAnsi="Arial" w:cs="Arial"/>
                <w:b/>
                <w:bCs/>
                <w:color w:val="000000"/>
                <w:sz w:val="20"/>
                <w:szCs w:val="20"/>
                <w:lang w:eastAsia="es-AR"/>
              </w:rPr>
              <w:t>TOTAL DISMINUCIÓN</w:t>
            </w:r>
          </w:p>
        </w:tc>
        <w:tc>
          <w:tcPr>
            <w:tcW w:w="1701"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jc w:val="right"/>
              <w:rPr>
                <w:rFonts w:ascii="Arial" w:hAnsi="Arial" w:cs="Arial"/>
                <w:b/>
                <w:bCs/>
                <w:color w:val="000000"/>
                <w:sz w:val="20"/>
                <w:szCs w:val="20"/>
                <w:lang w:eastAsia="es-AR"/>
              </w:rPr>
            </w:pPr>
            <w:r w:rsidRPr="003766DA">
              <w:rPr>
                <w:rFonts w:ascii="Arial" w:hAnsi="Arial" w:cs="Arial"/>
                <w:b/>
                <w:bCs/>
                <w:color w:val="000000"/>
                <w:sz w:val="20"/>
                <w:szCs w:val="20"/>
                <w:lang w:eastAsia="es-AR"/>
              </w:rPr>
              <w:t>7,815,000.00</w:t>
            </w:r>
          </w:p>
        </w:tc>
        <w:tc>
          <w:tcPr>
            <w:tcW w:w="1569" w:type="dxa"/>
            <w:tcBorders>
              <w:top w:val="nil"/>
              <w:left w:val="nil"/>
              <w:bottom w:val="single" w:sz="8" w:space="0" w:color="auto"/>
              <w:right w:val="single" w:sz="8" w:space="0" w:color="auto"/>
            </w:tcBorders>
            <w:shd w:val="clear" w:color="auto" w:fill="auto"/>
            <w:noWrap/>
            <w:vAlign w:val="bottom"/>
            <w:hideMark/>
          </w:tcPr>
          <w:p w:rsidR="003342FD" w:rsidRPr="003766DA" w:rsidRDefault="003342FD" w:rsidP="0043602A">
            <w:pPr>
              <w:rPr>
                <w:rFonts w:ascii="Arial" w:hAnsi="Arial" w:cs="Arial"/>
                <w:color w:val="000000"/>
                <w:sz w:val="20"/>
                <w:szCs w:val="20"/>
                <w:lang w:eastAsia="es-AR"/>
              </w:rPr>
            </w:pPr>
            <w:r w:rsidRPr="003766DA">
              <w:rPr>
                <w:rFonts w:ascii="Arial" w:hAnsi="Arial" w:cs="Arial"/>
                <w:color w:val="000000"/>
                <w:sz w:val="20"/>
                <w:szCs w:val="20"/>
                <w:lang w:eastAsia="es-AR"/>
              </w:rPr>
              <w:t> </w:t>
            </w:r>
          </w:p>
        </w:tc>
      </w:tr>
    </w:tbl>
    <w:p w:rsidR="003342FD" w:rsidRPr="003766DA" w:rsidRDefault="003342FD" w:rsidP="003342FD">
      <w:pPr>
        <w:jc w:val="both"/>
        <w:rPr>
          <w:rFonts w:ascii="Arial" w:hAnsi="Arial" w:cs="Arial"/>
          <w:sz w:val="22"/>
          <w:szCs w:val="22"/>
        </w:rPr>
      </w:pPr>
    </w:p>
    <w:p w:rsidR="003342FD" w:rsidRPr="003766DA" w:rsidRDefault="003342FD" w:rsidP="003342FD">
      <w:pPr>
        <w:jc w:val="both"/>
        <w:rPr>
          <w:rFonts w:ascii="Arial" w:hAnsi="Arial" w:cs="Arial"/>
          <w:b/>
          <w:bCs/>
        </w:rPr>
      </w:pPr>
    </w:p>
    <w:p w:rsidR="003342FD" w:rsidRPr="003766DA" w:rsidRDefault="003342FD" w:rsidP="003342FD">
      <w:pPr>
        <w:jc w:val="both"/>
        <w:rPr>
          <w:rFonts w:ascii="Arial" w:hAnsi="Arial" w:cs="Arial"/>
        </w:rPr>
      </w:pPr>
      <w:r w:rsidRPr="003766DA">
        <w:rPr>
          <w:rFonts w:ascii="Arial" w:hAnsi="Arial" w:cs="Arial"/>
          <w:b/>
          <w:bCs/>
        </w:rPr>
        <w:t xml:space="preserve">Artículo 3º.- </w:t>
      </w:r>
      <w:r w:rsidRPr="003766DA">
        <w:rPr>
          <w:rFonts w:ascii="Arial" w:hAnsi="Arial" w:cs="Arial"/>
        </w:rPr>
        <w:t xml:space="preserve">La presente Compensación llevará el Nº 9 (NUEVE).- </w:t>
      </w:r>
    </w:p>
    <w:p w:rsidR="003342FD" w:rsidRPr="003766DA" w:rsidRDefault="003342FD" w:rsidP="003342FD">
      <w:pPr>
        <w:jc w:val="both"/>
        <w:rPr>
          <w:rFonts w:ascii="Arial" w:hAnsi="Arial" w:cs="Arial"/>
        </w:rPr>
      </w:pPr>
    </w:p>
    <w:p w:rsidR="003342FD" w:rsidRPr="003766DA" w:rsidRDefault="003342FD" w:rsidP="003342FD">
      <w:pPr>
        <w:jc w:val="both"/>
        <w:rPr>
          <w:rFonts w:ascii="Arial" w:hAnsi="Arial" w:cs="Arial"/>
        </w:rPr>
      </w:pPr>
      <w:r w:rsidRPr="003766DA">
        <w:rPr>
          <w:rFonts w:ascii="Arial" w:hAnsi="Arial" w:cs="Arial"/>
          <w:b/>
          <w:bCs/>
        </w:rPr>
        <w:t>Artículo 4º.-</w:t>
      </w:r>
      <w:r w:rsidRPr="003766DA">
        <w:rPr>
          <w:rFonts w:ascii="Arial" w:hAnsi="Arial" w:cs="Arial"/>
        </w:rPr>
        <w:t xml:space="preserve"> Comuníquese, publíquese, dése al R.M. y archívese.- </w:t>
      </w:r>
    </w:p>
    <w:p w:rsidR="003342FD" w:rsidRPr="003766DA" w:rsidRDefault="003342FD" w:rsidP="003342FD">
      <w:pPr>
        <w:rPr>
          <w:rFonts w:ascii="Arial" w:hAnsi="Arial" w:cs="Arial"/>
        </w:rPr>
      </w:pPr>
    </w:p>
    <w:p w:rsidR="003342FD" w:rsidRPr="003766DA" w:rsidRDefault="003342FD" w:rsidP="003342FD">
      <w:pPr>
        <w:jc w:val="both"/>
        <w:rPr>
          <w:rFonts w:ascii="Arial" w:hAnsi="Arial" w:cs="Arial"/>
        </w:rPr>
      </w:pPr>
      <w:r w:rsidRPr="003766DA">
        <w:rPr>
          <w:rFonts w:ascii="Arial" w:hAnsi="Arial" w:cs="Arial"/>
        </w:rPr>
        <w:t>FDO: Ing. Agr. Fernando Gazzoni, Intendente Municipal; Lic. Ezequiel Aguirre, Secretario de Gobierno.</w:t>
      </w:r>
    </w:p>
    <w:p w:rsidR="003342FD" w:rsidRPr="003766DA" w:rsidRDefault="003342FD" w:rsidP="003342FD">
      <w:pPr>
        <w:rPr>
          <w:rFonts w:ascii="Arial" w:hAnsi="Arial" w:cs="Arial"/>
        </w:rPr>
      </w:pPr>
    </w:p>
    <w:p w:rsidR="003342FD" w:rsidRPr="003766DA" w:rsidRDefault="003342FD" w:rsidP="003342FD">
      <w:pPr>
        <w:rPr>
          <w:rFonts w:ascii="Arial" w:hAnsi="Arial" w:cs="Arial"/>
        </w:rPr>
      </w:pPr>
    </w:p>
    <w:p w:rsidR="003342FD" w:rsidRPr="003766DA" w:rsidRDefault="003342FD" w:rsidP="003342FD">
      <w:pPr>
        <w:rPr>
          <w:rFonts w:ascii="Arial" w:hAnsi="Arial" w:cs="Arial"/>
        </w:rPr>
      </w:pPr>
    </w:p>
    <w:p w:rsidR="003342FD" w:rsidRPr="003766DA" w:rsidRDefault="003342FD" w:rsidP="001457C7">
      <w:pPr>
        <w:rPr>
          <w:rFonts w:ascii="Arial" w:hAnsi="Arial" w:cs="Arial"/>
        </w:rPr>
      </w:pPr>
    </w:p>
    <w:p w:rsidR="001457C7" w:rsidRPr="003766DA" w:rsidRDefault="001457C7" w:rsidP="001457C7">
      <w:pPr>
        <w:rPr>
          <w:rFonts w:ascii="Arial" w:hAnsi="Arial" w:cs="Arial"/>
        </w:rPr>
      </w:pPr>
    </w:p>
    <w:p w:rsidR="001457C7" w:rsidRPr="003766DA" w:rsidRDefault="001457C7" w:rsidP="001457C7">
      <w:pPr>
        <w:rPr>
          <w:rFonts w:ascii="Arial" w:hAnsi="Arial" w:cs="Arial"/>
        </w:rPr>
      </w:pPr>
    </w:p>
    <w:p w:rsidR="001457C7" w:rsidRPr="003766DA" w:rsidRDefault="001457C7" w:rsidP="001457C7">
      <w:pPr>
        <w:rPr>
          <w:rFonts w:ascii="Arial" w:hAnsi="Arial" w:cs="Arial"/>
        </w:rPr>
      </w:pPr>
    </w:p>
    <w:p w:rsidR="001457C7" w:rsidRPr="003766DA" w:rsidRDefault="001457C7" w:rsidP="001457C7">
      <w:pPr>
        <w:rPr>
          <w:rFonts w:ascii="Arial" w:hAnsi="Arial" w:cs="Arial"/>
        </w:rPr>
      </w:pPr>
    </w:p>
    <w:p w:rsidR="001457C7" w:rsidRPr="003766DA" w:rsidRDefault="001457C7" w:rsidP="001457C7">
      <w:pPr>
        <w:rPr>
          <w:rFonts w:ascii="Arial" w:hAnsi="Arial" w:cs="Arial"/>
        </w:rPr>
      </w:pPr>
    </w:p>
    <w:p w:rsidR="00496C38" w:rsidRPr="003766DA" w:rsidRDefault="00496C38" w:rsidP="00496C38">
      <w:pPr>
        <w:rPr>
          <w:rFonts w:ascii="Arial" w:hAnsi="Arial" w:cs="Arial"/>
          <w:lang w:eastAsia="en-US"/>
        </w:rPr>
      </w:pPr>
    </w:p>
    <w:p w:rsidR="00496C38" w:rsidRPr="003766DA" w:rsidRDefault="00496C38" w:rsidP="00496C38">
      <w:pPr>
        <w:rPr>
          <w:rFonts w:ascii="Arial" w:hAnsi="Arial" w:cs="Arial"/>
        </w:rPr>
      </w:pPr>
    </w:p>
    <w:p w:rsidR="00496C38" w:rsidRPr="003766DA" w:rsidRDefault="00496C38" w:rsidP="00496C38">
      <w:pPr>
        <w:rPr>
          <w:rFonts w:ascii="Arial" w:hAnsi="Arial" w:cs="Arial"/>
        </w:rPr>
      </w:pPr>
    </w:p>
    <w:p w:rsidR="00496C38" w:rsidRPr="003766DA" w:rsidRDefault="00496C38" w:rsidP="00496C38">
      <w:pPr>
        <w:rPr>
          <w:rFonts w:ascii="Arial" w:hAnsi="Arial" w:cs="Arial"/>
        </w:rPr>
      </w:pPr>
    </w:p>
    <w:p w:rsidR="00496C38" w:rsidRPr="003766DA" w:rsidRDefault="00496C38" w:rsidP="00496C38">
      <w:pPr>
        <w:rPr>
          <w:rFonts w:ascii="Arial" w:hAnsi="Arial" w:cs="Arial"/>
          <w:lang w:eastAsia="en-US"/>
        </w:rPr>
      </w:pPr>
    </w:p>
    <w:p w:rsidR="00332038" w:rsidRPr="003766DA" w:rsidRDefault="00332038" w:rsidP="00332038">
      <w:pPr>
        <w:jc w:val="both"/>
        <w:rPr>
          <w:rFonts w:ascii="Arial" w:hAnsi="Arial" w:cs="Arial"/>
        </w:rPr>
      </w:pPr>
    </w:p>
    <w:p w:rsidR="00332038" w:rsidRPr="003766DA" w:rsidRDefault="00332038" w:rsidP="00332038">
      <w:pPr>
        <w:rPr>
          <w:rFonts w:ascii="Arial" w:hAnsi="Arial" w:cs="Arial"/>
        </w:rPr>
      </w:pPr>
    </w:p>
    <w:p w:rsidR="00332038" w:rsidRPr="003766DA" w:rsidRDefault="00332038" w:rsidP="00332038">
      <w:pPr>
        <w:rPr>
          <w:rFonts w:ascii="Arial" w:hAnsi="Arial" w:cs="Arial"/>
        </w:rPr>
      </w:pPr>
    </w:p>
    <w:p w:rsidR="00092D63" w:rsidRPr="003766DA" w:rsidRDefault="00092D63" w:rsidP="00092D63">
      <w:pPr>
        <w:jc w:val="both"/>
        <w:rPr>
          <w:rFonts w:ascii="Arial" w:hAnsi="Arial" w:cs="Arial"/>
        </w:rPr>
        <w:sectPr w:rsidR="00092D63" w:rsidRPr="003766DA">
          <w:pgSz w:w="12240" w:h="15840"/>
          <w:pgMar w:top="1417" w:right="1701" w:bottom="1417" w:left="1701" w:header="708" w:footer="708" w:gutter="0"/>
          <w:cols w:space="720"/>
        </w:sectPr>
      </w:pPr>
    </w:p>
    <w:p w:rsidR="00606995" w:rsidRPr="003766DA" w:rsidRDefault="00606995" w:rsidP="009D2559">
      <w:pPr>
        <w:pStyle w:val="Ttulo1"/>
        <w:rPr>
          <w:rFonts w:ascii="Arial" w:hAnsi="Arial" w:cs="Arial"/>
          <w:b/>
          <w:sz w:val="40"/>
          <w:szCs w:val="40"/>
        </w:rPr>
      </w:pPr>
      <w:bookmarkStart w:id="33" w:name="_Toc44358479"/>
      <w:r w:rsidRPr="003766DA">
        <w:rPr>
          <w:rFonts w:ascii="Arial" w:hAnsi="Arial" w:cs="Arial"/>
          <w:b/>
          <w:sz w:val="48"/>
          <w:szCs w:val="40"/>
        </w:rPr>
        <w:lastRenderedPageBreak/>
        <w:t>DEPARTAMENTO EJECUTIVO (Secretaría de Gobierno)</w:t>
      </w:r>
      <w:bookmarkEnd w:id="6"/>
      <w:bookmarkEnd w:id="33"/>
    </w:p>
    <w:p w:rsidR="00A03246" w:rsidRPr="003766DA" w:rsidRDefault="00A03246" w:rsidP="00A03246">
      <w:pPr>
        <w:pStyle w:val="Ttulo2"/>
        <w:rPr>
          <w:rFonts w:ascii="Arial" w:hAnsi="Arial" w:cs="Arial"/>
          <w:b/>
          <w:szCs w:val="24"/>
          <w:lang w:val="es-ES_tradnl"/>
        </w:rPr>
      </w:pPr>
      <w:bookmarkStart w:id="34" w:name="_Toc44358480"/>
      <w:r w:rsidRPr="003766DA">
        <w:rPr>
          <w:rFonts w:ascii="Arial" w:hAnsi="Arial" w:cs="Arial"/>
          <w:b/>
          <w:szCs w:val="24"/>
          <w:lang w:val="es-ES_tradnl"/>
        </w:rPr>
        <w:t xml:space="preserve">Resolución SG Nº </w:t>
      </w:r>
      <w:r w:rsidR="004C6143" w:rsidRPr="003766DA">
        <w:rPr>
          <w:rFonts w:ascii="Arial" w:hAnsi="Arial" w:cs="Arial"/>
          <w:b/>
          <w:szCs w:val="24"/>
          <w:lang w:val="es-ES_tradnl"/>
        </w:rPr>
        <w:t>0</w:t>
      </w:r>
      <w:r w:rsidR="00D906DA" w:rsidRPr="003766DA">
        <w:rPr>
          <w:rFonts w:ascii="Arial" w:hAnsi="Arial" w:cs="Arial"/>
          <w:b/>
          <w:szCs w:val="24"/>
          <w:lang w:val="es-ES_tradnl"/>
        </w:rPr>
        <w:t>91</w:t>
      </w:r>
      <w:r w:rsidRPr="003766DA">
        <w:rPr>
          <w:rFonts w:ascii="Arial" w:hAnsi="Arial" w:cs="Arial"/>
          <w:b/>
          <w:szCs w:val="24"/>
          <w:lang w:val="es-ES_tradnl"/>
        </w:rPr>
        <w:t>/201</w:t>
      </w:r>
      <w:r w:rsidR="00D165A6" w:rsidRPr="003766DA">
        <w:rPr>
          <w:rFonts w:ascii="Arial" w:hAnsi="Arial" w:cs="Arial"/>
          <w:b/>
          <w:szCs w:val="24"/>
          <w:lang w:val="es-ES_tradnl"/>
        </w:rPr>
        <w:t>9</w:t>
      </w:r>
      <w:bookmarkEnd w:id="34"/>
    </w:p>
    <w:p w:rsidR="00D906DA" w:rsidRPr="003766DA" w:rsidRDefault="00D906DA" w:rsidP="00D906DA">
      <w:pPr>
        <w:jc w:val="right"/>
        <w:rPr>
          <w:rFonts w:ascii="Arial" w:hAnsi="Arial" w:cs="Arial"/>
        </w:rPr>
      </w:pPr>
    </w:p>
    <w:p w:rsidR="00D906DA" w:rsidRPr="003766DA" w:rsidRDefault="00D906DA" w:rsidP="00D906DA">
      <w:pPr>
        <w:jc w:val="right"/>
        <w:rPr>
          <w:rFonts w:ascii="Arial" w:hAnsi="Arial" w:cs="Arial"/>
        </w:rPr>
      </w:pPr>
      <w:r w:rsidRPr="003766DA">
        <w:rPr>
          <w:rFonts w:ascii="Arial" w:hAnsi="Arial" w:cs="Arial"/>
        </w:rPr>
        <w:t>MONTE CRISTO, 1 de Octubre de 2019.</w:t>
      </w:r>
    </w:p>
    <w:p w:rsidR="00D906DA" w:rsidRPr="003766DA" w:rsidRDefault="00D906DA" w:rsidP="00D906DA">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D906DA" w:rsidRPr="003766DA" w:rsidRDefault="00D906DA" w:rsidP="00D906DA">
      <w:pPr>
        <w:pStyle w:val="Textoindependiente"/>
        <w:ind w:firstLine="708"/>
        <w:rPr>
          <w:rFonts w:ascii="Arial" w:hAnsi="Arial" w:cs="Arial"/>
          <w:b/>
        </w:rPr>
      </w:pPr>
      <w:r w:rsidRPr="003766DA">
        <w:rPr>
          <w:rFonts w:ascii="Arial" w:hAnsi="Arial" w:cs="Arial"/>
        </w:rPr>
        <w:t xml:space="preserve">La solicitud presentada en carácter de Declaración Jurada, por parte del </w:t>
      </w:r>
      <w:r w:rsidRPr="003766DA">
        <w:rPr>
          <w:rFonts w:ascii="Arial" w:hAnsi="Arial" w:cs="Arial"/>
          <w:b/>
        </w:rPr>
        <w:t>Sr. TARIFA Ariel Esteban</w:t>
      </w:r>
      <w:r w:rsidRPr="003766DA">
        <w:rPr>
          <w:rFonts w:ascii="Arial" w:hAnsi="Arial" w:cs="Arial"/>
        </w:rPr>
        <w:t xml:space="preserve"> </w:t>
      </w:r>
      <w:r w:rsidRPr="003766DA">
        <w:rPr>
          <w:rFonts w:ascii="Arial" w:hAnsi="Arial" w:cs="Arial"/>
          <w:b/>
        </w:rPr>
        <w:t xml:space="preserve">DNI. Nº 29.156.454, </w:t>
      </w:r>
      <w:r w:rsidRPr="003766DA">
        <w:rPr>
          <w:rFonts w:ascii="Arial" w:hAnsi="Arial" w:cs="Arial"/>
        </w:rPr>
        <w:t>a través del Formulario F.101</w:t>
      </w:r>
      <w:r w:rsidRPr="003766DA">
        <w:rPr>
          <w:rFonts w:ascii="Arial" w:hAnsi="Arial" w:cs="Arial"/>
          <w:b/>
        </w:rPr>
        <w:t xml:space="preserve"> </w:t>
      </w:r>
      <w:r w:rsidRPr="003766DA">
        <w:rPr>
          <w:rFonts w:ascii="Arial" w:hAnsi="Arial" w:cs="Arial"/>
        </w:rPr>
        <w:t xml:space="preserve">solicitando para su comercio la correspondiente </w:t>
      </w:r>
      <w:r w:rsidRPr="003766DA">
        <w:rPr>
          <w:rFonts w:ascii="Arial" w:hAnsi="Arial" w:cs="Arial"/>
          <w:b/>
        </w:rPr>
        <w:t xml:space="preserve"> BAJA </w:t>
      </w:r>
      <w:r w:rsidRPr="003766DA">
        <w:rPr>
          <w:rFonts w:ascii="Arial" w:hAnsi="Arial" w:cs="Arial"/>
        </w:rPr>
        <w:t xml:space="preserve">de Inscripción en la Contribución que incide sobre la actividad comercial, el cual está identificado con el </w:t>
      </w:r>
      <w:r w:rsidRPr="003766DA">
        <w:rPr>
          <w:rFonts w:ascii="Arial" w:hAnsi="Arial" w:cs="Arial"/>
          <w:b/>
        </w:rPr>
        <w:t>Nº de Inscripción</w:t>
      </w:r>
      <w:r w:rsidRPr="003766DA">
        <w:rPr>
          <w:rFonts w:ascii="Arial" w:hAnsi="Arial" w:cs="Arial"/>
        </w:rPr>
        <w:t xml:space="preserve">  </w:t>
      </w:r>
      <w:r w:rsidRPr="003766DA">
        <w:rPr>
          <w:rFonts w:ascii="Arial" w:hAnsi="Arial" w:cs="Arial"/>
          <w:b/>
        </w:rPr>
        <w:t>51324.</w:t>
      </w:r>
    </w:p>
    <w:p w:rsidR="00D906DA" w:rsidRPr="003766DA" w:rsidRDefault="00D906DA" w:rsidP="00D906DA">
      <w:pPr>
        <w:pStyle w:val="Textoindependiente"/>
        <w:rPr>
          <w:rFonts w:ascii="Arial" w:hAnsi="Arial" w:cs="Arial"/>
        </w:rPr>
      </w:pPr>
    </w:p>
    <w:p w:rsidR="00D906DA" w:rsidRPr="003766DA" w:rsidRDefault="00D906DA" w:rsidP="00D906DA">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D906DA" w:rsidRPr="003766DA" w:rsidRDefault="00D906DA" w:rsidP="00D906DA">
      <w:pPr>
        <w:ind w:firstLine="708"/>
        <w:jc w:val="both"/>
        <w:rPr>
          <w:rFonts w:ascii="Arial" w:hAnsi="Arial" w:cs="Arial"/>
        </w:rPr>
      </w:pPr>
      <w:r w:rsidRPr="003766D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906DA" w:rsidRPr="003766DA" w:rsidRDefault="00D906DA" w:rsidP="00D906DA">
      <w:pPr>
        <w:ind w:firstLine="708"/>
        <w:jc w:val="both"/>
        <w:rPr>
          <w:rFonts w:ascii="Arial" w:hAnsi="Arial" w:cs="Arial"/>
        </w:rPr>
      </w:pPr>
      <w:r w:rsidRPr="003766DA">
        <w:rPr>
          <w:rFonts w:ascii="Arial" w:hAnsi="Arial" w:cs="Arial"/>
        </w:rPr>
        <w:t xml:space="preserve">Que no hay inconveniente alguno en otorgar la baja al comercio </w:t>
      </w:r>
      <w:proofErr w:type="gramStart"/>
      <w:r w:rsidRPr="003766DA">
        <w:rPr>
          <w:rFonts w:ascii="Arial" w:hAnsi="Arial" w:cs="Arial"/>
        </w:rPr>
        <w:t>del</w:t>
      </w:r>
      <w:proofErr w:type="gramEnd"/>
      <w:r w:rsidRPr="003766DA">
        <w:rPr>
          <w:rFonts w:ascii="Arial" w:hAnsi="Arial" w:cs="Arial"/>
        </w:rPr>
        <w:t xml:space="preserve"> Sr. TARIFA Ariel Esteban, ya que el mismo cumple todos los requisitos solicitados por la normativa vigente.</w:t>
      </w:r>
    </w:p>
    <w:p w:rsidR="00D906DA" w:rsidRPr="003766DA" w:rsidRDefault="00D906DA" w:rsidP="00D906DA">
      <w:pPr>
        <w:jc w:val="both"/>
        <w:rPr>
          <w:rFonts w:ascii="Arial" w:hAnsi="Arial" w:cs="Arial"/>
        </w:rPr>
      </w:pPr>
      <w:r w:rsidRPr="003766DA">
        <w:rPr>
          <w:rFonts w:ascii="Arial" w:hAnsi="Arial" w:cs="Arial"/>
        </w:rPr>
        <w:t xml:space="preserve">                                                          </w:t>
      </w:r>
    </w:p>
    <w:p w:rsidR="00D906DA" w:rsidRPr="003766DA" w:rsidRDefault="00D906DA" w:rsidP="00D906DA">
      <w:pPr>
        <w:jc w:val="center"/>
        <w:rPr>
          <w:rFonts w:ascii="Arial" w:hAnsi="Arial" w:cs="Arial"/>
          <w:b/>
          <w:bCs/>
        </w:rPr>
      </w:pPr>
    </w:p>
    <w:p w:rsidR="00D906DA" w:rsidRPr="003766DA" w:rsidRDefault="00D906DA" w:rsidP="00D906DA">
      <w:pPr>
        <w:jc w:val="center"/>
        <w:rPr>
          <w:rFonts w:ascii="Arial" w:hAnsi="Arial" w:cs="Arial"/>
          <w:b/>
          <w:bCs/>
        </w:rPr>
      </w:pPr>
      <w:r w:rsidRPr="003766DA">
        <w:rPr>
          <w:rFonts w:ascii="Arial" w:hAnsi="Arial" w:cs="Arial"/>
          <w:b/>
          <w:bCs/>
        </w:rPr>
        <w:t>EL SECRETARIO DE GOBIERNO MUNICIPAL EN USO DE SUS ATRIBUCIONES</w:t>
      </w:r>
    </w:p>
    <w:p w:rsidR="00D906DA" w:rsidRPr="003766DA" w:rsidRDefault="00D906DA" w:rsidP="00D906DA">
      <w:pPr>
        <w:jc w:val="center"/>
        <w:rPr>
          <w:rFonts w:ascii="Arial" w:hAnsi="Arial" w:cs="Arial"/>
          <w:b/>
          <w:bCs/>
        </w:rPr>
      </w:pPr>
      <w:r w:rsidRPr="003766DA">
        <w:rPr>
          <w:rFonts w:ascii="Arial" w:hAnsi="Arial" w:cs="Arial"/>
          <w:b/>
          <w:bCs/>
        </w:rPr>
        <w:t>RESUELVE:</w:t>
      </w:r>
    </w:p>
    <w:p w:rsidR="00D906DA" w:rsidRPr="003766DA" w:rsidRDefault="00D906DA" w:rsidP="00D906DA">
      <w:pPr>
        <w:pStyle w:val="Textoindependiente"/>
        <w:rPr>
          <w:rFonts w:ascii="Arial" w:hAnsi="Arial" w:cs="Arial"/>
          <w:b/>
          <w:bCs/>
        </w:rPr>
      </w:pPr>
    </w:p>
    <w:p w:rsidR="00D906DA" w:rsidRPr="003766DA" w:rsidRDefault="00D906DA" w:rsidP="00D906DA">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Dese de </w:t>
      </w:r>
      <w:r w:rsidRPr="003766DA">
        <w:rPr>
          <w:rFonts w:ascii="Arial" w:hAnsi="Arial" w:cs="Arial"/>
          <w:b/>
        </w:rPr>
        <w:t xml:space="preserve"> “BAJA”</w:t>
      </w:r>
      <w:r w:rsidRPr="003766DA">
        <w:rPr>
          <w:rFonts w:ascii="Arial" w:hAnsi="Arial" w:cs="Arial"/>
        </w:rPr>
        <w:t xml:space="preserve"> al comercio con código de actividad 61.0182 – almacenes sin discriminación de rubro, cuyo titular es el</w:t>
      </w:r>
      <w:r w:rsidRPr="003766DA">
        <w:rPr>
          <w:rFonts w:ascii="Arial" w:hAnsi="Arial" w:cs="Arial"/>
          <w:b/>
        </w:rPr>
        <w:t xml:space="preserve"> </w:t>
      </w:r>
      <w:r w:rsidRPr="003766DA">
        <w:rPr>
          <w:rFonts w:ascii="Arial" w:hAnsi="Arial" w:cs="Arial"/>
        </w:rPr>
        <w:t xml:space="preserve">Sr. TARIFA Ariel Esteban,  CUIT 20-29156454-3, con domicilio comercial en Gral. Paz N°431, de la Localidad de Monte Cristo, identificado bajo </w:t>
      </w:r>
      <w:r w:rsidRPr="003766DA">
        <w:rPr>
          <w:rFonts w:ascii="Arial" w:hAnsi="Arial" w:cs="Arial"/>
          <w:b/>
        </w:rPr>
        <w:t>Número de Inscripción y/o Habilitación Municipal 51324</w:t>
      </w:r>
      <w:r w:rsidRPr="003766DA">
        <w:rPr>
          <w:rFonts w:ascii="Arial" w:hAnsi="Arial" w:cs="Arial"/>
        </w:rPr>
        <w:t xml:space="preserve">, retroactivo a la </w:t>
      </w:r>
      <w:r w:rsidRPr="003766DA">
        <w:rPr>
          <w:rFonts w:ascii="Arial" w:hAnsi="Arial" w:cs="Arial"/>
          <w:b/>
        </w:rPr>
        <w:t>fecha del veintiséis de septiembre del dos mil diecinueve (26/09/2019)</w:t>
      </w:r>
      <w:r w:rsidRPr="003766DA">
        <w:rPr>
          <w:rFonts w:ascii="Arial" w:hAnsi="Arial" w:cs="Arial"/>
        </w:rPr>
        <w:t>.</w:t>
      </w:r>
    </w:p>
    <w:p w:rsidR="00D906DA" w:rsidRPr="003766DA" w:rsidRDefault="00D906DA" w:rsidP="00D906DA">
      <w:pPr>
        <w:pStyle w:val="Textoindependiente"/>
        <w:rPr>
          <w:rFonts w:ascii="Arial" w:hAnsi="Arial" w:cs="Arial"/>
          <w:b/>
          <w:bCs/>
        </w:rPr>
      </w:pPr>
    </w:p>
    <w:p w:rsidR="00D906DA" w:rsidRPr="003766DA" w:rsidRDefault="00D906DA" w:rsidP="00D906DA">
      <w:pPr>
        <w:jc w:val="both"/>
        <w:rPr>
          <w:rFonts w:ascii="Arial" w:hAnsi="Arial" w:cs="Arial"/>
        </w:rPr>
      </w:pPr>
      <w:r w:rsidRPr="003766DA">
        <w:rPr>
          <w:rFonts w:ascii="Arial" w:hAnsi="Arial" w:cs="Arial"/>
          <w:b/>
          <w:bCs/>
        </w:rPr>
        <w:t>Artículo 2º.-</w:t>
      </w:r>
      <w:r w:rsidRPr="003766DA">
        <w:rPr>
          <w:rFonts w:ascii="Arial" w:hAnsi="Arial" w:cs="Arial"/>
        </w:rPr>
        <w:t xml:space="preserve"> Comuníquese, publíquese, dese al R.M. y archívese.-</w:t>
      </w:r>
    </w:p>
    <w:p w:rsidR="00D906DA" w:rsidRPr="003766DA" w:rsidRDefault="00D906DA" w:rsidP="00D906DA">
      <w:pPr>
        <w:rPr>
          <w:rFonts w:ascii="Arial" w:hAnsi="Arial" w:cs="Arial"/>
          <w:lang w:val="es-ES_tradnl" w:eastAsia="en-US"/>
        </w:rPr>
      </w:pPr>
    </w:p>
    <w:p w:rsidR="008A5CCA" w:rsidRPr="003766DA" w:rsidRDefault="008A5CCA" w:rsidP="008A5CCA">
      <w:pPr>
        <w:jc w:val="both"/>
        <w:rPr>
          <w:rFonts w:ascii="Arial" w:hAnsi="Arial" w:cs="Arial"/>
        </w:rPr>
      </w:pPr>
      <w:bookmarkStart w:id="35" w:name="_Toc465763692"/>
      <w:r w:rsidRPr="003766DA">
        <w:rPr>
          <w:rFonts w:ascii="Arial" w:hAnsi="Arial" w:cs="Arial"/>
        </w:rPr>
        <w:t>FDO: Lic. Ezequiel Aguirre, Secretario de Gobierno.</w:t>
      </w:r>
    </w:p>
    <w:p w:rsidR="00D906DA" w:rsidRPr="003766DA" w:rsidRDefault="00D906DA" w:rsidP="00C35AC1">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36" w:name="_Toc44358481"/>
      <w:r w:rsidRPr="003766DA">
        <w:rPr>
          <w:rFonts w:ascii="Arial" w:hAnsi="Arial" w:cs="Arial"/>
          <w:b/>
          <w:szCs w:val="24"/>
          <w:lang w:val="es-ES_tradnl"/>
        </w:rPr>
        <w:t>Resolución SG Nº 092/2019</w:t>
      </w:r>
      <w:bookmarkEnd w:id="36"/>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2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b/>
          <w:lang w:val="es-ES" w:eastAsia="es-ES"/>
        </w:rPr>
      </w:pPr>
      <w:r w:rsidRPr="003766DA">
        <w:rPr>
          <w:rFonts w:ascii="Arial" w:hAnsi="Arial" w:cs="Arial"/>
          <w:lang w:val="es-ES" w:eastAsia="es-ES"/>
        </w:rPr>
        <w:t xml:space="preserve">La solicitud presentada en carácter de Declaración Jurada, por parte de la </w:t>
      </w:r>
      <w:r w:rsidRPr="003766DA">
        <w:rPr>
          <w:rFonts w:ascii="Arial" w:hAnsi="Arial" w:cs="Arial"/>
          <w:b/>
          <w:lang w:val="es-ES" w:eastAsia="es-ES"/>
        </w:rPr>
        <w:t xml:space="preserve">Sra. Sánchez Verónica Natalia DNI. Nº 33.325.487,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95059.</w:t>
      </w:r>
    </w:p>
    <w:p w:rsidR="00FF2E5E" w:rsidRPr="003766DA" w:rsidRDefault="00FF2E5E"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lastRenderedPageBreak/>
        <w:t>Que no hay inconveniente alguno en otorgar la alta al comercio de la  Sra. Sánchez Verónica Natalia,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con código de actividad  471130 - venta al por menor en </w:t>
      </w:r>
      <w:proofErr w:type="spellStart"/>
      <w:r w:rsidRPr="003766DA">
        <w:rPr>
          <w:rFonts w:ascii="Arial" w:hAnsi="Arial" w:cs="Arial"/>
          <w:lang w:val="es-ES" w:eastAsia="es-ES"/>
        </w:rPr>
        <w:t>minimercados</w:t>
      </w:r>
      <w:proofErr w:type="spellEnd"/>
      <w:r w:rsidRPr="003766DA">
        <w:rPr>
          <w:rFonts w:ascii="Arial" w:hAnsi="Arial" w:cs="Arial"/>
          <w:lang w:val="es-ES" w:eastAsia="es-ES"/>
        </w:rPr>
        <w:t>, cuyo titular es la Sra. Sánchez Verónica Natalia</w:t>
      </w:r>
      <w:r w:rsidRPr="003766DA">
        <w:rPr>
          <w:rFonts w:ascii="Arial" w:hAnsi="Arial" w:cs="Arial"/>
          <w:b/>
          <w:lang w:val="es-ES" w:eastAsia="es-ES"/>
        </w:rPr>
        <w:t xml:space="preserve">, </w:t>
      </w:r>
      <w:r w:rsidRPr="003766DA">
        <w:rPr>
          <w:rFonts w:ascii="Arial" w:hAnsi="Arial" w:cs="Arial"/>
          <w:lang w:val="es-ES" w:eastAsia="es-ES"/>
        </w:rPr>
        <w:t xml:space="preserve">CUIT 27-33325487-0, con domicilio comercial en Gral. Paz N° 431 de la Localidad de Monte Cristo, identificado bajo </w:t>
      </w:r>
      <w:r w:rsidRPr="003766DA">
        <w:rPr>
          <w:rFonts w:ascii="Arial" w:hAnsi="Arial" w:cs="Arial"/>
          <w:b/>
          <w:lang w:val="es-ES" w:eastAsia="es-ES"/>
        </w:rPr>
        <w:t>Número de Inscripción y/o Habilitación Municipal 95059</w:t>
      </w:r>
      <w:r w:rsidRPr="003766DA">
        <w:rPr>
          <w:rFonts w:ascii="Arial" w:hAnsi="Arial" w:cs="Arial"/>
          <w:lang w:val="es-ES" w:eastAsia="es-ES"/>
        </w:rPr>
        <w:t xml:space="preserve">, retroactivo a la </w:t>
      </w:r>
      <w:r w:rsidRPr="003766DA">
        <w:rPr>
          <w:rFonts w:ascii="Arial" w:hAnsi="Arial" w:cs="Arial"/>
          <w:b/>
          <w:lang w:val="es-ES" w:eastAsia="es-ES"/>
        </w:rPr>
        <w:t>fecha del dos de octubre de dos mil diecinueve (02/10/2019).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37" w:name="_Toc44358482"/>
      <w:r w:rsidRPr="003766DA">
        <w:rPr>
          <w:rFonts w:ascii="Arial" w:hAnsi="Arial" w:cs="Arial"/>
          <w:b/>
          <w:szCs w:val="24"/>
          <w:lang w:val="es-ES_tradnl"/>
        </w:rPr>
        <w:t>Resolución SG Nº 093/2019</w:t>
      </w:r>
      <w:bookmarkEnd w:id="37"/>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2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b/>
          <w:lang w:val="es-ES" w:eastAsia="es-ES"/>
        </w:rPr>
      </w:pPr>
      <w:r w:rsidRPr="003766DA">
        <w:rPr>
          <w:rFonts w:ascii="Arial" w:hAnsi="Arial" w:cs="Arial"/>
          <w:lang w:val="es-ES" w:eastAsia="es-ES"/>
        </w:rPr>
        <w:t xml:space="preserve">La solicitud presentada en carácter de Declaración Jurada, por parte de la </w:t>
      </w:r>
      <w:r w:rsidRPr="003766DA">
        <w:rPr>
          <w:rFonts w:ascii="Arial" w:hAnsi="Arial" w:cs="Arial"/>
          <w:b/>
          <w:lang w:val="es-ES" w:eastAsia="es-ES"/>
        </w:rPr>
        <w:t xml:space="preserve">Sra. CONTRERAS </w:t>
      </w:r>
      <w:proofErr w:type="spellStart"/>
      <w:r w:rsidRPr="003766DA">
        <w:rPr>
          <w:rFonts w:ascii="Arial" w:hAnsi="Arial" w:cs="Arial"/>
          <w:b/>
          <w:lang w:val="es-ES" w:eastAsia="es-ES"/>
        </w:rPr>
        <w:t>Daiana</w:t>
      </w:r>
      <w:proofErr w:type="spellEnd"/>
      <w:r w:rsidRPr="003766DA">
        <w:rPr>
          <w:rFonts w:ascii="Arial" w:hAnsi="Arial" w:cs="Arial"/>
          <w:b/>
          <w:lang w:val="es-ES" w:eastAsia="es-ES"/>
        </w:rPr>
        <w:t xml:space="preserve"> </w:t>
      </w:r>
      <w:proofErr w:type="spellStart"/>
      <w:r w:rsidRPr="003766DA">
        <w:rPr>
          <w:rFonts w:ascii="Arial" w:hAnsi="Arial" w:cs="Arial"/>
          <w:b/>
          <w:lang w:val="es-ES" w:eastAsia="es-ES"/>
        </w:rPr>
        <w:t>Vanina</w:t>
      </w:r>
      <w:proofErr w:type="spellEnd"/>
      <w:r w:rsidRPr="003766DA">
        <w:rPr>
          <w:rFonts w:ascii="Arial" w:hAnsi="Arial" w:cs="Arial"/>
          <w:b/>
          <w:lang w:val="es-ES" w:eastAsia="es-ES"/>
        </w:rPr>
        <w:t xml:space="preserve"> DNI. Nº 38.690.087,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95060.</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 xml:space="preserve">Que no hay inconveniente alguno en otorgar la alta al comercio de la  Sra. CONTRERAS </w:t>
      </w:r>
      <w:proofErr w:type="spellStart"/>
      <w:r w:rsidRPr="003766DA">
        <w:rPr>
          <w:rFonts w:ascii="Arial" w:hAnsi="Arial" w:cs="Arial"/>
          <w:lang w:val="es-ES" w:eastAsia="es-ES"/>
        </w:rPr>
        <w:t>Daiana</w:t>
      </w:r>
      <w:proofErr w:type="spellEnd"/>
      <w:r w:rsidRPr="003766DA">
        <w:rPr>
          <w:rFonts w:ascii="Arial" w:hAnsi="Arial" w:cs="Arial"/>
          <w:lang w:val="es-ES" w:eastAsia="es-ES"/>
        </w:rPr>
        <w:t xml:space="preserve"> </w:t>
      </w:r>
      <w:proofErr w:type="spellStart"/>
      <w:r w:rsidRPr="003766DA">
        <w:rPr>
          <w:rFonts w:ascii="Arial" w:hAnsi="Arial" w:cs="Arial"/>
          <w:lang w:val="es-ES" w:eastAsia="es-ES"/>
        </w:rPr>
        <w:t>Vanina</w:t>
      </w:r>
      <w:proofErr w:type="spellEnd"/>
      <w:r w:rsidRPr="003766DA">
        <w:rPr>
          <w:rFonts w:ascii="Arial" w:hAnsi="Arial" w:cs="Arial"/>
          <w:lang w:val="es-ES" w:eastAsia="es-ES"/>
        </w:rPr>
        <w:t>,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con código de actividad 472171 - venta al por menor de pan y productos de panadería cuyo titular es la Sra. CONTRERAS </w:t>
      </w:r>
      <w:proofErr w:type="spellStart"/>
      <w:r w:rsidRPr="003766DA">
        <w:rPr>
          <w:rFonts w:ascii="Arial" w:hAnsi="Arial" w:cs="Arial"/>
          <w:lang w:val="es-ES" w:eastAsia="es-ES"/>
        </w:rPr>
        <w:t>Daiana</w:t>
      </w:r>
      <w:proofErr w:type="spellEnd"/>
      <w:r w:rsidRPr="003766DA">
        <w:rPr>
          <w:rFonts w:ascii="Arial" w:hAnsi="Arial" w:cs="Arial"/>
          <w:lang w:val="es-ES" w:eastAsia="es-ES"/>
        </w:rPr>
        <w:t xml:space="preserve"> </w:t>
      </w:r>
      <w:proofErr w:type="spellStart"/>
      <w:r w:rsidRPr="003766DA">
        <w:rPr>
          <w:rFonts w:ascii="Arial" w:hAnsi="Arial" w:cs="Arial"/>
          <w:lang w:val="es-ES" w:eastAsia="es-ES"/>
        </w:rPr>
        <w:t>Vanina</w:t>
      </w:r>
      <w:proofErr w:type="spellEnd"/>
      <w:r w:rsidRPr="003766DA">
        <w:rPr>
          <w:rFonts w:ascii="Arial" w:hAnsi="Arial" w:cs="Arial"/>
          <w:b/>
          <w:lang w:val="es-ES" w:eastAsia="es-ES"/>
        </w:rPr>
        <w:t xml:space="preserve">, </w:t>
      </w:r>
      <w:r w:rsidRPr="003766DA">
        <w:rPr>
          <w:rFonts w:ascii="Arial" w:hAnsi="Arial" w:cs="Arial"/>
          <w:lang w:val="es-ES" w:eastAsia="es-ES"/>
        </w:rPr>
        <w:t xml:space="preserve">CUIT 27-38690087-1, con domicilio comercial en Av. San Martin N°230 – Local 1, de la Localidad de Monte Cristo, identificado bajo </w:t>
      </w:r>
      <w:r w:rsidRPr="003766DA">
        <w:rPr>
          <w:rFonts w:ascii="Arial" w:hAnsi="Arial" w:cs="Arial"/>
          <w:b/>
          <w:lang w:val="es-ES" w:eastAsia="es-ES"/>
        </w:rPr>
        <w:t>Número de Inscripción y/o Habilitación Municipal 95060</w:t>
      </w:r>
      <w:r w:rsidRPr="003766DA">
        <w:rPr>
          <w:rFonts w:ascii="Arial" w:hAnsi="Arial" w:cs="Arial"/>
          <w:lang w:val="es-ES" w:eastAsia="es-ES"/>
        </w:rPr>
        <w:t xml:space="preserve">, retroactivo a la </w:t>
      </w:r>
      <w:r w:rsidRPr="003766DA">
        <w:rPr>
          <w:rFonts w:ascii="Arial" w:hAnsi="Arial" w:cs="Arial"/>
          <w:b/>
          <w:lang w:val="es-ES" w:eastAsia="es-ES"/>
        </w:rPr>
        <w:t>fecha del dos de octubre de dos mil diecinueve (02/10/2019).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38" w:name="_Toc44358483"/>
      <w:r w:rsidRPr="003766DA">
        <w:rPr>
          <w:rFonts w:ascii="Arial" w:hAnsi="Arial" w:cs="Arial"/>
          <w:b/>
          <w:szCs w:val="24"/>
          <w:lang w:val="es-ES_tradnl"/>
        </w:rPr>
        <w:lastRenderedPageBreak/>
        <w:t>Resolución SG Nº 094/2019</w:t>
      </w:r>
      <w:bookmarkEnd w:id="38"/>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9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jc w:val="both"/>
        <w:rPr>
          <w:rFonts w:ascii="Arial" w:hAnsi="Arial" w:cs="Arial"/>
          <w:b/>
          <w:lang w:val="es-ES" w:eastAsia="es-ES"/>
        </w:rPr>
      </w:pPr>
      <w:r w:rsidRPr="003766DA">
        <w:rPr>
          <w:rFonts w:ascii="Arial" w:hAnsi="Arial" w:cs="Arial"/>
          <w:lang w:val="es-ES" w:eastAsia="es-ES"/>
        </w:rPr>
        <w:t xml:space="preserve">              La solicitud presentada en carácter de Declaración Jurada, por parte de la </w:t>
      </w:r>
      <w:r w:rsidRPr="003766DA">
        <w:rPr>
          <w:rFonts w:ascii="Arial" w:hAnsi="Arial" w:cs="Arial"/>
          <w:b/>
          <w:lang w:val="es-ES" w:eastAsia="es-ES"/>
        </w:rPr>
        <w:t xml:space="preserve">Sra. OLIVA Miriam Olga DNI. Nº 24.147.554,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95033.</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no hay inconveniente alguno en otorgar la alta al comercio de la  Sra. OLIVA Miriam Olga,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con código de actividad 476130 – venta al por menor de papel, cartón, materiales de embalaje y artículos de librería, cuyo titular es la Sra. OLIVA Miriam Olga</w:t>
      </w:r>
      <w:r w:rsidRPr="003766DA">
        <w:rPr>
          <w:rFonts w:ascii="Arial" w:hAnsi="Arial" w:cs="Arial"/>
          <w:b/>
          <w:lang w:val="es-ES" w:eastAsia="es-ES"/>
        </w:rPr>
        <w:t xml:space="preserve">, </w:t>
      </w:r>
      <w:r w:rsidRPr="003766DA">
        <w:rPr>
          <w:rFonts w:ascii="Arial" w:hAnsi="Arial" w:cs="Arial"/>
          <w:lang w:val="es-ES" w:eastAsia="es-ES"/>
        </w:rPr>
        <w:t xml:space="preserve">CUIT 27-24147554-4, con domicilio comercial en Francisco </w:t>
      </w:r>
      <w:proofErr w:type="spellStart"/>
      <w:r w:rsidRPr="003766DA">
        <w:rPr>
          <w:rFonts w:ascii="Arial" w:hAnsi="Arial" w:cs="Arial"/>
          <w:lang w:val="es-ES" w:eastAsia="es-ES"/>
        </w:rPr>
        <w:t>Oberti</w:t>
      </w:r>
      <w:proofErr w:type="spellEnd"/>
      <w:r w:rsidRPr="003766DA">
        <w:rPr>
          <w:rFonts w:ascii="Arial" w:hAnsi="Arial" w:cs="Arial"/>
          <w:lang w:val="es-ES" w:eastAsia="es-ES"/>
        </w:rPr>
        <w:t xml:space="preserve"> N° 269, de la Localidad de Monte Cristo, identificado bajo </w:t>
      </w:r>
      <w:r w:rsidRPr="003766DA">
        <w:rPr>
          <w:rFonts w:ascii="Arial" w:hAnsi="Arial" w:cs="Arial"/>
          <w:b/>
          <w:lang w:val="es-ES" w:eastAsia="es-ES"/>
        </w:rPr>
        <w:t>Número de Inscripción y/o Habilitación Municipal 95033</w:t>
      </w:r>
      <w:r w:rsidRPr="003766DA">
        <w:rPr>
          <w:rFonts w:ascii="Arial" w:hAnsi="Arial" w:cs="Arial"/>
          <w:lang w:val="es-ES" w:eastAsia="es-ES"/>
        </w:rPr>
        <w:t xml:space="preserve">, retroactivo a la </w:t>
      </w:r>
      <w:r w:rsidRPr="003766DA">
        <w:rPr>
          <w:rFonts w:ascii="Arial" w:hAnsi="Arial" w:cs="Arial"/>
          <w:b/>
          <w:lang w:val="es-ES" w:eastAsia="es-ES"/>
        </w:rPr>
        <w:t>fecha del diez de octubre de dos mil diecinueve (09/10/2019).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39" w:name="_Toc44358484"/>
      <w:r w:rsidRPr="003766DA">
        <w:rPr>
          <w:rFonts w:ascii="Arial" w:hAnsi="Arial" w:cs="Arial"/>
          <w:b/>
          <w:szCs w:val="24"/>
          <w:lang w:val="es-ES_tradnl"/>
        </w:rPr>
        <w:t>Resolución SG Nº 095/2019</w:t>
      </w:r>
      <w:bookmarkEnd w:id="39"/>
    </w:p>
    <w:p w:rsidR="00D906DA" w:rsidRPr="003766DA" w:rsidRDefault="00D906DA" w:rsidP="00D906DA">
      <w:pPr>
        <w:jc w:val="right"/>
        <w:rPr>
          <w:rFonts w:ascii="Arial" w:hAnsi="Arial" w:cs="Arial"/>
        </w:rPr>
      </w:pPr>
      <w:r w:rsidRPr="003766DA">
        <w:rPr>
          <w:rFonts w:ascii="Arial" w:hAnsi="Arial" w:cs="Arial"/>
        </w:rPr>
        <w:t>MONTE CRISTO, 16 de Octubre de 2019.</w:t>
      </w:r>
    </w:p>
    <w:p w:rsidR="00D906DA" w:rsidRPr="003766DA" w:rsidRDefault="00D906DA" w:rsidP="00D906DA">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D906DA" w:rsidRPr="003766DA" w:rsidRDefault="00D906DA" w:rsidP="00D906DA">
      <w:pPr>
        <w:pStyle w:val="Textoindependiente"/>
        <w:rPr>
          <w:rFonts w:ascii="Arial" w:hAnsi="Arial" w:cs="Arial"/>
          <w:b/>
        </w:rPr>
      </w:pPr>
      <w:r w:rsidRPr="003766DA">
        <w:rPr>
          <w:rFonts w:ascii="Arial" w:hAnsi="Arial" w:cs="Arial"/>
        </w:rPr>
        <w:t xml:space="preserve">              La solicitud presentada en carácter de Declaración Jurada, por parte del </w:t>
      </w:r>
      <w:r w:rsidRPr="003766DA">
        <w:rPr>
          <w:rFonts w:ascii="Arial" w:hAnsi="Arial" w:cs="Arial"/>
          <w:b/>
        </w:rPr>
        <w:t>Sr. Leiva Marcos Nahuel</w:t>
      </w:r>
      <w:r w:rsidRPr="003766DA">
        <w:rPr>
          <w:rFonts w:ascii="Arial" w:hAnsi="Arial" w:cs="Arial"/>
        </w:rPr>
        <w:t xml:space="preserve"> </w:t>
      </w:r>
      <w:r w:rsidRPr="003766DA">
        <w:rPr>
          <w:rFonts w:ascii="Arial" w:hAnsi="Arial" w:cs="Arial"/>
          <w:b/>
        </w:rPr>
        <w:t xml:space="preserve">DNI. Nº 35.109.802, </w:t>
      </w:r>
      <w:r w:rsidRPr="003766DA">
        <w:rPr>
          <w:rFonts w:ascii="Arial" w:hAnsi="Arial" w:cs="Arial"/>
        </w:rPr>
        <w:t>a través del Formulario F.101</w:t>
      </w:r>
      <w:r w:rsidRPr="003766DA">
        <w:rPr>
          <w:rFonts w:ascii="Arial" w:hAnsi="Arial" w:cs="Arial"/>
          <w:b/>
        </w:rPr>
        <w:t xml:space="preserve"> </w:t>
      </w:r>
      <w:r w:rsidRPr="003766DA">
        <w:rPr>
          <w:rFonts w:ascii="Arial" w:hAnsi="Arial" w:cs="Arial"/>
        </w:rPr>
        <w:t xml:space="preserve">solicitando para su comercio la correspondiente </w:t>
      </w:r>
      <w:r w:rsidRPr="003766DA">
        <w:rPr>
          <w:rFonts w:ascii="Arial" w:hAnsi="Arial" w:cs="Arial"/>
          <w:b/>
        </w:rPr>
        <w:t xml:space="preserve"> BAJA </w:t>
      </w:r>
      <w:r w:rsidRPr="003766DA">
        <w:rPr>
          <w:rFonts w:ascii="Arial" w:hAnsi="Arial" w:cs="Arial"/>
        </w:rPr>
        <w:t xml:space="preserve">de Inscripción en la Contribución que incide sobre la actividad comercial, el cual está identificado con el </w:t>
      </w:r>
      <w:r w:rsidRPr="003766DA">
        <w:rPr>
          <w:rFonts w:ascii="Arial" w:hAnsi="Arial" w:cs="Arial"/>
          <w:b/>
        </w:rPr>
        <w:t>Nº de Inscripción</w:t>
      </w:r>
      <w:r w:rsidRPr="003766DA">
        <w:rPr>
          <w:rFonts w:ascii="Arial" w:hAnsi="Arial" w:cs="Arial"/>
        </w:rPr>
        <w:t xml:space="preserve">  </w:t>
      </w:r>
      <w:r w:rsidRPr="003766DA">
        <w:rPr>
          <w:rFonts w:ascii="Arial" w:hAnsi="Arial" w:cs="Arial"/>
          <w:b/>
        </w:rPr>
        <w:t>70099.</w:t>
      </w:r>
    </w:p>
    <w:p w:rsidR="00D906DA" w:rsidRPr="003766DA" w:rsidRDefault="00D906DA" w:rsidP="00D906DA">
      <w:pPr>
        <w:pStyle w:val="Textoindependiente"/>
        <w:rPr>
          <w:rFonts w:ascii="Arial" w:hAnsi="Arial" w:cs="Arial"/>
        </w:rPr>
      </w:pPr>
    </w:p>
    <w:p w:rsidR="00D906DA" w:rsidRPr="003766DA" w:rsidRDefault="00D906DA" w:rsidP="00D906DA">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D906DA" w:rsidRPr="003766DA" w:rsidRDefault="00D906DA" w:rsidP="00D906DA">
      <w:pPr>
        <w:ind w:firstLine="708"/>
        <w:jc w:val="both"/>
        <w:rPr>
          <w:rFonts w:ascii="Arial" w:hAnsi="Arial" w:cs="Arial"/>
        </w:rPr>
      </w:pPr>
      <w:r w:rsidRPr="003766D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906DA" w:rsidRPr="003766DA" w:rsidRDefault="00D906DA" w:rsidP="00D906DA">
      <w:pPr>
        <w:jc w:val="both"/>
        <w:rPr>
          <w:rFonts w:ascii="Arial" w:hAnsi="Arial" w:cs="Arial"/>
        </w:rPr>
      </w:pPr>
      <w:r w:rsidRPr="003766DA">
        <w:rPr>
          <w:rFonts w:ascii="Arial" w:hAnsi="Arial" w:cs="Arial"/>
        </w:rPr>
        <w:t xml:space="preserve">            Que no hay inconveniente alguno en otorgar la baja al comercio del Sr.  Leiva Marcos Nahuel, ya que el mismo cumple todos los requisitos solicitados por la normativa vigente.</w:t>
      </w:r>
    </w:p>
    <w:p w:rsidR="00D906DA" w:rsidRPr="003766DA" w:rsidRDefault="00D906DA" w:rsidP="00D906DA">
      <w:pPr>
        <w:jc w:val="both"/>
        <w:rPr>
          <w:rFonts w:ascii="Arial" w:hAnsi="Arial" w:cs="Arial"/>
        </w:rPr>
      </w:pPr>
      <w:r w:rsidRPr="003766DA">
        <w:rPr>
          <w:rFonts w:ascii="Arial" w:hAnsi="Arial" w:cs="Arial"/>
        </w:rPr>
        <w:t xml:space="preserve">                                                          </w:t>
      </w:r>
    </w:p>
    <w:p w:rsidR="00D906DA" w:rsidRPr="003766DA" w:rsidRDefault="00D906DA" w:rsidP="00D906DA">
      <w:pPr>
        <w:jc w:val="center"/>
        <w:rPr>
          <w:rFonts w:ascii="Arial" w:hAnsi="Arial" w:cs="Arial"/>
          <w:b/>
          <w:bCs/>
        </w:rPr>
      </w:pPr>
    </w:p>
    <w:p w:rsidR="00D906DA" w:rsidRPr="003766DA" w:rsidRDefault="00D906DA" w:rsidP="00D906DA">
      <w:pPr>
        <w:jc w:val="center"/>
        <w:rPr>
          <w:rFonts w:ascii="Arial" w:hAnsi="Arial" w:cs="Arial"/>
          <w:b/>
          <w:bCs/>
        </w:rPr>
      </w:pPr>
    </w:p>
    <w:p w:rsidR="00D906DA" w:rsidRPr="003766DA" w:rsidRDefault="00D906DA" w:rsidP="00D906DA">
      <w:pPr>
        <w:jc w:val="center"/>
        <w:rPr>
          <w:rFonts w:ascii="Arial" w:hAnsi="Arial" w:cs="Arial"/>
          <w:b/>
          <w:bCs/>
        </w:rPr>
      </w:pPr>
      <w:r w:rsidRPr="003766DA">
        <w:rPr>
          <w:rFonts w:ascii="Arial" w:hAnsi="Arial" w:cs="Arial"/>
          <w:b/>
          <w:bCs/>
        </w:rPr>
        <w:lastRenderedPageBreak/>
        <w:t>EL SECRETARIO DE GOBIERNO MUNICIPAL EN USO DE SUS ATRIBUCIONES</w:t>
      </w:r>
    </w:p>
    <w:p w:rsidR="00D906DA" w:rsidRPr="003766DA" w:rsidRDefault="00D906DA" w:rsidP="00D906DA">
      <w:pPr>
        <w:jc w:val="center"/>
        <w:rPr>
          <w:rFonts w:ascii="Arial" w:hAnsi="Arial" w:cs="Arial"/>
          <w:b/>
          <w:bCs/>
        </w:rPr>
      </w:pPr>
      <w:r w:rsidRPr="003766DA">
        <w:rPr>
          <w:rFonts w:ascii="Arial" w:hAnsi="Arial" w:cs="Arial"/>
          <w:b/>
          <w:bCs/>
        </w:rPr>
        <w:t>RESUELVE:</w:t>
      </w:r>
    </w:p>
    <w:p w:rsidR="00D906DA" w:rsidRPr="003766DA" w:rsidRDefault="00D906DA" w:rsidP="00D906DA">
      <w:pPr>
        <w:pStyle w:val="Textoindependiente"/>
        <w:rPr>
          <w:rFonts w:ascii="Arial" w:hAnsi="Arial" w:cs="Arial"/>
          <w:b/>
          <w:bCs/>
        </w:rPr>
      </w:pPr>
    </w:p>
    <w:p w:rsidR="00D906DA" w:rsidRPr="003766DA" w:rsidRDefault="00D906DA" w:rsidP="00D906DA">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Dese de </w:t>
      </w:r>
      <w:r w:rsidRPr="003766DA">
        <w:rPr>
          <w:rFonts w:ascii="Arial" w:hAnsi="Arial" w:cs="Arial"/>
          <w:b/>
        </w:rPr>
        <w:t xml:space="preserve"> “BAJA”</w:t>
      </w:r>
      <w:r w:rsidRPr="003766DA">
        <w:rPr>
          <w:rFonts w:ascii="Arial" w:hAnsi="Arial" w:cs="Arial"/>
        </w:rPr>
        <w:t xml:space="preserve"> al comercio con código de actividad 840301 – pista baile, </w:t>
      </w:r>
      <w:proofErr w:type="spellStart"/>
      <w:r w:rsidRPr="003766DA">
        <w:rPr>
          <w:rFonts w:ascii="Arial" w:hAnsi="Arial" w:cs="Arial"/>
        </w:rPr>
        <w:t>boites</w:t>
      </w:r>
      <w:proofErr w:type="spellEnd"/>
      <w:r w:rsidRPr="003766DA">
        <w:rPr>
          <w:rFonts w:ascii="Arial" w:hAnsi="Arial" w:cs="Arial"/>
        </w:rPr>
        <w:t xml:space="preserve">, </w:t>
      </w:r>
      <w:proofErr w:type="spellStart"/>
      <w:r w:rsidRPr="003766DA">
        <w:rPr>
          <w:rFonts w:ascii="Arial" w:hAnsi="Arial" w:cs="Arial"/>
        </w:rPr>
        <w:t>night</w:t>
      </w:r>
      <w:proofErr w:type="spellEnd"/>
      <w:r w:rsidRPr="003766DA">
        <w:rPr>
          <w:rFonts w:ascii="Arial" w:hAnsi="Arial" w:cs="Arial"/>
        </w:rPr>
        <w:t xml:space="preserve"> club, cuyo titular es el</w:t>
      </w:r>
      <w:r w:rsidRPr="003766DA">
        <w:rPr>
          <w:rFonts w:ascii="Arial" w:hAnsi="Arial" w:cs="Arial"/>
          <w:b/>
        </w:rPr>
        <w:t xml:space="preserve"> </w:t>
      </w:r>
      <w:r w:rsidRPr="003766DA">
        <w:rPr>
          <w:rFonts w:ascii="Arial" w:hAnsi="Arial" w:cs="Arial"/>
        </w:rPr>
        <w:t xml:space="preserve">Sr.  Leiva Marcos Nahuel,  CUIT 20-35109802-4, con domicilio comercial en Av. Intendente Rico N°54, de la Localidad de Monte Cristo, identificado bajo </w:t>
      </w:r>
      <w:r w:rsidRPr="003766DA">
        <w:rPr>
          <w:rFonts w:ascii="Arial" w:hAnsi="Arial" w:cs="Arial"/>
          <w:b/>
        </w:rPr>
        <w:t>Número de Inscripción y/o Habilitación Municipal 70099</w:t>
      </w:r>
      <w:r w:rsidRPr="003766DA">
        <w:rPr>
          <w:rFonts w:ascii="Arial" w:hAnsi="Arial" w:cs="Arial"/>
        </w:rPr>
        <w:t xml:space="preserve">, retroactivo a la </w:t>
      </w:r>
      <w:r w:rsidRPr="003766DA">
        <w:rPr>
          <w:rFonts w:ascii="Arial" w:hAnsi="Arial" w:cs="Arial"/>
          <w:b/>
        </w:rPr>
        <w:t>fecha doce de octubre de dos mil diecinueve (12/10/2019)</w:t>
      </w:r>
      <w:r w:rsidRPr="003766DA">
        <w:rPr>
          <w:rFonts w:ascii="Arial" w:hAnsi="Arial" w:cs="Arial"/>
        </w:rPr>
        <w:t>.</w:t>
      </w:r>
    </w:p>
    <w:p w:rsidR="00D906DA" w:rsidRPr="003766DA" w:rsidRDefault="00D906DA" w:rsidP="00D906DA">
      <w:pPr>
        <w:pStyle w:val="Textoindependiente"/>
        <w:rPr>
          <w:rFonts w:ascii="Arial" w:hAnsi="Arial" w:cs="Arial"/>
          <w:b/>
          <w:bCs/>
        </w:rPr>
      </w:pPr>
    </w:p>
    <w:p w:rsidR="00D906DA" w:rsidRPr="003766DA" w:rsidRDefault="00D906DA" w:rsidP="00D906DA">
      <w:pPr>
        <w:jc w:val="both"/>
        <w:rPr>
          <w:rFonts w:ascii="Arial" w:hAnsi="Arial" w:cs="Arial"/>
        </w:rPr>
      </w:pPr>
      <w:r w:rsidRPr="003766DA">
        <w:rPr>
          <w:rFonts w:ascii="Arial" w:hAnsi="Arial" w:cs="Arial"/>
          <w:b/>
          <w:bCs/>
        </w:rPr>
        <w:t>Artículo 2º.-</w:t>
      </w:r>
      <w:r w:rsidRPr="003766DA">
        <w:rPr>
          <w:rFonts w:ascii="Arial" w:hAnsi="Arial" w:cs="Arial"/>
        </w:rPr>
        <w:t xml:space="preserve"> Comuníquese, publíquese, dese al R.M. y archívese.-</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0" w:name="_Toc44358485"/>
      <w:r w:rsidRPr="003766DA">
        <w:rPr>
          <w:rFonts w:ascii="Arial" w:hAnsi="Arial" w:cs="Arial"/>
          <w:b/>
          <w:szCs w:val="24"/>
          <w:lang w:val="es-ES_tradnl"/>
        </w:rPr>
        <w:t>Resolución SG Nº 096/2019</w:t>
      </w:r>
      <w:bookmarkEnd w:id="40"/>
    </w:p>
    <w:p w:rsidR="00D906DA" w:rsidRPr="003766DA" w:rsidRDefault="00D906DA" w:rsidP="00D906DA">
      <w:pPr>
        <w:jc w:val="right"/>
        <w:rPr>
          <w:rFonts w:ascii="Arial" w:hAnsi="Arial" w:cs="Arial"/>
        </w:rPr>
      </w:pPr>
      <w:r w:rsidRPr="003766DA">
        <w:rPr>
          <w:rFonts w:ascii="Arial" w:hAnsi="Arial" w:cs="Arial"/>
        </w:rPr>
        <w:t>MONTE CRISTO, 17 de Octubre de 2019.</w:t>
      </w:r>
    </w:p>
    <w:p w:rsidR="00D906DA" w:rsidRPr="003766DA" w:rsidRDefault="00D906DA" w:rsidP="00D906DA">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D906DA" w:rsidRPr="003766DA" w:rsidRDefault="00D906DA" w:rsidP="00D906DA">
      <w:pPr>
        <w:pStyle w:val="Textoindependiente"/>
        <w:ind w:firstLine="708"/>
        <w:rPr>
          <w:rFonts w:ascii="Arial" w:hAnsi="Arial" w:cs="Arial"/>
          <w:b/>
        </w:rPr>
      </w:pPr>
      <w:r w:rsidRPr="003766DA">
        <w:rPr>
          <w:rFonts w:ascii="Arial" w:hAnsi="Arial" w:cs="Arial"/>
        </w:rPr>
        <w:t xml:space="preserve">La solicitud presentada en carácter de Declaración Jurada, por parte del </w:t>
      </w:r>
      <w:r w:rsidRPr="003766DA">
        <w:rPr>
          <w:rFonts w:ascii="Arial" w:hAnsi="Arial" w:cs="Arial"/>
          <w:b/>
        </w:rPr>
        <w:t>Sr. Leiva Silvano German</w:t>
      </w:r>
      <w:r w:rsidRPr="003766DA">
        <w:rPr>
          <w:rFonts w:ascii="Arial" w:hAnsi="Arial" w:cs="Arial"/>
        </w:rPr>
        <w:t xml:space="preserve"> </w:t>
      </w:r>
      <w:r w:rsidRPr="003766DA">
        <w:rPr>
          <w:rFonts w:ascii="Arial" w:hAnsi="Arial" w:cs="Arial"/>
          <w:b/>
        </w:rPr>
        <w:t xml:space="preserve">DNI. Nº 29.608.848, </w:t>
      </w:r>
      <w:r w:rsidRPr="003766DA">
        <w:rPr>
          <w:rFonts w:ascii="Arial" w:hAnsi="Arial" w:cs="Arial"/>
        </w:rPr>
        <w:t>a través del Formulario F.101</w:t>
      </w:r>
      <w:r w:rsidRPr="003766DA">
        <w:rPr>
          <w:rFonts w:ascii="Arial" w:hAnsi="Arial" w:cs="Arial"/>
          <w:b/>
        </w:rPr>
        <w:t xml:space="preserve"> </w:t>
      </w:r>
      <w:r w:rsidRPr="003766DA">
        <w:rPr>
          <w:rFonts w:ascii="Arial" w:hAnsi="Arial" w:cs="Arial"/>
        </w:rPr>
        <w:t xml:space="preserve">solicitando para su comercio la correspondiente </w:t>
      </w:r>
      <w:r w:rsidRPr="003766DA">
        <w:rPr>
          <w:rFonts w:ascii="Arial" w:hAnsi="Arial" w:cs="Arial"/>
          <w:b/>
        </w:rPr>
        <w:t xml:space="preserve"> BAJA </w:t>
      </w:r>
      <w:r w:rsidRPr="003766DA">
        <w:rPr>
          <w:rFonts w:ascii="Arial" w:hAnsi="Arial" w:cs="Arial"/>
        </w:rPr>
        <w:t xml:space="preserve">de Inscripción en la Contribución que incide sobre la actividad comercial, el cual está identificado con el </w:t>
      </w:r>
      <w:r w:rsidRPr="003766DA">
        <w:rPr>
          <w:rFonts w:ascii="Arial" w:hAnsi="Arial" w:cs="Arial"/>
          <w:b/>
        </w:rPr>
        <w:t>Nº de Inscripción</w:t>
      </w:r>
      <w:r w:rsidRPr="003766DA">
        <w:rPr>
          <w:rFonts w:ascii="Arial" w:hAnsi="Arial" w:cs="Arial"/>
        </w:rPr>
        <w:t xml:space="preserve">  </w:t>
      </w:r>
      <w:r w:rsidRPr="003766DA">
        <w:rPr>
          <w:rFonts w:ascii="Arial" w:hAnsi="Arial" w:cs="Arial"/>
          <w:b/>
        </w:rPr>
        <w:t>70055.</w:t>
      </w:r>
    </w:p>
    <w:p w:rsidR="00D906DA" w:rsidRPr="003766DA" w:rsidRDefault="00D906DA" w:rsidP="00D906DA">
      <w:pPr>
        <w:pStyle w:val="Textoindependiente"/>
        <w:rPr>
          <w:rFonts w:ascii="Arial" w:hAnsi="Arial" w:cs="Arial"/>
        </w:rPr>
      </w:pPr>
    </w:p>
    <w:p w:rsidR="00D906DA" w:rsidRPr="003766DA" w:rsidRDefault="00D906DA" w:rsidP="00D906DA">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D906DA" w:rsidRPr="003766DA" w:rsidRDefault="00D906DA" w:rsidP="00D906DA">
      <w:pPr>
        <w:ind w:firstLine="708"/>
        <w:jc w:val="both"/>
        <w:rPr>
          <w:rFonts w:ascii="Arial" w:hAnsi="Arial" w:cs="Arial"/>
        </w:rPr>
      </w:pPr>
      <w:r w:rsidRPr="003766D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906DA" w:rsidRPr="003766DA" w:rsidRDefault="00D906DA" w:rsidP="00D906DA">
      <w:pPr>
        <w:ind w:firstLine="708"/>
        <w:jc w:val="both"/>
        <w:rPr>
          <w:rFonts w:ascii="Arial" w:hAnsi="Arial" w:cs="Arial"/>
        </w:rPr>
      </w:pPr>
      <w:r w:rsidRPr="003766DA">
        <w:rPr>
          <w:rFonts w:ascii="Arial" w:hAnsi="Arial" w:cs="Arial"/>
        </w:rPr>
        <w:t>Que no hay inconveniente alguno en otorgar la baja al comercio del  Sr.  Leiva Silvano German, ya que el mismo cumple todos los requisitos solicitados por la normativa vigente.</w:t>
      </w:r>
    </w:p>
    <w:p w:rsidR="00D906DA" w:rsidRPr="003766DA" w:rsidRDefault="00D906DA" w:rsidP="00D906DA">
      <w:pPr>
        <w:jc w:val="both"/>
        <w:rPr>
          <w:rFonts w:ascii="Arial" w:hAnsi="Arial" w:cs="Arial"/>
        </w:rPr>
      </w:pPr>
      <w:r w:rsidRPr="003766DA">
        <w:rPr>
          <w:rFonts w:ascii="Arial" w:hAnsi="Arial" w:cs="Arial"/>
        </w:rPr>
        <w:t xml:space="preserve">                                                          </w:t>
      </w:r>
    </w:p>
    <w:p w:rsidR="00D906DA" w:rsidRPr="003766DA" w:rsidRDefault="00D906DA" w:rsidP="00D906DA">
      <w:pPr>
        <w:jc w:val="center"/>
        <w:rPr>
          <w:rFonts w:ascii="Arial" w:hAnsi="Arial" w:cs="Arial"/>
          <w:b/>
          <w:bCs/>
        </w:rPr>
      </w:pPr>
    </w:p>
    <w:p w:rsidR="00D906DA" w:rsidRPr="003766DA" w:rsidRDefault="00D906DA" w:rsidP="00D906DA">
      <w:pPr>
        <w:jc w:val="center"/>
        <w:rPr>
          <w:rFonts w:ascii="Arial" w:hAnsi="Arial" w:cs="Arial"/>
          <w:b/>
          <w:bCs/>
        </w:rPr>
      </w:pPr>
      <w:r w:rsidRPr="003766DA">
        <w:rPr>
          <w:rFonts w:ascii="Arial" w:hAnsi="Arial" w:cs="Arial"/>
          <w:b/>
          <w:bCs/>
        </w:rPr>
        <w:t>EL SECRETARIO DE GOBIERNO MUNICIPAL EN USO DE SUS ATRIBUCIONES</w:t>
      </w:r>
    </w:p>
    <w:p w:rsidR="00D906DA" w:rsidRPr="003766DA" w:rsidRDefault="00D906DA" w:rsidP="00D906DA">
      <w:pPr>
        <w:jc w:val="center"/>
        <w:rPr>
          <w:rFonts w:ascii="Arial" w:hAnsi="Arial" w:cs="Arial"/>
          <w:b/>
          <w:bCs/>
        </w:rPr>
      </w:pPr>
      <w:r w:rsidRPr="003766DA">
        <w:rPr>
          <w:rFonts w:ascii="Arial" w:hAnsi="Arial" w:cs="Arial"/>
          <w:b/>
          <w:bCs/>
        </w:rPr>
        <w:t>RESUELVE:</w:t>
      </w:r>
    </w:p>
    <w:p w:rsidR="00D906DA" w:rsidRPr="003766DA" w:rsidRDefault="00D906DA" w:rsidP="00D906DA">
      <w:pPr>
        <w:pStyle w:val="Textoindependiente"/>
        <w:rPr>
          <w:rFonts w:ascii="Arial" w:hAnsi="Arial" w:cs="Arial"/>
          <w:b/>
          <w:bCs/>
        </w:rPr>
      </w:pPr>
    </w:p>
    <w:p w:rsidR="00D906DA" w:rsidRPr="003766DA" w:rsidRDefault="00D906DA" w:rsidP="00D906DA">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Dese de </w:t>
      </w:r>
      <w:r w:rsidRPr="003766DA">
        <w:rPr>
          <w:rFonts w:ascii="Arial" w:hAnsi="Arial" w:cs="Arial"/>
          <w:b/>
        </w:rPr>
        <w:t xml:space="preserve"> “BAJA”</w:t>
      </w:r>
      <w:r w:rsidRPr="003766DA">
        <w:rPr>
          <w:rFonts w:ascii="Arial" w:hAnsi="Arial" w:cs="Arial"/>
        </w:rPr>
        <w:t xml:space="preserve"> al comercio con código de actividad 85.0200 -  restaurant, </w:t>
      </w:r>
      <w:proofErr w:type="spellStart"/>
      <w:r w:rsidRPr="003766DA">
        <w:rPr>
          <w:rFonts w:ascii="Arial" w:hAnsi="Arial" w:cs="Arial"/>
        </w:rPr>
        <w:t>cafe</w:t>
      </w:r>
      <w:proofErr w:type="spellEnd"/>
      <w:r w:rsidRPr="003766DA">
        <w:rPr>
          <w:rFonts w:ascii="Arial" w:hAnsi="Arial" w:cs="Arial"/>
        </w:rPr>
        <w:t>, tabernas, otros, cuyo titular es el</w:t>
      </w:r>
      <w:r w:rsidRPr="003766DA">
        <w:rPr>
          <w:rFonts w:ascii="Arial" w:hAnsi="Arial" w:cs="Arial"/>
          <w:b/>
        </w:rPr>
        <w:t xml:space="preserve"> </w:t>
      </w:r>
      <w:r w:rsidRPr="003766DA">
        <w:rPr>
          <w:rFonts w:ascii="Arial" w:hAnsi="Arial" w:cs="Arial"/>
        </w:rPr>
        <w:t xml:space="preserve">Sr. Leiva Silvano German, con domicilio comercial C. Pellegrini N° 201, de la Localidad de Monte Cristo, identificado bajo </w:t>
      </w:r>
      <w:r w:rsidRPr="003766DA">
        <w:rPr>
          <w:rFonts w:ascii="Arial" w:hAnsi="Arial" w:cs="Arial"/>
          <w:b/>
        </w:rPr>
        <w:t>Número de Inscripción y/o Habilitación Municipal 70055</w:t>
      </w:r>
      <w:r w:rsidRPr="003766DA">
        <w:rPr>
          <w:rFonts w:ascii="Arial" w:hAnsi="Arial" w:cs="Arial"/>
        </w:rPr>
        <w:t xml:space="preserve">, retroactivo a la </w:t>
      </w:r>
      <w:r w:rsidRPr="003766DA">
        <w:rPr>
          <w:rFonts w:ascii="Arial" w:hAnsi="Arial" w:cs="Arial"/>
          <w:b/>
        </w:rPr>
        <w:t>fecha treinta de septiembre del dos mil diez (30/09/2010)</w:t>
      </w:r>
      <w:r w:rsidRPr="003766DA">
        <w:rPr>
          <w:rFonts w:ascii="Arial" w:hAnsi="Arial" w:cs="Arial"/>
        </w:rPr>
        <w:t>.</w:t>
      </w:r>
    </w:p>
    <w:p w:rsidR="00D906DA" w:rsidRPr="003766DA" w:rsidRDefault="00D906DA" w:rsidP="00D906DA">
      <w:pPr>
        <w:pStyle w:val="Textoindependiente"/>
        <w:rPr>
          <w:rFonts w:ascii="Arial" w:hAnsi="Arial" w:cs="Arial"/>
          <w:b/>
          <w:bCs/>
        </w:rPr>
      </w:pPr>
    </w:p>
    <w:p w:rsidR="00D906DA" w:rsidRPr="003766DA" w:rsidRDefault="00D906DA" w:rsidP="00D906DA">
      <w:pPr>
        <w:jc w:val="both"/>
        <w:rPr>
          <w:rFonts w:ascii="Arial" w:hAnsi="Arial" w:cs="Arial"/>
        </w:rPr>
      </w:pPr>
      <w:r w:rsidRPr="003766DA">
        <w:rPr>
          <w:rFonts w:ascii="Arial" w:hAnsi="Arial" w:cs="Arial"/>
          <w:b/>
          <w:bCs/>
        </w:rPr>
        <w:t>Artículo 2º.-</w:t>
      </w:r>
      <w:r w:rsidRPr="003766DA">
        <w:rPr>
          <w:rFonts w:ascii="Arial" w:hAnsi="Arial" w:cs="Arial"/>
        </w:rPr>
        <w:t xml:space="preserve"> Comuníquese, publíquese, dese al R.M. y archívese.-</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FF2E5E" w:rsidRPr="003766DA" w:rsidRDefault="00FF2E5E" w:rsidP="00D906DA">
      <w:pPr>
        <w:jc w:val="both"/>
        <w:rPr>
          <w:rFonts w:ascii="Arial" w:hAnsi="Arial" w:cs="Arial"/>
        </w:rPr>
      </w:pPr>
    </w:p>
    <w:p w:rsidR="00FF2E5E" w:rsidRPr="003766DA" w:rsidRDefault="00FF2E5E" w:rsidP="00D906DA">
      <w:pPr>
        <w:jc w:val="both"/>
        <w:rPr>
          <w:rFonts w:ascii="Arial" w:hAnsi="Arial" w:cs="Arial"/>
        </w:rPr>
      </w:pPr>
    </w:p>
    <w:p w:rsidR="00FF2E5E" w:rsidRPr="003766DA" w:rsidRDefault="00FF2E5E"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1" w:name="_Toc44358486"/>
      <w:r w:rsidRPr="003766DA">
        <w:rPr>
          <w:rFonts w:ascii="Arial" w:hAnsi="Arial" w:cs="Arial"/>
          <w:b/>
          <w:szCs w:val="24"/>
          <w:lang w:val="es-ES_tradnl"/>
        </w:rPr>
        <w:lastRenderedPageBreak/>
        <w:t>Resolución SG Nº 097/2019</w:t>
      </w:r>
      <w:bookmarkEnd w:id="41"/>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17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b/>
          <w:lang w:val="es-ES" w:eastAsia="es-ES"/>
        </w:rPr>
      </w:pPr>
      <w:r w:rsidRPr="003766DA">
        <w:rPr>
          <w:rFonts w:ascii="Arial" w:hAnsi="Arial" w:cs="Arial"/>
          <w:lang w:val="es-ES" w:eastAsia="es-ES"/>
        </w:rPr>
        <w:t xml:space="preserve">La solicitud presentada en carácter de Declaración Jurada, por parte de la </w:t>
      </w:r>
      <w:r w:rsidRPr="003766DA">
        <w:rPr>
          <w:rFonts w:ascii="Arial" w:hAnsi="Arial" w:cs="Arial"/>
          <w:b/>
          <w:lang w:val="es-ES" w:eastAsia="es-ES"/>
        </w:rPr>
        <w:t xml:space="preserve">Sra. </w:t>
      </w:r>
      <w:proofErr w:type="spellStart"/>
      <w:r w:rsidRPr="003766DA">
        <w:rPr>
          <w:rFonts w:ascii="Arial" w:hAnsi="Arial" w:cs="Arial"/>
          <w:b/>
          <w:lang w:val="es-ES" w:eastAsia="es-ES"/>
        </w:rPr>
        <w:t>Werlen</w:t>
      </w:r>
      <w:proofErr w:type="spellEnd"/>
      <w:r w:rsidRPr="003766DA">
        <w:rPr>
          <w:rFonts w:ascii="Arial" w:hAnsi="Arial" w:cs="Arial"/>
          <w:b/>
          <w:lang w:val="es-ES" w:eastAsia="es-ES"/>
        </w:rPr>
        <w:t xml:space="preserve"> Silvina Elizabeth DNI. Nº 25.890.597,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95062.</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Que no hay inconveniente alguno en otorgar la alta al comercio de la Sra. </w:t>
      </w:r>
      <w:proofErr w:type="spellStart"/>
      <w:r w:rsidRPr="003766DA">
        <w:rPr>
          <w:rFonts w:ascii="Arial" w:hAnsi="Arial" w:cs="Arial"/>
          <w:lang w:val="es-ES" w:eastAsia="es-ES"/>
        </w:rPr>
        <w:t>Werlen</w:t>
      </w:r>
      <w:proofErr w:type="spellEnd"/>
      <w:r w:rsidRPr="003766DA">
        <w:rPr>
          <w:rFonts w:ascii="Arial" w:hAnsi="Arial" w:cs="Arial"/>
          <w:lang w:val="es-ES" w:eastAsia="es-ES"/>
        </w:rPr>
        <w:t xml:space="preserve"> Silvina Elizabeth,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nombre fantasía </w:t>
      </w:r>
      <w:r w:rsidRPr="003766DA">
        <w:rPr>
          <w:rFonts w:ascii="Arial" w:hAnsi="Arial" w:cs="Arial"/>
          <w:b/>
          <w:lang w:val="es-ES" w:eastAsia="es-ES"/>
        </w:rPr>
        <w:t xml:space="preserve">“ALOHA” </w:t>
      </w:r>
      <w:r w:rsidRPr="003766DA">
        <w:rPr>
          <w:rFonts w:ascii="Arial" w:hAnsi="Arial" w:cs="Arial"/>
          <w:lang w:val="es-ES" w:eastAsia="es-ES"/>
        </w:rPr>
        <w:t xml:space="preserve">con código de actividad 477130 – venta al por menor de indumentaria para bebés y niños, cuyo titular es la </w:t>
      </w:r>
      <w:r w:rsidRPr="003766DA">
        <w:rPr>
          <w:rFonts w:ascii="Arial" w:hAnsi="Arial" w:cs="Arial"/>
          <w:b/>
          <w:lang w:val="es-ES" w:eastAsia="es-ES"/>
        </w:rPr>
        <w:t xml:space="preserve">Sra. </w:t>
      </w:r>
      <w:proofErr w:type="spellStart"/>
      <w:r w:rsidRPr="003766DA">
        <w:rPr>
          <w:rFonts w:ascii="Arial" w:hAnsi="Arial" w:cs="Arial"/>
          <w:b/>
          <w:lang w:val="es-ES" w:eastAsia="es-ES"/>
        </w:rPr>
        <w:t>Werlen</w:t>
      </w:r>
      <w:proofErr w:type="spellEnd"/>
      <w:r w:rsidRPr="003766DA">
        <w:rPr>
          <w:rFonts w:ascii="Arial" w:hAnsi="Arial" w:cs="Arial"/>
          <w:b/>
          <w:lang w:val="es-ES" w:eastAsia="es-ES"/>
        </w:rPr>
        <w:t xml:space="preserve"> Silvina Elizabeth, </w:t>
      </w:r>
      <w:r w:rsidRPr="003766DA">
        <w:rPr>
          <w:rFonts w:ascii="Arial" w:hAnsi="Arial" w:cs="Arial"/>
          <w:lang w:val="es-ES" w:eastAsia="es-ES"/>
        </w:rPr>
        <w:t xml:space="preserve">CUIT 27-25890597-6, con domicilio comercial en Las Malvinas N°34, de la Localidad de Monte Cristo, identificado bajo </w:t>
      </w:r>
      <w:r w:rsidRPr="003766DA">
        <w:rPr>
          <w:rFonts w:ascii="Arial" w:hAnsi="Arial" w:cs="Arial"/>
          <w:b/>
          <w:lang w:val="es-ES" w:eastAsia="es-ES"/>
        </w:rPr>
        <w:t>Número de Inscripción y/o Habilitación Municipal 95062</w:t>
      </w:r>
      <w:r w:rsidRPr="003766DA">
        <w:rPr>
          <w:rFonts w:ascii="Arial" w:hAnsi="Arial" w:cs="Arial"/>
          <w:lang w:val="es-ES" w:eastAsia="es-ES"/>
        </w:rPr>
        <w:t xml:space="preserve">, retroactivo a la </w:t>
      </w:r>
      <w:r w:rsidRPr="003766DA">
        <w:rPr>
          <w:rFonts w:ascii="Arial" w:hAnsi="Arial" w:cs="Arial"/>
          <w:b/>
          <w:lang w:val="es-ES" w:eastAsia="es-ES"/>
        </w:rPr>
        <w:t>fecha diecisiete de octubre de dos mil diecinueve (17/10/2019).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2" w:name="_Toc44358487"/>
      <w:r w:rsidRPr="003766DA">
        <w:rPr>
          <w:rFonts w:ascii="Arial" w:hAnsi="Arial" w:cs="Arial"/>
          <w:b/>
          <w:szCs w:val="24"/>
          <w:lang w:val="es-ES_tradnl"/>
        </w:rPr>
        <w:t>Resolución SG Nº 098/2019</w:t>
      </w:r>
      <w:bookmarkEnd w:id="42"/>
    </w:p>
    <w:p w:rsidR="00D906DA" w:rsidRPr="003766DA" w:rsidRDefault="00D906DA" w:rsidP="00D906DA">
      <w:pPr>
        <w:jc w:val="right"/>
        <w:rPr>
          <w:rFonts w:ascii="Arial" w:hAnsi="Arial" w:cs="Arial"/>
        </w:rPr>
      </w:pPr>
      <w:r w:rsidRPr="003766DA">
        <w:rPr>
          <w:rFonts w:ascii="Arial" w:hAnsi="Arial" w:cs="Arial"/>
        </w:rPr>
        <w:t>MONTE CRISTO, 23 de Octubre de 2019.</w:t>
      </w:r>
    </w:p>
    <w:p w:rsidR="00D906DA" w:rsidRPr="003766DA" w:rsidRDefault="00D906DA" w:rsidP="00D906DA">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D906DA" w:rsidRPr="003766DA" w:rsidRDefault="00D906DA" w:rsidP="00D906DA">
      <w:pPr>
        <w:pStyle w:val="Textoindependiente"/>
        <w:ind w:firstLine="708"/>
        <w:rPr>
          <w:rFonts w:ascii="Arial" w:hAnsi="Arial" w:cs="Arial"/>
          <w:b/>
        </w:rPr>
      </w:pPr>
      <w:r w:rsidRPr="003766DA">
        <w:rPr>
          <w:rFonts w:ascii="Arial" w:hAnsi="Arial" w:cs="Arial"/>
        </w:rPr>
        <w:t xml:space="preserve">La solicitud presentada en carácter de Declaración Jurada, por parte de la </w:t>
      </w:r>
      <w:r w:rsidRPr="003766DA">
        <w:rPr>
          <w:rFonts w:ascii="Arial" w:hAnsi="Arial" w:cs="Arial"/>
          <w:b/>
        </w:rPr>
        <w:t>Sra. PORCEL Miriam del Valle</w:t>
      </w:r>
      <w:r w:rsidRPr="003766DA">
        <w:rPr>
          <w:rFonts w:ascii="Arial" w:hAnsi="Arial" w:cs="Arial"/>
        </w:rPr>
        <w:t xml:space="preserve"> </w:t>
      </w:r>
      <w:r w:rsidRPr="003766DA">
        <w:rPr>
          <w:rFonts w:ascii="Arial" w:hAnsi="Arial" w:cs="Arial"/>
          <w:b/>
        </w:rPr>
        <w:t xml:space="preserve">DNI. Nº 21.400.238, </w:t>
      </w:r>
      <w:r w:rsidRPr="003766DA">
        <w:rPr>
          <w:rFonts w:ascii="Arial" w:hAnsi="Arial" w:cs="Arial"/>
        </w:rPr>
        <w:t>a través del Formulario F.101</w:t>
      </w:r>
      <w:r w:rsidRPr="003766DA">
        <w:rPr>
          <w:rFonts w:ascii="Arial" w:hAnsi="Arial" w:cs="Arial"/>
          <w:b/>
        </w:rPr>
        <w:t xml:space="preserve"> </w:t>
      </w:r>
      <w:r w:rsidRPr="003766DA">
        <w:rPr>
          <w:rFonts w:ascii="Arial" w:hAnsi="Arial" w:cs="Arial"/>
        </w:rPr>
        <w:t xml:space="preserve">solicitando para su comercio la correspondiente </w:t>
      </w:r>
      <w:r w:rsidRPr="003766DA">
        <w:rPr>
          <w:rFonts w:ascii="Arial" w:hAnsi="Arial" w:cs="Arial"/>
          <w:b/>
        </w:rPr>
        <w:t xml:space="preserve"> BAJA </w:t>
      </w:r>
      <w:r w:rsidRPr="003766DA">
        <w:rPr>
          <w:rFonts w:ascii="Arial" w:hAnsi="Arial" w:cs="Arial"/>
        </w:rPr>
        <w:t xml:space="preserve">de Inscripción en la Contribución que incide sobre la actividad comercial, el cual está identificado con el </w:t>
      </w:r>
      <w:r w:rsidRPr="003766DA">
        <w:rPr>
          <w:rFonts w:ascii="Arial" w:hAnsi="Arial" w:cs="Arial"/>
          <w:b/>
        </w:rPr>
        <w:t>Nº de Inscripción</w:t>
      </w:r>
      <w:r w:rsidRPr="003766DA">
        <w:rPr>
          <w:rFonts w:ascii="Arial" w:hAnsi="Arial" w:cs="Arial"/>
        </w:rPr>
        <w:t xml:space="preserve">  </w:t>
      </w:r>
      <w:r w:rsidRPr="003766DA">
        <w:rPr>
          <w:rFonts w:ascii="Arial" w:hAnsi="Arial" w:cs="Arial"/>
          <w:b/>
        </w:rPr>
        <w:t>13013.</w:t>
      </w:r>
    </w:p>
    <w:p w:rsidR="00D906DA" w:rsidRPr="003766DA" w:rsidRDefault="00D906DA" w:rsidP="00D906DA">
      <w:pPr>
        <w:pStyle w:val="Textoindependiente"/>
        <w:rPr>
          <w:rFonts w:ascii="Arial" w:hAnsi="Arial" w:cs="Arial"/>
        </w:rPr>
      </w:pPr>
    </w:p>
    <w:p w:rsidR="00D906DA" w:rsidRPr="003766DA" w:rsidRDefault="00D906DA" w:rsidP="00D906DA">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D906DA" w:rsidRPr="003766DA" w:rsidRDefault="00D906DA" w:rsidP="00D906DA">
      <w:pPr>
        <w:ind w:firstLine="708"/>
        <w:jc w:val="both"/>
        <w:rPr>
          <w:rFonts w:ascii="Arial" w:hAnsi="Arial" w:cs="Arial"/>
        </w:rPr>
      </w:pPr>
      <w:r w:rsidRPr="003766D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906DA" w:rsidRPr="003766DA" w:rsidRDefault="00D906DA" w:rsidP="00D906DA">
      <w:pPr>
        <w:ind w:firstLine="708"/>
        <w:jc w:val="both"/>
        <w:rPr>
          <w:rFonts w:ascii="Arial" w:hAnsi="Arial" w:cs="Arial"/>
        </w:rPr>
      </w:pPr>
      <w:r w:rsidRPr="003766DA">
        <w:rPr>
          <w:rFonts w:ascii="Arial" w:hAnsi="Arial" w:cs="Arial"/>
        </w:rPr>
        <w:t>Que no hay inconveniente alguno en otorgar la baja al comercio de la Sra.  PORCEL Miriam del Valle, ya que el mismo cumple todos los requisitos solicitados por la normativa vigente.</w:t>
      </w:r>
    </w:p>
    <w:p w:rsidR="00D906DA" w:rsidRPr="003766DA" w:rsidRDefault="00D906DA" w:rsidP="00D906DA">
      <w:pPr>
        <w:jc w:val="both"/>
        <w:rPr>
          <w:rFonts w:ascii="Arial" w:hAnsi="Arial" w:cs="Arial"/>
        </w:rPr>
      </w:pPr>
      <w:r w:rsidRPr="003766DA">
        <w:rPr>
          <w:rFonts w:ascii="Arial" w:hAnsi="Arial" w:cs="Arial"/>
        </w:rPr>
        <w:t xml:space="preserve">                                                          </w:t>
      </w:r>
    </w:p>
    <w:p w:rsidR="00D906DA" w:rsidRPr="003766DA" w:rsidRDefault="00D906DA" w:rsidP="00D906DA">
      <w:pPr>
        <w:jc w:val="center"/>
        <w:rPr>
          <w:rFonts w:ascii="Arial" w:hAnsi="Arial" w:cs="Arial"/>
          <w:b/>
          <w:bCs/>
        </w:rPr>
      </w:pPr>
    </w:p>
    <w:p w:rsidR="00D906DA" w:rsidRPr="003766DA" w:rsidRDefault="00D906DA" w:rsidP="00D906DA">
      <w:pPr>
        <w:jc w:val="center"/>
        <w:rPr>
          <w:rFonts w:ascii="Arial" w:hAnsi="Arial" w:cs="Arial"/>
          <w:b/>
          <w:bCs/>
        </w:rPr>
      </w:pPr>
      <w:r w:rsidRPr="003766DA">
        <w:rPr>
          <w:rFonts w:ascii="Arial" w:hAnsi="Arial" w:cs="Arial"/>
          <w:b/>
          <w:bCs/>
        </w:rPr>
        <w:t>EL SECRETARIO DE GOBIERNO MUNICIPAL EN USO DE SUS ATRIBUCIONES</w:t>
      </w:r>
    </w:p>
    <w:p w:rsidR="00D906DA" w:rsidRPr="003766DA" w:rsidRDefault="00D906DA" w:rsidP="00D906DA">
      <w:pPr>
        <w:jc w:val="center"/>
        <w:rPr>
          <w:rFonts w:ascii="Arial" w:hAnsi="Arial" w:cs="Arial"/>
          <w:b/>
          <w:bCs/>
        </w:rPr>
      </w:pPr>
      <w:r w:rsidRPr="003766DA">
        <w:rPr>
          <w:rFonts w:ascii="Arial" w:hAnsi="Arial" w:cs="Arial"/>
          <w:b/>
          <w:bCs/>
        </w:rPr>
        <w:t>RESUELVE:</w:t>
      </w:r>
    </w:p>
    <w:p w:rsidR="00D906DA" w:rsidRPr="003766DA" w:rsidRDefault="00D906DA" w:rsidP="00D906DA">
      <w:pPr>
        <w:pStyle w:val="Textoindependiente"/>
        <w:rPr>
          <w:rFonts w:ascii="Arial" w:hAnsi="Arial" w:cs="Arial"/>
          <w:b/>
          <w:bCs/>
        </w:rPr>
      </w:pPr>
    </w:p>
    <w:p w:rsidR="00D906DA" w:rsidRPr="003766DA" w:rsidRDefault="00D906DA" w:rsidP="00D906DA">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Dese de </w:t>
      </w:r>
      <w:r w:rsidRPr="003766DA">
        <w:rPr>
          <w:rFonts w:ascii="Arial" w:hAnsi="Arial" w:cs="Arial"/>
          <w:b/>
        </w:rPr>
        <w:t xml:space="preserve"> “BAJA”</w:t>
      </w:r>
      <w:r w:rsidRPr="003766DA">
        <w:rPr>
          <w:rFonts w:ascii="Arial" w:hAnsi="Arial" w:cs="Arial"/>
        </w:rPr>
        <w:t xml:space="preserve"> al comercio con código de actividad 61.0290 - comercio p/menor no calificado, cuyo titular es la</w:t>
      </w:r>
      <w:r w:rsidRPr="003766DA">
        <w:rPr>
          <w:rFonts w:ascii="Arial" w:hAnsi="Arial" w:cs="Arial"/>
          <w:b/>
        </w:rPr>
        <w:t xml:space="preserve"> </w:t>
      </w:r>
      <w:r w:rsidRPr="003766DA">
        <w:rPr>
          <w:rFonts w:ascii="Arial" w:hAnsi="Arial" w:cs="Arial"/>
        </w:rPr>
        <w:t xml:space="preserve">Sra. PORCEL Miriam del Valle,  CUIT 27-21400238-0, con domicilio comercial en </w:t>
      </w:r>
      <w:proofErr w:type="spellStart"/>
      <w:r w:rsidRPr="003766DA">
        <w:rPr>
          <w:rFonts w:ascii="Arial" w:hAnsi="Arial" w:cs="Arial"/>
        </w:rPr>
        <w:t>Int</w:t>
      </w:r>
      <w:proofErr w:type="spellEnd"/>
      <w:r w:rsidRPr="003766DA">
        <w:rPr>
          <w:rFonts w:ascii="Arial" w:hAnsi="Arial" w:cs="Arial"/>
        </w:rPr>
        <w:t xml:space="preserve">. Rico N° 24, de la Localidad de Monte Cristo, identificado bajo </w:t>
      </w:r>
      <w:r w:rsidRPr="003766DA">
        <w:rPr>
          <w:rFonts w:ascii="Arial" w:hAnsi="Arial" w:cs="Arial"/>
          <w:b/>
        </w:rPr>
        <w:t>Número de Inscripción y/o Habilitación Municipal 13013</w:t>
      </w:r>
      <w:r w:rsidRPr="003766DA">
        <w:rPr>
          <w:rFonts w:ascii="Arial" w:hAnsi="Arial" w:cs="Arial"/>
        </w:rPr>
        <w:t xml:space="preserve">, retroactivo a la </w:t>
      </w:r>
      <w:r w:rsidRPr="003766DA">
        <w:rPr>
          <w:rFonts w:ascii="Arial" w:hAnsi="Arial" w:cs="Arial"/>
          <w:b/>
        </w:rPr>
        <w:t>fecha del treinta y uno de agosto de dos mil diecinueve (31/08/2019)</w:t>
      </w:r>
      <w:r w:rsidRPr="003766DA">
        <w:rPr>
          <w:rFonts w:ascii="Arial" w:hAnsi="Arial" w:cs="Arial"/>
        </w:rPr>
        <w:t>.</w:t>
      </w:r>
    </w:p>
    <w:p w:rsidR="00D906DA" w:rsidRPr="003766DA" w:rsidRDefault="00D906DA" w:rsidP="00D906DA">
      <w:pPr>
        <w:pStyle w:val="Textoindependiente"/>
        <w:rPr>
          <w:rFonts w:ascii="Arial" w:hAnsi="Arial" w:cs="Arial"/>
          <w:b/>
          <w:bCs/>
        </w:rPr>
      </w:pPr>
    </w:p>
    <w:p w:rsidR="00D906DA" w:rsidRPr="003766DA" w:rsidRDefault="00D906DA" w:rsidP="00D906DA">
      <w:pPr>
        <w:jc w:val="both"/>
        <w:rPr>
          <w:rFonts w:ascii="Arial" w:hAnsi="Arial" w:cs="Arial"/>
        </w:rPr>
      </w:pPr>
      <w:r w:rsidRPr="003766DA">
        <w:rPr>
          <w:rFonts w:ascii="Arial" w:hAnsi="Arial" w:cs="Arial"/>
          <w:b/>
          <w:bCs/>
        </w:rPr>
        <w:t>Artículo 2º.-</w:t>
      </w:r>
      <w:r w:rsidRPr="003766DA">
        <w:rPr>
          <w:rFonts w:ascii="Arial" w:hAnsi="Arial" w:cs="Arial"/>
        </w:rPr>
        <w:t xml:space="preserve"> Comuníquese, publíquese, dese al R.M. y archívese.-</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3" w:name="_Toc44358488"/>
      <w:r w:rsidRPr="003766DA">
        <w:rPr>
          <w:rFonts w:ascii="Arial" w:hAnsi="Arial" w:cs="Arial"/>
          <w:b/>
          <w:szCs w:val="24"/>
          <w:lang w:val="es-ES_tradnl"/>
        </w:rPr>
        <w:t>Resolución SG Nº 099/2019</w:t>
      </w:r>
      <w:bookmarkEnd w:id="43"/>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23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b/>
          <w:lang w:val="es-ES" w:eastAsia="es-ES"/>
        </w:rPr>
      </w:pPr>
      <w:r w:rsidRPr="003766DA">
        <w:rPr>
          <w:rFonts w:ascii="Arial" w:hAnsi="Arial" w:cs="Arial"/>
          <w:lang w:val="es-ES" w:eastAsia="es-ES"/>
        </w:rPr>
        <w:t xml:space="preserve">La solicitud presentada en carácter de Declaración Jurada, por parte de la </w:t>
      </w:r>
      <w:r w:rsidRPr="003766DA">
        <w:rPr>
          <w:rFonts w:ascii="Arial" w:hAnsi="Arial" w:cs="Arial"/>
          <w:b/>
          <w:lang w:val="es-ES" w:eastAsia="es-ES"/>
        </w:rPr>
        <w:t xml:space="preserve">Sra. Vega Marina Paola DNI. Nº 36.232.203,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95063.</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Que no hay inconveniente alguno en otorgar la alta al comercio de la  Sra. Vega Marina Paola,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con código de actividad  472140 - venta al por menor de huevos, carne de aves y productos de granja y de la caza, cuyo titular es la Sra. Vega Marina Paola</w:t>
      </w:r>
      <w:r w:rsidRPr="003766DA">
        <w:rPr>
          <w:rFonts w:ascii="Arial" w:hAnsi="Arial" w:cs="Arial"/>
          <w:b/>
          <w:lang w:val="es-ES" w:eastAsia="es-ES"/>
        </w:rPr>
        <w:t xml:space="preserve">, </w:t>
      </w:r>
      <w:r w:rsidRPr="003766DA">
        <w:rPr>
          <w:rFonts w:ascii="Arial" w:hAnsi="Arial" w:cs="Arial"/>
          <w:lang w:val="es-ES" w:eastAsia="es-ES"/>
        </w:rPr>
        <w:t xml:space="preserve">CUIT 27-36232203-6, con domicilio comercial en </w:t>
      </w:r>
      <w:proofErr w:type="spellStart"/>
      <w:r w:rsidRPr="003766DA">
        <w:rPr>
          <w:rFonts w:ascii="Arial" w:hAnsi="Arial" w:cs="Arial"/>
          <w:lang w:val="es-ES" w:eastAsia="es-ES"/>
        </w:rPr>
        <w:t>Int</w:t>
      </w:r>
      <w:proofErr w:type="spellEnd"/>
      <w:r w:rsidRPr="003766DA">
        <w:rPr>
          <w:rFonts w:ascii="Arial" w:hAnsi="Arial" w:cs="Arial"/>
          <w:lang w:val="es-ES" w:eastAsia="es-ES"/>
        </w:rPr>
        <w:t xml:space="preserve">. Rico N°24, de la Localidad de Monte Cristo, identificado bajo </w:t>
      </w:r>
      <w:r w:rsidRPr="003766DA">
        <w:rPr>
          <w:rFonts w:ascii="Arial" w:hAnsi="Arial" w:cs="Arial"/>
          <w:b/>
          <w:lang w:val="es-ES" w:eastAsia="es-ES"/>
        </w:rPr>
        <w:t>Número de Inscripción y/o Habilitación Municipal 95063</w:t>
      </w:r>
      <w:r w:rsidRPr="003766DA">
        <w:rPr>
          <w:rFonts w:ascii="Arial" w:hAnsi="Arial" w:cs="Arial"/>
          <w:lang w:val="es-ES" w:eastAsia="es-ES"/>
        </w:rPr>
        <w:t xml:space="preserve">, retroactivo a la </w:t>
      </w:r>
      <w:r w:rsidRPr="003766DA">
        <w:rPr>
          <w:rFonts w:ascii="Arial" w:hAnsi="Arial" w:cs="Arial"/>
          <w:b/>
          <w:lang w:val="es-ES" w:eastAsia="es-ES"/>
        </w:rPr>
        <w:t>fecha del veintitrés de octubre del dos mil diecinueve (23/10/2019).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4" w:name="_Toc44358489"/>
      <w:r w:rsidRPr="003766DA">
        <w:rPr>
          <w:rFonts w:ascii="Arial" w:hAnsi="Arial" w:cs="Arial"/>
          <w:b/>
          <w:szCs w:val="24"/>
          <w:lang w:val="es-ES_tradnl"/>
        </w:rPr>
        <w:t>Resolución SG Nº 100/2019</w:t>
      </w:r>
      <w:bookmarkEnd w:id="44"/>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23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b/>
          <w:lang w:val="es-ES" w:eastAsia="es-ES"/>
        </w:rPr>
      </w:pPr>
      <w:r w:rsidRPr="003766DA">
        <w:rPr>
          <w:rFonts w:ascii="Arial" w:hAnsi="Arial" w:cs="Arial"/>
          <w:lang w:val="es-ES" w:eastAsia="es-ES"/>
        </w:rPr>
        <w:t xml:space="preserve">La solicitud presentada en carácter de Declaración Jurada, por parte del </w:t>
      </w:r>
      <w:r w:rsidRPr="003766DA">
        <w:rPr>
          <w:rFonts w:ascii="Arial" w:hAnsi="Arial" w:cs="Arial"/>
          <w:b/>
          <w:lang w:val="es-ES" w:eastAsia="es-ES"/>
        </w:rPr>
        <w:t xml:space="preserve">Sr. </w:t>
      </w:r>
      <w:proofErr w:type="spellStart"/>
      <w:r w:rsidRPr="003766DA">
        <w:rPr>
          <w:rFonts w:ascii="Arial" w:hAnsi="Arial" w:cs="Arial"/>
          <w:b/>
          <w:lang w:val="es-ES" w:eastAsia="es-ES"/>
        </w:rPr>
        <w:t>Orellano</w:t>
      </w:r>
      <w:proofErr w:type="spellEnd"/>
      <w:r w:rsidRPr="003766DA">
        <w:rPr>
          <w:rFonts w:ascii="Arial" w:hAnsi="Arial" w:cs="Arial"/>
          <w:b/>
          <w:lang w:val="es-ES" w:eastAsia="es-ES"/>
        </w:rPr>
        <w:t xml:space="preserve"> Marcos Joaquín DNI. Nº 36.714.893,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w:t>
      </w:r>
      <w:r w:rsidRPr="003766DA">
        <w:rPr>
          <w:rFonts w:ascii="Arial" w:hAnsi="Arial" w:cs="Arial"/>
          <w:lang w:val="es-ES" w:eastAsia="es-ES"/>
        </w:rPr>
        <w:lastRenderedPageBreak/>
        <w:t xml:space="preserve">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95055.</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 xml:space="preserve">Que no hay inconveniente alguno en otorgar la alta al comercio del  Sr. </w:t>
      </w:r>
      <w:proofErr w:type="spellStart"/>
      <w:r w:rsidRPr="003766DA">
        <w:rPr>
          <w:rFonts w:ascii="Arial" w:hAnsi="Arial" w:cs="Arial"/>
          <w:lang w:val="es-ES" w:eastAsia="es-ES"/>
        </w:rPr>
        <w:t>Orellano</w:t>
      </w:r>
      <w:proofErr w:type="spellEnd"/>
      <w:r w:rsidRPr="003766DA">
        <w:rPr>
          <w:rFonts w:ascii="Arial" w:hAnsi="Arial" w:cs="Arial"/>
          <w:lang w:val="es-ES" w:eastAsia="es-ES"/>
        </w:rPr>
        <w:t xml:space="preserve"> Marcos Joaquín,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con código de actividad 471130 - venta al por menor en </w:t>
      </w:r>
      <w:proofErr w:type="spellStart"/>
      <w:r w:rsidRPr="003766DA">
        <w:rPr>
          <w:rFonts w:ascii="Arial" w:hAnsi="Arial" w:cs="Arial"/>
          <w:lang w:val="es-ES" w:eastAsia="es-ES"/>
        </w:rPr>
        <w:t>minimercados</w:t>
      </w:r>
      <w:proofErr w:type="spellEnd"/>
      <w:r w:rsidRPr="003766DA">
        <w:rPr>
          <w:rFonts w:ascii="Arial" w:hAnsi="Arial" w:cs="Arial"/>
          <w:lang w:val="es-ES" w:eastAsia="es-ES"/>
        </w:rPr>
        <w:t xml:space="preserve">, cuyo titular es el Sr. </w:t>
      </w:r>
      <w:proofErr w:type="spellStart"/>
      <w:r w:rsidRPr="003766DA">
        <w:rPr>
          <w:rFonts w:ascii="Arial" w:hAnsi="Arial" w:cs="Arial"/>
          <w:lang w:val="es-ES" w:eastAsia="es-ES"/>
        </w:rPr>
        <w:t>Orellano</w:t>
      </w:r>
      <w:proofErr w:type="spellEnd"/>
      <w:r w:rsidRPr="003766DA">
        <w:rPr>
          <w:rFonts w:ascii="Arial" w:hAnsi="Arial" w:cs="Arial"/>
          <w:lang w:val="es-ES" w:eastAsia="es-ES"/>
        </w:rPr>
        <w:t xml:space="preserve"> Marcos Joaquín</w:t>
      </w:r>
      <w:r w:rsidRPr="003766DA">
        <w:rPr>
          <w:rFonts w:ascii="Arial" w:hAnsi="Arial" w:cs="Arial"/>
          <w:b/>
          <w:lang w:val="es-ES" w:eastAsia="es-ES"/>
        </w:rPr>
        <w:t xml:space="preserve">, </w:t>
      </w:r>
      <w:r w:rsidRPr="003766DA">
        <w:rPr>
          <w:rFonts w:ascii="Arial" w:hAnsi="Arial" w:cs="Arial"/>
          <w:lang w:val="es-ES" w:eastAsia="es-ES"/>
        </w:rPr>
        <w:t xml:space="preserve">CUIT 20-36714893-5, con domicilio comercial en Uruguay N° 392, de la Localidad de Monte Cristo, identificado bajo </w:t>
      </w:r>
      <w:r w:rsidRPr="003766DA">
        <w:rPr>
          <w:rFonts w:ascii="Arial" w:hAnsi="Arial" w:cs="Arial"/>
          <w:b/>
          <w:lang w:val="es-ES" w:eastAsia="es-ES"/>
        </w:rPr>
        <w:t>Número de Inscripción y/o Habilitación Municipal 95055</w:t>
      </w:r>
      <w:r w:rsidRPr="003766DA">
        <w:rPr>
          <w:rFonts w:ascii="Arial" w:hAnsi="Arial" w:cs="Arial"/>
          <w:lang w:val="es-ES" w:eastAsia="es-ES"/>
        </w:rPr>
        <w:t xml:space="preserve">, retroactivo a la </w:t>
      </w:r>
      <w:r w:rsidRPr="003766DA">
        <w:rPr>
          <w:rFonts w:ascii="Arial" w:hAnsi="Arial" w:cs="Arial"/>
          <w:b/>
          <w:lang w:val="es-ES" w:eastAsia="es-ES"/>
        </w:rPr>
        <w:t>fecha del veintitrés de octubre del dos mil diecinueve (23/10/2019).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5" w:name="_Toc44358490"/>
      <w:r w:rsidRPr="003766DA">
        <w:rPr>
          <w:rFonts w:ascii="Arial" w:hAnsi="Arial" w:cs="Arial"/>
          <w:b/>
          <w:szCs w:val="24"/>
          <w:lang w:val="es-ES_tradnl"/>
        </w:rPr>
        <w:t>Resolución SG Nº 101/2019</w:t>
      </w:r>
      <w:bookmarkEnd w:id="45"/>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28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b/>
          <w:lang w:val="es-ES" w:eastAsia="es-ES"/>
        </w:rPr>
      </w:pPr>
      <w:r w:rsidRPr="003766DA">
        <w:rPr>
          <w:rFonts w:ascii="Arial" w:hAnsi="Arial" w:cs="Arial"/>
          <w:lang w:val="es-ES" w:eastAsia="es-ES"/>
        </w:rPr>
        <w:t xml:space="preserve">La solicitud presentada en carácter de Declaración Jurada, por parte del </w:t>
      </w:r>
      <w:r w:rsidRPr="003766DA">
        <w:rPr>
          <w:rFonts w:ascii="Arial" w:hAnsi="Arial" w:cs="Arial"/>
          <w:b/>
          <w:lang w:val="es-ES" w:eastAsia="es-ES"/>
        </w:rPr>
        <w:t xml:space="preserve">Sr. Leiva Silvano German DNI. Nº 29.608.848,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95064.</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Que no hay inconveniente alguno en otorgar la alta al comercio del Sr. Leiva Silvano German,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de nombre fantasía “DREI MUN” con código de actividad 561014</w:t>
      </w:r>
      <w:r w:rsidRPr="003766DA">
        <w:rPr>
          <w:rFonts w:ascii="Arial" w:hAnsi="Arial" w:cs="Arial"/>
          <w:lang w:val="es-ES" w:eastAsia="es-ES"/>
        </w:rPr>
        <w:tab/>
        <w:t>- servicios de expendido de bebidas  del código, cuyo titular es el Sr. Leiva Silvano German</w:t>
      </w:r>
      <w:r w:rsidRPr="003766DA">
        <w:rPr>
          <w:rFonts w:ascii="Arial" w:hAnsi="Arial" w:cs="Arial"/>
          <w:b/>
          <w:lang w:val="es-ES" w:eastAsia="es-ES"/>
        </w:rPr>
        <w:t xml:space="preserve">, </w:t>
      </w:r>
      <w:r w:rsidRPr="003766DA">
        <w:rPr>
          <w:rFonts w:ascii="Arial" w:hAnsi="Arial" w:cs="Arial"/>
          <w:lang w:val="es-ES" w:eastAsia="es-ES"/>
        </w:rPr>
        <w:t xml:space="preserve">CUIT 20-29608848-0, con domicilio comercial en </w:t>
      </w:r>
      <w:proofErr w:type="spellStart"/>
      <w:r w:rsidRPr="003766DA">
        <w:rPr>
          <w:rFonts w:ascii="Arial" w:hAnsi="Arial" w:cs="Arial"/>
          <w:lang w:val="es-ES" w:eastAsia="es-ES"/>
        </w:rPr>
        <w:t>Int</w:t>
      </w:r>
      <w:proofErr w:type="spellEnd"/>
      <w:r w:rsidRPr="003766DA">
        <w:rPr>
          <w:rFonts w:ascii="Arial" w:hAnsi="Arial" w:cs="Arial"/>
          <w:lang w:val="es-ES" w:eastAsia="es-ES"/>
        </w:rPr>
        <w:t xml:space="preserve">. Rico N° 66, de la Localidad de Monte Cristo, identificado bajo </w:t>
      </w:r>
      <w:r w:rsidRPr="003766DA">
        <w:rPr>
          <w:rFonts w:ascii="Arial" w:hAnsi="Arial" w:cs="Arial"/>
          <w:b/>
          <w:lang w:val="es-ES" w:eastAsia="es-ES"/>
        </w:rPr>
        <w:t>Número de Inscripción y/o Habilitación Municipal 95064</w:t>
      </w:r>
      <w:r w:rsidRPr="003766DA">
        <w:rPr>
          <w:rFonts w:ascii="Arial" w:hAnsi="Arial" w:cs="Arial"/>
          <w:lang w:val="es-ES" w:eastAsia="es-ES"/>
        </w:rPr>
        <w:t xml:space="preserve">, retroactivo a la </w:t>
      </w:r>
      <w:r w:rsidRPr="003766DA">
        <w:rPr>
          <w:rFonts w:ascii="Arial" w:hAnsi="Arial" w:cs="Arial"/>
          <w:b/>
          <w:lang w:val="es-ES" w:eastAsia="es-ES"/>
        </w:rPr>
        <w:t>fecha del veintiocho de octubre de dos mi diecinueve (28/10/2019).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6" w:name="_Toc44358491"/>
      <w:r w:rsidRPr="003766DA">
        <w:rPr>
          <w:rFonts w:ascii="Arial" w:hAnsi="Arial" w:cs="Arial"/>
          <w:b/>
          <w:szCs w:val="24"/>
          <w:lang w:val="es-ES_tradnl"/>
        </w:rPr>
        <w:t>Resolución SG Nº 102/2019</w:t>
      </w:r>
      <w:bookmarkEnd w:id="46"/>
    </w:p>
    <w:p w:rsidR="00D906DA" w:rsidRPr="003766DA" w:rsidRDefault="00D906DA" w:rsidP="00D906DA">
      <w:pPr>
        <w:jc w:val="right"/>
        <w:rPr>
          <w:rFonts w:ascii="Arial" w:hAnsi="Arial" w:cs="Arial"/>
        </w:rPr>
      </w:pPr>
      <w:r w:rsidRPr="003766DA">
        <w:rPr>
          <w:rFonts w:ascii="Arial" w:hAnsi="Arial" w:cs="Arial"/>
        </w:rPr>
        <w:t>MONTE CRISTO, 28 de Octubre de 2019.</w:t>
      </w:r>
    </w:p>
    <w:p w:rsidR="00D906DA" w:rsidRPr="003766DA" w:rsidRDefault="00D906DA" w:rsidP="00D906DA">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D906DA" w:rsidRPr="003766DA" w:rsidRDefault="00D906DA" w:rsidP="00D906DA">
      <w:pPr>
        <w:pStyle w:val="Textoindependiente"/>
        <w:ind w:firstLine="708"/>
        <w:rPr>
          <w:rFonts w:ascii="Arial" w:hAnsi="Arial" w:cs="Arial"/>
          <w:b/>
        </w:rPr>
      </w:pPr>
      <w:r w:rsidRPr="003766DA">
        <w:rPr>
          <w:rFonts w:ascii="Arial" w:hAnsi="Arial" w:cs="Arial"/>
        </w:rPr>
        <w:t xml:space="preserve">La solicitud presentada en carácter de Declaración Jurada, por parte de la </w:t>
      </w:r>
      <w:r w:rsidRPr="003766DA">
        <w:rPr>
          <w:rFonts w:ascii="Arial" w:hAnsi="Arial" w:cs="Arial"/>
          <w:b/>
        </w:rPr>
        <w:t>Sra. Aguirre Ángela Inés</w:t>
      </w:r>
      <w:r w:rsidRPr="003766DA">
        <w:rPr>
          <w:rFonts w:ascii="Arial" w:hAnsi="Arial" w:cs="Arial"/>
        </w:rPr>
        <w:t xml:space="preserve"> </w:t>
      </w:r>
      <w:r w:rsidRPr="003766DA">
        <w:rPr>
          <w:rFonts w:ascii="Arial" w:hAnsi="Arial" w:cs="Arial"/>
          <w:b/>
        </w:rPr>
        <w:t xml:space="preserve">DNI. Nº 38.775.395, </w:t>
      </w:r>
      <w:r w:rsidRPr="003766DA">
        <w:rPr>
          <w:rFonts w:ascii="Arial" w:hAnsi="Arial" w:cs="Arial"/>
        </w:rPr>
        <w:t>a través del Formulario F.101</w:t>
      </w:r>
      <w:r w:rsidRPr="003766DA">
        <w:rPr>
          <w:rFonts w:ascii="Arial" w:hAnsi="Arial" w:cs="Arial"/>
          <w:b/>
        </w:rPr>
        <w:t xml:space="preserve"> </w:t>
      </w:r>
      <w:r w:rsidRPr="003766DA">
        <w:rPr>
          <w:rFonts w:ascii="Arial" w:hAnsi="Arial" w:cs="Arial"/>
        </w:rPr>
        <w:t xml:space="preserve">solicitando para su comercio la correspondiente </w:t>
      </w:r>
      <w:r w:rsidRPr="003766DA">
        <w:rPr>
          <w:rFonts w:ascii="Arial" w:hAnsi="Arial" w:cs="Arial"/>
          <w:b/>
        </w:rPr>
        <w:t xml:space="preserve"> BAJA </w:t>
      </w:r>
      <w:r w:rsidRPr="003766DA">
        <w:rPr>
          <w:rFonts w:ascii="Arial" w:hAnsi="Arial" w:cs="Arial"/>
        </w:rPr>
        <w:t xml:space="preserve">de Inscripción en la Contribución que incide sobre la actividad comercial, el cual está identificado con el </w:t>
      </w:r>
      <w:r w:rsidRPr="003766DA">
        <w:rPr>
          <w:rFonts w:ascii="Arial" w:hAnsi="Arial" w:cs="Arial"/>
          <w:b/>
        </w:rPr>
        <w:t>Nº de Inscripción</w:t>
      </w:r>
      <w:r w:rsidRPr="003766DA">
        <w:rPr>
          <w:rFonts w:ascii="Arial" w:hAnsi="Arial" w:cs="Arial"/>
        </w:rPr>
        <w:t xml:space="preserve">  </w:t>
      </w:r>
      <w:r w:rsidRPr="003766DA">
        <w:rPr>
          <w:rFonts w:ascii="Arial" w:hAnsi="Arial" w:cs="Arial"/>
          <w:b/>
        </w:rPr>
        <w:t>51351.</w:t>
      </w:r>
    </w:p>
    <w:p w:rsidR="00D906DA" w:rsidRPr="003766DA" w:rsidRDefault="00D906DA" w:rsidP="00D906DA">
      <w:pPr>
        <w:pStyle w:val="Textoindependiente"/>
        <w:rPr>
          <w:rFonts w:ascii="Arial" w:hAnsi="Arial" w:cs="Arial"/>
        </w:rPr>
      </w:pPr>
    </w:p>
    <w:p w:rsidR="00D906DA" w:rsidRPr="003766DA" w:rsidRDefault="00D906DA" w:rsidP="00D906DA">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D906DA" w:rsidRPr="003766DA" w:rsidRDefault="00D906DA" w:rsidP="00D906DA">
      <w:pPr>
        <w:ind w:firstLine="708"/>
        <w:jc w:val="both"/>
        <w:rPr>
          <w:rFonts w:ascii="Arial" w:hAnsi="Arial" w:cs="Arial"/>
        </w:rPr>
      </w:pPr>
      <w:r w:rsidRPr="003766D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906DA" w:rsidRPr="003766DA" w:rsidRDefault="00D906DA" w:rsidP="00D906DA">
      <w:pPr>
        <w:ind w:firstLine="708"/>
        <w:jc w:val="both"/>
        <w:rPr>
          <w:rFonts w:ascii="Arial" w:hAnsi="Arial" w:cs="Arial"/>
        </w:rPr>
      </w:pPr>
      <w:r w:rsidRPr="003766DA">
        <w:rPr>
          <w:rFonts w:ascii="Arial" w:hAnsi="Arial" w:cs="Arial"/>
        </w:rPr>
        <w:t>Que no hay inconveniente alguno en otorgar la baja al comercio de la  Sra.  Aguirre Ángela Inés, ya que el mismo cumple todos los requisitos solicitados por la normativa vigente.</w:t>
      </w:r>
    </w:p>
    <w:p w:rsidR="00D906DA" w:rsidRPr="003766DA" w:rsidRDefault="00D906DA" w:rsidP="00D906DA">
      <w:pPr>
        <w:jc w:val="both"/>
        <w:rPr>
          <w:rFonts w:ascii="Arial" w:hAnsi="Arial" w:cs="Arial"/>
        </w:rPr>
      </w:pPr>
      <w:r w:rsidRPr="003766DA">
        <w:rPr>
          <w:rFonts w:ascii="Arial" w:hAnsi="Arial" w:cs="Arial"/>
        </w:rPr>
        <w:t xml:space="preserve">                                                          </w:t>
      </w:r>
    </w:p>
    <w:p w:rsidR="00D906DA" w:rsidRPr="003766DA" w:rsidRDefault="00D906DA" w:rsidP="00D906DA">
      <w:pPr>
        <w:jc w:val="center"/>
        <w:rPr>
          <w:rFonts w:ascii="Arial" w:hAnsi="Arial" w:cs="Arial"/>
          <w:b/>
          <w:bCs/>
        </w:rPr>
      </w:pPr>
    </w:p>
    <w:p w:rsidR="00D906DA" w:rsidRPr="003766DA" w:rsidRDefault="00D906DA" w:rsidP="00D906DA">
      <w:pPr>
        <w:jc w:val="center"/>
        <w:rPr>
          <w:rFonts w:ascii="Arial" w:hAnsi="Arial" w:cs="Arial"/>
          <w:b/>
          <w:bCs/>
        </w:rPr>
      </w:pPr>
      <w:r w:rsidRPr="003766DA">
        <w:rPr>
          <w:rFonts w:ascii="Arial" w:hAnsi="Arial" w:cs="Arial"/>
          <w:b/>
          <w:bCs/>
        </w:rPr>
        <w:t>EL SECRETARIO DE GOBIERNO MUNICIPAL EN USO DE SUS ATRIBUCIONES</w:t>
      </w:r>
    </w:p>
    <w:p w:rsidR="00D906DA" w:rsidRPr="003766DA" w:rsidRDefault="00D906DA" w:rsidP="00D906DA">
      <w:pPr>
        <w:jc w:val="center"/>
        <w:rPr>
          <w:rFonts w:ascii="Arial" w:hAnsi="Arial" w:cs="Arial"/>
          <w:b/>
          <w:bCs/>
        </w:rPr>
      </w:pPr>
      <w:r w:rsidRPr="003766DA">
        <w:rPr>
          <w:rFonts w:ascii="Arial" w:hAnsi="Arial" w:cs="Arial"/>
          <w:b/>
          <w:bCs/>
        </w:rPr>
        <w:t>RESUELVE:</w:t>
      </w:r>
    </w:p>
    <w:p w:rsidR="00D906DA" w:rsidRPr="003766DA" w:rsidRDefault="00D906DA" w:rsidP="00D906DA">
      <w:pPr>
        <w:pStyle w:val="Textoindependiente"/>
        <w:rPr>
          <w:rFonts w:ascii="Arial" w:hAnsi="Arial" w:cs="Arial"/>
          <w:b/>
          <w:bCs/>
        </w:rPr>
      </w:pPr>
    </w:p>
    <w:p w:rsidR="00D906DA" w:rsidRPr="003766DA" w:rsidRDefault="00D906DA" w:rsidP="00D906DA">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Dese de </w:t>
      </w:r>
      <w:r w:rsidRPr="003766DA">
        <w:rPr>
          <w:rFonts w:ascii="Arial" w:hAnsi="Arial" w:cs="Arial"/>
          <w:b/>
        </w:rPr>
        <w:t xml:space="preserve"> “BAJA”</w:t>
      </w:r>
      <w:r w:rsidRPr="003766DA">
        <w:rPr>
          <w:rFonts w:ascii="Arial" w:hAnsi="Arial" w:cs="Arial"/>
        </w:rPr>
        <w:t xml:space="preserve"> al comercio con código de actividad 610230 – géneros textiles, vestir y </w:t>
      </w:r>
      <w:proofErr w:type="spellStart"/>
      <w:r w:rsidRPr="003766DA">
        <w:rPr>
          <w:rFonts w:ascii="Arial" w:hAnsi="Arial" w:cs="Arial"/>
        </w:rPr>
        <w:t>calz</w:t>
      </w:r>
      <w:proofErr w:type="spellEnd"/>
      <w:r w:rsidRPr="003766DA">
        <w:rPr>
          <w:rFonts w:ascii="Arial" w:hAnsi="Arial" w:cs="Arial"/>
        </w:rPr>
        <w:t>, cuyo titular es la</w:t>
      </w:r>
      <w:r w:rsidRPr="003766DA">
        <w:rPr>
          <w:rFonts w:ascii="Arial" w:hAnsi="Arial" w:cs="Arial"/>
          <w:b/>
        </w:rPr>
        <w:t xml:space="preserve"> </w:t>
      </w:r>
      <w:r w:rsidRPr="003766DA">
        <w:rPr>
          <w:rFonts w:ascii="Arial" w:hAnsi="Arial" w:cs="Arial"/>
        </w:rPr>
        <w:t xml:space="preserve">Sra. Aguirre Ángela Inés,  CUIT 27-38775395-3, con domicilio comercial en Av. Sarmiento N°231, de la Localidad de Monte Cristo, identificado bajo </w:t>
      </w:r>
      <w:r w:rsidRPr="003766DA">
        <w:rPr>
          <w:rFonts w:ascii="Arial" w:hAnsi="Arial" w:cs="Arial"/>
          <w:b/>
        </w:rPr>
        <w:t>Número de Inscripción y/o Habilitación Municipal 51351</w:t>
      </w:r>
      <w:r w:rsidRPr="003766DA">
        <w:rPr>
          <w:rFonts w:ascii="Arial" w:hAnsi="Arial" w:cs="Arial"/>
        </w:rPr>
        <w:t xml:space="preserve">, retroactivo a la </w:t>
      </w:r>
      <w:r w:rsidRPr="003766DA">
        <w:rPr>
          <w:rFonts w:ascii="Arial" w:hAnsi="Arial" w:cs="Arial"/>
          <w:b/>
        </w:rPr>
        <w:t>fecha del treinta y uno de julio del dos mil diecinueve (31/07/2019)</w:t>
      </w:r>
      <w:r w:rsidRPr="003766DA">
        <w:rPr>
          <w:rFonts w:ascii="Arial" w:hAnsi="Arial" w:cs="Arial"/>
        </w:rPr>
        <w:t>.</w:t>
      </w:r>
    </w:p>
    <w:p w:rsidR="00D906DA" w:rsidRPr="003766DA" w:rsidRDefault="00D906DA" w:rsidP="00D906DA">
      <w:pPr>
        <w:pStyle w:val="Textoindependiente"/>
        <w:rPr>
          <w:rFonts w:ascii="Arial" w:hAnsi="Arial" w:cs="Arial"/>
          <w:b/>
          <w:bCs/>
        </w:rPr>
      </w:pPr>
    </w:p>
    <w:p w:rsidR="00D906DA" w:rsidRPr="003766DA" w:rsidRDefault="00D906DA" w:rsidP="00D906DA">
      <w:pPr>
        <w:jc w:val="both"/>
        <w:rPr>
          <w:rFonts w:ascii="Arial" w:hAnsi="Arial" w:cs="Arial"/>
        </w:rPr>
      </w:pPr>
      <w:r w:rsidRPr="003766DA">
        <w:rPr>
          <w:rFonts w:ascii="Arial" w:hAnsi="Arial" w:cs="Arial"/>
          <w:b/>
          <w:bCs/>
        </w:rPr>
        <w:t>Artículo 2º.-</w:t>
      </w:r>
      <w:r w:rsidRPr="003766DA">
        <w:rPr>
          <w:rFonts w:ascii="Arial" w:hAnsi="Arial" w:cs="Arial"/>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7" w:name="_Toc44358492"/>
      <w:r w:rsidRPr="003766DA">
        <w:rPr>
          <w:rFonts w:ascii="Arial" w:hAnsi="Arial" w:cs="Arial"/>
          <w:b/>
          <w:szCs w:val="24"/>
          <w:lang w:val="es-ES_tradnl"/>
        </w:rPr>
        <w:t>Resolución SG Nº 103/2019</w:t>
      </w:r>
      <w:bookmarkEnd w:id="47"/>
    </w:p>
    <w:p w:rsidR="00D906DA" w:rsidRPr="003766DA" w:rsidRDefault="00D906DA" w:rsidP="00D906DA">
      <w:pPr>
        <w:jc w:val="right"/>
        <w:rPr>
          <w:rFonts w:ascii="Arial" w:hAnsi="Arial" w:cs="Arial"/>
          <w:lang w:val="es-ES" w:eastAsia="es-ES"/>
        </w:rPr>
      </w:pPr>
      <w:r w:rsidRPr="003766DA">
        <w:rPr>
          <w:rFonts w:ascii="Arial" w:hAnsi="Arial" w:cs="Arial"/>
          <w:lang w:val="es-ES" w:eastAsia="es-ES"/>
        </w:rPr>
        <w:t>MONTE CRISTO, 28 de Octubre de 2019.</w:t>
      </w: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VISTO: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b/>
          <w:lang w:val="es-ES" w:eastAsia="es-ES"/>
        </w:rPr>
      </w:pPr>
      <w:r w:rsidRPr="003766DA">
        <w:rPr>
          <w:rFonts w:ascii="Arial" w:hAnsi="Arial" w:cs="Arial"/>
          <w:lang w:val="es-ES" w:eastAsia="es-ES"/>
        </w:rPr>
        <w:t xml:space="preserve">La solicitud presentada en carácter de Declaración Jurada, por parte del </w:t>
      </w:r>
      <w:r w:rsidRPr="003766DA">
        <w:rPr>
          <w:rFonts w:ascii="Arial" w:hAnsi="Arial" w:cs="Arial"/>
          <w:b/>
          <w:lang w:val="es-ES" w:eastAsia="es-ES"/>
        </w:rPr>
        <w:t xml:space="preserve">Sr. López </w:t>
      </w:r>
      <w:proofErr w:type="spellStart"/>
      <w:r w:rsidRPr="003766DA">
        <w:rPr>
          <w:rFonts w:ascii="Arial" w:hAnsi="Arial" w:cs="Arial"/>
          <w:b/>
          <w:lang w:val="es-ES" w:eastAsia="es-ES"/>
        </w:rPr>
        <w:t>Bonfanti</w:t>
      </w:r>
      <w:proofErr w:type="spellEnd"/>
      <w:r w:rsidRPr="003766DA">
        <w:rPr>
          <w:rFonts w:ascii="Arial" w:hAnsi="Arial" w:cs="Arial"/>
          <w:b/>
          <w:lang w:val="es-ES" w:eastAsia="es-ES"/>
        </w:rPr>
        <w:t xml:space="preserve"> Daniel Alejandro DNI. Nº 13.907.770, </w:t>
      </w:r>
      <w:r w:rsidRPr="003766DA">
        <w:rPr>
          <w:rFonts w:ascii="Arial" w:hAnsi="Arial" w:cs="Arial"/>
          <w:lang w:val="es-ES" w:eastAsia="es-ES"/>
        </w:rPr>
        <w:t>atreves del Formulario F.101</w:t>
      </w:r>
      <w:r w:rsidRPr="003766DA">
        <w:rPr>
          <w:rFonts w:ascii="Arial" w:hAnsi="Arial" w:cs="Arial"/>
          <w:b/>
          <w:lang w:val="es-ES" w:eastAsia="es-ES"/>
        </w:rPr>
        <w:t xml:space="preserve"> </w:t>
      </w:r>
      <w:r w:rsidRPr="003766DA">
        <w:rPr>
          <w:rFonts w:ascii="Arial" w:hAnsi="Arial" w:cs="Arial"/>
          <w:lang w:val="es-ES" w:eastAsia="es-ES"/>
        </w:rPr>
        <w:t xml:space="preserve">solicitando para su comercio la correspondiente </w:t>
      </w:r>
      <w:r w:rsidRPr="003766DA">
        <w:rPr>
          <w:rFonts w:ascii="Arial" w:hAnsi="Arial" w:cs="Arial"/>
          <w:b/>
          <w:lang w:val="es-ES" w:eastAsia="es-ES"/>
        </w:rPr>
        <w:t xml:space="preserve"> ALTA </w:t>
      </w:r>
      <w:r w:rsidRPr="003766DA">
        <w:rPr>
          <w:rFonts w:ascii="Arial" w:hAnsi="Arial" w:cs="Arial"/>
          <w:lang w:val="es-ES" w:eastAsia="es-ES"/>
        </w:rPr>
        <w:t xml:space="preserve">de Inscripción en la Contribución que incide sobre la actividad comercial, el cual está identificado con el </w:t>
      </w:r>
      <w:r w:rsidRPr="003766DA">
        <w:rPr>
          <w:rFonts w:ascii="Arial" w:hAnsi="Arial" w:cs="Arial"/>
          <w:b/>
          <w:lang w:val="es-ES" w:eastAsia="es-ES"/>
        </w:rPr>
        <w:t>Nº de Inscripción</w:t>
      </w:r>
      <w:r w:rsidRPr="003766DA">
        <w:rPr>
          <w:rFonts w:ascii="Arial" w:hAnsi="Arial" w:cs="Arial"/>
          <w:lang w:val="es-ES" w:eastAsia="es-ES"/>
        </w:rPr>
        <w:t xml:space="preserve">  </w:t>
      </w:r>
      <w:r w:rsidRPr="003766DA">
        <w:rPr>
          <w:rFonts w:ascii="Arial" w:hAnsi="Arial" w:cs="Arial"/>
          <w:b/>
          <w:lang w:val="es-ES" w:eastAsia="es-ES"/>
        </w:rPr>
        <w:t>95061.</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Y CONSIDERANDO:</w:t>
      </w:r>
      <w:r w:rsidRPr="003766DA">
        <w:rPr>
          <w:rFonts w:ascii="Arial" w:hAnsi="Arial" w:cs="Arial"/>
          <w:lang w:val="es-ES" w:eastAsia="es-ES"/>
        </w:rPr>
        <w:t xml:space="preserve">    </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906DA" w:rsidRPr="003766DA" w:rsidRDefault="00D906DA" w:rsidP="00D906DA">
      <w:pPr>
        <w:ind w:firstLine="708"/>
        <w:jc w:val="both"/>
        <w:rPr>
          <w:rFonts w:ascii="Arial" w:hAnsi="Arial" w:cs="Arial"/>
          <w:lang w:val="es-ES" w:eastAsia="es-ES"/>
        </w:rPr>
      </w:pPr>
      <w:r w:rsidRPr="003766DA">
        <w:rPr>
          <w:rFonts w:ascii="Arial" w:hAnsi="Arial" w:cs="Arial"/>
          <w:lang w:val="es-ES" w:eastAsia="es-ES"/>
        </w:rPr>
        <w:lastRenderedPageBreak/>
        <w:t>Que no hay inconveniente alguno en otorgar la alta al comercio del</w:t>
      </w:r>
      <w:r w:rsidRPr="003766DA">
        <w:rPr>
          <w:rFonts w:ascii="Arial" w:hAnsi="Arial" w:cs="Arial"/>
        </w:rPr>
        <w:t xml:space="preserve"> </w:t>
      </w:r>
      <w:r w:rsidRPr="003766DA">
        <w:rPr>
          <w:rFonts w:ascii="Arial" w:hAnsi="Arial" w:cs="Arial"/>
          <w:lang w:val="es-ES" w:eastAsia="es-ES"/>
        </w:rPr>
        <w:t xml:space="preserve">Sr. López </w:t>
      </w:r>
      <w:proofErr w:type="spellStart"/>
      <w:r w:rsidRPr="003766DA">
        <w:rPr>
          <w:rFonts w:ascii="Arial" w:hAnsi="Arial" w:cs="Arial"/>
          <w:lang w:val="es-ES" w:eastAsia="es-ES"/>
        </w:rPr>
        <w:t>Bonfanti</w:t>
      </w:r>
      <w:proofErr w:type="spellEnd"/>
      <w:r w:rsidRPr="003766DA">
        <w:rPr>
          <w:rFonts w:ascii="Arial" w:hAnsi="Arial" w:cs="Arial"/>
          <w:lang w:val="es-ES" w:eastAsia="es-ES"/>
        </w:rPr>
        <w:t xml:space="preserve"> Daniel Alejandro, ya que el mismo cumple todos los requisitos solicitados por la normativa vigente.</w:t>
      </w:r>
    </w:p>
    <w:p w:rsidR="00D906DA" w:rsidRPr="003766DA" w:rsidRDefault="00D906DA" w:rsidP="00D906DA">
      <w:pPr>
        <w:jc w:val="both"/>
        <w:rPr>
          <w:rFonts w:ascii="Arial" w:hAnsi="Arial" w:cs="Arial"/>
          <w:lang w:val="es-ES" w:eastAsia="es-ES"/>
        </w:rPr>
      </w:pPr>
      <w:r w:rsidRPr="003766DA">
        <w:rPr>
          <w:rFonts w:ascii="Arial" w:hAnsi="Arial" w:cs="Arial"/>
          <w:lang w:val="es-ES" w:eastAsia="es-ES"/>
        </w:rPr>
        <w:t xml:space="preserve">                                                          </w:t>
      </w:r>
    </w:p>
    <w:p w:rsidR="00D906DA" w:rsidRPr="003766DA" w:rsidRDefault="00D906DA" w:rsidP="00D906DA">
      <w:pPr>
        <w:jc w:val="center"/>
        <w:rPr>
          <w:rFonts w:ascii="Arial" w:hAnsi="Arial" w:cs="Arial"/>
          <w:b/>
          <w:bCs/>
          <w:lang w:val="es-ES" w:eastAsia="es-ES"/>
        </w:rPr>
      </w:pP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EL SECRETARIO DE GOBIERNO MUNICIPAL EN USO DE SUS ATRIBUCIONES</w:t>
      </w:r>
    </w:p>
    <w:p w:rsidR="00D906DA" w:rsidRPr="003766DA" w:rsidRDefault="00D906DA" w:rsidP="00D906DA">
      <w:pPr>
        <w:jc w:val="center"/>
        <w:rPr>
          <w:rFonts w:ascii="Arial" w:hAnsi="Arial" w:cs="Arial"/>
          <w:b/>
          <w:bCs/>
          <w:lang w:val="es-ES" w:eastAsia="es-ES"/>
        </w:rPr>
      </w:pPr>
      <w:r w:rsidRPr="003766DA">
        <w:rPr>
          <w:rFonts w:ascii="Arial" w:hAnsi="Arial" w:cs="Arial"/>
          <w:b/>
          <w:bCs/>
          <w:lang w:val="es-ES" w:eastAsia="es-ES"/>
        </w:rPr>
        <w:t>RESUELVE:</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1º.-</w:t>
      </w:r>
      <w:r w:rsidRPr="003766DA">
        <w:rPr>
          <w:rFonts w:ascii="Arial" w:hAnsi="Arial" w:cs="Arial"/>
          <w:lang w:val="es-ES" w:eastAsia="es-ES"/>
        </w:rPr>
        <w:t xml:space="preserve"> Dese de </w:t>
      </w:r>
      <w:r w:rsidRPr="003766DA">
        <w:rPr>
          <w:rFonts w:ascii="Arial" w:hAnsi="Arial" w:cs="Arial"/>
          <w:b/>
          <w:lang w:val="es-ES" w:eastAsia="es-ES"/>
        </w:rPr>
        <w:t xml:space="preserve"> “ALTA”</w:t>
      </w:r>
      <w:r w:rsidRPr="003766DA">
        <w:rPr>
          <w:rFonts w:ascii="Arial" w:hAnsi="Arial" w:cs="Arial"/>
          <w:lang w:val="es-ES" w:eastAsia="es-ES"/>
        </w:rPr>
        <w:t xml:space="preserve"> al comercio de nombre fantasía “LOCO VINO” con código de actividad  472200 - venta al por menor de bebidas en comercios especializados, cuyo titular es el</w:t>
      </w:r>
      <w:r w:rsidRPr="003766DA">
        <w:rPr>
          <w:rFonts w:ascii="Arial" w:hAnsi="Arial" w:cs="Arial"/>
        </w:rPr>
        <w:t xml:space="preserve"> </w:t>
      </w:r>
      <w:r w:rsidRPr="003766DA">
        <w:rPr>
          <w:rFonts w:ascii="Arial" w:hAnsi="Arial" w:cs="Arial"/>
          <w:lang w:val="es-ES" w:eastAsia="es-ES"/>
        </w:rPr>
        <w:t xml:space="preserve">Sr. López </w:t>
      </w:r>
      <w:proofErr w:type="spellStart"/>
      <w:r w:rsidRPr="003766DA">
        <w:rPr>
          <w:rFonts w:ascii="Arial" w:hAnsi="Arial" w:cs="Arial"/>
          <w:lang w:val="es-ES" w:eastAsia="es-ES"/>
        </w:rPr>
        <w:t>Bonfanti</w:t>
      </w:r>
      <w:proofErr w:type="spellEnd"/>
      <w:r w:rsidRPr="003766DA">
        <w:rPr>
          <w:rFonts w:ascii="Arial" w:hAnsi="Arial" w:cs="Arial"/>
          <w:lang w:val="es-ES" w:eastAsia="es-ES"/>
        </w:rPr>
        <w:t xml:space="preserve"> Daniel Alejandro</w:t>
      </w:r>
      <w:r w:rsidRPr="003766DA">
        <w:rPr>
          <w:rFonts w:ascii="Arial" w:hAnsi="Arial" w:cs="Arial"/>
          <w:b/>
          <w:lang w:val="es-ES" w:eastAsia="es-ES"/>
        </w:rPr>
        <w:t xml:space="preserve">, </w:t>
      </w:r>
      <w:r w:rsidRPr="003766DA">
        <w:rPr>
          <w:rFonts w:ascii="Arial" w:hAnsi="Arial" w:cs="Arial"/>
          <w:lang w:val="es-ES" w:eastAsia="es-ES"/>
        </w:rPr>
        <w:t xml:space="preserve">CUIT 23-13907770-9, con domicilio comercial en Sarmiento Nº 208, de la Localidad de Monte Cristo, identificado bajo </w:t>
      </w:r>
      <w:r w:rsidRPr="003766DA">
        <w:rPr>
          <w:rFonts w:ascii="Arial" w:hAnsi="Arial" w:cs="Arial"/>
          <w:b/>
          <w:lang w:val="es-ES" w:eastAsia="es-ES"/>
        </w:rPr>
        <w:t>Número de Inscripción y/o Habilitación Municipal 95061</w:t>
      </w:r>
      <w:r w:rsidRPr="003766DA">
        <w:rPr>
          <w:rFonts w:ascii="Arial" w:hAnsi="Arial" w:cs="Arial"/>
          <w:lang w:val="es-ES" w:eastAsia="es-ES"/>
        </w:rPr>
        <w:t xml:space="preserve">, retroactivo a la </w:t>
      </w:r>
      <w:r w:rsidRPr="003766DA">
        <w:rPr>
          <w:rFonts w:ascii="Arial" w:hAnsi="Arial" w:cs="Arial"/>
          <w:b/>
          <w:lang w:val="es-ES" w:eastAsia="es-ES"/>
        </w:rPr>
        <w:t>fecha del veintiocho de octubre de dos mil diecinueve (28/10/2019).</w:t>
      </w:r>
    </w:p>
    <w:p w:rsidR="00D906DA" w:rsidRPr="003766DA" w:rsidRDefault="00D906DA" w:rsidP="00D906DA">
      <w:pPr>
        <w:jc w:val="both"/>
        <w:rPr>
          <w:rFonts w:ascii="Arial" w:hAnsi="Arial" w:cs="Arial"/>
          <w:b/>
          <w:bCs/>
          <w:lang w:val="es-ES" w:eastAsia="es-ES"/>
        </w:rPr>
      </w:pPr>
    </w:p>
    <w:p w:rsidR="00D906DA" w:rsidRPr="003766DA" w:rsidRDefault="00D906DA" w:rsidP="00D906DA">
      <w:pPr>
        <w:jc w:val="both"/>
        <w:rPr>
          <w:rFonts w:ascii="Arial" w:hAnsi="Arial" w:cs="Arial"/>
          <w:lang w:val="es-ES" w:eastAsia="es-ES"/>
        </w:rPr>
      </w:pPr>
      <w:r w:rsidRPr="003766DA">
        <w:rPr>
          <w:rFonts w:ascii="Arial" w:hAnsi="Arial" w:cs="Arial"/>
          <w:b/>
          <w:bCs/>
          <w:lang w:val="es-ES" w:eastAsia="es-ES"/>
        </w:rPr>
        <w:t>Artículo 2º.-</w:t>
      </w:r>
      <w:r w:rsidRPr="003766DA">
        <w:rPr>
          <w:rFonts w:ascii="Arial" w:hAnsi="Arial" w:cs="Arial"/>
          <w:lang w:val="es-ES" w:eastAsia="es-ES"/>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D906DA">
      <w:pPr>
        <w:jc w:val="both"/>
        <w:rPr>
          <w:rFonts w:ascii="Arial" w:hAnsi="Arial" w:cs="Arial"/>
        </w:rPr>
      </w:pPr>
      <w:r w:rsidRPr="003766DA">
        <w:rPr>
          <w:rFonts w:ascii="Arial" w:hAnsi="Arial" w:cs="Arial"/>
        </w:rPr>
        <w:t>FDO: Lic. Ezequiel Aguirre, Secretario de Gobierno.</w:t>
      </w:r>
    </w:p>
    <w:p w:rsidR="00D906DA" w:rsidRPr="003766DA" w:rsidRDefault="00D906DA" w:rsidP="00D906DA">
      <w:pPr>
        <w:jc w:val="both"/>
        <w:rPr>
          <w:rFonts w:ascii="Arial" w:hAnsi="Arial" w:cs="Arial"/>
        </w:rPr>
      </w:pPr>
    </w:p>
    <w:p w:rsidR="00D906DA" w:rsidRPr="003766DA" w:rsidRDefault="00D906DA" w:rsidP="00D906DA">
      <w:pPr>
        <w:jc w:val="both"/>
        <w:rPr>
          <w:rFonts w:ascii="Arial" w:hAnsi="Arial" w:cs="Arial"/>
        </w:rPr>
      </w:pPr>
    </w:p>
    <w:p w:rsidR="00D906DA" w:rsidRPr="003766DA" w:rsidRDefault="00D906DA" w:rsidP="00D906DA">
      <w:pPr>
        <w:pStyle w:val="Ttulo2"/>
        <w:rPr>
          <w:rFonts w:ascii="Arial" w:hAnsi="Arial" w:cs="Arial"/>
          <w:b/>
          <w:szCs w:val="24"/>
          <w:lang w:val="es-ES_tradnl"/>
        </w:rPr>
      </w:pPr>
      <w:bookmarkStart w:id="48" w:name="_Toc44358493"/>
      <w:r w:rsidRPr="003766DA">
        <w:rPr>
          <w:rFonts w:ascii="Arial" w:hAnsi="Arial" w:cs="Arial"/>
          <w:b/>
          <w:szCs w:val="24"/>
          <w:lang w:val="es-ES_tradnl"/>
        </w:rPr>
        <w:t>Resolución SG Nº 104/2019</w:t>
      </w:r>
      <w:bookmarkEnd w:id="48"/>
    </w:p>
    <w:p w:rsidR="00D906DA" w:rsidRPr="003766DA" w:rsidRDefault="00D906DA" w:rsidP="00D906DA">
      <w:pPr>
        <w:jc w:val="right"/>
        <w:rPr>
          <w:rFonts w:ascii="Arial" w:hAnsi="Arial" w:cs="Arial"/>
        </w:rPr>
      </w:pPr>
      <w:r w:rsidRPr="003766DA">
        <w:rPr>
          <w:rFonts w:ascii="Arial" w:hAnsi="Arial" w:cs="Arial"/>
        </w:rPr>
        <w:t>MONTE CRISTO, 31 de Octubre de 2019.</w:t>
      </w:r>
    </w:p>
    <w:p w:rsidR="00D906DA" w:rsidRPr="003766DA" w:rsidRDefault="00D906DA" w:rsidP="00D906DA">
      <w:pPr>
        <w:pStyle w:val="Textoindependiente"/>
        <w:rPr>
          <w:rFonts w:ascii="Arial" w:hAnsi="Arial" w:cs="Arial"/>
        </w:rPr>
      </w:pPr>
      <w:r w:rsidRPr="003766DA">
        <w:rPr>
          <w:rFonts w:ascii="Arial" w:hAnsi="Arial" w:cs="Arial"/>
          <w:b/>
          <w:bCs/>
        </w:rPr>
        <w:t>VISTO:</w:t>
      </w:r>
      <w:r w:rsidRPr="003766DA">
        <w:rPr>
          <w:rFonts w:ascii="Arial" w:hAnsi="Arial" w:cs="Arial"/>
        </w:rPr>
        <w:t xml:space="preserve"> </w:t>
      </w:r>
    </w:p>
    <w:p w:rsidR="00D906DA" w:rsidRPr="003766DA" w:rsidRDefault="00D906DA" w:rsidP="00D906DA">
      <w:pPr>
        <w:pStyle w:val="Textoindependiente"/>
        <w:ind w:firstLine="708"/>
        <w:rPr>
          <w:rFonts w:ascii="Arial" w:hAnsi="Arial" w:cs="Arial"/>
          <w:b/>
        </w:rPr>
      </w:pPr>
      <w:r w:rsidRPr="003766DA">
        <w:rPr>
          <w:rFonts w:ascii="Arial" w:hAnsi="Arial" w:cs="Arial"/>
        </w:rPr>
        <w:t xml:space="preserve">La solicitud presentada en carácter de Declaración Jurada, por parte de la </w:t>
      </w:r>
      <w:r w:rsidRPr="003766DA">
        <w:rPr>
          <w:rFonts w:ascii="Arial" w:hAnsi="Arial" w:cs="Arial"/>
          <w:b/>
        </w:rPr>
        <w:t xml:space="preserve">Sra. </w:t>
      </w:r>
      <w:proofErr w:type="spellStart"/>
      <w:r w:rsidRPr="003766DA">
        <w:rPr>
          <w:rFonts w:ascii="Arial" w:hAnsi="Arial" w:cs="Arial"/>
          <w:b/>
        </w:rPr>
        <w:t>Eberhardt</w:t>
      </w:r>
      <w:proofErr w:type="spellEnd"/>
      <w:r w:rsidRPr="003766DA">
        <w:rPr>
          <w:rFonts w:ascii="Arial" w:hAnsi="Arial" w:cs="Arial"/>
          <w:b/>
        </w:rPr>
        <w:t xml:space="preserve"> De Álvarez Graciela Olga DNI. Nº 16.633.174, </w:t>
      </w:r>
      <w:r w:rsidRPr="003766DA">
        <w:rPr>
          <w:rFonts w:ascii="Arial" w:hAnsi="Arial" w:cs="Arial"/>
        </w:rPr>
        <w:t>a través del Formulario F.101</w:t>
      </w:r>
      <w:r w:rsidRPr="003766DA">
        <w:rPr>
          <w:rFonts w:ascii="Arial" w:hAnsi="Arial" w:cs="Arial"/>
          <w:b/>
        </w:rPr>
        <w:t xml:space="preserve"> </w:t>
      </w:r>
      <w:r w:rsidRPr="003766DA">
        <w:rPr>
          <w:rFonts w:ascii="Arial" w:hAnsi="Arial" w:cs="Arial"/>
        </w:rPr>
        <w:t xml:space="preserve">solicitando para su comercio la correspondiente </w:t>
      </w:r>
      <w:r w:rsidRPr="003766DA">
        <w:rPr>
          <w:rFonts w:ascii="Arial" w:hAnsi="Arial" w:cs="Arial"/>
          <w:b/>
        </w:rPr>
        <w:t xml:space="preserve"> BAJA </w:t>
      </w:r>
      <w:r w:rsidRPr="003766DA">
        <w:rPr>
          <w:rFonts w:ascii="Arial" w:hAnsi="Arial" w:cs="Arial"/>
        </w:rPr>
        <w:t xml:space="preserve">de Inscripción en la Contribución que incide sobre la actividad comercial, el cual está identificado con el </w:t>
      </w:r>
      <w:r w:rsidRPr="003766DA">
        <w:rPr>
          <w:rFonts w:ascii="Arial" w:hAnsi="Arial" w:cs="Arial"/>
          <w:b/>
        </w:rPr>
        <w:t>Nº de Inscripción</w:t>
      </w:r>
      <w:r w:rsidRPr="003766DA">
        <w:rPr>
          <w:rFonts w:ascii="Arial" w:hAnsi="Arial" w:cs="Arial"/>
        </w:rPr>
        <w:t xml:space="preserve">  </w:t>
      </w:r>
      <w:r w:rsidRPr="003766DA">
        <w:rPr>
          <w:rFonts w:ascii="Arial" w:hAnsi="Arial" w:cs="Arial"/>
          <w:b/>
        </w:rPr>
        <w:t>30102.</w:t>
      </w:r>
    </w:p>
    <w:p w:rsidR="00D906DA" w:rsidRPr="003766DA" w:rsidRDefault="00D906DA" w:rsidP="00D906DA">
      <w:pPr>
        <w:pStyle w:val="Textoindependiente"/>
        <w:rPr>
          <w:rFonts w:ascii="Arial" w:hAnsi="Arial" w:cs="Arial"/>
        </w:rPr>
      </w:pPr>
    </w:p>
    <w:p w:rsidR="00D906DA" w:rsidRPr="003766DA" w:rsidRDefault="00D906DA" w:rsidP="00D906DA">
      <w:pPr>
        <w:jc w:val="both"/>
        <w:rPr>
          <w:rFonts w:ascii="Arial" w:hAnsi="Arial" w:cs="Arial"/>
        </w:rPr>
      </w:pPr>
      <w:r w:rsidRPr="003766DA">
        <w:rPr>
          <w:rFonts w:ascii="Arial" w:hAnsi="Arial" w:cs="Arial"/>
          <w:b/>
          <w:bCs/>
        </w:rPr>
        <w:t>Y CONSIDERANDO:</w:t>
      </w:r>
      <w:r w:rsidRPr="003766DA">
        <w:rPr>
          <w:rFonts w:ascii="Arial" w:hAnsi="Arial" w:cs="Arial"/>
        </w:rPr>
        <w:t xml:space="preserve">    </w:t>
      </w:r>
    </w:p>
    <w:p w:rsidR="00D906DA" w:rsidRPr="003766DA" w:rsidRDefault="00D906DA" w:rsidP="00D906DA">
      <w:pPr>
        <w:ind w:firstLine="708"/>
        <w:jc w:val="both"/>
        <w:rPr>
          <w:rFonts w:ascii="Arial" w:hAnsi="Arial" w:cs="Arial"/>
        </w:rPr>
      </w:pPr>
      <w:r w:rsidRPr="003766DA">
        <w:rPr>
          <w:rFonts w:ascii="Arial" w:hAnsi="Arial" w:cs="Arial"/>
        </w:rPr>
        <w:t xml:space="preserve">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906DA" w:rsidRPr="003766DA" w:rsidRDefault="00D906DA" w:rsidP="00D906DA">
      <w:pPr>
        <w:jc w:val="both"/>
        <w:rPr>
          <w:rFonts w:ascii="Arial" w:hAnsi="Arial" w:cs="Arial"/>
        </w:rPr>
      </w:pPr>
      <w:r w:rsidRPr="003766DA">
        <w:rPr>
          <w:rFonts w:ascii="Arial" w:hAnsi="Arial" w:cs="Arial"/>
        </w:rPr>
        <w:t xml:space="preserve">             Que no hay inconveniente alguno en otorgar la baja al comercio de la Sra. Eberhardt De Álvarez Graciela Olga, ya que el mismo cumple todos los requisitos solicitados por la normativa vigente.</w:t>
      </w:r>
    </w:p>
    <w:p w:rsidR="00D906DA" w:rsidRPr="003766DA" w:rsidRDefault="00D906DA" w:rsidP="00D906DA">
      <w:pPr>
        <w:jc w:val="both"/>
        <w:rPr>
          <w:rFonts w:ascii="Arial" w:hAnsi="Arial" w:cs="Arial"/>
        </w:rPr>
      </w:pPr>
      <w:r w:rsidRPr="003766DA">
        <w:rPr>
          <w:rFonts w:ascii="Arial" w:hAnsi="Arial" w:cs="Arial"/>
        </w:rPr>
        <w:t xml:space="preserve">                                                          </w:t>
      </w:r>
    </w:p>
    <w:p w:rsidR="00D906DA" w:rsidRPr="003766DA" w:rsidRDefault="00D906DA" w:rsidP="00D906DA">
      <w:pPr>
        <w:jc w:val="center"/>
        <w:rPr>
          <w:rFonts w:ascii="Arial" w:hAnsi="Arial" w:cs="Arial"/>
          <w:b/>
          <w:bCs/>
        </w:rPr>
      </w:pPr>
    </w:p>
    <w:p w:rsidR="00D906DA" w:rsidRPr="003766DA" w:rsidRDefault="00D906DA" w:rsidP="00D906DA">
      <w:pPr>
        <w:jc w:val="center"/>
        <w:rPr>
          <w:rFonts w:ascii="Arial" w:hAnsi="Arial" w:cs="Arial"/>
          <w:b/>
          <w:bCs/>
        </w:rPr>
      </w:pPr>
      <w:r w:rsidRPr="003766DA">
        <w:rPr>
          <w:rFonts w:ascii="Arial" w:hAnsi="Arial" w:cs="Arial"/>
          <w:b/>
          <w:bCs/>
        </w:rPr>
        <w:t>EL SECRETARIO DE GOBIERNO MUNICIPAL EN USO DE SUS ATRIBUCIONES</w:t>
      </w:r>
    </w:p>
    <w:p w:rsidR="00D906DA" w:rsidRPr="003766DA" w:rsidRDefault="00D906DA" w:rsidP="00D906DA">
      <w:pPr>
        <w:jc w:val="center"/>
        <w:rPr>
          <w:rFonts w:ascii="Arial" w:hAnsi="Arial" w:cs="Arial"/>
          <w:b/>
          <w:bCs/>
        </w:rPr>
      </w:pPr>
      <w:r w:rsidRPr="003766DA">
        <w:rPr>
          <w:rFonts w:ascii="Arial" w:hAnsi="Arial" w:cs="Arial"/>
          <w:b/>
          <w:bCs/>
        </w:rPr>
        <w:t>RESUELVE:</w:t>
      </w:r>
    </w:p>
    <w:p w:rsidR="00D906DA" w:rsidRPr="003766DA" w:rsidRDefault="00D906DA" w:rsidP="00D906DA">
      <w:pPr>
        <w:pStyle w:val="Textoindependiente"/>
        <w:rPr>
          <w:rFonts w:ascii="Arial" w:hAnsi="Arial" w:cs="Arial"/>
          <w:b/>
          <w:bCs/>
        </w:rPr>
      </w:pPr>
    </w:p>
    <w:p w:rsidR="00D906DA" w:rsidRPr="003766DA" w:rsidRDefault="00D906DA" w:rsidP="00D906DA">
      <w:pPr>
        <w:pStyle w:val="Textoindependiente"/>
        <w:rPr>
          <w:rFonts w:ascii="Arial" w:hAnsi="Arial" w:cs="Arial"/>
        </w:rPr>
      </w:pPr>
      <w:r w:rsidRPr="003766DA">
        <w:rPr>
          <w:rFonts w:ascii="Arial" w:hAnsi="Arial" w:cs="Arial"/>
          <w:b/>
          <w:bCs/>
        </w:rPr>
        <w:t>Artículo 1º.-</w:t>
      </w:r>
      <w:r w:rsidRPr="003766DA">
        <w:rPr>
          <w:rFonts w:ascii="Arial" w:hAnsi="Arial" w:cs="Arial"/>
        </w:rPr>
        <w:t xml:space="preserve"> Dese de </w:t>
      </w:r>
      <w:r w:rsidRPr="003766DA">
        <w:rPr>
          <w:rFonts w:ascii="Arial" w:hAnsi="Arial" w:cs="Arial"/>
          <w:b/>
        </w:rPr>
        <w:t xml:space="preserve"> “BAJA”</w:t>
      </w:r>
      <w:r w:rsidRPr="003766DA">
        <w:rPr>
          <w:rFonts w:ascii="Arial" w:hAnsi="Arial" w:cs="Arial"/>
        </w:rPr>
        <w:t xml:space="preserve"> al comercio con código de actividad 610230 - géneros textiles, vestir y calzado, cuyo titular es la Sra. </w:t>
      </w:r>
      <w:proofErr w:type="spellStart"/>
      <w:r w:rsidRPr="003766DA">
        <w:rPr>
          <w:rFonts w:ascii="Arial" w:hAnsi="Arial" w:cs="Arial"/>
        </w:rPr>
        <w:t>Eberhardt</w:t>
      </w:r>
      <w:proofErr w:type="spellEnd"/>
      <w:r w:rsidRPr="003766DA">
        <w:rPr>
          <w:rFonts w:ascii="Arial" w:hAnsi="Arial" w:cs="Arial"/>
        </w:rPr>
        <w:t xml:space="preserve"> De Álvarez Graciela Olga,  CUIT 27-16633174-4, con domicilio comercial en Vázquez Nº 257, de la Localidad de Monte Cristo, identificado bajo </w:t>
      </w:r>
      <w:r w:rsidRPr="003766DA">
        <w:rPr>
          <w:rFonts w:ascii="Arial" w:hAnsi="Arial" w:cs="Arial"/>
          <w:b/>
        </w:rPr>
        <w:t>Número de Inscripción y/o Habilitación Municipal 30102</w:t>
      </w:r>
      <w:r w:rsidRPr="003766DA">
        <w:rPr>
          <w:rFonts w:ascii="Arial" w:hAnsi="Arial" w:cs="Arial"/>
        </w:rPr>
        <w:t xml:space="preserve">, retroactivo a la </w:t>
      </w:r>
      <w:r w:rsidRPr="003766DA">
        <w:rPr>
          <w:rFonts w:ascii="Arial" w:hAnsi="Arial" w:cs="Arial"/>
          <w:b/>
        </w:rPr>
        <w:t>fecha del treinta y uno de octubre del dos mil trece (31/10/2013)</w:t>
      </w:r>
      <w:r w:rsidRPr="003766DA">
        <w:rPr>
          <w:rFonts w:ascii="Arial" w:hAnsi="Arial" w:cs="Arial"/>
        </w:rPr>
        <w:t>.</w:t>
      </w:r>
    </w:p>
    <w:p w:rsidR="00D906DA" w:rsidRPr="003766DA" w:rsidRDefault="00D906DA" w:rsidP="00D906DA">
      <w:pPr>
        <w:pStyle w:val="Textoindependiente"/>
        <w:rPr>
          <w:rFonts w:ascii="Arial" w:hAnsi="Arial" w:cs="Arial"/>
          <w:b/>
          <w:bCs/>
        </w:rPr>
      </w:pPr>
    </w:p>
    <w:p w:rsidR="00D906DA" w:rsidRPr="003766DA" w:rsidRDefault="00D906DA" w:rsidP="00D906DA">
      <w:pPr>
        <w:jc w:val="both"/>
        <w:rPr>
          <w:rFonts w:ascii="Arial" w:hAnsi="Arial" w:cs="Arial"/>
        </w:rPr>
      </w:pPr>
      <w:r w:rsidRPr="003766DA">
        <w:rPr>
          <w:rFonts w:ascii="Arial" w:hAnsi="Arial" w:cs="Arial"/>
          <w:b/>
          <w:bCs/>
        </w:rPr>
        <w:t>Artículo 2º.-</w:t>
      </w:r>
      <w:r w:rsidRPr="003766DA">
        <w:rPr>
          <w:rFonts w:ascii="Arial" w:hAnsi="Arial" w:cs="Arial"/>
        </w:rPr>
        <w:t xml:space="preserve"> Comuníquese, publíquese, dese al R.M. y archívese.-</w:t>
      </w:r>
    </w:p>
    <w:p w:rsidR="00D906DA" w:rsidRPr="003766DA" w:rsidRDefault="00D906DA" w:rsidP="00D906DA">
      <w:pPr>
        <w:jc w:val="both"/>
        <w:rPr>
          <w:rFonts w:ascii="Arial" w:hAnsi="Arial" w:cs="Arial"/>
          <w:lang w:val="es-ES" w:eastAsia="es-ES"/>
        </w:rPr>
      </w:pPr>
    </w:p>
    <w:p w:rsidR="00D906DA" w:rsidRPr="003766DA" w:rsidRDefault="00D906DA" w:rsidP="009B2F19">
      <w:pPr>
        <w:jc w:val="both"/>
        <w:rPr>
          <w:rFonts w:ascii="Arial" w:hAnsi="Arial" w:cs="Arial"/>
        </w:rPr>
      </w:pPr>
      <w:r w:rsidRPr="003766DA">
        <w:rPr>
          <w:rFonts w:ascii="Arial" w:hAnsi="Arial" w:cs="Arial"/>
        </w:rPr>
        <w:t>FDO: Lic. Ezequiel Aguirre, Secretario de Gobierno.</w:t>
      </w:r>
    </w:p>
    <w:p w:rsidR="008A5CCA" w:rsidRPr="003766DA" w:rsidRDefault="008A5CCA" w:rsidP="00C35AC1">
      <w:pPr>
        <w:jc w:val="both"/>
        <w:rPr>
          <w:rFonts w:ascii="Arial" w:hAnsi="Arial" w:cs="Arial"/>
        </w:rPr>
      </w:pPr>
    </w:p>
    <w:p w:rsidR="00CF56EA" w:rsidRPr="003766DA" w:rsidRDefault="009F2FC7" w:rsidP="002F3EDD">
      <w:pPr>
        <w:pStyle w:val="Ttulo1"/>
        <w:rPr>
          <w:rFonts w:ascii="Arial" w:hAnsi="Arial" w:cs="Arial"/>
          <w:sz w:val="24"/>
          <w:szCs w:val="24"/>
        </w:rPr>
      </w:pPr>
      <w:bookmarkStart w:id="49" w:name="_Toc44358494"/>
      <w:r w:rsidRPr="003766DA">
        <w:rPr>
          <w:rFonts w:ascii="Arial" w:hAnsi="Arial" w:cs="Arial"/>
          <w:b/>
          <w:sz w:val="48"/>
          <w:szCs w:val="48"/>
        </w:rPr>
        <w:t xml:space="preserve">CONCEJO </w:t>
      </w:r>
      <w:r w:rsidRPr="003766DA">
        <w:rPr>
          <w:rFonts w:ascii="Arial" w:hAnsi="Arial" w:cs="Arial"/>
          <w:b/>
          <w:sz w:val="48"/>
        </w:rPr>
        <w:t>DELIBERANTE</w:t>
      </w:r>
      <w:bookmarkEnd w:id="35"/>
      <w:bookmarkEnd w:id="49"/>
    </w:p>
    <w:p w:rsidR="005D15BD" w:rsidRPr="003766DA" w:rsidRDefault="005D15BD" w:rsidP="005D15BD">
      <w:pPr>
        <w:pStyle w:val="Ttulo2"/>
        <w:rPr>
          <w:rFonts w:ascii="Arial" w:hAnsi="Arial" w:cs="Arial"/>
          <w:b/>
          <w:lang w:val="es-ES_tradnl"/>
        </w:rPr>
      </w:pPr>
      <w:bookmarkStart w:id="50" w:name="_Toc44358495"/>
      <w:r w:rsidRPr="003766DA">
        <w:rPr>
          <w:rFonts w:ascii="Arial" w:hAnsi="Arial" w:cs="Arial"/>
          <w:b/>
          <w:lang w:val="es-ES_tradnl"/>
        </w:rPr>
        <w:t>Ordenanza Nº 1.2</w:t>
      </w:r>
      <w:r w:rsidR="00422C96" w:rsidRPr="003766DA">
        <w:rPr>
          <w:rFonts w:ascii="Arial" w:hAnsi="Arial" w:cs="Arial"/>
          <w:b/>
          <w:lang w:val="es-ES_tradnl"/>
        </w:rPr>
        <w:t>31</w:t>
      </w:r>
      <w:r w:rsidRPr="003766DA">
        <w:rPr>
          <w:rFonts w:ascii="Arial" w:hAnsi="Arial" w:cs="Arial"/>
          <w:b/>
          <w:lang w:val="es-ES_tradnl"/>
        </w:rPr>
        <w:t>/2019</w:t>
      </w:r>
      <w:bookmarkEnd w:id="50"/>
      <w:r w:rsidRPr="003766DA">
        <w:rPr>
          <w:rFonts w:ascii="Arial" w:hAnsi="Arial" w:cs="Arial"/>
          <w:b/>
          <w:lang w:val="es-ES_tradnl"/>
        </w:rPr>
        <w:t xml:space="preserve"> </w:t>
      </w:r>
    </w:p>
    <w:p w:rsidR="00422C96" w:rsidRPr="003766DA" w:rsidRDefault="00422C96" w:rsidP="00422C96">
      <w:pPr>
        <w:rPr>
          <w:rFonts w:ascii="Arial" w:hAnsi="Arial" w:cs="Arial"/>
          <w:lang w:val="es-ES_tradnl" w:eastAsia="en-US"/>
        </w:rPr>
      </w:pPr>
    </w:p>
    <w:p w:rsidR="00422C96" w:rsidRPr="003766DA" w:rsidRDefault="00422C96" w:rsidP="005F0A0A">
      <w:pPr>
        <w:rPr>
          <w:rFonts w:ascii="Arial" w:hAnsi="Arial" w:cs="Arial"/>
          <w:b/>
        </w:rPr>
      </w:pPr>
      <w:r w:rsidRPr="003766DA">
        <w:rPr>
          <w:rFonts w:ascii="Arial" w:hAnsi="Arial" w:cs="Arial"/>
          <w:b/>
        </w:rPr>
        <w:t xml:space="preserve">VISTO: </w:t>
      </w:r>
    </w:p>
    <w:p w:rsidR="00422C96" w:rsidRPr="003766DA" w:rsidRDefault="00422C96" w:rsidP="005F0A0A">
      <w:pPr>
        <w:rPr>
          <w:rFonts w:ascii="Arial" w:hAnsi="Arial" w:cs="Arial"/>
        </w:rPr>
      </w:pPr>
      <w:r w:rsidRPr="003766DA">
        <w:rPr>
          <w:rFonts w:ascii="Arial" w:hAnsi="Arial" w:cs="Arial"/>
        </w:rPr>
        <w:t xml:space="preserve"> </w:t>
      </w:r>
      <w:r w:rsidRPr="003766DA">
        <w:rPr>
          <w:rFonts w:ascii="Arial" w:hAnsi="Arial" w:cs="Arial"/>
        </w:rPr>
        <w:tab/>
        <w:t>La necesidad de continuar con el Proyecto de “Construcción de un Tinglado de Usos Múltiples de más de 3.000 m2, en el Polideportivo Municipal de nuestra Localidad de Monte Cristo”.</w:t>
      </w:r>
    </w:p>
    <w:p w:rsidR="00422C96" w:rsidRPr="003766DA" w:rsidRDefault="00422C96" w:rsidP="005F0A0A">
      <w:pPr>
        <w:rPr>
          <w:rFonts w:ascii="Arial" w:hAnsi="Arial" w:cs="Arial"/>
        </w:rPr>
      </w:pPr>
    </w:p>
    <w:p w:rsidR="00422C96" w:rsidRPr="003766DA" w:rsidRDefault="00422C96" w:rsidP="005F0A0A">
      <w:pPr>
        <w:rPr>
          <w:rFonts w:ascii="Arial" w:hAnsi="Arial" w:cs="Arial"/>
          <w:b/>
        </w:rPr>
      </w:pPr>
      <w:r w:rsidRPr="003766DA">
        <w:rPr>
          <w:rFonts w:ascii="Arial" w:hAnsi="Arial" w:cs="Arial"/>
          <w:b/>
        </w:rPr>
        <w:t>Y CONSIDERANDO:</w:t>
      </w:r>
    </w:p>
    <w:p w:rsidR="00422C96" w:rsidRPr="003766DA" w:rsidRDefault="00422C96" w:rsidP="005F0A0A">
      <w:pPr>
        <w:ind w:firstLine="708"/>
        <w:rPr>
          <w:rFonts w:ascii="Arial" w:hAnsi="Arial" w:cs="Arial"/>
        </w:rPr>
      </w:pPr>
      <w:r w:rsidRPr="003766DA">
        <w:rPr>
          <w:rFonts w:ascii="Arial" w:hAnsi="Arial" w:cs="Arial"/>
        </w:rPr>
        <w:t>Que el crecimiento demográfico, urbanístico, económico e industrial que ha experimentado nuestra localidad en estos últimos años ha originado la necesidad de contar no tan solo con espacios al aire libre sino también con más espacios cubiertos de uso múltiple y común, donde llevar a cabo diferentes actividades culturales, deportivas y/o recreativas.</w:t>
      </w:r>
    </w:p>
    <w:p w:rsidR="00422C96" w:rsidRPr="003766DA" w:rsidRDefault="00422C96" w:rsidP="005F0A0A">
      <w:pPr>
        <w:ind w:firstLine="708"/>
        <w:rPr>
          <w:rFonts w:ascii="Arial" w:hAnsi="Arial" w:cs="Arial"/>
        </w:rPr>
      </w:pPr>
      <w:r w:rsidRPr="003766DA">
        <w:rPr>
          <w:rFonts w:ascii="Arial" w:hAnsi="Arial" w:cs="Arial"/>
        </w:rPr>
        <w:t>Que la participación activa de la comunidad en estas diferentes actividades contribuye a la ocupación del tiempo libre y el mejoramiento del estilo de vida de toda la población.</w:t>
      </w:r>
    </w:p>
    <w:p w:rsidR="00422C96" w:rsidRPr="003766DA" w:rsidRDefault="00422C96" w:rsidP="005F0A0A">
      <w:pPr>
        <w:ind w:firstLine="708"/>
        <w:rPr>
          <w:rFonts w:ascii="Arial" w:hAnsi="Arial" w:cs="Arial"/>
        </w:rPr>
      </w:pPr>
      <w:r w:rsidRPr="003766DA">
        <w:rPr>
          <w:rFonts w:ascii="Arial" w:hAnsi="Arial" w:cs="Arial"/>
        </w:rPr>
        <w:t>Que año tras año cada una de las actividades culturales, deportivas y recreativas impulsadas desde el municipio viene en creciente auge.</w:t>
      </w:r>
    </w:p>
    <w:p w:rsidR="00422C96" w:rsidRPr="003766DA" w:rsidRDefault="00422C96" w:rsidP="005F0A0A">
      <w:pPr>
        <w:ind w:firstLine="708"/>
        <w:rPr>
          <w:rFonts w:ascii="Arial" w:hAnsi="Arial" w:cs="Arial"/>
        </w:rPr>
      </w:pPr>
      <w:r w:rsidRPr="003766DA">
        <w:rPr>
          <w:rFonts w:ascii="Arial" w:hAnsi="Arial" w:cs="Arial"/>
        </w:rPr>
        <w:t>Que desde que se comenzó con este proyecto, el municipio con gran esfuerzo y recursos propios fue adquiriendo, siempre en la medida de sus posibilidades, los materiales necesarios para cada una de las etapas previstas de ejecución.</w:t>
      </w:r>
    </w:p>
    <w:p w:rsidR="00422C96" w:rsidRPr="003766DA" w:rsidRDefault="00422C96" w:rsidP="005F0A0A">
      <w:pPr>
        <w:ind w:firstLine="708"/>
        <w:rPr>
          <w:rFonts w:ascii="Arial" w:hAnsi="Arial" w:cs="Arial"/>
        </w:rPr>
      </w:pPr>
      <w:r w:rsidRPr="003766DA">
        <w:rPr>
          <w:rFonts w:ascii="Arial" w:hAnsi="Arial" w:cs="Arial"/>
        </w:rPr>
        <w:t xml:space="preserve">Que con gran esfuerzo estamos concluyendo con la etapa de techado del salón por lo que es la intención, comenzar con los trabajos de ejecución de la Platea de Hormigón. </w:t>
      </w:r>
    </w:p>
    <w:p w:rsidR="00422C96" w:rsidRPr="003766DA" w:rsidRDefault="00422C96" w:rsidP="005F0A0A">
      <w:pPr>
        <w:ind w:firstLine="708"/>
        <w:rPr>
          <w:rFonts w:ascii="Arial" w:hAnsi="Arial" w:cs="Arial"/>
        </w:rPr>
      </w:pPr>
      <w:r w:rsidRPr="003766DA">
        <w:rPr>
          <w:rFonts w:ascii="Arial" w:hAnsi="Arial" w:cs="Arial"/>
        </w:rPr>
        <w:t>Que el Municipio no cuenta con recursos económicos propios que le permitan financiar la totalidad de la concreción de esta etapa del mencionado proyecto.</w:t>
      </w:r>
    </w:p>
    <w:p w:rsidR="00422C96" w:rsidRPr="003766DA" w:rsidRDefault="00422C96" w:rsidP="005F0A0A">
      <w:pPr>
        <w:ind w:firstLine="708"/>
        <w:rPr>
          <w:rFonts w:ascii="Arial" w:hAnsi="Arial" w:cs="Arial"/>
        </w:rPr>
      </w:pPr>
      <w:r w:rsidRPr="003766DA">
        <w:rPr>
          <w:rFonts w:ascii="Arial" w:hAnsi="Arial" w:cs="Arial"/>
        </w:rPr>
        <w:t>Que a tales fines, resulta necesario solicitar un préstamo al FONDO PERMANENTE PARA LA FINANCIACION DE PROYECTOS Y PROGRAMAS DE LOS GOBIERNOS LOCALES DE LA PROVINCIA DE CORDOBA. Por ello:</w:t>
      </w:r>
    </w:p>
    <w:p w:rsidR="00422C96" w:rsidRPr="003766DA" w:rsidRDefault="00422C96" w:rsidP="005F0A0A">
      <w:pPr>
        <w:jc w:val="center"/>
        <w:rPr>
          <w:rFonts w:ascii="Arial" w:hAnsi="Arial" w:cs="Arial"/>
          <w:b/>
        </w:rPr>
      </w:pPr>
    </w:p>
    <w:p w:rsidR="005F0A0A" w:rsidRPr="003766DA" w:rsidRDefault="005F0A0A" w:rsidP="005F0A0A">
      <w:pPr>
        <w:jc w:val="center"/>
        <w:rPr>
          <w:rFonts w:ascii="Arial" w:hAnsi="Arial" w:cs="Arial"/>
          <w:b/>
        </w:rPr>
      </w:pPr>
    </w:p>
    <w:p w:rsidR="00422C96" w:rsidRPr="003766DA" w:rsidRDefault="00422C96" w:rsidP="005F0A0A">
      <w:pPr>
        <w:jc w:val="center"/>
        <w:rPr>
          <w:rFonts w:ascii="Arial" w:hAnsi="Arial" w:cs="Arial"/>
          <w:b/>
          <w:bCs/>
        </w:rPr>
      </w:pPr>
      <w:r w:rsidRPr="003766DA">
        <w:rPr>
          <w:rFonts w:ascii="Arial" w:hAnsi="Arial" w:cs="Arial"/>
          <w:b/>
          <w:bCs/>
        </w:rPr>
        <w:t>EL HONORABLE CONCEJO DELIBERANTE SANCIONA CON FUERZA DE</w:t>
      </w:r>
    </w:p>
    <w:p w:rsidR="00422C96" w:rsidRPr="003766DA" w:rsidRDefault="00422C96" w:rsidP="005F0A0A">
      <w:pPr>
        <w:jc w:val="center"/>
        <w:rPr>
          <w:rFonts w:ascii="Arial" w:hAnsi="Arial" w:cs="Arial"/>
          <w:b/>
        </w:rPr>
      </w:pPr>
      <w:r w:rsidRPr="003766DA">
        <w:rPr>
          <w:rFonts w:ascii="Arial" w:hAnsi="Arial" w:cs="Arial"/>
          <w:b/>
        </w:rPr>
        <w:t>ORDENANZA Nº 1.231</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b/>
        </w:rPr>
        <w:t>Artículo 1º.-</w:t>
      </w:r>
      <w:r w:rsidRPr="003766DA">
        <w:rPr>
          <w:rFonts w:ascii="Arial" w:hAnsi="Arial" w:cs="Arial"/>
        </w:rPr>
        <w:t xml:space="preserve"> APRUEBASE el Proyecto de “Ejecución de la Platea de Hormigón en el Tinglado de Usos Múltiples de más de 3.000 m2, en el Polideportivo Municipal de nuestra Localidad de Monte Cristo” el cual se adjunta como Anexo I y que pasa a formar parte constitutiva de la presente Ordenanza.</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b/>
        </w:rPr>
        <w:t>Artículo 2º.-</w:t>
      </w:r>
      <w:r w:rsidRPr="003766DA">
        <w:rPr>
          <w:rFonts w:ascii="Arial" w:hAnsi="Arial" w:cs="Arial"/>
        </w:rPr>
        <w:t xml:space="preserve"> FACULTASE al Departamento Ejecutivo Municipal para que gestione y tome del FONDO PERMANENTE PARA LA FINANCIACION DE PROYECTOS Y PROGRAMAS DE LOS GOBIERNOS LOCALES DE LA PROVINCIA DE CORDOBA, un préstamo de hasta Pesos Un millón Trescientos cincuenta mil ($ 1.350.000,00), con destino a la ejecución del Proyecto que se aprueba por el artículo 1º.- </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b/>
        </w:rPr>
        <w:t>Artículo 3º.-</w:t>
      </w:r>
      <w:r w:rsidRPr="003766DA">
        <w:rPr>
          <w:rFonts w:ascii="Arial" w:hAnsi="Arial" w:cs="Arial"/>
        </w:rPr>
        <w:t xml:space="preserve"> FACULTASE al Departamento Ejecutivo para que, en pago del crédito o en garantía del que obtenga en ejercicio de la facultad que se le confiere por el artículo anterior, sus intereses y gastos, ceda al Fondo que le otorgue el préstamo o la garantía de la coparticipación que </w:t>
      </w:r>
      <w:r w:rsidRPr="003766DA">
        <w:rPr>
          <w:rFonts w:ascii="Arial" w:hAnsi="Arial" w:cs="Arial"/>
        </w:rPr>
        <w:lastRenderedPageBreak/>
        <w:t>mensualmente corresponda al Municipio en los Impuestos provinciales, conforme a la Ley 8663, o la que en el futuro la sustituya o modifique, hasta la suma de Pesos Treinta y siete mil quinientos ($37.500,00), mensuales, durante el término máximo de treinta y seis (36) meses.-</w:t>
      </w:r>
    </w:p>
    <w:p w:rsidR="00422C96" w:rsidRPr="003766DA" w:rsidRDefault="00422C96" w:rsidP="005F0A0A">
      <w:pPr>
        <w:rPr>
          <w:rFonts w:ascii="Arial" w:hAnsi="Arial" w:cs="Arial"/>
        </w:rPr>
      </w:pPr>
      <w:r w:rsidRPr="003766DA">
        <w:rPr>
          <w:rFonts w:ascii="Arial" w:hAnsi="Arial" w:cs="Arial"/>
        </w:rPr>
        <w:t xml:space="preserve"> </w:t>
      </w:r>
    </w:p>
    <w:p w:rsidR="00422C96" w:rsidRPr="003766DA" w:rsidRDefault="00422C96" w:rsidP="005F0A0A">
      <w:pPr>
        <w:rPr>
          <w:rFonts w:ascii="Arial" w:hAnsi="Arial" w:cs="Arial"/>
        </w:rPr>
      </w:pPr>
      <w:r w:rsidRPr="003766DA">
        <w:rPr>
          <w:rFonts w:ascii="Arial" w:hAnsi="Arial" w:cs="Arial"/>
          <w:b/>
        </w:rPr>
        <w:t>Artículo 4º.-</w:t>
      </w:r>
      <w:r w:rsidRPr="003766DA">
        <w:rPr>
          <w:rFonts w:ascii="Arial" w:hAnsi="Arial" w:cs="Arial"/>
        </w:rPr>
        <w:t xml:space="preserve"> FACULTASE al Departamento Ejecutivo para que notifique formalmente a la Provincia de la cesión que efectúe en ejercicio de la facultad que se le confiere por el artículo anterior, anoticiándola de que, en mérito a la cesión, deberá mensualmente pagar la suma cedida directamente al cesionario.-</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b/>
        </w:rPr>
        <w:t>Artículo 5º.-</w:t>
      </w:r>
      <w:r w:rsidRPr="003766DA">
        <w:rPr>
          <w:rFonts w:ascii="Arial" w:hAnsi="Arial" w:cs="Arial"/>
        </w:rPr>
        <w:t xml:space="preserve"> FACULTASE al Departamento Ejecutivo para que garantice la existencia y cobrabilidad del crédito que ceda en ejercicio de la facultad del artículo 4º de esta Ordenanza, con los recursos del municipio provenientes de otras fuentes que no sean la coparticipación en los impuestos provinciales.-</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b/>
        </w:rPr>
        <w:t>Artículo 6º.-</w:t>
      </w:r>
      <w:r w:rsidRPr="003766DA">
        <w:rPr>
          <w:rFonts w:ascii="Arial" w:hAnsi="Arial" w:cs="Arial"/>
        </w:rPr>
        <w:t xml:space="preserve"> IMPONESE al Departamento Ejecutivo la obligación de informar, a este Concejo Deliberante y al FONDO PERMANENTE PARA LA FINANCIACION DE PROYECTOS Y PROGRAMAS DE LOS GOBIERNOS LOCALES DE LA PROVINCIA DE CORDOBA, antes del día diez de cada mes, el estado de ejecución del proyecto aprobado en el artículo 1º y, al mismo tiempo y ante los mismos organismos, rendir cuenta documentada de los fondos tomados en ejercicio de la facultad que se le confiere por el artículo 3º de esta Ordenanza.- </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b/>
        </w:rPr>
        <w:t>Artículo 7º:</w:t>
      </w:r>
      <w:r w:rsidRPr="003766DA">
        <w:rPr>
          <w:rFonts w:ascii="Arial" w:hAnsi="Arial" w:cs="Arial"/>
        </w:rPr>
        <w:t xml:space="preserve"> Comuníquese, publíquese, dése al R.M. y archívese.-</w:t>
      </w:r>
    </w:p>
    <w:p w:rsidR="00422C96" w:rsidRPr="003766DA" w:rsidRDefault="00422C96" w:rsidP="005F0A0A">
      <w:pPr>
        <w:rPr>
          <w:rFonts w:ascii="Arial" w:hAnsi="Arial" w:cs="Arial"/>
        </w:rPr>
      </w:pPr>
    </w:p>
    <w:p w:rsidR="00422C96" w:rsidRPr="003766DA" w:rsidRDefault="00422C96" w:rsidP="005F0A0A">
      <w:pPr>
        <w:jc w:val="center"/>
        <w:rPr>
          <w:rFonts w:ascii="Arial" w:hAnsi="Arial" w:cs="Arial"/>
          <w:b/>
        </w:rPr>
      </w:pPr>
    </w:p>
    <w:p w:rsidR="00422C96" w:rsidRPr="003766DA" w:rsidRDefault="00422C96" w:rsidP="005F0A0A">
      <w:pPr>
        <w:jc w:val="center"/>
        <w:rPr>
          <w:rFonts w:ascii="Arial" w:hAnsi="Arial" w:cs="Arial"/>
          <w:b/>
          <w:u w:val="single"/>
          <w:lang w:val="en-GB"/>
        </w:rPr>
      </w:pPr>
      <w:r w:rsidRPr="003766DA">
        <w:rPr>
          <w:rFonts w:ascii="Arial" w:hAnsi="Arial" w:cs="Arial"/>
          <w:b/>
          <w:u w:val="single"/>
          <w:lang w:val="en-GB"/>
        </w:rPr>
        <w:t>ANEXO I</w:t>
      </w:r>
    </w:p>
    <w:p w:rsidR="00422C96" w:rsidRPr="003766DA" w:rsidRDefault="00422C96" w:rsidP="005F0A0A">
      <w:pPr>
        <w:jc w:val="center"/>
        <w:rPr>
          <w:rFonts w:ascii="Arial" w:hAnsi="Arial" w:cs="Arial"/>
          <w:b/>
          <w:lang w:val="en-GB"/>
        </w:rPr>
      </w:pPr>
    </w:p>
    <w:p w:rsidR="00422C96" w:rsidRPr="003766DA" w:rsidRDefault="00422C96" w:rsidP="005F0A0A">
      <w:pPr>
        <w:jc w:val="center"/>
        <w:rPr>
          <w:rFonts w:ascii="Arial" w:hAnsi="Arial" w:cs="Arial"/>
          <w:b/>
          <w:lang w:val="en-GB"/>
        </w:rPr>
      </w:pPr>
    </w:p>
    <w:p w:rsidR="00422C96" w:rsidRPr="003766DA" w:rsidRDefault="00422C96" w:rsidP="005F0A0A">
      <w:pPr>
        <w:jc w:val="center"/>
        <w:rPr>
          <w:rFonts w:ascii="Arial" w:hAnsi="Arial" w:cs="Arial"/>
          <w:b/>
        </w:rPr>
      </w:pPr>
      <w:r w:rsidRPr="003766DA">
        <w:rPr>
          <w:rFonts w:ascii="Arial" w:hAnsi="Arial" w:cs="Arial"/>
          <w:b/>
        </w:rPr>
        <w:t>PROYECTO:</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rPr>
        <w:t>“EJECUCION DE PLATEA DE HORMIGON, EN EL TINGLADO DE USOS MÚLTIPLES DE MÁS DE 3.000 M2, DEL POLIDEPORTIVO MUNICIPAL DE LA LOCALIDAD  DE MONTE CRISTO”</w:t>
      </w:r>
    </w:p>
    <w:p w:rsidR="00422C96" w:rsidRPr="003766DA" w:rsidRDefault="00422C96" w:rsidP="005F0A0A">
      <w:pPr>
        <w:rPr>
          <w:rFonts w:ascii="Arial" w:hAnsi="Arial" w:cs="Arial"/>
          <w:b/>
        </w:rPr>
      </w:pPr>
    </w:p>
    <w:p w:rsidR="00422C96" w:rsidRPr="003766DA" w:rsidRDefault="00422C96" w:rsidP="005F0A0A">
      <w:pPr>
        <w:rPr>
          <w:rFonts w:ascii="Arial" w:hAnsi="Arial" w:cs="Arial"/>
          <w:b/>
          <w:bCs/>
          <w:u w:val="single"/>
        </w:rPr>
      </w:pPr>
      <w:r w:rsidRPr="003766DA">
        <w:rPr>
          <w:rFonts w:ascii="Arial" w:hAnsi="Arial" w:cs="Arial"/>
          <w:b/>
          <w:bCs/>
          <w:u w:val="single"/>
        </w:rPr>
        <w:t xml:space="preserve">MEMORIA DESCRIPTIVA </w:t>
      </w:r>
    </w:p>
    <w:p w:rsidR="00422C96" w:rsidRPr="003766DA" w:rsidRDefault="00422C96" w:rsidP="005F0A0A">
      <w:pPr>
        <w:rPr>
          <w:rFonts w:ascii="Arial" w:hAnsi="Arial" w:cs="Arial"/>
          <w:bCs/>
        </w:rPr>
      </w:pPr>
    </w:p>
    <w:p w:rsidR="00422C96" w:rsidRPr="003766DA" w:rsidRDefault="00422C96" w:rsidP="005F0A0A">
      <w:pPr>
        <w:rPr>
          <w:rFonts w:ascii="Arial" w:hAnsi="Arial" w:cs="Arial"/>
        </w:rPr>
      </w:pPr>
      <w:r w:rsidRPr="003766DA">
        <w:rPr>
          <w:rFonts w:ascii="Arial" w:hAnsi="Arial" w:cs="Arial"/>
        </w:rPr>
        <w:t>La localidad de Monte Cristo se encuentra ubicada sobre la Ruta Nacional Nº 19, a 25 km. de la Ciudad de Córdoba y en una zona cuya topografía responde a una típica llanura.</w:t>
      </w:r>
    </w:p>
    <w:p w:rsidR="00422C96" w:rsidRPr="003766DA" w:rsidRDefault="00422C96" w:rsidP="005F0A0A">
      <w:pPr>
        <w:rPr>
          <w:rFonts w:ascii="Arial" w:hAnsi="Arial" w:cs="Arial"/>
        </w:rPr>
      </w:pPr>
      <w:r w:rsidRPr="003766DA">
        <w:rPr>
          <w:rFonts w:ascii="Arial" w:hAnsi="Arial" w:cs="Arial"/>
        </w:rPr>
        <w:t>El crecimiento demográfico, urbanístico, económico e industrial que ha experimentado nuestra localidad en estos últimos años ha originado la necesidad de contar no tan solo con espacios al aire libre sino también con  más espacios cubiertos de uso múltiple y común, donde llevar a cabo diferentes actividades culturales, deportivas y/o recreativas.</w:t>
      </w:r>
    </w:p>
    <w:p w:rsidR="00422C96" w:rsidRPr="003766DA" w:rsidRDefault="00422C96" w:rsidP="005F0A0A">
      <w:pPr>
        <w:rPr>
          <w:rFonts w:ascii="Arial" w:hAnsi="Arial" w:cs="Arial"/>
        </w:rPr>
      </w:pPr>
      <w:r w:rsidRPr="003766DA">
        <w:rPr>
          <w:rFonts w:ascii="Arial" w:hAnsi="Arial" w:cs="Arial"/>
        </w:rPr>
        <w:t xml:space="preserve">Con la necesidad de satisfacer la demanda de un espacio cubierto que albergue las diferentes actividades mencionadas ut supra, debido al crecimiento de estas actividades durante el último periodo, se comenzó con el proyecto </w:t>
      </w:r>
      <w:r w:rsidRPr="003766DA">
        <w:rPr>
          <w:rFonts w:ascii="Arial" w:hAnsi="Arial" w:cs="Arial"/>
          <w:bCs/>
        </w:rPr>
        <w:t xml:space="preserve">“Construcción de un Tinglado de Usos Múltiples de más de 3.000 m2, en el Polideportivo Municipal de la Localidad de Monte Cristo”, a los fines de dar </w:t>
      </w:r>
      <w:r w:rsidRPr="003766DA">
        <w:rPr>
          <w:rFonts w:ascii="Arial" w:hAnsi="Arial" w:cs="Arial"/>
        </w:rPr>
        <w:t xml:space="preserve">respuesta a dicho necesidad. El mismo consta de un solar de 90 x 40 m. (3600 m2), y debido a la “luz” a cubrir (40 m. libre de apoyos) se optó por proyectar una estructura metálica de vigas y cabreadas reticuladas construidas en base a caño estructural, y hierro ángulo, con el complemento de clavaderas de perfil “C” a las cuales se sujetará el revestimiento exterior que será de chapa cincada trapezoidal. La altura de la construcción en el eje central será de 12 m, para </w:t>
      </w:r>
      <w:r w:rsidRPr="003766DA">
        <w:rPr>
          <w:rFonts w:ascii="Arial" w:hAnsi="Arial" w:cs="Arial"/>
        </w:rPr>
        <w:lastRenderedPageBreak/>
        <w:t>cumplir con las reglamentaciones de dimensiones e iluminación de los diferentes deportes a albergar.</w:t>
      </w:r>
    </w:p>
    <w:p w:rsidR="00422C96" w:rsidRPr="003766DA" w:rsidRDefault="00422C96" w:rsidP="005F0A0A">
      <w:pPr>
        <w:rPr>
          <w:rFonts w:ascii="Arial" w:hAnsi="Arial" w:cs="Arial"/>
        </w:rPr>
      </w:pPr>
      <w:r w:rsidRPr="003766DA">
        <w:rPr>
          <w:rFonts w:ascii="Arial" w:hAnsi="Arial" w:cs="Arial"/>
        </w:rPr>
        <w:t>Con el objetivo de mejorar la aislación térmica del recinto, se colocará sujeto a la estructura de techo una membrana aislante doble laminado de poro cerrado.</w:t>
      </w:r>
    </w:p>
    <w:p w:rsidR="00422C96" w:rsidRPr="003766DA" w:rsidRDefault="00422C96" w:rsidP="005F0A0A">
      <w:pPr>
        <w:rPr>
          <w:rFonts w:ascii="Arial" w:hAnsi="Arial" w:cs="Arial"/>
        </w:rPr>
      </w:pPr>
      <w:r w:rsidRPr="003766DA">
        <w:rPr>
          <w:rFonts w:ascii="Arial" w:hAnsi="Arial" w:cs="Arial"/>
        </w:rPr>
        <w:t>La cubierta estará integrada además por una serie de chapas translucidas de policarbonato las cuales permitirán la ganancia de luz diurna, y por consiguiente una disminución en la necesidad de usos prolongados de iluminación artificial. Esta última será trabajada con reflectores reglamentarios, y artefactos de bajo consumo.</w:t>
      </w:r>
    </w:p>
    <w:p w:rsidR="00422C96" w:rsidRPr="003766DA" w:rsidRDefault="00422C96" w:rsidP="005F0A0A">
      <w:pPr>
        <w:rPr>
          <w:rFonts w:ascii="Arial" w:hAnsi="Arial" w:cs="Arial"/>
        </w:rPr>
      </w:pPr>
      <w:r w:rsidRPr="003766DA">
        <w:rPr>
          <w:rFonts w:ascii="Arial" w:hAnsi="Arial" w:cs="Arial"/>
        </w:rPr>
        <w:t>Se mejorará la ventilación y renovación de aire, con la incorporación de extractores eólicos ubicados en orientaciones opuestas (Norte – Sur) mejorando así su rendimiento.</w:t>
      </w:r>
    </w:p>
    <w:p w:rsidR="00422C96" w:rsidRPr="003766DA" w:rsidRDefault="00422C96" w:rsidP="005F0A0A">
      <w:pPr>
        <w:rPr>
          <w:rFonts w:ascii="Arial" w:hAnsi="Arial" w:cs="Arial"/>
        </w:rPr>
      </w:pPr>
      <w:r w:rsidRPr="003766DA">
        <w:rPr>
          <w:rFonts w:ascii="Arial" w:hAnsi="Arial" w:cs="Arial"/>
        </w:rPr>
        <w:t xml:space="preserve">El solado será realizado con una planchada de hormigón armado, alisado “in situ” con maquinaria, previo relleno y apisonado del terreno existente con material de cantera granulometría 0-20. Sobre el mismo se realizara la demarcación de los diferentes espacios deportivos con pintura epoxi de alto transito.  </w:t>
      </w:r>
    </w:p>
    <w:p w:rsidR="00422C96" w:rsidRPr="003766DA" w:rsidRDefault="00422C96" w:rsidP="005F0A0A">
      <w:pPr>
        <w:rPr>
          <w:rFonts w:ascii="Arial" w:hAnsi="Arial" w:cs="Arial"/>
        </w:rPr>
      </w:pPr>
      <w:r w:rsidRPr="003766DA">
        <w:rPr>
          <w:rFonts w:ascii="Arial" w:hAnsi="Arial" w:cs="Arial"/>
        </w:rPr>
        <w:t xml:space="preserve">Los desagües pluviales se entubaran en caños de PVC y se llevarán bajo piso adecuados al lugar a instalarse la construcción. El sistema de fundación recomendado son pilotes de Hormigón H 21 “in situ” de 60 cm. de diámetro y una profundidad de 10 mts.  </w:t>
      </w:r>
    </w:p>
    <w:p w:rsidR="00422C96" w:rsidRPr="003766DA" w:rsidRDefault="00422C96" w:rsidP="005F0A0A">
      <w:pPr>
        <w:rPr>
          <w:rFonts w:ascii="Arial" w:hAnsi="Arial" w:cs="Arial"/>
        </w:rPr>
      </w:pPr>
      <w:r w:rsidRPr="003766DA">
        <w:rPr>
          <w:rFonts w:ascii="Arial" w:hAnsi="Arial" w:cs="Arial"/>
        </w:rPr>
        <w:t>Cantidad necesaria de Pilotes: Treinta y ocho (38) Unidades.</w:t>
      </w:r>
    </w:p>
    <w:p w:rsidR="005F0A0A" w:rsidRPr="003766DA" w:rsidRDefault="00422C96" w:rsidP="005F0A0A">
      <w:pPr>
        <w:rPr>
          <w:rFonts w:ascii="Arial" w:hAnsi="Arial" w:cs="Arial"/>
        </w:rPr>
      </w:pPr>
      <w:r w:rsidRPr="003766DA">
        <w:rPr>
          <w:rFonts w:ascii="Arial" w:hAnsi="Arial" w:cs="Arial"/>
        </w:rPr>
        <w:t>* Particularmente esta solicitud de fondos se realiza para Mano de Obra y la adquisición de metros cúbicos de Hormigón H21 para dar comienzo a la ejecución de la “Platea de Hormigón” la cual se realizara con un espesor recomendado de 15 cm, la cual luego será debidamente alisada con una alisadora mecánica a los fines de dejar la superficie lista y en condiciones para su posterior demarcación de cada una de las canchas de los diferentes deportes que podrán llevarse a cabo en el Tinglado de Usos Múltiples.</w:t>
      </w:r>
    </w:p>
    <w:p w:rsidR="00422C96" w:rsidRPr="003766DA" w:rsidRDefault="00422C96" w:rsidP="00422C96">
      <w:pPr>
        <w:spacing w:line="360" w:lineRule="auto"/>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422C96" w:rsidRPr="003766DA" w:rsidTr="00DF2AD6">
        <w:tc>
          <w:tcPr>
            <w:tcW w:w="1431" w:type="dxa"/>
            <w:hideMark/>
          </w:tcPr>
          <w:p w:rsidR="00422C96" w:rsidRPr="003766DA" w:rsidRDefault="00422C96" w:rsidP="00DF2AD6">
            <w:pPr>
              <w:spacing w:line="276" w:lineRule="auto"/>
              <w:rPr>
                <w:rFonts w:ascii="Arial" w:hAnsi="Arial" w:cs="Arial"/>
              </w:rPr>
            </w:pPr>
            <w:r w:rsidRPr="003766DA">
              <w:rPr>
                <w:rFonts w:ascii="Arial" w:hAnsi="Arial" w:cs="Arial"/>
              </w:rPr>
              <w:t>FIRMADA:</w:t>
            </w:r>
          </w:p>
        </w:tc>
        <w:tc>
          <w:tcPr>
            <w:tcW w:w="3856" w:type="dxa"/>
            <w:gridSpan w:val="4"/>
            <w:hideMark/>
          </w:tcPr>
          <w:p w:rsidR="00422C96" w:rsidRPr="003766DA" w:rsidRDefault="00422C96" w:rsidP="00DF2AD6">
            <w:pPr>
              <w:spacing w:line="276" w:lineRule="auto"/>
              <w:rPr>
                <w:rFonts w:ascii="Arial" w:hAnsi="Arial" w:cs="Arial"/>
                <w:b/>
              </w:rPr>
            </w:pPr>
            <w:r w:rsidRPr="003766DA">
              <w:rPr>
                <w:rFonts w:ascii="Arial" w:hAnsi="Arial" w:cs="Arial"/>
                <w:b/>
                <w:bCs/>
              </w:rPr>
              <w:t>Luis Calvi</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(Presidente)</w:t>
            </w:r>
          </w:p>
        </w:tc>
      </w:tr>
      <w:tr w:rsidR="00422C96" w:rsidRPr="003766DA" w:rsidTr="00DF2AD6">
        <w:tc>
          <w:tcPr>
            <w:tcW w:w="1431" w:type="dxa"/>
          </w:tcPr>
          <w:p w:rsidR="00422C96" w:rsidRPr="003766DA" w:rsidRDefault="00422C96" w:rsidP="00DF2AD6">
            <w:pPr>
              <w:spacing w:line="276" w:lineRule="auto"/>
              <w:rPr>
                <w:rFonts w:ascii="Arial" w:hAnsi="Arial" w:cs="Arial"/>
              </w:rPr>
            </w:pPr>
            <w:r w:rsidRPr="003766DA">
              <w:rPr>
                <w:rFonts w:ascii="Arial" w:hAnsi="Arial" w:cs="Arial"/>
              </w:rPr>
              <w:t>Nº 1.231</w:t>
            </w: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Noelia RINERO</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Vicepresidente 1°</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Freddy E. ROSSI</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Vicepresidente 2°</w:t>
            </w:r>
          </w:p>
        </w:tc>
      </w:tr>
      <w:tr w:rsidR="00422C96" w:rsidRPr="003766DA" w:rsidTr="00DF2AD6">
        <w:tc>
          <w:tcPr>
            <w:tcW w:w="1431" w:type="dxa"/>
          </w:tcPr>
          <w:p w:rsidR="00422C96" w:rsidRPr="003766DA" w:rsidRDefault="00422C96" w:rsidP="00DF2AD6">
            <w:pPr>
              <w:spacing w:line="276" w:lineRule="auto"/>
              <w:rPr>
                <w:rFonts w:ascii="Arial" w:hAnsi="Arial" w:cs="Arial"/>
              </w:rPr>
            </w:pPr>
            <w:r w:rsidRPr="003766DA">
              <w:rPr>
                <w:rFonts w:ascii="Arial" w:hAnsi="Arial" w:cs="Arial"/>
              </w:rPr>
              <w:t xml:space="preserve"> </w:t>
            </w:r>
          </w:p>
        </w:tc>
        <w:tc>
          <w:tcPr>
            <w:tcW w:w="3856" w:type="dxa"/>
            <w:gridSpan w:val="4"/>
            <w:hideMark/>
          </w:tcPr>
          <w:p w:rsidR="00422C96" w:rsidRPr="003766DA" w:rsidRDefault="00422C96" w:rsidP="00DF2AD6">
            <w:pPr>
              <w:rPr>
                <w:rFonts w:ascii="Arial" w:hAnsi="Arial" w:cs="Arial"/>
                <w:b/>
              </w:rPr>
            </w:pPr>
            <w:r w:rsidRPr="003766DA">
              <w:rPr>
                <w:rFonts w:ascii="Arial" w:hAnsi="Arial" w:cs="Arial"/>
                <w:b/>
              </w:rPr>
              <w:t>TURUS Claudia Emilia</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CASTILLO Diego</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ROSSI Héctor Alejandro</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RODRIGUEZ Mabel</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tc>
      </w:tr>
      <w:tr w:rsidR="00422C96" w:rsidRPr="003766DA" w:rsidTr="00DF2AD6">
        <w:tc>
          <w:tcPr>
            <w:tcW w:w="3144" w:type="dxa"/>
            <w:gridSpan w:val="2"/>
            <w:hideMark/>
          </w:tcPr>
          <w:p w:rsidR="00422C96" w:rsidRPr="003766DA" w:rsidRDefault="00422C96" w:rsidP="00DF2AD6">
            <w:pPr>
              <w:spacing w:line="276" w:lineRule="auto"/>
              <w:rPr>
                <w:rFonts w:ascii="Arial" w:hAnsi="Arial" w:cs="Arial"/>
              </w:rPr>
            </w:pPr>
          </w:p>
          <w:p w:rsidR="00422C96" w:rsidRPr="003766DA" w:rsidRDefault="00422C96" w:rsidP="00DF2AD6">
            <w:pPr>
              <w:spacing w:line="276" w:lineRule="auto"/>
              <w:rPr>
                <w:rFonts w:ascii="Arial" w:hAnsi="Arial" w:cs="Arial"/>
              </w:rPr>
            </w:pPr>
            <w:r w:rsidRPr="003766DA">
              <w:rPr>
                <w:rFonts w:ascii="Arial" w:hAnsi="Arial" w:cs="Arial"/>
              </w:rPr>
              <w:t>Sancionada según Acta Nº</w:t>
            </w:r>
          </w:p>
        </w:tc>
        <w:tc>
          <w:tcPr>
            <w:tcW w:w="1051" w:type="dxa"/>
            <w:hideMark/>
          </w:tcPr>
          <w:p w:rsidR="00422C96" w:rsidRPr="003766DA" w:rsidRDefault="00422C96" w:rsidP="00DF2AD6">
            <w:pPr>
              <w:spacing w:line="276" w:lineRule="auto"/>
              <w:jc w:val="center"/>
              <w:rPr>
                <w:rFonts w:ascii="Arial" w:hAnsi="Arial" w:cs="Arial"/>
                <w:b/>
                <w:bCs/>
              </w:rPr>
            </w:pPr>
          </w:p>
          <w:p w:rsidR="00422C96" w:rsidRPr="003766DA" w:rsidRDefault="00422C96" w:rsidP="00DF2AD6">
            <w:pPr>
              <w:spacing w:line="276" w:lineRule="auto"/>
              <w:jc w:val="center"/>
              <w:rPr>
                <w:rFonts w:ascii="Arial" w:hAnsi="Arial" w:cs="Arial"/>
                <w:b/>
                <w:bCs/>
              </w:rPr>
            </w:pPr>
            <w:r w:rsidRPr="003766DA">
              <w:rPr>
                <w:rFonts w:ascii="Arial" w:hAnsi="Arial" w:cs="Arial"/>
                <w:b/>
                <w:bCs/>
              </w:rPr>
              <w:t>122</w:t>
            </w:r>
          </w:p>
        </w:tc>
        <w:tc>
          <w:tcPr>
            <w:tcW w:w="1069" w:type="dxa"/>
            <w:hideMark/>
          </w:tcPr>
          <w:p w:rsidR="00422C96" w:rsidRPr="003766DA" w:rsidRDefault="00422C96" w:rsidP="00DF2AD6">
            <w:pPr>
              <w:spacing w:line="276" w:lineRule="auto"/>
              <w:rPr>
                <w:rFonts w:ascii="Arial" w:hAnsi="Arial" w:cs="Arial"/>
              </w:rPr>
            </w:pPr>
          </w:p>
          <w:p w:rsidR="00422C96" w:rsidRPr="003766DA" w:rsidRDefault="00422C96" w:rsidP="00DF2AD6">
            <w:pPr>
              <w:spacing w:line="276" w:lineRule="auto"/>
              <w:rPr>
                <w:rFonts w:ascii="Arial" w:hAnsi="Arial" w:cs="Arial"/>
              </w:rPr>
            </w:pPr>
            <w:r w:rsidRPr="003766DA">
              <w:rPr>
                <w:rFonts w:ascii="Arial" w:hAnsi="Arial" w:cs="Arial"/>
              </w:rPr>
              <w:t>Fecha:</w:t>
            </w:r>
          </w:p>
        </w:tc>
        <w:tc>
          <w:tcPr>
            <w:tcW w:w="3310" w:type="dxa"/>
            <w:gridSpan w:val="2"/>
            <w:hideMark/>
          </w:tcPr>
          <w:p w:rsidR="00422C96" w:rsidRPr="003766DA" w:rsidRDefault="00422C96" w:rsidP="00DF2AD6">
            <w:pPr>
              <w:spacing w:line="276" w:lineRule="auto"/>
              <w:rPr>
                <w:rFonts w:ascii="Arial" w:hAnsi="Arial" w:cs="Arial"/>
                <w:b/>
                <w:bCs/>
              </w:rPr>
            </w:pPr>
          </w:p>
          <w:p w:rsidR="00422C96" w:rsidRPr="003766DA" w:rsidRDefault="00422C96" w:rsidP="00DF2AD6">
            <w:pPr>
              <w:spacing w:line="276" w:lineRule="auto"/>
              <w:rPr>
                <w:rFonts w:ascii="Arial" w:hAnsi="Arial" w:cs="Arial"/>
                <w:b/>
                <w:bCs/>
              </w:rPr>
            </w:pPr>
            <w:r w:rsidRPr="003766DA">
              <w:rPr>
                <w:rFonts w:ascii="Arial" w:hAnsi="Arial" w:cs="Arial"/>
                <w:b/>
                <w:bCs/>
              </w:rPr>
              <w:t>23/10/2019</w:t>
            </w:r>
          </w:p>
        </w:tc>
      </w:tr>
      <w:tr w:rsidR="00422C96" w:rsidRPr="003766DA" w:rsidTr="00DF2AD6">
        <w:tc>
          <w:tcPr>
            <w:tcW w:w="3144" w:type="dxa"/>
            <w:gridSpan w:val="2"/>
          </w:tcPr>
          <w:p w:rsidR="00422C96" w:rsidRPr="003766DA" w:rsidRDefault="00422C96" w:rsidP="00DF2AD6">
            <w:pPr>
              <w:spacing w:line="276" w:lineRule="auto"/>
              <w:rPr>
                <w:rFonts w:ascii="Arial" w:hAnsi="Arial" w:cs="Arial"/>
              </w:rPr>
            </w:pPr>
          </w:p>
        </w:tc>
        <w:tc>
          <w:tcPr>
            <w:tcW w:w="1051" w:type="dxa"/>
          </w:tcPr>
          <w:p w:rsidR="00422C96" w:rsidRPr="003766DA" w:rsidRDefault="00422C96" w:rsidP="00DF2AD6">
            <w:pPr>
              <w:spacing w:line="276" w:lineRule="auto"/>
              <w:jc w:val="center"/>
              <w:rPr>
                <w:rFonts w:ascii="Arial" w:hAnsi="Arial" w:cs="Arial"/>
                <w:b/>
                <w:bCs/>
              </w:rPr>
            </w:pPr>
          </w:p>
        </w:tc>
        <w:tc>
          <w:tcPr>
            <w:tcW w:w="1069" w:type="dxa"/>
          </w:tcPr>
          <w:p w:rsidR="00422C96" w:rsidRPr="003766DA" w:rsidRDefault="00422C96" w:rsidP="00DF2AD6">
            <w:pPr>
              <w:spacing w:line="276" w:lineRule="auto"/>
              <w:rPr>
                <w:rFonts w:ascii="Arial" w:hAnsi="Arial" w:cs="Arial"/>
              </w:rPr>
            </w:pPr>
          </w:p>
        </w:tc>
        <w:tc>
          <w:tcPr>
            <w:tcW w:w="3310" w:type="dxa"/>
            <w:gridSpan w:val="2"/>
          </w:tcPr>
          <w:p w:rsidR="00422C96" w:rsidRPr="003766DA" w:rsidRDefault="00422C96" w:rsidP="00DF2AD6">
            <w:pPr>
              <w:spacing w:line="276" w:lineRule="auto"/>
              <w:rPr>
                <w:rFonts w:ascii="Arial" w:hAnsi="Arial" w:cs="Arial"/>
                <w:b/>
                <w:bCs/>
              </w:rPr>
            </w:pPr>
          </w:p>
        </w:tc>
      </w:tr>
      <w:tr w:rsidR="00422C96" w:rsidRPr="003766DA" w:rsidTr="00DF2AD6">
        <w:tc>
          <w:tcPr>
            <w:tcW w:w="3144" w:type="dxa"/>
            <w:gridSpan w:val="2"/>
            <w:hideMark/>
          </w:tcPr>
          <w:p w:rsidR="00422C96" w:rsidRPr="003766DA" w:rsidRDefault="00422C96" w:rsidP="00DF2AD6">
            <w:pPr>
              <w:spacing w:line="276" w:lineRule="auto"/>
              <w:rPr>
                <w:rFonts w:ascii="Arial" w:hAnsi="Arial" w:cs="Arial"/>
              </w:rPr>
            </w:pPr>
            <w:r w:rsidRPr="003766DA">
              <w:rPr>
                <w:rFonts w:ascii="Arial" w:hAnsi="Arial" w:cs="Arial"/>
              </w:rPr>
              <w:t>Promulgada por Decreto Nº</w:t>
            </w:r>
          </w:p>
        </w:tc>
        <w:tc>
          <w:tcPr>
            <w:tcW w:w="1051" w:type="dxa"/>
            <w:hideMark/>
          </w:tcPr>
          <w:p w:rsidR="00422C96" w:rsidRPr="003766DA" w:rsidRDefault="00422C96" w:rsidP="00DF2AD6">
            <w:pPr>
              <w:spacing w:line="276" w:lineRule="auto"/>
              <w:jc w:val="center"/>
              <w:rPr>
                <w:rFonts w:ascii="Arial" w:hAnsi="Arial" w:cs="Arial"/>
                <w:b/>
                <w:bCs/>
              </w:rPr>
            </w:pPr>
            <w:r w:rsidRPr="003766DA">
              <w:rPr>
                <w:rFonts w:ascii="Arial" w:hAnsi="Arial" w:cs="Arial"/>
                <w:b/>
                <w:bCs/>
              </w:rPr>
              <w:t>255</w:t>
            </w:r>
          </w:p>
        </w:tc>
        <w:tc>
          <w:tcPr>
            <w:tcW w:w="1069" w:type="dxa"/>
            <w:hideMark/>
          </w:tcPr>
          <w:p w:rsidR="00422C96" w:rsidRPr="003766DA" w:rsidRDefault="00422C96" w:rsidP="00DF2AD6">
            <w:pPr>
              <w:spacing w:line="276" w:lineRule="auto"/>
              <w:rPr>
                <w:rFonts w:ascii="Arial" w:hAnsi="Arial" w:cs="Arial"/>
              </w:rPr>
            </w:pPr>
            <w:r w:rsidRPr="003766DA">
              <w:rPr>
                <w:rFonts w:ascii="Arial" w:hAnsi="Arial" w:cs="Arial"/>
              </w:rPr>
              <w:t>Fecha:</w:t>
            </w:r>
          </w:p>
        </w:tc>
        <w:tc>
          <w:tcPr>
            <w:tcW w:w="3310" w:type="dxa"/>
            <w:gridSpan w:val="2"/>
            <w:hideMark/>
          </w:tcPr>
          <w:p w:rsidR="00422C96" w:rsidRPr="003766DA" w:rsidRDefault="00422C96" w:rsidP="00DF2AD6">
            <w:pPr>
              <w:spacing w:line="276" w:lineRule="auto"/>
              <w:rPr>
                <w:rFonts w:ascii="Arial" w:hAnsi="Arial" w:cs="Arial"/>
                <w:b/>
                <w:bCs/>
              </w:rPr>
            </w:pPr>
            <w:r w:rsidRPr="003766DA">
              <w:rPr>
                <w:rFonts w:ascii="Arial" w:hAnsi="Arial" w:cs="Arial"/>
                <w:b/>
                <w:bCs/>
              </w:rPr>
              <w:t>24/10/2019</w:t>
            </w:r>
          </w:p>
        </w:tc>
      </w:tr>
    </w:tbl>
    <w:p w:rsidR="00AA2656" w:rsidRPr="003766DA" w:rsidRDefault="00AA2656" w:rsidP="00AA2656">
      <w:pPr>
        <w:rPr>
          <w:rFonts w:ascii="Arial" w:hAnsi="Arial" w:cs="Arial"/>
        </w:rPr>
      </w:pPr>
    </w:p>
    <w:p w:rsidR="00422C96" w:rsidRPr="003766DA" w:rsidRDefault="00422C96" w:rsidP="00AA2656">
      <w:pPr>
        <w:rPr>
          <w:rFonts w:ascii="Arial" w:hAnsi="Arial" w:cs="Arial"/>
        </w:rPr>
      </w:pPr>
    </w:p>
    <w:p w:rsidR="00422C96" w:rsidRPr="003766DA" w:rsidRDefault="00422C96" w:rsidP="00422C96">
      <w:pPr>
        <w:pStyle w:val="Ttulo2"/>
        <w:rPr>
          <w:rFonts w:ascii="Arial" w:hAnsi="Arial" w:cs="Arial"/>
          <w:b/>
          <w:lang w:val="es-ES_tradnl"/>
        </w:rPr>
      </w:pPr>
      <w:bookmarkStart w:id="51" w:name="_Toc44358496"/>
      <w:r w:rsidRPr="003766DA">
        <w:rPr>
          <w:rFonts w:ascii="Arial" w:hAnsi="Arial" w:cs="Arial"/>
          <w:b/>
          <w:lang w:val="es-ES_tradnl"/>
        </w:rPr>
        <w:t>Ordenanza Nº 1.232/2019</w:t>
      </w:r>
      <w:bookmarkEnd w:id="51"/>
      <w:r w:rsidRPr="003766DA">
        <w:rPr>
          <w:rFonts w:ascii="Arial" w:hAnsi="Arial" w:cs="Arial"/>
          <w:b/>
          <w:lang w:val="es-ES_tradnl"/>
        </w:rPr>
        <w:t xml:space="preserve"> </w:t>
      </w:r>
    </w:p>
    <w:p w:rsidR="00422C96" w:rsidRPr="003766DA" w:rsidRDefault="00422C96" w:rsidP="00422C96">
      <w:pPr>
        <w:rPr>
          <w:rFonts w:ascii="Arial" w:hAnsi="Arial" w:cs="Arial"/>
          <w:lang w:val="es-ES_tradnl" w:eastAsia="en-US"/>
        </w:rPr>
      </w:pPr>
    </w:p>
    <w:p w:rsidR="005F0A0A" w:rsidRPr="003766DA" w:rsidRDefault="00422C96" w:rsidP="005F0A0A">
      <w:pPr>
        <w:rPr>
          <w:rFonts w:ascii="Arial" w:hAnsi="Arial" w:cs="Arial"/>
          <w:b/>
        </w:rPr>
      </w:pPr>
      <w:r w:rsidRPr="003766DA">
        <w:rPr>
          <w:rFonts w:ascii="Arial" w:hAnsi="Arial" w:cs="Arial"/>
          <w:b/>
        </w:rPr>
        <w:t>VISTO</w:t>
      </w:r>
      <w:r w:rsidR="005F0A0A" w:rsidRPr="003766DA">
        <w:rPr>
          <w:rFonts w:ascii="Arial" w:hAnsi="Arial" w:cs="Arial"/>
          <w:b/>
        </w:rPr>
        <w:t>:</w:t>
      </w:r>
    </w:p>
    <w:p w:rsidR="00422C96" w:rsidRPr="003766DA" w:rsidRDefault="00422C96" w:rsidP="005F0A0A">
      <w:pPr>
        <w:ind w:firstLine="708"/>
        <w:rPr>
          <w:rFonts w:ascii="Arial" w:hAnsi="Arial" w:cs="Arial"/>
        </w:rPr>
      </w:pPr>
      <w:r w:rsidRPr="003766DA">
        <w:rPr>
          <w:rFonts w:ascii="Arial" w:hAnsi="Arial" w:cs="Arial"/>
        </w:rPr>
        <w:t>La Ordenanza Nº 326/94 de regulación del Servicio de coches de alquiler con chofer (Remis) y sus modificatorias, Ordenanzas Nº 526/01 y Nº 618/04, 757/08</w:t>
      </w:r>
    </w:p>
    <w:p w:rsidR="005F0A0A" w:rsidRPr="003766DA" w:rsidRDefault="005F0A0A" w:rsidP="005F0A0A">
      <w:pPr>
        <w:ind w:firstLine="708"/>
        <w:rPr>
          <w:rFonts w:ascii="Arial" w:hAnsi="Arial" w:cs="Arial"/>
          <w:b/>
        </w:rPr>
      </w:pPr>
    </w:p>
    <w:p w:rsidR="005F0A0A" w:rsidRPr="003766DA" w:rsidRDefault="005F0A0A" w:rsidP="005F0A0A">
      <w:pPr>
        <w:ind w:firstLine="708"/>
        <w:rPr>
          <w:rFonts w:ascii="Arial" w:hAnsi="Arial" w:cs="Arial"/>
          <w:b/>
        </w:rPr>
      </w:pPr>
    </w:p>
    <w:p w:rsidR="005F0A0A" w:rsidRPr="003766DA" w:rsidRDefault="005F0A0A" w:rsidP="005F0A0A">
      <w:pPr>
        <w:ind w:firstLine="708"/>
        <w:rPr>
          <w:rFonts w:ascii="Arial" w:hAnsi="Arial" w:cs="Arial"/>
          <w:b/>
        </w:rPr>
      </w:pPr>
    </w:p>
    <w:p w:rsidR="00422C96" w:rsidRPr="003766DA" w:rsidRDefault="00422C96" w:rsidP="005F0A0A">
      <w:pPr>
        <w:rPr>
          <w:rFonts w:ascii="Arial" w:hAnsi="Arial" w:cs="Arial"/>
          <w:b/>
        </w:rPr>
      </w:pPr>
    </w:p>
    <w:p w:rsidR="005F0A0A" w:rsidRPr="003766DA" w:rsidRDefault="00422C96" w:rsidP="005F0A0A">
      <w:pPr>
        <w:rPr>
          <w:rFonts w:ascii="Arial" w:hAnsi="Arial" w:cs="Arial"/>
          <w:b/>
        </w:rPr>
      </w:pPr>
      <w:r w:rsidRPr="003766DA">
        <w:rPr>
          <w:rFonts w:ascii="Arial" w:hAnsi="Arial" w:cs="Arial"/>
          <w:b/>
        </w:rPr>
        <w:lastRenderedPageBreak/>
        <w:t>Y CONSIDERANDO:</w:t>
      </w:r>
      <w:r w:rsidRPr="003766DA">
        <w:rPr>
          <w:rFonts w:ascii="Arial" w:hAnsi="Arial" w:cs="Arial"/>
          <w:b/>
        </w:rPr>
        <w:tab/>
      </w:r>
    </w:p>
    <w:p w:rsidR="00422C96" w:rsidRPr="003766DA" w:rsidRDefault="00422C96" w:rsidP="005F0A0A">
      <w:pPr>
        <w:ind w:firstLine="708"/>
        <w:rPr>
          <w:rFonts w:ascii="Arial" w:hAnsi="Arial" w:cs="Arial"/>
          <w:b/>
        </w:rPr>
      </w:pPr>
      <w:r w:rsidRPr="003766DA">
        <w:rPr>
          <w:rFonts w:ascii="Arial" w:hAnsi="Arial" w:cs="Arial"/>
        </w:rPr>
        <w:t>Que resulta necesario adecuar y esclarecer el alcance del artículo 11º de la Ordenanza Nº 757/08, a los fines de una correcta interpretación para el otorgamiento y vigencia de la habilitación de los vehículos solicitantes. Por ello:</w:t>
      </w:r>
    </w:p>
    <w:p w:rsidR="00422C96" w:rsidRPr="003766DA" w:rsidRDefault="00422C96" w:rsidP="005F0A0A">
      <w:pPr>
        <w:rPr>
          <w:rFonts w:ascii="Arial" w:hAnsi="Arial" w:cs="Arial"/>
        </w:rPr>
      </w:pPr>
    </w:p>
    <w:p w:rsidR="005F0A0A" w:rsidRPr="003766DA" w:rsidRDefault="005F0A0A" w:rsidP="005F0A0A">
      <w:pPr>
        <w:rPr>
          <w:rFonts w:ascii="Arial" w:hAnsi="Arial" w:cs="Arial"/>
        </w:rPr>
      </w:pPr>
    </w:p>
    <w:p w:rsidR="00422C96" w:rsidRPr="003766DA" w:rsidRDefault="00422C96" w:rsidP="005F0A0A">
      <w:pPr>
        <w:jc w:val="center"/>
        <w:rPr>
          <w:rFonts w:ascii="Arial" w:hAnsi="Arial" w:cs="Arial"/>
          <w:b/>
          <w:u w:val="single"/>
        </w:rPr>
      </w:pPr>
      <w:r w:rsidRPr="003766DA">
        <w:rPr>
          <w:rFonts w:ascii="Arial" w:hAnsi="Arial" w:cs="Arial"/>
          <w:b/>
        </w:rPr>
        <w:t>EL HONORABLE CONCEJO DELIBERANTE SANCIONA CON FUERZA DE</w:t>
      </w:r>
    </w:p>
    <w:p w:rsidR="00422C96" w:rsidRPr="003766DA" w:rsidRDefault="00422C96" w:rsidP="005F0A0A">
      <w:pPr>
        <w:jc w:val="center"/>
        <w:rPr>
          <w:rFonts w:ascii="Arial" w:hAnsi="Arial" w:cs="Arial"/>
          <w:b/>
        </w:rPr>
      </w:pPr>
      <w:r w:rsidRPr="003766DA">
        <w:rPr>
          <w:rFonts w:ascii="Arial" w:hAnsi="Arial" w:cs="Arial"/>
          <w:b/>
        </w:rPr>
        <w:t>ORDENANZA Nº 1.232</w:t>
      </w:r>
    </w:p>
    <w:p w:rsidR="00422C96" w:rsidRPr="003766DA" w:rsidRDefault="00422C96" w:rsidP="005F0A0A">
      <w:pPr>
        <w:rPr>
          <w:rFonts w:ascii="Arial" w:hAnsi="Arial" w:cs="Arial"/>
        </w:rPr>
      </w:pPr>
    </w:p>
    <w:p w:rsidR="00422C96" w:rsidRPr="003766DA" w:rsidRDefault="00422C96" w:rsidP="005F0A0A">
      <w:pPr>
        <w:rPr>
          <w:rFonts w:ascii="Arial" w:hAnsi="Arial" w:cs="Arial"/>
        </w:rPr>
      </w:pPr>
      <w:r w:rsidRPr="003766DA">
        <w:rPr>
          <w:rFonts w:ascii="Arial" w:hAnsi="Arial" w:cs="Arial"/>
          <w:b/>
        </w:rPr>
        <w:t>Artículo 1º.-</w:t>
      </w:r>
      <w:r w:rsidRPr="003766DA">
        <w:rPr>
          <w:rFonts w:ascii="Arial" w:hAnsi="Arial" w:cs="Arial"/>
        </w:rPr>
        <w:t xml:space="preserve"> Modificase el Artículo 11º de la Ordenanza Nº 326/94 que quedará redactado de la siguiente forma:</w:t>
      </w:r>
    </w:p>
    <w:p w:rsidR="00422C96" w:rsidRPr="003766DA" w:rsidRDefault="00422C96" w:rsidP="005F0A0A">
      <w:pPr>
        <w:rPr>
          <w:rFonts w:ascii="Arial" w:hAnsi="Arial" w:cs="Arial"/>
          <w:bCs/>
          <w:spacing w:val="-3"/>
          <w:lang w:val="es-ES_tradnl"/>
        </w:rPr>
      </w:pPr>
      <w:r w:rsidRPr="003766DA">
        <w:rPr>
          <w:rFonts w:ascii="Arial" w:hAnsi="Arial" w:cs="Arial"/>
          <w:b/>
        </w:rPr>
        <w:t xml:space="preserve">… </w:t>
      </w:r>
      <w:r w:rsidRPr="003766DA">
        <w:rPr>
          <w:rFonts w:ascii="Arial" w:hAnsi="Arial" w:cs="Arial"/>
          <w:b/>
          <w:bCs/>
          <w:spacing w:val="-3"/>
          <w:lang w:val="es-ES_tradnl"/>
        </w:rPr>
        <w:t>Artículo 11º.-</w:t>
      </w:r>
      <w:r w:rsidRPr="003766DA">
        <w:rPr>
          <w:rFonts w:ascii="Arial" w:hAnsi="Arial" w:cs="Arial"/>
          <w:bCs/>
          <w:spacing w:val="-3"/>
          <w:lang w:val="es-ES_tradnl"/>
        </w:rPr>
        <w:t xml:space="preserve"> Cuando los vehículos solicitantes satisfagan todos y cada uno de los requisitos exigidos para obtener la habilitación para prestar el servicio de coches de alquiler “</w:t>
      </w:r>
      <w:proofErr w:type="spellStart"/>
      <w:r w:rsidRPr="003766DA">
        <w:rPr>
          <w:rFonts w:ascii="Arial" w:hAnsi="Arial" w:cs="Arial"/>
          <w:bCs/>
          <w:spacing w:val="-3"/>
          <w:lang w:val="es-ES_tradnl"/>
        </w:rPr>
        <w:t>remis</w:t>
      </w:r>
      <w:proofErr w:type="spellEnd"/>
      <w:r w:rsidRPr="003766DA">
        <w:rPr>
          <w:rFonts w:ascii="Arial" w:hAnsi="Arial" w:cs="Arial"/>
          <w:bCs/>
          <w:spacing w:val="-3"/>
          <w:lang w:val="es-ES_tradnl"/>
        </w:rPr>
        <w:t xml:space="preserve">”, la Habilitación se podrá otorgar hasta un plazo máximo de seis (6) meses o hasta la fecha de vencimiento de algunos de los requisitos exigidos, lo que ocurra primero. </w:t>
      </w:r>
    </w:p>
    <w:p w:rsidR="00422C96" w:rsidRPr="003766DA" w:rsidRDefault="00422C96" w:rsidP="005F0A0A">
      <w:pPr>
        <w:rPr>
          <w:rFonts w:ascii="Arial" w:hAnsi="Arial" w:cs="Arial"/>
          <w:bCs/>
          <w:spacing w:val="-3"/>
          <w:lang w:val="es-ES_tradnl"/>
        </w:rPr>
      </w:pPr>
      <w:r w:rsidRPr="003766DA">
        <w:rPr>
          <w:rFonts w:ascii="Arial" w:hAnsi="Arial" w:cs="Arial"/>
          <w:bCs/>
          <w:spacing w:val="-3"/>
          <w:lang w:val="es-ES_tradnl"/>
        </w:rPr>
        <w:t>No obstante dejase aclarado que la habilitación otorgada podrá ser dejada sin efecto en cualquier momento, si se comprobare posteriormente, que la unidad ha dejado de cumplir con alguno de los requisitos exigidos para tal fin.</w:t>
      </w:r>
    </w:p>
    <w:p w:rsidR="005F0A0A" w:rsidRPr="003766DA" w:rsidRDefault="005F0A0A" w:rsidP="005F0A0A">
      <w:pPr>
        <w:rPr>
          <w:rFonts w:ascii="Arial" w:hAnsi="Arial" w:cs="Arial"/>
          <w:bCs/>
          <w:spacing w:val="-3"/>
          <w:lang w:val="es-ES_tradnl"/>
        </w:rPr>
      </w:pPr>
    </w:p>
    <w:p w:rsidR="00422C96" w:rsidRPr="003766DA" w:rsidRDefault="00422C96" w:rsidP="005F0A0A">
      <w:pPr>
        <w:rPr>
          <w:rFonts w:ascii="Arial" w:hAnsi="Arial" w:cs="Arial"/>
        </w:rPr>
      </w:pPr>
      <w:r w:rsidRPr="003766DA">
        <w:rPr>
          <w:rFonts w:ascii="Arial" w:hAnsi="Arial" w:cs="Arial"/>
          <w:b/>
        </w:rPr>
        <w:t>Artículo 2º.-</w:t>
      </w:r>
      <w:r w:rsidRPr="003766DA">
        <w:rPr>
          <w:rFonts w:ascii="Arial" w:hAnsi="Arial" w:cs="Arial"/>
        </w:rPr>
        <w:t xml:space="preserve"> Ratifíquense todos y cada uno de los Artículos de la Ordenanza Nº 326/94 y sus modificatorias que no hayan sido derogados o modificados expresamente por la presente Ordenanza </w:t>
      </w:r>
    </w:p>
    <w:p w:rsidR="00422C96" w:rsidRPr="003766DA" w:rsidRDefault="00422C96" w:rsidP="005F0A0A">
      <w:pPr>
        <w:rPr>
          <w:rFonts w:ascii="Arial" w:hAnsi="Arial" w:cs="Arial"/>
          <w:b/>
        </w:rPr>
      </w:pPr>
    </w:p>
    <w:p w:rsidR="00422C96" w:rsidRPr="003766DA" w:rsidRDefault="00422C96" w:rsidP="005F0A0A">
      <w:pPr>
        <w:rPr>
          <w:rFonts w:ascii="Arial" w:hAnsi="Arial" w:cs="Arial"/>
        </w:rPr>
      </w:pPr>
      <w:r w:rsidRPr="003766DA">
        <w:rPr>
          <w:rFonts w:ascii="Arial" w:hAnsi="Arial" w:cs="Arial"/>
          <w:b/>
        </w:rPr>
        <w:t>Artículo 3º.-</w:t>
      </w:r>
      <w:r w:rsidRPr="003766DA">
        <w:rPr>
          <w:rFonts w:ascii="Arial" w:hAnsi="Arial" w:cs="Arial"/>
        </w:rPr>
        <w:t xml:space="preserve"> Comuníquese, publíquese, dése al RM y archívese.-</w:t>
      </w:r>
    </w:p>
    <w:p w:rsidR="00422C96" w:rsidRPr="003766DA" w:rsidRDefault="00422C96" w:rsidP="005F0A0A">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422C96" w:rsidRPr="003766DA" w:rsidTr="00DF2AD6">
        <w:tc>
          <w:tcPr>
            <w:tcW w:w="1431" w:type="dxa"/>
            <w:hideMark/>
          </w:tcPr>
          <w:p w:rsidR="00422C96" w:rsidRPr="003766DA" w:rsidRDefault="00422C96" w:rsidP="005F0A0A">
            <w:pPr>
              <w:rPr>
                <w:rFonts w:ascii="Arial" w:hAnsi="Arial" w:cs="Arial"/>
              </w:rPr>
            </w:pPr>
            <w:r w:rsidRPr="003766DA">
              <w:rPr>
                <w:rFonts w:ascii="Arial" w:hAnsi="Arial" w:cs="Arial"/>
              </w:rPr>
              <w:t>FIRMADA:</w:t>
            </w:r>
          </w:p>
        </w:tc>
        <w:tc>
          <w:tcPr>
            <w:tcW w:w="3856" w:type="dxa"/>
            <w:gridSpan w:val="4"/>
            <w:hideMark/>
          </w:tcPr>
          <w:p w:rsidR="00422C96" w:rsidRPr="003766DA" w:rsidRDefault="00422C96" w:rsidP="005F0A0A">
            <w:pPr>
              <w:rPr>
                <w:rFonts w:ascii="Arial" w:hAnsi="Arial" w:cs="Arial"/>
                <w:b/>
              </w:rPr>
            </w:pPr>
            <w:r w:rsidRPr="003766DA">
              <w:rPr>
                <w:rFonts w:ascii="Arial" w:hAnsi="Arial" w:cs="Arial"/>
                <w:b/>
                <w:bCs/>
              </w:rPr>
              <w:t>Luis Calvi</w:t>
            </w:r>
          </w:p>
        </w:tc>
        <w:tc>
          <w:tcPr>
            <w:tcW w:w="3287" w:type="dxa"/>
            <w:hideMark/>
          </w:tcPr>
          <w:p w:rsidR="00422C96" w:rsidRPr="003766DA" w:rsidRDefault="00422C96" w:rsidP="005F0A0A">
            <w:pPr>
              <w:rPr>
                <w:rFonts w:ascii="Arial" w:hAnsi="Arial" w:cs="Arial"/>
              </w:rPr>
            </w:pPr>
            <w:r w:rsidRPr="003766DA">
              <w:rPr>
                <w:rFonts w:ascii="Arial" w:hAnsi="Arial" w:cs="Arial"/>
              </w:rPr>
              <w:t>(Presidente)</w:t>
            </w:r>
          </w:p>
        </w:tc>
      </w:tr>
      <w:tr w:rsidR="00422C96" w:rsidRPr="003766DA" w:rsidTr="00DF2AD6">
        <w:tc>
          <w:tcPr>
            <w:tcW w:w="1431" w:type="dxa"/>
          </w:tcPr>
          <w:p w:rsidR="00422C96" w:rsidRPr="003766DA" w:rsidRDefault="00422C96" w:rsidP="005F0A0A">
            <w:pPr>
              <w:rPr>
                <w:rFonts w:ascii="Arial" w:hAnsi="Arial" w:cs="Arial"/>
              </w:rPr>
            </w:pPr>
            <w:r w:rsidRPr="003766DA">
              <w:rPr>
                <w:rFonts w:ascii="Arial" w:hAnsi="Arial" w:cs="Arial"/>
              </w:rPr>
              <w:t>Nº 1.232</w:t>
            </w:r>
          </w:p>
        </w:tc>
        <w:tc>
          <w:tcPr>
            <w:tcW w:w="3856" w:type="dxa"/>
            <w:gridSpan w:val="4"/>
            <w:hideMark/>
          </w:tcPr>
          <w:p w:rsidR="00422C96" w:rsidRPr="003766DA" w:rsidRDefault="00422C96" w:rsidP="005F0A0A">
            <w:pPr>
              <w:rPr>
                <w:rFonts w:ascii="Arial" w:hAnsi="Arial" w:cs="Arial"/>
                <w:b/>
                <w:bCs/>
              </w:rPr>
            </w:pPr>
            <w:r w:rsidRPr="003766DA">
              <w:rPr>
                <w:rFonts w:ascii="Arial" w:hAnsi="Arial" w:cs="Arial"/>
                <w:b/>
                <w:bCs/>
              </w:rPr>
              <w:t>Noelia RINERO</w:t>
            </w:r>
          </w:p>
        </w:tc>
        <w:tc>
          <w:tcPr>
            <w:tcW w:w="3287" w:type="dxa"/>
            <w:hideMark/>
          </w:tcPr>
          <w:p w:rsidR="00422C96" w:rsidRPr="003766DA" w:rsidRDefault="00422C96" w:rsidP="005F0A0A">
            <w:pPr>
              <w:rPr>
                <w:rFonts w:ascii="Arial" w:hAnsi="Arial" w:cs="Arial"/>
              </w:rPr>
            </w:pPr>
            <w:r w:rsidRPr="003766DA">
              <w:rPr>
                <w:rFonts w:ascii="Arial" w:hAnsi="Arial" w:cs="Arial"/>
              </w:rPr>
              <w:t>Vicepresidente 1°</w:t>
            </w:r>
          </w:p>
        </w:tc>
      </w:tr>
      <w:tr w:rsidR="00422C96" w:rsidRPr="003766DA" w:rsidTr="00DF2AD6">
        <w:tc>
          <w:tcPr>
            <w:tcW w:w="1431" w:type="dxa"/>
          </w:tcPr>
          <w:p w:rsidR="00422C96" w:rsidRPr="003766DA" w:rsidRDefault="00422C96" w:rsidP="005F0A0A">
            <w:pPr>
              <w:rPr>
                <w:rFonts w:ascii="Arial" w:hAnsi="Arial" w:cs="Arial"/>
              </w:rPr>
            </w:pPr>
          </w:p>
        </w:tc>
        <w:tc>
          <w:tcPr>
            <w:tcW w:w="3856" w:type="dxa"/>
            <w:gridSpan w:val="4"/>
            <w:hideMark/>
          </w:tcPr>
          <w:p w:rsidR="00422C96" w:rsidRPr="003766DA" w:rsidRDefault="00422C96" w:rsidP="005F0A0A">
            <w:pPr>
              <w:rPr>
                <w:rFonts w:ascii="Arial" w:hAnsi="Arial" w:cs="Arial"/>
                <w:b/>
                <w:bCs/>
              </w:rPr>
            </w:pPr>
            <w:r w:rsidRPr="003766DA">
              <w:rPr>
                <w:rFonts w:ascii="Arial" w:hAnsi="Arial" w:cs="Arial"/>
                <w:b/>
                <w:bCs/>
              </w:rPr>
              <w:t>Freddy E. ROSSI</w:t>
            </w:r>
          </w:p>
        </w:tc>
        <w:tc>
          <w:tcPr>
            <w:tcW w:w="3287" w:type="dxa"/>
            <w:hideMark/>
          </w:tcPr>
          <w:p w:rsidR="00422C96" w:rsidRPr="003766DA" w:rsidRDefault="00422C96" w:rsidP="005F0A0A">
            <w:pPr>
              <w:rPr>
                <w:rFonts w:ascii="Arial" w:hAnsi="Arial" w:cs="Arial"/>
              </w:rPr>
            </w:pPr>
            <w:r w:rsidRPr="003766DA">
              <w:rPr>
                <w:rFonts w:ascii="Arial" w:hAnsi="Arial" w:cs="Arial"/>
              </w:rPr>
              <w:t>Vicepresidente 2°</w:t>
            </w:r>
          </w:p>
        </w:tc>
      </w:tr>
      <w:tr w:rsidR="00422C96" w:rsidRPr="003766DA" w:rsidTr="00DF2AD6">
        <w:tc>
          <w:tcPr>
            <w:tcW w:w="1431" w:type="dxa"/>
          </w:tcPr>
          <w:p w:rsidR="00422C96" w:rsidRPr="003766DA" w:rsidRDefault="00422C96" w:rsidP="005F0A0A">
            <w:pPr>
              <w:rPr>
                <w:rFonts w:ascii="Arial" w:hAnsi="Arial" w:cs="Arial"/>
              </w:rPr>
            </w:pPr>
            <w:r w:rsidRPr="003766DA">
              <w:rPr>
                <w:rFonts w:ascii="Arial" w:hAnsi="Arial" w:cs="Arial"/>
              </w:rPr>
              <w:t xml:space="preserve"> </w:t>
            </w:r>
          </w:p>
        </w:tc>
        <w:tc>
          <w:tcPr>
            <w:tcW w:w="3856" w:type="dxa"/>
            <w:gridSpan w:val="4"/>
            <w:hideMark/>
          </w:tcPr>
          <w:p w:rsidR="00422C96" w:rsidRPr="003766DA" w:rsidRDefault="00422C96" w:rsidP="005F0A0A">
            <w:pPr>
              <w:rPr>
                <w:rFonts w:ascii="Arial" w:hAnsi="Arial" w:cs="Arial"/>
                <w:b/>
              </w:rPr>
            </w:pPr>
            <w:r w:rsidRPr="003766DA">
              <w:rPr>
                <w:rFonts w:ascii="Arial" w:hAnsi="Arial" w:cs="Arial"/>
                <w:b/>
              </w:rPr>
              <w:t>TURUS Claudia Emilia</w:t>
            </w:r>
          </w:p>
        </w:tc>
        <w:tc>
          <w:tcPr>
            <w:tcW w:w="3287" w:type="dxa"/>
            <w:hideMark/>
          </w:tcPr>
          <w:p w:rsidR="00422C96" w:rsidRPr="003766DA" w:rsidRDefault="00422C96" w:rsidP="005F0A0A">
            <w:pPr>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5F0A0A">
            <w:pPr>
              <w:rPr>
                <w:rFonts w:ascii="Arial" w:hAnsi="Arial" w:cs="Arial"/>
              </w:rPr>
            </w:pPr>
          </w:p>
        </w:tc>
        <w:tc>
          <w:tcPr>
            <w:tcW w:w="3856" w:type="dxa"/>
            <w:gridSpan w:val="4"/>
            <w:hideMark/>
          </w:tcPr>
          <w:p w:rsidR="00422C96" w:rsidRPr="003766DA" w:rsidRDefault="00422C96" w:rsidP="005F0A0A">
            <w:pPr>
              <w:rPr>
                <w:rFonts w:ascii="Arial" w:hAnsi="Arial" w:cs="Arial"/>
                <w:b/>
                <w:bCs/>
              </w:rPr>
            </w:pPr>
            <w:r w:rsidRPr="003766DA">
              <w:rPr>
                <w:rFonts w:ascii="Arial" w:hAnsi="Arial" w:cs="Arial"/>
                <w:b/>
                <w:bCs/>
              </w:rPr>
              <w:t>CASTILLO Diego</w:t>
            </w:r>
          </w:p>
        </w:tc>
        <w:tc>
          <w:tcPr>
            <w:tcW w:w="3287" w:type="dxa"/>
            <w:hideMark/>
          </w:tcPr>
          <w:p w:rsidR="00422C96" w:rsidRPr="003766DA" w:rsidRDefault="00422C96" w:rsidP="005F0A0A">
            <w:pPr>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5F0A0A">
            <w:pPr>
              <w:rPr>
                <w:rFonts w:ascii="Arial" w:hAnsi="Arial" w:cs="Arial"/>
              </w:rPr>
            </w:pPr>
          </w:p>
        </w:tc>
        <w:tc>
          <w:tcPr>
            <w:tcW w:w="3856" w:type="dxa"/>
            <w:gridSpan w:val="4"/>
            <w:hideMark/>
          </w:tcPr>
          <w:p w:rsidR="00422C96" w:rsidRPr="003766DA" w:rsidRDefault="00422C96" w:rsidP="005F0A0A">
            <w:pPr>
              <w:rPr>
                <w:rFonts w:ascii="Arial" w:hAnsi="Arial" w:cs="Arial"/>
                <w:b/>
                <w:bCs/>
              </w:rPr>
            </w:pPr>
            <w:r w:rsidRPr="003766DA">
              <w:rPr>
                <w:rFonts w:ascii="Arial" w:hAnsi="Arial" w:cs="Arial"/>
                <w:b/>
                <w:bCs/>
              </w:rPr>
              <w:t>ROSSI Héctor Alejandro</w:t>
            </w:r>
          </w:p>
        </w:tc>
        <w:tc>
          <w:tcPr>
            <w:tcW w:w="3287" w:type="dxa"/>
            <w:hideMark/>
          </w:tcPr>
          <w:p w:rsidR="00422C96" w:rsidRPr="003766DA" w:rsidRDefault="00422C96" w:rsidP="005F0A0A">
            <w:pPr>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5F0A0A">
            <w:pPr>
              <w:rPr>
                <w:rFonts w:ascii="Arial" w:hAnsi="Arial" w:cs="Arial"/>
              </w:rPr>
            </w:pPr>
          </w:p>
        </w:tc>
        <w:tc>
          <w:tcPr>
            <w:tcW w:w="3856" w:type="dxa"/>
            <w:gridSpan w:val="4"/>
            <w:hideMark/>
          </w:tcPr>
          <w:p w:rsidR="00422C96" w:rsidRPr="003766DA" w:rsidRDefault="00422C96" w:rsidP="005F0A0A">
            <w:pPr>
              <w:rPr>
                <w:rFonts w:ascii="Arial" w:hAnsi="Arial" w:cs="Arial"/>
                <w:b/>
                <w:bCs/>
              </w:rPr>
            </w:pPr>
            <w:r w:rsidRPr="003766DA">
              <w:rPr>
                <w:rFonts w:ascii="Arial" w:hAnsi="Arial" w:cs="Arial"/>
                <w:b/>
                <w:bCs/>
              </w:rPr>
              <w:t>RODRIGUEZ Mabel</w:t>
            </w:r>
          </w:p>
        </w:tc>
        <w:tc>
          <w:tcPr>
            <w:tcW w:w="3287" w:type="dxa"/>
            <w:hideMark/>
          </w:tcPr>
          <w:p w:rsidR="00422C96" w:rsidRPr="003766DA" w:rsidRDefault="00422C96" w:rsidP="005F0A0A">
            <w:pPr>
              <w:rPr>
                <w:rFonts w:ascii="Arial" w:hAnsi="Arial" w:cs="Arial"/>
              </w:rPr>
            </w:pPr>
            <w:r w:rsidRPr="003766DA">
              <w:rPr>
                <w:rFonts w:ascii="Arial" w:hAnsi="Arial" w:cs="Arial"/>
              </w:rPr>
              <w:t>Concejal</w:t>
            </w:r>
          </w:p>
          <w:p w:rsidR="005F0A0A" w:rsidRPr="003766DA" w:rsidRDefault="005F0A0A" w:rsidP="005F0A0A">
            <w:pPr>
              <w:rPr>
                <w:rFonts w:ascii="Arial" w:hAnsi="Arial" w:cs="Arial"/>
              </w:rPr>
            </w:pPr>
          </w:p>
        </w:tc>
      </w:tr>
      <w:tr w:rsidR="00422C96" w:rsidRPr="003766DA" w:rsidTr="00DF2AD6">
        <w:tc>
          <w:tcPr>
            <w:tcW w:w="3144" w:type="dxa"/>
            <w:gridSpan w:val="2"/>
            <w:hideMark/>
          </w:tcPr>
          <w:p w:rsidR="00422C96" w:rsidRPr="003766DA" w:rsidRDefault="00422C96" w:rsidP="005F0A0A">
            <w:pPr>
              <w:rPr>
                <w:rFonts w:ascii="Arial" w:hAnsi="Arial" w:cs="Arial"/>
              </w:rPr>
            </w:pPr>
            <w:r w:rsidRPr="003766DA">
              <w:rPr>
                <w:rFonts w:ascii="Arial" w:hAnsi="Arial" w:cs="Arial"/>
              </w:rPr>
              <w:t>Sancionada según Acta Nº</w:t>
            </w:r>
          </w:p>
        </w:tc>
        <w:tc>
          <w:tcPr>
            <w:tcW w:w="1051" w:type="dxa"/>
            <w:hideMark/>
          </w:tcPr>
          <w:p w:rsidR="00422C96" w:rsidRPr="003766DA" w:rsidRDefault="00422C96" w:rsidP="005F0A0A">
            <w:pPr>
              <w:rPr>
                <w:rFonts w:ascii="Arial" w:hAnsi="Arial" w:cs="Arial"/>
                <w:b/>
                <w:bCs/>
              </w:rPr>
            </w:pPr>
            <w:r w:rsidRPr="003766DA">
              <w:rPr>
                <w:rFonts w:ascii="Arial" w:hAnsi="Arial" w:cs="Arial"/>
                <w:b/>
                <w:bCs/>
              </w:rPr>
              <w:t>122</w:t>
            </w:r>
          </w:p>
        </w:tc>
        <w:tc>
          <w:tcPr>
            <w:tcW w:w="1069" w:type="dxa"/>
            <w:hideMark/>
          </w:tcPr>
          <w:p w:rsidR="00422C96" w:rsidRPr="003766DA" w:rsidRDefault="00422C96" w:rsidP="005F0A0A">
            <w:pPr>
              <w:rPr>
                <w:rFonts w:ascii="Arial" w:hAnsi="Arial" w:cs="Arial"/>
              </w:rPr>
            </w:pPr>
            <w:r w:rsidRPr="003766DA">
              <w:rPr>
                <w:rFonts w:ascii="Arial" w:hAnsi="Arial" w:cs="Arial"/>
              </w:rPr>
              <w:t>Fecha:</w:t>
            </w:r>
          </w:p>
        </w:tc>
        <w:tc>
          <w:tcPr>
            <w:tcW w:w="3310" w:type="dxa"/>
            <w:gridSpan w:val="2"/>
            <w:hideMark/>
          </w:tcPr>
          <w:p w:rsidR="00422C96" w:rsidRPr="003766DA" w:rsidRDefault="00422C96" w:rsidP="005F0A0A">
            <w:pPr>
              <w:rPr>
                <w:rFonts w:ascii="Arial" w:hAnsi="Arial" w:cs="Arial"/>
                <w:b/>
                <w:bCs/>
              </w:rPr>
            </w:pPr>
            <w:r w:rsidRPr="003766DA">
              <w:rPr>
                <w:rFonts w:ascii="Arial" w:hAnsi="Arial" w:cs="Arial"/>
                <w:b/>
                <w:bCs/>
              </w:rPr>
              <w:t>23/10/2019</w:t>
            </w:r>
          </w:p>
        </w:tc>
      </w:tr>
      <w:tr w:rsidR="00422C96" w:rsidRPr="003766DA" w:rsidTr="00DF2AD6">
        <w:tc>
          <w:tcPr>
            <w:tcW w:w="3144" w:type="dxa"/>
            <w:gridSpan w:val="2"/>
          </w:tcPr>
          <w:p w:rsidR="00422C96" w:rsidRPr="003766DA" w:rsidRDefault="00422C96" w:rsidP="005F0A0A">
            <w:pPr>
              <w:rPr>
                <w:rFonts w:ascii="Arial" w:hAnsi="Arial" w:cs="Arial"/>
              </w:rPr>
            </w:pPr>
          </w:p>
        </w:tc>
        <w:tc>
          <w:tcPr>
            <w:tcW w:w="1051" w:type="dxa"/>
          </w:tcPr>
          <w:p w:rsidR="00422C96" w:rsidRPr="003766DA" w:rsidRDefault="00422C96" w:rsidP="005F0A0A">
            <w:pPr>
              <w:rPr>
                <w:rFonts w:ascii="Arial" w:hAnsi="Arial" w:cs="Arial"/>
                <w:b/>
                <w:bCs/>
              </w:rPr>
            </w:pPr>
          </w:p>
        </w:tc>
        <w:tc>
          <w:tcPr>
            <w:tcW w:w="1069" w:type="dxa"/>
          </w:tcPr>
          <w:p w:rsidR="00422C96" w:rsidRPr="003766DA" w:rsidRDefault="00422C96" w:rsidP="005F0A0A">
            <w:pPr>
              <w:rPr>
                <w:rFonts w:ascii="Arial" w:hAnsi="Arial" w:cs="Arial"/>
              </w:rPr>
            </w:pPr>
          </w:p>
        </w:tc>
        <w:tc>
          <w:tcPr>
            <w:tcW w:w="3310" w:type="dxa"/>
            <w:gridSpan w:val="2"/>
          </w:tcPr>
          <w:p w:rsidR="00422C96" w:rsidRPr="003766DA" w:rsidRDefault="00422C96" w:rsidP="005F0A0A">
            <w:pPr>
              <w:rPr>
                <w:rFonts w:ascii="Arial" w:hAnsi="Arial" w:cs="Arial"/>
                <w:b/>
                <w:bCs/>
              </w:rPr>
            </w:pPr>
          </w:p>
        </w:tc>
      </w:tr>
      <w:tr w:rsidR="00422C96" w:rsidRPr="003766DA" w:rsidTr="00DF2AD6">
        <w:tc>
          <w:tcPr>
            <w:tcW w:w="3144" w:type="dxa"/>
            <w:gridSpan w:val="2"/>
            <w:hideMark/>
          </w:tcPr>
          <w:p w:rsidR="00422C96" w:rsidRPr="003766DA" w:rsidRDefault="00422C96" w:rsidP="005F0A0A">
            <w:pPr>
              <w:rPr>
                <w:rFonts w:ascii="Arial" w:hAnsi="Arial" w:cs="Arial"/>
              </w:rPr>
            </w:pPr>
            <w:r w:rsidRPr="003766DA">
              <w:rPr>
                <w:rFonts w:ascii="Arial" w:hAnsi="Arial" w:cs="Arial"/>
              </w:rPr>
              <w:t>Promulgada por Decreto Nº</w:t>
            </w:r>
          </w:p>
        </w:tc>
        <w:tc>
          <w:tcPr>
            <w:tcW w:w="1051" w:type="dxa"/>
            <w:hideMark/>
          </w:tcPr>
          <w:p w:rsidR="00422C96" w:rsidRPr="003766DA" w:rsidRDefault="00422C96" w:rsidP="005F0A0A">
            <w:pPr>
              <w:rPr>
                <w:rFonts w:ascii="Arial" w:hAnsi="Arial" w:cs="Arial"/>
                <w:b/>
                <w:bCs/>
              </w:rPr>
            </w:pPr>
            <w:r w:rsidRPr="003766DA">
              <w:rPr>
                <w:rFonts w:ascii="Arial" w:hAnsi="Arial" w:cs="Arial"/>
                <w:b/>
                <w:bCs/>
              </w:rPr>
              <w:t>255</w:t>
            </w:r>
          </w:p>
        </w:tc>
        <w:tc>
          <w:tcPr>
            <w:tcW w:w="1069" w:type="dxa"/>
            <w:hideMark/>
          </w:tcPr>
          <w:p w:rsidR="00422C96" w:rsidRPr="003766DA" w:rsidRDefault="00422C96" w:rsidP="005F0A0A">
            <w:pPr>
              <w:rPr>
                <w:rFonts w:ascii="Arial" w:hAnsi="Arial" w:cs="Arial"/>
              </w:rPr>
            </w:pPr>
            <w:r w:rsidRPr="003766DA">
              <w:rPr>
                <w:rFonts w:ascii="Arial" w:hAnsi="Arial" w:cs="Arial"/>
              </w:rPr>
              <w:t>Fecha:</w:t>
            </w:r>
          </w:p>
        </w:tc>
        <w:tc>
          <w:tcPr>
            <w:tcW w:w="3310" w:type="dxa"/>
            <w:gridSpan w:val="2"/>
            <w:hideMark/>
          </w:tcPr>
          <w:p w:rsidR="00422C96" w:rsidRPr="003766DA" w:rsidRDefault="00422C96" w:rsidP="005F0A0A">
            <w:pPr>
              <w:rPr>
                <w:rFonts w:ascii="Arial" w:hAnsi="Arial" w:cs="Arial"/>
                <w:b/>
                <w:bCs/>
              </w:rPr>
            </w:pPr>
            <w:r w:rsidRPr="003766DA">
              <w:rPr>
                <w:rFonts w:ascii="Arial" w:hAnsi="Arial" w:cs="Arial"/>
                <w:b/>
                <w:bCs/>
              </w:rPr>
              <w:t>24/10/2019</w:t>
            </w:r>
          </w:p>
        </w:tc>
      </w:tr>
    </w:tbl>
    <w:p w:rsidR="00422C96" w:rsidRPr="003766DA" w:rsidRDefault="00422C96" w:rsidP="00422C96">
      <w:pPr>
        <w:rPr>
          <w:rFonts w:ascii="Arial" w:hAnsi="Arial" w:cs="Arial"/>
        </w:rPr>
      </w:pPr>
    </w:p>
    <w:p w:rsidR="00422C96" w:rsidRPr="003766DA" w:rsidRDefault="00422C96" w:rsidP="00422C96">
      <w:pPr>
        <w:rPr>
          <w:rFonts w:ascii="Arial" w:hAnsi="Arial" w:cs="Arial"/>
          <w:lang w:val="es-ES_tradnl" w:eastAsia="en-US"/>
        </w:rPr>
      </w:pPr>
    </w:p>
    <w:p w:rsidR="00422C96" w:rsidRPr="003766DA" w:rsidRDefault="00422C96" w:rsidP="00422C96">
      <w:pPr>
        <w:pStyle w:val="Ttulo2"/>
        <w:rPr>
          <w:rFonts w:ascii="Arial" w:hAnsi="Arial" w:cs="Arial"/>
          <w:b/>
          <w:lang w:val="es-ES_tradnl"/>
        </w:rPr>
      </w:pPr>
      <w:bookmarkStart w:id="52" w:name="_Toc44358497"/>
      <w:r w:rsidRPr="003766DA">
        <w:rPr>
          <w:rFonts w:ascii="Arial" w:hAnsi="Arial" w:cs="Arial"/>
          <w:b/>
          <w:lang w:val="es-ES_tradnl"/>
        </w:rPr>
        <w:t>Ordenanza Nº 1.233/2019</w:t>
      </w:r>
      <w:bookmarkEnd w:id="52"/>
      <w:r w:rsidRPr="003766DA">
        <w:rPr>
          <w:rFonts w:ascii="Arial" w:hAnsi="Arial" w:cs="Arial"/>
          <w:b/>
          <w:lang w:val="es-ES_tradnl"/>
        </w:rPr>
        <w:t xml:space="preserve"> </w:t>
      </w:r>
    </w:p>
    <w:p w:rsidR="00422C96" w:rsidRPr="003766DA" w:rsidRDefault="00422C96" w:rsidP="00AA2656">
      <w:pPr>
        <w:rPr>
          <w:rFonts w:ascii="Arial" w:hAnsi="Arial" w:cs="Arial"/>
        </w:rPr>
      </w:pPr>
    </w:p>
    <w:p w:rsidR="00422C96" w:rsidRPr="003766DA" w:rsidRDefault="00422C96" w:rsidP="00422C96">
      <w:pPr>
        <w:rPr>
          <w:rFonts w:ascii="Arial" w:hAnsi="Arial" w:cs="Arial"/>
          <w:b/>
        </w:rPr>
      </w:pPr>
      <w:r w:rsidRPr="003766DA">
        <w:rPr>
          <w:rFonts w:ascii="Arial" w:hAnsi="Arial" w:cs="Arial"/>
          <w:b/>
        </w:rPr>
        <w:t xml:space="preserve">VISTO: </w:t>
      </w:r>
    </w:p>
    <w:p w:rsidR="00422C96" w:rsidRPr="003766DA" w:rsidRDefault="00422C96" w:rsidP="00422C96">
      <w:pPr>
        <w:ind w:firstLine="708"/>
        <w:jc w:val="both"/>
        <w:rPr>
          <w:rFonts w:ascii="Arial" w:hAnsi="Arial" w:cs="Arial"/>
        </w:rPr>
      </w:pPr>
      <w:r w:rsidRPr="003766DA">
        <w:rPr>
          <w:rFonts w:ascii="Arial" w:hAnsi="Arial" w:cs="Arial"/>
        </w:rPr>
        <w:t>El interés por parte del Departamento Ejecutivo Municipal de continuar con las obras de pavimentación urbana en calles varias de nuestra Localidad, mediante la utilización de adoquines a los fines de mejorar la transitabilidad de las mismas</w:t>
      </w:r>
    </w:p>
    <w:p w:rsidR="00422C96" w:rsidRPr="003766DA" w:rsidRDefault="00422C96" w:rsidP="00422C96">
      <w:pPr>
        <w:jc w:val="both"/>
        <w:rPr>
          <w:rFonts w:ascii="Arial" w:hAnsi="Arial" w:cs="Arial"/>
        </w:rPr>
      </w:pPr>
      <w:r w:rsidRPr="003766DA">
        <w:rPr>
          <w:rFonts w:ascii="Arial" w:hAnsi="Arial" w:cs="Arial"/>
        </w:rPr>
        <w:t xml:space="preserve"> </w:t>
      </w:r>
    </w:p>
    <w:p w:rsidR="00422C96" w:rsidRPr="003766DA" w:rsidRDefault="00422C96" w:rsidP="00422C96">
      <w:pPr>
        <w:rPr>
          <w:rFonts w:ascii="Arial" w:hAnsi="Arial" w:cs="Arial"/>
          <w:b/>
        </w:rPr>
      </w:pPr>
      <w:r w:rsidRPr="003766DA">
        <w:rPr>
          <w:rFonts w:ascii="Arial" w:hAnsi="Arial" w:cs="Arial"/>
          <w:b/>
        </w:rPr>
        <w:t>CONSIDERANDO:</w:t>
      </w:r>
    </w:p>
    <w:p w:rsidR="00422C96" w:rsidRPr="003766DA" w:rsidRDefault="00422C96" w:rsidP="00422C96">
      <w:pPr>
        <w:ind w:firstLine="708"/>
        <w:rPr>
          <w:rFonts w:ascii="Arial" w:hAnsi="Arial" w:cs="Arial"/>
          <w:b/>
        </w:rPr>
      </w:pPr>
      <w:r w:rsidRPr="003766DA">
        <w:rPr>
          <w:rFonts w:ascii="Arial" w:hAnsi="Arial" w:cs="Arial"/>
        </w:rPr>
        <w:t>Que por tal motivo, en el marco de obras publicas proyectadas, la Secretaria de Obras Publicas diseñó un nuevo Proyecto de “Acondicionamiento de calles varias de nuestra Localidad mediante la colocación de adoquines”</w:t>
      </w:r>
    </w:p>
    <w:p w:rsidR="00422C96" w:rsidRPr="003766DA" w:rsidRDefault="00422C96" w:rsidP="00422C96">
      <w:pPr>
        <w:jc w:val="both"/>
        <w:rPr>
          <w:rFonts w:ascii="Arial" w:hAnsi="Arial" w:cs="Arial"/>
        </w:rPr>
      </w:pPr>
      <w:r w:rsidRPr="003766DA">
        <w:rPr>
          <w:rFonts w:ascii="Arial" w:hAnsi="Arial" w:cs="Arial"/>
        </w:rPr>
        <w:lastRenderedPageBreak/>
        <w:t xml:space="preserve">            Que con el mencionado Proyecto se pretende continuar mejorando la transitabilidad y seguridad de las calles de diferentes sectores de nuestra Localidad, con el fin de optimizar la infraestructura vial de nuestro ejido, cuyo deterioro se agudiza en los periodos de lluvia, brindando una mejor accesibilidad a los domicilios particulares. Por ello:</w:t>
      </w:r>
    </w:p>
    <w:p w:rsidR="00422C96" w:rsidRPr="003766DA" w:rsidRDefault="00422C96" w:rsidP="00422C96">
      <w:pPr>
        <w:jc w:val="both"/>
        <w:rPr>
          <w:rFonts w:ascii="Arial" w:hAnsi="Arial" w:cs="Arial"/>
        </w:rPr>
      </w:pPr>
    </w:p>
    <w:p w:rsidR="005F0A0A" w:rsidRPr="003766DA" w:rsidRDefault="00422C96" w:rsidP="005F0A0A">
      <w:pPr>
        <w:pStyle w:val="Ttulo1"/>
        <w:pBdr>
          <w:bottom w:val="none" w:sz="0" w:space="0" w:color="auto"/>
        </w:pBdr>
        <w:jc w:val="center"/>
        <w:rPr>
          <w:rFonts w:ascii="Arial" w:hAnsi="Arial" w:cs="Arial"/>
          <w:b/>
          <w:bCs/>
          <w:iCs/>
          <w:color w:val="000000" w:themeColor="text1"/>
          <w:sz w:val="24"/>
          <w:szCs w:val="24"/>
        </w:rPr>
      </w:pPr>
      <w:bookmarkStart w:id="53" w:name="_Toc44358498"/>
      <w:r w:rsidRPr="003766DA">
        <w:rPr>
          <w:rFonts w:ascii="Arial" w:hAnsi="Arial" w:cs="Arial"/>
          <w:b/>
          <w:bCs/>
          <w:iCs/>
          <w:color w:val="000000" w:themeColor="text1"/>
          <w:sz w:val="24"/>
          <w:szCs w:val="24"/>
        </w:rPr>
        <w:t>EL HONORABLE CONCEJO DELIBERANTE SANCIONA CON FUERZA DE</w:t>
      </w:r>
      <w:bookmarkEnd w:id="53"/>
    </w:p>
    <w:p w:rsidR="00422C96" w:rsidRPr="003766DA" w:rsidRDefault="00422C96" w:rsidP="005F0A0A">
      <w:pPr>
        <w:pStyle w:val="Ttulo1"/>
        <w:pBdr>
          <w:bottom w:val="none" w:sz="0" w:space="0" w:color="auto"/>
        </w:pBdr>
        <w:jc w:val="center"/>
        <w:rPr>
          <w:rFonts w:ascii="Arial" w:hAnsi="Arial" w:cs="Arial"/>
          <w:b/>
          <w:bCs/>
          <w:iCs/>
          <w:color w:val="000000" w:themeColor="text1"/>
          <w:sz w:val="24"/>
          <w:szCs w:val="24"/>
        </w:rPr>
      </w:pPr>
      <w:bookmarkStart w:id="54" w:name="_Toc44358499"/>
      <w:r w:rsidRPr="003766DA">
        <w:rPr>
          <w:rFonts w:ascii="Arial" w:hAnsi="Arial" w:cs="Arial"/>
          <w:b/>
          <w:bCs/>
          <w:color w:val="000000" w:themeColor="text1"/>
          <w:spacing w:val="-3"/>
          <w:sz w:val="24"/>
          <w:szCs w:val="24"/>
          <w:lang w:val="es-ES_tradnl"/>
        </w:rPr>
        <w:t>ORDENANZA Nº 1.233</w:t>
      </w:r>
      <w:bookmarkEnd w:id="54"/>
    </w:p>
    <w:p w:rsidR="00422C96" w:rsidRPr="003766DA" w:rsidRDefault="00422C96" w:rsidP="00422C96">
      <w:pPr>
        <w:rPr>
          <w:rFonts w:ascii="Arial" w:hAnsi="Arial" w:cs="Arial"/>
          <w:b/>
          <w:bCs/>
          <w:spacing w:val="-3"/>
          <w:lang w:val="es-ES_tradnl"/>
        </w:rPr>
      </w:pPr>
    </w:p>
    <w:p w:rsidR="00422C96" w:rsidRPr="003766DA" w:rsidRDefault="00422C96" w:rsidP="00422C96">
      <w:pPr>
        <w:jc w:val="center"/>
        <w:rPr>
          <w:rFonts w:ascii="Arial" w:hAnsi="Arial" w:cs="Arial"/>
        </w:rPr>
      </w:pPr>
      <w:r w:rsidRPr="003766DA">
        <w:rPr>
          <w:rFonts w:ascii="Arial" w:hAnsi="Arial" w:cs="Arial"/>
          <w:b/>
          <w:bCs/>
          <w:spacing w:val="-3"/>
          <w:lang w:val="es-ES_tradnl"/>
        </w:rPr>
        <w:t xml:space="preserve">OBRA: </w:t>
      </w:r>
      <w:r w:rsidRPr="003766DA">
        <w:rPr>
          <w:rFonts w:ascii="Arial" w:hAnsi="Arial" w:cs="Arial"/>
        </w:rPr>
        <w:t xml:space="preserve">“Acondicionamiento de calles varias de nuestra Localidad mediante la colocación de adoquines” </w:t>
      </w:r>
    </w:p>
    <w:p w:rsidR="00422C96" w:rsidRPr="003766DA" w:rsidRDefault="00422C96" w:rsidP="00422C96">
      <w:pPr>
        <w:tabs>
          <w:tab w:val="left" w:pos="-720"/>
        </w:tabs>
        <w:spacing w:line="240" w:lineRule="atLeast"/>
        <w:jc w:val="both"/>
        <w:rPr>
          <w:rFonts w:ascii="Arial" w:hAnsi="Arial" w:cs="Arial"/>
          <w:b/>
          <w:bCs/>
          <w:spacing w:val="-3"/>
          <w:lang w:val="es-ES_tradnl"/>
        </w:rPr>
      </w:pP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b/>
          <w:bCs/>
          <w:spacing w:val="-3"/>
          <w:lang w:val="es-ES_tradnl"/>
        </w:rPr>
        <w:t xml:space="preserve">Artículo 1º.- </w:t>
      </w:r>
      <w:proofErr w:type="spellStart"/>
      <w:r w:rsidRPr="003766DA">
        <w:rPr>
          <w:rFonts w:ascii="Arial" w:hAnsi="Arial" w:cs="Arial"/>
          <w:spacing w:val="-3"/>
          <w:lang w:val="es-ES_tradnl"/>
        </w:rPr>
        <w:t>Dispónese</w:t>
      </w:r>
      <w:proofErr w:type="spellEnd"/>
      <w:r w:rsidRPr="003766DA">
        <w:rPr>
          <w:rFonts w:ascii="Arial" w:hAnsi="Arial" w:cs="Arial"/>
          <w:spacing w:val="-3"/>
          <w:lang w:val="es-ES_tradnl"/>
        </w:rPr>
        <w:t xml:space="preserve"> la colocación de adoquines en diferentes calles del radio urbano de nuestra Localidad, indicada en los Planos de Proyecto, Anexo I y II, los cuales constituyen parte integrante de este dispositivo, adoptando como norma básica todo lo dispuesto en la Ordenanza General de Pavimentación Nº 324/94.</w:t>
      </w:r>
    </w:p>
    <w:p w:rsidR="00422C96" w:rsidRPr="003766DA" w:rsidRDefault="00422C96" w:rsidP="00422C96">
      <w:pPr>
        <w:tabs>
          <w:tab w:val="left" w:pos="-720"/>
        </w:tabs>
        <w:spacing w:line="240" w:lineRule="atLeast"/>
        <w:jc w:val="both"/>
        <w:rPr>
          <w:rFonts w:ascii="Arial" w:hAnsi="Arial" w:cs="Arial"/>
          <w:spacing w:val="-3"/>
          <w:lang w:val="es-ES_tradnl"/>
        </w:rPr>
      </w:pP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b/>
          <w:bCs/>
          <w:spacing w:val="-3"/>
          <w:lang w:val="es-ES_tradnl"/>
        </w:rPr>
        <w:t xml:space="preserve">Artículo 2º.- </w:t>
      </w:r>
      <w:r w:rsidRPr="003766DA">
        <w:rPr>
          <w:rFonts w:ascii="Arial" w:hAnsi="Arial" w:cs="Arial"/>
          <w:spacing w:val="-3"/>
          <w:lang w:val="es-ES_tradnl"/>
        </w:rPr>
        <w:t>Aféctense los Proyectos denominados “Acondicionamiento de calles varias mediante la colocación de adoquines“, aprobados según Ordenanzas Nº 1176/2018 y Nº 1197/2018, a lo dispuesto en la presente Ordenanza, adoptando como norma básica todo lo dispuesto en la Ordenanza General de Pavimentación Nº 324/94.</w:t>
      </w:r>
    </w:p>
    <w:p w:rsidR="00422C96" w:rsidRPr="003766DA" w:rsidRDefault="00422C96" w:rsidP="00422C96">
      <w:pPr>
        <w:tabs>
          <w:tab w:val="left" w:pos="-720"/>
        </w:tabs>
        <w:spacing w:line="240" w:lineRule="atLeast"/>
        <w:jc w:val="both"/>
        <w:rPr>
          <w:rFonts w:ascii="Arial" w:hAnsi="Arial" w:cs="Arial"/>
          <w:b/>
          <w:bCs/>
          <w:spacing w:val="-3"/>
          <w:lang w:val="es-ES_tradnl"/>
        </w:rPr>
      </w:pP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b/>
          <w:bCs/>
          <w:spacing w:val="-3"/>
          <w:lang w:val="es-ES_tradnl"/>
        </w:rPr>
        <w:t xml:space="preserve">Artículo 3º.- </w:t>
      </w:r>
      <w:proofErr w:type="spellStart"/>
      <w:r w:rsidRPr="003766DA">
        <w:rPr>
          <w:rFonts w:ascii="Arial" w:hAnsi="Arial" w:cs="Arial"/>
          <w:spacing w:val="-3"/>
          <w:lang w:val="es-ES_tradnl"/>
        </w:rPr>
        <w:t>Dispónese</w:t>
      </w:r>
      <w:proofErr w:type="spellEnd"/>
      <w:r w:rsidRPr="003766DA">
        <w:rPr>
          <w:rFonts w:ascii="Arial" w:hAnsi="Arial" w:cs="Arial"/>
          <w:spacing w:val="-3"/>
          <w:lang w:val="es-ES_tradnl"/>
        </w:rPr>
        <w:t xml:space="preserve"> los siguientes tipos de obra previstos en la Ordenanza General de Pavimentación:</w:t>
      </w: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spacing w:val="-3"/>
          <w:lang w:val="es-ES_tradnl"/>
        </w:rPr>
        <w:t>- Colocación de adoquines Bicapa 12 x 24 x 7,2</w:t>
      </w: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spacing w:val="-3"/>
          <w:lang w:val="es-ES_tradnl"/>
        </w:rPr>
        <w:t xml:space="preserve">- Cordón cuneta en las calzadas y pasos de agua y aletas en las bocacalles, en hormigón simple, que se encuentran </w:t>
      </w:r>
      <w:proofErr w:type="spellStart"/>
      <w:r w:rsidRPr="003766DA">
        <w:rPr>
          <w:rFonts w:ascii="Arial" w:hAnsi="Arial" w:cs="Arial"/>
          <w:spacing w:val="-3"/>
          <w:lang w:val="es-ES_tradnl"/>
        </w:rPr>
        <w:t>construí</w:t>
      </w:r>
      <w:r w:rsidRPr="003766DA">
        <w:rPr>
          <w:rFonts w:ascii="Arial" w:hAnsi="Arial" w:cs="Arial"/>
          <w:spacing w:val="-3"/>
          <w:lang w:val="es-ES_tradnl"/>
        </w:rPr>
        <w:softHyphen/>
        <w:t>das</w:t>
      </w:r>
      <w:proofErr w:type="spellEnd"/>
      <w:r w:rsidRPr="003766DA">
        <w:rPr>
          <w:rFonts w:ascii="Arial" w:hAnsi="Arial" w:cs="Arial"/>
          <w:spacing w:val="-3"/>
          <w:lang w:val="es-ES_tradnl"/>
        </w:rPr>
        <w:t xml:space="preserve"> y que por su estado de deterioro o por razones técnicas sea necesario sustituir o construir.</w:t>
      </w:r>
    </w:p>
    <w:p w:rsidR="00422C96" w:rsidRPr="003766DA" w:rsidRDefault="00422C96" w:rsidP="00422C96">
      <w:pPr>
        <w:tabs>
          <w:tab w:val="left" w:pos="-720"/>
        </w:tabs>
        <w:spacing w:line="240" w:lineRule="atLeast"/>
        <w:jc w:val="both"/>
        <w:rPr>
          <w:rFonts w:ascii="Arial" w:hAnsi="Arial" w:cs="Arial"/>
          <w:spacing w:val="-3"/>
          <w:lang w:val="es-ES_tradnl"/>
        </w:rPr>
      </w:pP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b/>
          <w:bCs/>
          <w:spacing w:val="-3"/>
          <w:lang w:val="es-ES_tradnl"/>
        </w:rPr>
        <w:t>Artículo 4º.-</w:t>
      </w:r>
      <w:r w:rsidRPr="003766DA">
        <w:rPr>
          <w:rFonts w:ascii="Arial" w:hAnsi="Arial" w:cs="Arial"/>
          <w:bCs/>
          <w:spacing w:val="-3"/>
          <w:lang w:val="es-ES_tradnl"/>
        </w:rPr>
        <w:t xml:space="preserve"> </w:t>
      </w:r>
      <w:proofErr w:type="spellStart"/>
      <w:r w:rsidRPr="003766DA">
        <w:rPr>
          <w:rFonts w:ascii="Arial" w:hAnsi="Arial" w:cs="Arial"/>
          <w:spacing w:val="-3"/>
          <w:lang w:val="es-ES_tradnl"/>
        </w:rPr>
        <w:t>Dispónese</w:t>
      </w:r>
      <w:proofErr w:type="spellEnd"/>
      <w:r w:rsidRPr="003766DA">
        <w:rPr>
          <w:rFonts w:ascii="Arial" w:hAnsi="Arial" w:cs="Arial"/>
          <w:spacing w:val="-3"/>
          <w:lang w:val="es-ES_tradnl"/>
        </w:rPr>
        <w:t xml:space="preserve"> que la obra sea ejecutada por terceros, autorizando al D.E.M. a su contratación mediante pedido de cotización de precios a empresas que hagan de este tipo de obras una habitualidad de sus actividades.</w:t>
      </w:r>
    </w:p>
    <w:p w:rsidR="00422C96" w:rsidRPr="003766DA" w:rsidRDefault="00422C96" w:rsidP="00422C96">
      <w:pPr>
        <w:tabs>
          <w:tab w:val="left" w:pos="-720"/>
        </w:tabs>
        <w:spacing w:line="240" w:lineRule="atLeast"/>
        <w:jc w:val="both"/>
        <w:rPr>
          <w:rFonts w:ascii="Arial" w:hAnsi="Arial" w:cs="Arial"/>
          <w:b/>
          <w:i/>
          <w:spacing w:val="-3"/>
          <w:lang w:val="es-ES_tradnl"/>
        </w:rPr>
      </w:pP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b/>
          <w:bCs/>
          <w:spacing w:val="-3"/>
          <w:lang w:val="es-ES_tradnl"/>
        </w:rPr>
        <w:t xml:space="preserve">Artículo 5º.- </w:t>
      </w:r>
      <w:proofErr w:type="spellStart"/>
      <w:r w:rsidRPr="003766DA">
        <w:rPr>
          <w:rFonts w:ascii="Arial" w:hAnsi="Arial" w:cs="Arial"/>
          <w:spacing w:val="-3"/>
          <w:lang w:val="es-ES_tradnl"/>
        </w:rPr>
        <w:t>Dispónese</w:t>
      </w:r>
      <w:proofErr w:type="spellEnd"/>
      <w:r w:rsidRPr="003766DA">
        <w:rPr>
          <w:rFonts w:ascii="Arial" w:hAnsi="Arial" w:cs="Arial"/>
          <w:spacing w:val="-3"/>
          <w:lang w:val="es-ES_tradnl"/>
        </w:rPr>
        <w:t xml:space="preserve"> que regirá para quien resulte contratista de esta obra, todos los deberes y derechos que se establecen en la documentación que forma parte del Proyecto, a saber, la Ordenanza General de Pavimentación y la presente Ordenanza. Para los casos que no estuvieren contemplados en dicha documentación se aplicará subsidiariamente el dispositivo de la Ley de Obras Públicas de la Provincia de Córdoba.</w:t>
      </w:r>
    </w:p>
    <w:p w:rsidR="00422C96" w:rsidRPr="003766DA" w:rsidRDefault="00422C96" w:rsidP="00422C96">
      <w:pPr>
        <w:tabs>
          <w:tab w:val="left" w:pos="-720"/>
        </w:tabs>
        <w:spacing w:line="240" w:lineRule="atLeast"/>
        <w:jc w:val="both"/>
        <w:rPr>
          <w:rFonts w:ascii="Arial" w:hAnsi="Arial" w:cs="Arial"/>
          <w:spacing w:val="-3"/>
          <w:lang w:val="es-ES_tradnl"/>
        </w:rPr>
      </w:pP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spacing w:val="-3"/>
          <w:lang w:val="es-ES_tradnl"/>
        </w:rPr>
        <w:t xml:space="preserve"> </w:t>
      </w:r>
      <w:r w:rsidRPr="003766DA">
        <w:rPr>
          <w:rFonts w:ascii="Arial" w:hAnsi="Arial" w:cs="Arial"/>
          <w:b/>
          <w:bCs/>
          <w:spacing w:val="-3"/>
          <w:lang w:val="es-ES_tradnl"/>
        </w:rPr>
        <w:t xml:space="preserve">Artículo 6º.- </w:t>
      </w:r>
      <w:r w:rsidRPr="003766DA">
        <w:rPr>
          <w:rFonts w:ascii="Arial" w:hAnsi="Arial" w:cs="Arial"/>
          <w:spacing w:val="-3"/>
          <w:lang w:val="es-ES_tradnl"/>
        </w:rPr>
        <w:t xml:space="preserve">Adóptese como coeficiente provisorio de incidencia de bocacalles 0,70 m2/m el que será reajustado al efectuar la medición y liquidación definitiva de las Obras. </w:t>
      </w:r>
    </w:p>
    <w:p w:rsidR="00422C96" w:rsidRPr="003766DA" w:rsidRDefault="00422C96" w:rsidP="00422C96">
      <w:pPr>
        <w:tabs>
          <w:tab w:val="left" w:pos="-720"/>
        </w:tabs>
        <w:spacing w:line="240" w:lineRule="atLeast"/>
        <w:jc w:val="both"/>
        <w:rPr>
          <w:rFonts w:ascii="Arial" w:hAnsi="Arial" w:cs="Arial"/>
          <w:spacing w:val="-3"/>
          <w:lang w:val="es-ES_tradnl"/>
        </w:rPr>
      </w:pP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b/>
          <w:bCs/>
          <w:spacing w:val="-3"/>
          <w:lang w:val="es-ES_tradnl"/>
        </w:rPr>
        <w:t xml:space="preserve">Artículo 7º.- </w:t>
      </w:r>
      <w:proofErr w:type="spellStart"/>
      <w:r w:rsidRPr="003766DA">
        <w:rPr>
          <w:rFonts w:ascii="Arial" w:hAnsi="Arial" w:cs="Arial"/>
          <w:spacing w:val="-3"/>
          <w:lang w:val="es-ES_tradnl"/>
        </w:rPr>
        <w:t>Dispónese</w:t>
      </w:r>
      <w:proofErr w:type="spellEnd"/>
      <w:r w:rsidRPr="003766DA">
        <w:rPr>
          <w:rFonts w:ascii="Arial" w:hAnsi="Arial" w:cs="Arial"/>
          <w:spacing w:val="-3"/>
          <w:lang w:val="es-ES_tradnl"/>
        </w:rPr>
        <w:t xml:space="preserve"> que el vecino beneficiado por las obras abonará la contribución por mejora que esta obra genera, conforme se legisla en el Art. 32 y siguientes de la Ordenanza General de Pavimentación "Directamente por la Municipalidad al Fondo Común formado por los propietarios".</w:t>
      </w:r>
    </w:p>
    <w:p w:rsidR="00422C96" w:rsidRPr="003766DA" w:rsidRDefault="00422C96" w:rsidP="00422C96">
      <w:pPr>
        <w:tabs>
          <w:tab w:val="left" w:pos="-720"/>
        </w:tabs>
        <w:spacing w:line="240" w:lineRule="atLeast"/>
        <w:jc w:val="both"/>
        <w:rPr>
          <w:rFonts w:ascii="Arial" w:hAnsi="Arial" w:cs="Arial"/>
          <w:b/>
        </w:rPr>
      </w:pPr>
      <w:r w:rsidRPr="003766DA">
        <w:rPr>
          <w:rFonts w:ascii="Arial" w:hAnsi="Arial" w:cs="Arial"/>
          <w:b/>
        </w:rPr>
        <w:t xml:space="preserve">           </w:t>
      </w:r>
    </w:p>
    <w:p w:rsidR="00422C96" w:rsidRPr="003766DA" w:rsidRDefault="00422C96" w:rsidP="00422C96">
      <w:pPr>
        <w:tabs>
          <w:tab w:val="left" w:pos="-720"/>
        </w:tabs>
        <w:spacing w:line="240" w:lineRule="atLeast"/>
        <w:jc w:val="both"/>
        <w:rPr>
          <w:rFonts w:ascii="Arial" w:hAnsi="Arial" w:cs="Arial"/>
          <w:spacing w:val="-3"/>
          <w:lang w:val="es-ES_tradnl"/>
        </w:rPr>
      </w:pPr>
      <w:r w:rsidRPr="003766DA">
        <w:rPr>
          <w:rFonts w:ascii="Arial" w:hAnsi="Arial" w:cs="Arial"/>
          <w:b/>
          <w:bCs/>
          <w:spacing w:val="-3"/>
          <w:lang w:val="es-ES_tradnl"/>
        </w:rPr>
        <w:t xml:space="preserve">Artículo 8º.- </w:t>
      </w:r>
      <w:r w:rsidRPr="003766DA">
        <w:rPr>
          <w:rFonts w:ascii="Arial" w:hAnsi="Arial" w:cs="Arial"/>
          <w:spacing w:val="-3"/>
          <w:lang w:val="es-ES_tradnl"/>
        </w:rPr>
        <w:t xml:space="preserve">Para el caso de que fuese necesario, el D.E.M. podrá por Decreto contratar los servicios de hasta un profesional de la Ingeniería, para la Dirección Técnica de cualquier etapa de la Obra, cuyos </w:t>
      </w:r>
      <w:r w:rsidRPr="003766DA">
        <w:rPr>
          <w:rFonts w:ascii="Arial" w:hAnsi="Arial" w:cs="Arial"/>
          <w:spacing w:val="-3"/>
          <w:lang w:val="es-ES_tradnl"/>
        </w:rPr>
        <w:lastRenderedPageBreak/>
        <w:t>honorarios y gastos especiales al igual que los correspondientes a la etapa de proyecto serán liquidados y abonados a medida que las obras se hayan ejecutado conforme a la escala de aranceles del Colegio de Ingenieros Civiles de la Provincia de Córdoba que la estable</w:t>
      </w:r>
      <w:r w:rsidRPr="003766DA">
        <w:rPr>
          <w:rFonts w:ascii="Arial" w:hAnsi="Arial" w:cs="Arial"/>
          <w:spacing w:val="-3"/>
          <w:lang w:val="es-ES_tradnl"/>
        </w:rPr>
        <w:softHyphen/>
        <w:t>cen, sobre el monto de cada certificado incluyendo obras y variacio</w:t>
      </w:r>
      <w:r w:rsidRPr="003766DA">
        <w:rPr>
          <w:rFonts w:ascii="Arial" w:hAnsi="Arial" w:cs="Arial"/>
          <w:spacing w:val="-3"/>
          <w:lang w:val="es-ES_tradnl"/>
        </w:rPr>
        <w:softHyphen/>
        <w:t>nes de costos más el 9% de aporte jubilatorio sobre el importe de los honorarios y el impuesto al valor agregado.</w:t>
      </w:r>
    </w:p>
    <w:p w:rsidR="00422C96" w:rsidRPr="003766DA" w:rsidRDefault="00422C96" w:rsidP="00422C96">
      <w:pPr>
        <w:jc w:val="both"/>
        <w:rPr>
          <w:rFonts w:ascii="Arial" w:hAnsi="Arial" w:cs="Arial"/>
          <w:b/>
        </w:rPr>
      </w:pPr>
    </w:p>
    <w:p w:rsidR="00422C96" w:rsidRPr="003766DA" w:rsidRDefault="00422C96" w:rsidP="00422C96">
      <w:pPr>
        <w:jc w:val="both"/>
        <w:rPr>
          <w:rFonts w:ascii="Arial" w:hAnsi="Arial" w:cs="Arial"/>
        </w:rPr>
      </w:pPr>
      <w:r w:rsidRPr="003766DA">
        <w:rPr>
          <w:rFonts w:ascii="Arial" w:hAnsi="Arial" w:cs="Arial"/>
          <w:b/>
        </w:rPr>
        <w:t>Artículo 9º.-</w:t>
      </w:r>
      <w:r w:rsidRPr="003766DA">
        <w:rPr>
          <w:rFonts w:ascii="Arial" w:hAnsi="Arial" w:cs="Arial"/>
        </w:rPr>
        <w:t xml:space="preserve">   ESTABLECESE el valor de $ 438,00 (Pesos Cuatrocientos treinta y ocho) por metro cuadrado de adoquinado ejecutado, para las obras ejecutadas de los Proyectos aprobados en los Artículos Nº 1 y Nº 2, de la presente Ordenanza. Dejase establecido que la obligación total de los propietarios frentistas o de la zona de influencia, se determinará de acuerdo a los metros de frente de cada parcela beneficiada por las obras. </w:t>
      </w:r>
    </w:p>
    <w:p w:rsidR="00422C96" w:rsidRPr="003766DA" w:rsidRDefault="00422C96" w:rsidP="00422C96">
      <w:pPr>
        <w:jc w:val="both"/>
        <w:rPr>
          <w:rFonts w:ascii="Arial" w:hAnsi="Arial" w:cs="Arial"/>
        </w:rPr>
      </w:pPr>
    </w:p>
    <w:p w:rsidR="00422C96" w:rsidRPr="003766DA" w:rsidRDefault="00422C96" w:rsidP="00422C96">
      <w:pPr>
        <w:jc w:val="both"/>
        <w:rPr>
          <w:rFonts w:ascii="Arial" w:hAnsi="Arial" w:cs="Arial"/>
        </w:rPr>
      </w:pPr>
      <w:r w:rsidRPr="003766DA">
        <w:rPr>
          <w:rFonts w:ascii="Arial" w:hAnsi="Arial" w:cs="Arial"/>
          <w:b/>
        </w:rPr>
        <w:t xml:space="preserve">Artículo 10º.-  </w:t>
      </w:r>
      <w:r w:rsidRPr="003766DA">
        <w:rPr>
          <w:rFonts w:ascii="Arial" w:hAnsi="Arial" w:cs="Arial"/>
        </w:rPr>
        <w:t xml:space="preserve">La Municipalidad confeccionará los Certificados de Deuda por Contribución de Mejoras y notificará mediante la entrega de los mismos a los propietarios de todas y cada una de las respectivas parcelas. Además la Municipalidad realizará una notificación general mediante la publicación de un aviso en el/los periódico/s local/es. En consecuencia todo propietario de parcela/s frentista/s de la obra que no hubiere recibido la correspondiente notificación deberá dentro del plazo de 10 días corridos a partir de la fecha de los mencionados avisos, concurrir a la Municipalidad para su cumplimentación. </w:t>
      </w:r>
    </w:p>
    <w:p w:rsidR="00422C96" w:rsidRPr="003766DA" w:rsidRDefault="00422C96" w:rsidP="00422C96">
      <w:pPr>
        <w:jc w:val="both"/>
        <w:rPr>
          <w:rFonts w:ascii="Arial" w:hAnsi="Arial" w:cs="Arial"/>
        </w:rPr>
      </w:pPr>
      <w:r w:rsidRPr="003766DA">
        <w:rPr>
          <w:rFonts w:ascii="Arial" w:hAnsi="Arial" w:cs="Arial"/>
        </w:rPr>
        <w:t>Notificado de su deuda el propietario tendrá 10 (diez) días corridos para acogerse a una de las formas de pago acordadas debiendo en un plazo de 20 (veinte) días realizar el ingreso de su opción de contado o de la primera cuota del plan de facilidades escogido.</w:t>
      </w:r>
    </w:p>
    <w:p w:rsidR="00422C96" w:rsidRPr="003766DA" w:rsidRDefault="00422C96" w:rsidP="00422C96">
      <w:pPr>
        <w:jc w:val="both"/>
        <w:rPr>
          <w:rFonts w:ascii="Arial" w:hAnsi="Arial" w:cs="Arial"/>
        </w:rPr>
      </w:pPr>
      <w:r w:rsidRPr="003766DA">
        <w:rPr>
          <w:rFonts w:ascii="Arial" w:hAnsi="Arial" w:cs="Arial"/>
        </w:rPr>
        <w:t>En caso de no acogerse a un plan de pagos en el plazo estipulado, se considerará que elige el plazo de treinta y seis (36) meses.</w:t>
      </w:r>
    </w:p>
    <w:p w:rsidR="00422C96" w:rsidRPr="003766DA" w:rsidRDefault="00422C96" w:rsidP="00422C96">
      <w:pPr>
        <w:jc w:val="both"/>
        <w:rPr>
          <w:rFonts w:ascii="Arial" w:hAnsi="Arial" w:cs="Arial"/>
        </w:rPr>
      </w:pPr>
    </w:p>
    <w:p w:rsidR="00422C96" w:rsidRPr="003766DA" w:rsidRDefault="00422C96" w:rsidP="00422C96">
      <w:pPr>
        <w:jc w:val="both"/>
        <w:rPr>
          <w:rFonts w:ascii="Arial" w:hAnsi="Arial" w:cs="Arial"/>
        </w:rPr>
      </w:pPr>
      <w:r w:rsidRPr="003766DA">
        <w:rPr>
          <w:rFonts w:ascii="Arial" w:hAnsi="Arial" w:cs="Arial"/>
          <w:b/>
        </w:rPr>
        <w:t xml:space="preserve">Artículo 11º.-  </w:t>
      </w:r>
      <w:r w:rsidRPr="003766DA">
        <w:rPr>
          <w:rFonts w:ascii="Arial" w:hAnsi="Arial" w:cs="Arial"/>
        </w:rPr>
        <w:t>El propietario obligado por la presente Ordenanza podrá optar entre las siguientes modalidades para el pago de su deuda:</w:t>
      </w:r>
    </w:p>
    <w:p w:rsidR="00422C96" w:rsidRPr="003766DA" w:rsidRDefault="00422C96" w:rsidP="00422C96">
      <w:pPr>
        <w:numPr>
          <w:ilvl w:val="0"/>
          <w:numId w:val="13"/>
        </w:numPr>
        <w:ind w:left="0" w:firstLine="0"/>
        <w:jc w:val="both"/>
        <w:rPr>
          <w:rFonts w:ascii="Arial" w:hAnsi="Arial" w:cs="Arial"/>
        </w:rPr>
      </w:pPr>
      <w:r w:rsidRPr="003766DA">
        <w:rPr>
          <w:rFonts w:ascii="Arial" w:hAnsi="Arial" w:cs="Arial"/>
          <w:b/>
        </w:rPr>
        <w:t>Pago de contado:</w:t>
      </w:r>
      <w:r w:rsidRPr="003766DA">
        <w:rPr>
          <w:rFonts w:ascii="Arial" w:hAnsi="Arial" w:cs="Arial"/>
        </w:rPr>
        <w:t xml:space="preserve"> con una bonificación del 30% (treinta por ciento) calculada sobre el monto total de la deuda, la que podrá cancelarse hasta en tres (3) cuotas mensuales, sin intereses, debiendo abonarse la primera en el acto de su acogimiento y las restantes a los treinta (30) y sesenta (60) días contados a partir de esa fecha.</w:t>
      </w:r>
      <w:r w:rsidRPr="003766DA">
        <w:rPr>
          <w:rFonts w:ascii="Arial" w:hAnsi="Arial" w:cs="Arial"/>
          <w:color w:val="444444"/>
          <w:shd w:val="clear" w:color="auto" w:fill="FFFFFF"/>
        </w:rPr>
        <w:t xml:space="preserve"> </w:t>
      </w:r>
      <w:r w:rsidRPr="003766DA">
        <w:rPr>
          <w:rFonts w:ascii="Arial" w:hAnsi="Arial" w:cs="Arial"/>
          <w:shd w:val="clear" w:color="auto" w:fill="FFFFFF"/>
        </w:rPr>
        <w:t xml:space="preserve">La Municipalidad podrá recibir para el pago total  de la deuda en un solo acto,  la cancelación de las cuotas con cheques escalonados, no pudiendo exceder el pago de la última cuota los ciento veinte (120) días a contar desde la fecha de su acogimiento a esta forma de pago. La Municipalidad recibirá cheques propios o de terceros con endoso válido del propietario obligado, previa verificación del estado de la cuenta libradora en los registros del Banco Central de la República Argentina, en cuya oportunidad emitirá  un recibo que tendrá efecto contable. El comprobante que tendrá para el propietario efecto cancelatorio de su deuda, le será emitido al mismo ante la constatación de la efectivización de los valores recibidos. </w:t>
      </w:r>
      <w:r w:rsidRPr="003766DA">
        <w:rPr>
          <w:rFonts w:ascii="Arial" w:hAnsi="Arial" w:cs="Arial"/>
        </w:rPr>
        <w:t>El incumplimiento en el pago de cualquiera de las cuotas hará decaer el beneficio del descuento por pago de contado y el monto pagado será imputado a cuenta del monto original del Certificado de Obra.</w:t>
      </w:r>
    </w:p>
    <w:p w:rsidR="00422C96" w:rsidRPr="003766DA" w:rsidRDefault="00422C96" w:rsidP="00422C96">
      <w:pPr>
        <w:ind w:left="360"/>
        <w:jc w:val="both"/>
        <w:rPr>
          <w:rFonts w:ascii="Arial" w:hAnsi="Arial" w:cs="Arial"/>
        </w:rPr>
      </w:pPr>
    </w:p>
    <w:p w:rsidR="00422C96" w:rsidRPr="003766DA" w:rsidRDefault="00422C96" w:rsidP="00422C96">
      <w:pPr>
        <w:numPr>
          <w:ilvl w:val="0"/>
          <w:numId w:val="13"/>
        </w:numPr>
        <w:jc w:val="both"/>
        <w:rPr>
          <w:rFonts w:ascii="Arial" w:hAnsi="Arial" w:cs="Arial"/>
          <w:b/>
        </w:rPr>
      </w:pPr>
      <w:r w:rsidRPr="003766DA">
        <w:rPr>
          <w:rFonts w:ascii="Arial" w:hAnsi="Arial" w:cs="Arial"/>
          <w:b/>
        </w:rPr>
        <w:t>Pago en cuotas, acogiéndose a los siguientes planes:</w:t>
      </w:r>
    </w:p>
    <w:p w:rsidR="00422C96" w:rsidRPr="003766DA" w:rsidRDefault="00422C96" w:rsidP="00422C96">
      <w:pPr>
        <w:numPr>
          <w:ilvl w:val="0"/>
          <w:numId w:val="14"/>
        </w:numPr>
        <w:tabs>
          <w:tab w:val="clear" w:pos="720"/>
          <w:tab w:val="num" w:pos="360"/>
        </w:tabs>
        <w:ind w:left="360"/>
        <w:jc w:val="both"/>
        <w:rPr>
          <w:rFonts w:ascii="Arial" w:hAnsi="Arial" w:cs="Arial"/>
        </w:rPr>
      </w:pPr>
      <w:r w:rsidRPr="003766DA">
        <w:rPr>
          <w:rFonts w:ascii="Arial" w:hAnsi="Arial" w:cs="Arial"/>
        </w:rPr>
        <w:t>Con una bonificación del 20% (veinte por ciento) calculada sobre el monto total de la deuda, en un plan de doce (12) cuotas mensuales.</w:t>
      </w:r>
    </w:p>
    <w:p w:rsidR="00422C96" w:rsidRPr="003766DA" w:rsidRDefault="00422C96" w:rsidP="00422C96">
      <w:pPr>
        <w:numPr>
          <w:ilvl w:val="0"/>
          <w:numId w:val="14"/>
        </w:numPr>
        <w:tabs>
          <w:tab w:val="clear" w:pos="720"/>
          <w:tab w:val="num" w:pos="360"/>
        </w:tabs>
        <w:ind w:left="360"/>
        <w:jc w:val="both"/>
        <w:rPr>
          <w:rFonts w:ascii="Arial" w:hAnsi="Arial" w:cs="Arial"/>
        </w:rPr>
      </w:pPr>
      <w:r w:rsidRPr="003766DA">
        <w:rPr>
          <w:rFonts w:ascii="Arial" w:hAnsi="Arial" w:cs="Arial"/>
        </w:rPr>
        <w:t xml:space="preserve">Con una bonificación del 10% (diez por ciento) calculada sobre el monto total de la deuda, en un plan de veinticuatro (24) cuotas mensuales. </w:t>
      </w:r>
    </w:p>
    <w:p w:rsidR="00422C96" w:rsidRPr="003766DA" w:rsidRDefault="00422C96" w:rsidP="00422C96">
      <w:pPr>
        <w:numPr>
          <w:ilvl w:val="0"/>
          <w:numId w:val="14"/>
        </w:numPr>
        <w:tabs>
          <w:tab w:val="clear" w:pos="720"/>
          <w:tab w:val="num" w:pos="360"/>
        </w:tabs>
        <w:ind w:left="360"/>
        <w:jc w:val="both"/>
        <w:rPr>
          <w:rFonts w:ascii="Arial" w:hAnsi="Arial" w:cs="Arial"/>
        </w:rPr>
      </w:pPr>
      <w:r w:rsidRPr="003766DA">
        <w:rPr>
          <w:rFonts w:ascii="Arial" w:hAnsi="Arial" w:cs="Arial"/>
        </w:rPr>
        <w:t>Plan de 36 (treinta y seis) cuotas mensuales, sin descuentos ni recargos.</w:t>
      </w:r>
    </w:p>
    <w:p w:rsidR="00422C96" w:rsidRPr="003766DA" w:rsidRDefault="00422C96" w:rsidP="00422C96">
      <w:pPr>
        <w:numPr>
          <w:ilvl w:val="0"/>
          <w:numId w:val="14"/>
        </w:numPr>
        <w:tabs>
          <w:tab w:val="clear" w:pos="720"/>
          <w:tab w:val="num" w:pos="360"/>
        </w:tabs>
        <w:ind w:left="360"/>
        <w:jc w:val="both"/>
        <w:rPr>
          <w:rFonts w:ascii="Arial" w:hAnsi="Arial" w:cs="Arial"/>
        </w:rPr>
      </w:pPr>
      <w:r w:rsidRPr="003766DA">
        <w:rPr>
          <w:rFonts w:ascii="Arial" w:hAnsi="Arial" w:cs="Arial"/>
        </w:rPr>
        <w:t xml:space="preserve">Plan de Cuarenta y ocho (48) cuotas mensuales, exclusivo para propietarios de inmuebles cuyo prorrateo de incidencia de Obra supere a los setenta metros cuadrados (70 m2). El precio final </w:t>
      </w:r>
      <w:r w:rsidRPr="003766DA">
        <w:rPr>
          <w:rFonts w:ascii="Arial" w:hAnsi="Arial" w:cs="Arial"/>
        </w:rPr>
        <w:lastRenderedPageBreak/>
        <w:t>del metro cuadrado para este plan queda fijado en Pesos Cuatrocientos ochenta y uno con ochenta centavos ($481,80).</w:t>
      </w:r>
    </w:p>
    <w:p w:rsidR="00422C96" w:rsidRPr="003766DA" w:rsidRDefault="00422C96" w:rsidP="00422C96">
      <w:pPr>
        <w:numPr>
          <w:ilvl w:val="0"/>
          <w:numId w:val="14"/>
        </w:numPr>
        <w:tabs>
          <w:tab w:val="clear" w:pos="720"/>
          <w:tab w:val="num" w:pos="360"/>
        </w:tabs>
        <w:ind w:left="360"/>
        <w:jc w:val="both"/>
        <w:rPr>
          <w:rFonts w:ascii="Arial" w:hAnsi="Arial" w:cs="Arial"/>
        </w:rPr>
      </w:pPr>
      <w:r w:rsidRPr="003766DA">
        <w:rPr>
          <w:rFonts w:ascii="Arial" w:hAnsi="Arial" w:cs="Arial"/>
        </w:rPr>
        <w:t>Plan de Sesenta (60) cuotas mensuales, exclusivo para propietarios de inmuebles cuyo prorrateo de incidencia de Obra supere a los cien metros cuadrados (100 m2). El precio final del metro cuadrado para este plan queda fijado en Pesos Quinientos veinticinco con sesenta centavos ($525,60).</w:t>
      </w:r>
    </w:p>
    <w:p w:rsidR="00422C96" w:rsidRPr="003766DA" w:rsidRDefault="00422C96" w:rsidP="00422C96">
      <w:pPr>
        <w:ind w:left="360"/>
        <w:jc w:val="both"/>
        <w:rPr>
          <w:rFonts w:ascii="Arial" w:hAnsi="Arial" w:cs="Arial"/>
        </w:rPr>
      </w:pPr>
    </w:p>
    <w:p w:rsidR="00422C96" w:rsidRPr="003766DA" w:rsidRDefault="00422C96" w:rsidP="00422C96">
      <w:pPr>
        <w:jc w:val="both"/>
        <w:rPr>
          <w:rFonts w:ascii="Arial" w:hAnsi="Arial" w:cs="Arial"/>
        </w:rPr>
      </w:pPr>
      <w:r w:rsidRPr="003766DA">
        <w:rPr>
          <w:rFonts w:ascii="Arial" w:hAnsi="Arial" w:cs="Arial"/>
          <w:b/>
        </w:rPr>
        <w:t>Artículo 12º.-</w:t>
      </w:r>
      <w:r w:rsidRPr="003766DA">
        <w:rPr>
          <w:rFonts w:ascii="Arial" w:hAnsi="Arial" w:cs="Arial"/>
        </w:rPr>
        <w:t xml:space="preserve"> Establécese  que para los propietarios frentistas que revistan la calidad de jubilados o pensionados de regímenes previsionales nacionales o provinciales, que no tengan ingresos por el ejercicio de ninguna otra actividad reconocida o que perciban rentas de alguna naturaleza y cuyo único ingreso mensual  lo constituya  el haber previsional percibido al momento de gestionar su acogimiento a este Plan, que no superen los Pesos Diez  mil ($ 10.000,00.-) mensuales,  podrán cancelar su deuda abonándola hasta en 60 (sesenta) cuotas mensuales, sin descuentos ni recargos.</w:t>
      </w:r>
    </w:p>
    <w:p w:rsidR="00422C96" w:rsidRPr="003766DA" w:rsidRDefault="00422C96" w:rsidP="00422C96">
      <w:pPr>
        <w:jc w:val="both"/>
        <w:rPr>
          <w:rFonts w:ascii="Arial" w:hAnsi="Arial" w:cs="Arial"/>
        </w:rPr>
      </w:pPr>
      <w:r w:rsidRPr="003766DA">
        <w:rPr>
          <w:rFonts w:ascii="Arial" w:hAnsi="Arial" w:cs="Arial"/>
        </w:rPr>
        <w:br/>
      </w:r>
      <w:r w:rsidRPr="003766DA">
        <w:rPr>
          <w:rFonts w:ascii="Arial" w:hAnsi="Arial" w:cs="Arial"/>
          <w:b/>
        </w:rPr>
        <w:t>Artículo 13º.-</w:t>
      </w:r>
      <w:r w:rsidRPr="003766DA">
        <w:rPr>
          <w:rFonts w:ascii="Arial" w:hAnsi="Arial" w:cs="Arial"/>
        </w:rPr>
        <w:t xml:space="preserve"> Establécese para los propietarios frentistas que revistan la calidad de colegios, escuelas, instituciones y entidades, públicas y  semipúblicas, oficiales y privadas, religiosas de culto reconocido por ley nacional, clubes y asociaciones deportivos culturales y sociales que cuenten con personería jurídica y que desarrollen sus actividades dentro del ejido municipal de Monte Cristo, por cuyos inmuebles de su propiedad, que sean sedes del ejercicio de sus actividades específicas, podrán cancelar su deuda ajustándose a los planes que se detallan en </w:t>
      </w:r>
    </w:p>
    <w:p w:rsidR="00422C96" w:rsidRPr="003766DA" w:rsidRDefault="00422C96" w:rsidP="00422C96">
      <w:pPr>
        <w:jc w:val="both"/>
        <w:rPr>
          <w:rFonts w:ascii="Arial" w:hAnsi="Arial" w:cs="Arial"/>
        </w:rPr>
      </w:pPr>
      <w:proofErr w:type="gramStart"/>
      <w:r w:rsidRPr="003766DA">
        <w:rPr>
          <w:rFonts w:ascii="Arial" w:hAnsi="Arial" w:cs="Arial"/>
        </w:rPr>
        <w:t>la</w:t>
      </w:r>
      <w:proofErr w:type="gramEnd"/>
      <w:r w:rsidRPr="003766DA">
        <w:rPr>
          <w:rFonts w:ascii="Arial" w:hAnsi="Arial" w:cs="Arial"/>
        </w:rPr>
        <w:t xml:space="preserve"> siguiente escala: </w:t>
      </w:r>
    </w:p>
    <w:p w:rsidR="00422C96" w:rsidRPr="003766DA" w:rsidRDefault="00422C96" w:rsidP="00422C96">
      <w:pPr>
        <w:rPr>
          <w:rFonts w:ascii="Arial" w:hAnsi="Arial" w:cs="Arial"/>
        </w:rPr>
      </w:pPr>
      <w:r w:rsidRPr="003766DA">
        <w:rPr>
          <w:rFonts w:ascii="Arial" w:hAnsi="Arial" w:cs="Arial"/>
        </w:rPr>
        <w:t>1) Plan de sesenta (60) cuotas mensuales, sin descuentos ni recargos,  para inmuebles cuyo prorrateo de incidencia de Obra no supere a los Quinientos  metros cuadrados (500 m2)</w:t>
      </w:r>
    </w:p>
    <w:p w:rsidR="00422C96" w:rsidRPr="003766DA" w:rsidRDefault="00422C96" w:rsidP="00422C96">
      <w:pPr>
        <w:rPr>
          <w:rFonts w:ascii="Arial" w:hAnsi="Arial" w:cs="Arial"/>
        </w:rPr>
      </w:pPr>
      <w:r w:rsidRPr="003766DA">
        <w:rPr>
          <w:rFonts w:ascii="Arial" w:hAnsi="Arial" w:cs="Arial"/>
        </w:rPr>
        <w:t xml:space="preserve">2) Plan de setenta y dos (72) cuotas mensuales, sin descuentos ni recargos, para inmuebles cuyo prorrateo de incidencia de Obra supere los Quinientos metros cuadrados (500 m2) y no exceda a los Setecientos metros cuadrados (700 m2). </w:t>
      </w:r>
      <w:r w:rsidRPr="003766DA">
        <w:rPr>
          <w:rFonts w:ascii="Arial" w:hAnsi="Arial" w:cs="Arial"/>
        </w:rPr>
        <w:br/>
        <w:t>3) Plan de noventa y seis (96) cuotas mensuales, sin descuentos ni recargos, para inmuebles cuyo prorrateo de incidencia de Obra supere los Setecientos metros cuadrados (700 m2)</w:t>
      </w:r>
    </w:p>
    <w:p w:rsidR="00422C96" w:rsidRPr="003766DA" w:rsidRDefault="00422C96" w:rsidP="00422C96">
      <w:pPr>
        <w:rPr>
          <w:rFonts w:ascii="Arial" w:hAnsi="Arial" w:cs="Arial"/>
        </w:rPr>
      </w:pPr>
      <w:r w:rsidRPr="003766DA">
        <w:rPr>
          <w:rFonts w:ascii="Arial" w:hAnsi="Arial" w:cs="Arial"/>
        </w:rPr>
        <w:t>Establécese para esta categoría de obligados los siguientes requisitos:</w:t>
      </w:r>
      <w:r w:rsidRPr="003766DA">
        <w:rPr>
          <w:rFonts w:ascii="Arial" w:hAnsi="Arial" w:cs="Arial"/>
        </w:rPr>
        <w:br/>
        <w:t>a) Presentación, por las entidades que cuenten con personería jurídica que las habilita como tales,  de un certificado expedido por la Dirección de Inspección de Personas Jurídicas de la jurisdicción que les corresponda, que reconozca su vigencia al mes anterior de la presentación de su solicitud de acogimiento.</w:t>
      </w:r>
      <w:r w:rsidRPr="003766DA">
        <w:rPr>
          <w:rFonts w:ascii="Arial" w:hAnsi="Arial" w:cs="Arial"/>
        </w:rPr>
        <w:br/>
        <w:t>b) Solicitud expresa de la voluntad de acogerse a los beneficios del presente Plan Especial Complementario creado al efecto.</w:t>
      </w:r>
    </w:p>
    <w:p w:rsidR="00422C96" w:rsidRPr="003766DA" w:rsidRDefault="00422C96" w:rsidP="00422C96">
      <w:pPr>
        <w:jc w:val="both"/>
        <w:rPr>
          <w:rFonts w:ascii="Arial" w:hAnsi="Arial" w:cs="Arial"/>
        </w:rPr>
      </w:pPr>
    </w:p>
    <w:p w:rsidR="00422C96" w:rsidRPr="003766DA" w:rsidRDefault="00422C96" w:rsidP="00422C96">
      <w:pPr>
        <w:jc w:val="both"/>
        <w:rPr>
          <w:rFonts w:ascii="Arial" w:hAnsi="Arial" w:cs="Arial"/>
        </w:rPr>
      </w:pPr>
      <w:r w:rsidRPr="003766DA">
        <w:rPr>
          <w:rFonts w:ascii="Arial" w:hAnsi="Arial" w:cs="Arial"/>
          <w:b/>
        </w:rPr>
        <w:t>Artículo 14º:</w:t>
      </w:r>
      <w:r w:rsidRPr="003766DA">
        <w:rPr>
          <w:rFonts w:ascii="Arial" w:hAnsi="Arial" w:cs="Arial"/>
        </w:rPr>
        <w:t xml:space="preserve"> Las cuotas serán mensuales, iguales y consecutivas y sus vencimientos operaran</w:t>
      </w:r>
      <w:r w:rsidRPr="003766DA">
        <w:rPr>
          <w:rFonts w:ascii="Arial" w:hAnsi="Arial" w:cs="Arial"/>
          <w:b/>
        </w:rPr>
        <w:t xml:space="preserve"> </w:t>
      </w:r>
      <w:r w:rsidRPr="003766DA">
        <w:rPr>
          <w:rFonts w:ascii="Arial" w:hAnsi="Arial" w:cs="Arial"/>
        </w:rPr>
        <w:t>los días quince (15) y treinta (30) de cada mes conforme el acogimiento a dichos planes se hubiese realizado en la primera o segunda quincena del mes. Para el caso de resultar feriado alguna de esas fechas, los pagos deberán realizarse en el primer día hábil inmediato siguiente. En el caso de registrarse mora en el pago de las cuotas, al segundo atraso se procederá al reclamo administrativo de la deuda pendiente, en tanto que el atraso en el pago de cuatro (4) cuotas consecutivas o alternadas determinara la caducidad del plan, habilitando a la Municipalidad para que proceda a reclamar el pago del saldo total de la deuda con más los intereses, honorarios y gastos que se devenguen. Los intereses resarcitorios que se aplicaran en forma automática con el inicio de la mora, serán los fijados por la Ordenanza General Impositiva para el ejercicio en que la misma se origine.</w:t>
      </w:r>
    </w:p>
    <w:p w:rsidR="00422C96" w:rsidRPr="003766DA" w:rsidRDefault="00422C96" w:rsidP="00422C96">
      <w:pPr>
        <w:rPr>
          <w:rFonts w:ascii="Arial" w:hAnsi="Arial" w:cs="Arial"/>
          <w:i/>
        </w:rPr>
      </w:pPr>
    </w:p>
    <w:p w:rsidR="00422C96" w:rsidRPr="003766DA" w:rsidRDefault="00422C96" w:rsidP="00422C96">
      <w:pPr>
        <w:jc w:val="both"/>
        <w:rPr>
          <w:rFonts w:ascii="Arial" w:hAnsi="Arial" w:cs="Arial"/>
        </w:rPr>
      </w:pPr>
      <w:r w:rsidRPr="003766DA">
        <w:rPr>
          <w:rFonts w:ascii="Arial" w:hAnsi="Arial" w:cs="Arial"/>
          <w:b/>
        </w:rPr>
        <w:t xml:space="preserve">Artículo 15º.-  </w:t>
      </w:r>
      <w:r w:rsidRPr="003766DA">
        <w:rPr>
          <w:rFonts w:ascii="Arial" w:hAnsi="Arial" w:cs="Arial"/>
        </w:rPr>
        <w:t>Los pagos deberán realizarse en receptoría municipal o en la entidad que la misma designe a los efectos de la realización de la cobranza.</w:t>
      </w:r>
    </w:p>
    <w:p w:rsidR="00422C96" w:rsidRPr="003766DA" w:rsidRDefault="00422C96" w:rsidP="00422C96">
      <w:pPr>
        <w:jc w:val="both"/>
        <w:rPr>
          <w:rFonts w:ascii="Arial" w:hAnsi="Arial" w:cs="Arial"/>
        </w:rPr>
      </w:pPr>
    </w:p>
    <w:p w:rsidR="00422C96" w:rsidRPr="003766DA" w:rsidRDefault="00422C96" w:rsidP="00422C96">
      <w:pPr>
        <w:jc w:val="both"/>
        <w:rPr>
          <w:rFonts w:ascii="Arial" w:hAnsi="Arial" w:cs="Arial"/>
        </w:rPr>
      </w:pPr>
      <w:r w:rsidRPr="003766DA">
        <w:rPr>
          <w:rFonts w:ascii="Arial" w:hAnsi="Arial" w:cs="Arial"/>
          <w:b/>
        </w:rPr>
        <w:t xml:space="preserve">Artículo 16º.-  </w:t>
      </w:r>
      <w:r w:rsidRPr="003766DA">
        <w:rPr>
          <w:rFonts w:ascii="Arial" w:hAnsi="Arial" w:cs="Arial"/>
        </w:rPr>
        <w:t>Comuníquese, publíquese, dese al R.M. y archívese.</w:t>
      </w:r>
    </w:p>
    <w:p w:rsidR="00422C96" w:rsidRPr="003766DA" w:rsidRDefault="00422C96" w:rsidP="00422C96">
      <w:pPr>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422C96" w:rsidRPr="003766DA" w:rsidTr="00DF2AD6">
        <w:tc>
          <w:tcPr>
            <w:tcW w:w="1431" w:type="dxa"/>
            <w:hideMark/>
          </w:tcPr>
          <w:p w:rsidR="00422C96" w:rsidRPr="003766DA" w:rsidRDefault="00422C96" w:rsidP="00DF2AD6">
            <w:pPr>
              <w:spacing w:line="276" w:lineRule="auto"/>
              <w:rPr>
                <w:rFonts w:ascii="Arial" w:hAnsi="Arial" w:cs="Arial"/>
              </w:rPr>
            </w:pPr>
            <w:r w:rsidRPr="003766DA">
              <w:rPr>
                <w:rFonts w:ascii="Arial" w:hAnsi="Arial" w:cs="Arial"/>
              </w:rPr>
              <w:t>FIRMADA:</w:t>
            </w:r>
          </w:p>
        </w:tc>
        <w:tc>
          <w:tcPr>
            <w:tcW w:w="3856" w:type="dxa"/>
            <w:gridSpan w:val="4"/>
            <w:hideMark/>
          </w:tcPr>
          <w:p w:rsidR="00422C96" w:rsidRPr="003766DA" w:rsidRDefault="00422C96" w:rsidP="00DF2AD6">
            <w:pPr>
              <w:spacing w:line="276" w:lineRule="auto"/>
              <w:rPr>
                <w:rFonts w:ascii="Arial" w:hAnsi="Arial" w:cs="Arial"/>
                <w:b/>
              </w:rPr>
            </w:pPr>
            <w:r w:rsidRPr="003766DA">
              <w:rPr>
                <w:rFonts w:ascii="Arial" w:hAnsi="Arial" w:cs="Arial"/>
                <w:b/>
                <w:bCs/>
              </w:rPr>
              <w:t>Luis Calvi</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(Presidente)</w:t>
            </w:r>
          </w:p>
        </w:tc>
      </w:tr>
      <w:tr w:rsidR="00422C96" w:rsidRPr="003766DA" w:rsidTr="00DF2AD6">
        <w:tc>
          <w:tcPr>
            <w:tcW w:w="1431" w:type="dxa"/>
          </w:tcPr>
          <w:p w:rsidR="00422C96" w:rsidRPr="003766DA" w:rsidRDefault="00422C96" w:rsidP="00DF2AD6">
            <w:pPr>
              <w:spacing w:line="276" w:lineRule="auto"/>
              <w:rPr>
                <w:rFonts w:ascii="Arial" w:hAnsi="Arial" w:cs="Arial"/>
              </w:rPr>
            </w:pPr>
            <w:r w:rsidRPr="003766DA">
              <w:rPr>
                <w:rFonts w:ascii="Arial" w:hAnsi="Arial" w:cs="Arial"/>
              </w:rPr>
              <w:t>Nº 1.233</w:t>
            </w: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Noelia RINERO</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Vicepresidente 1°</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Freddy E. ROSSI</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Vicepresidente 2°</w:t>
            </w:r>
          </w:p>
        </w:tc>
      </w:tr>
      <w:tr w:rsidR="00422C96" w:rsidRPr="003766DA" w:rsidTr="00DF2AD6">
        <w:tc>
          <w:tcPr>
            <w:tcW w:w="1431" w:type="dxa"/>
          </w:tcPr>
          <w:p w:rsidR="00422C96" w:rsidRPr="003766DA" w:rsidRDefault="00422C96" w:rsidP="00DF2AD6">
            <w:pPr>
              <w:spacing w:line="276" w:lineRule="auto"/>
              <w:rPr>
                <w:rFonts w:ascii="Arial" w:hAnsi="Arial" w:cs="Arial"/>
              </w:rPr>
            </w:pPr>
            <w:r w:rsidRPr="003766DA">
              <w:rPr>
                <w:rFonts w:ascii="Arial" w:hAnsi="Arial" w:cs="Arial"/>
              </w:rPr>
              <w:t xml:space="preserve"> </w:t>
            </w:r>
          </w:p>
        </w:tc>
        <w:tc>
          <w:tcPr>
            <w:tcW w:w="3856" w:type="dxa"/>
            <w:gridSpan w:val="4"/>
            <w:hideMark/>
          </w:tcPr>
          <w:p w:rsidR="00422C96" w:rsidRPr="003766DA" w:rsidRDefault="00422C96" w:rsidP="00DF2AD6">
            <w:pPr>
              <w:rPr>
                <w:rFonts w:ascii="Arial" w:hAnsi="Arial" w:cs="Arial"/>
                <w:b/>
              </w:rPr>
            </w:pPr>
            <w:r w:rsidRPr="003766DA">
              <w:rPr>
                <w:rFonts w:ascii="Arial" w:hAnsi="Arial" w:cs="Arial"/>
                <w:b/>
              </w:rPr>
              <w:t>TURUS Claudia Emilia</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CASTILLO Diego</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ROSSI Héctor Alejandro</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tc>
      </w:tr>
      <w:tr w:rsidR="00422C96" w:rsidRPr="003766DA" w:rsidTr="00DF2AD6">
        <w:tc>
          <w:tcPr>
            <w:tcW w:w="1431" w:type="dxa"/>
          </w:tcPr>
          <w:p w:rsidR="00422C96" w:rsidRPr="003766DA" w:rsidRDefault="00422C96" w:rsidP="00DF2AD6">
            <w:pPr>
              <w:spacing w:line="276" w:lineRule="auto"/>
              <w:rPr>
                <w:rFonts w:ascii="Arial" w:hAnsi="Arial" w:cs="Arial"/>
              </w:rPr>
            </w:pPr>
          </w:p>
        </w:tc>
        <w:tc>
          <w:tcPr>
            <w:tcW w:w="3856" w:type="dxa"/>
            <w:gridSpan w:val="4"/>
            <w:hideMark/>
          </w:tcPr>
          <w:p w:rsidR="00422C96" w:rsidRPr="003766DA" w:rsidRDefault="00422C96" w:rsidP="00DF2AD6">
            <w:pPr>
              <w:spacing w:line="276" w:lineRule="auto"/>
              <w:rPr>
                <w:rFonts w:ascii="Arial" w:hAnsi="Arial" w:cs="Arial"/>
                <w:b/>
                <w:bCs/>
              </w:rPr>
            </w:pPr>
            <w:r w:rsidRPr="003766DA">
              <w:rPr>
                <w:rFonts w:ascii="Arial" w:hAnsi="Arial" w:cs="Arial"/>
                <w:b/>
                <w:bCs/>
              </w:rPr>
              <w:t>RODRIGUEZ Mabel</w:t>
            </w:r>
          </w:p>
        </w:tc>
        <w:tc>
          <w:tcPr>
            <w:tcW w:w="3287" w:type="dxa"/>
            <w:hideMark/>
          </w:tcPr>
          <w:p w:rsidR="00422C96" w:rsidRPr="003766DA" w:rsidRDefault="00422C96" w:rsidP="00DF2AD6">
            <w:pPr>
              <w:spacing w:line="276" w:lineRule="auto"/>
              <w:rPr>
                <w:rFonts w:ascii="Arial" w:hAnsi="Arial" w:cs="Arial"/>
              </w:rPr>
            </w:pPr>
            <w:r w:rsidRPr="003766DA">
              <w:rPr>
                <w:rFonts w:ascii="Arial" w:hAnsi="Arial" w:cs="Arial"/>
              </w:rPr>
              <w:t>Concejal</w:t>
            </w:r>
          </w:p>
          <w:p w:rsidR="00422C96" w:rsidRPr="003766DA" w:rsidRDefault="00422C96" w:rsidP="00DF2AD6">
            <w:pPr>
              <w:spacing w:line="276" w:lineRule="auto"/>
              <w:rPr>
                <w:rFonts w:ascii="Arial" w:hAnsi="Arial" w:cs="Arial"/>
              </w:rPr>
            </w:pPr>
          </w:p>
        </w:tc>
      </w:tr>
      <w:tr w:rsidR="00422C96" w:rsidRPr="003766DA" w:rsidTr="00DF2AD6">
        <w:tc>
          <w:tcPr>
            <w:tcW w:w="3144" w:type="dxa"/>
            <w:gridSpan w:val="2"/>
            <w:hideMark/>
          </w:tcPr>
          <w:p w:rsidR="00422C96" w:rsidRPr="003766DA" w:rsidRDefault="00422C96" w:rsidP="00DF2AD6">
            <w:pPr>
              <w:spacing w:line="276" w:lineRule="auto"/>
              <w:rPr>
                <w:rFonts w:ascii="Arial" w:hAnsi="Arial" w:cs="Arial"/>
              </w:rPr>
            </w:pPr>
            <w:r w:rsidRPr="003766DA">
              <w:rPr>
                <w:rFonts w:ascii="Arial" w:hAnsi="Arial" w:cs="Arial"/>
              </w:rPr>
              <w:t>Sancionada según Acta Nº</w:t>
            </w:r>
          </w:p>
        </w:tc>
        <w:tc>
          <w:tcPr>
            <w:tcW w:w="1051" w:type="dxa"/>
            <w:hideMark/>
          </w:tcPr>
          <w:p w:rsidR="00422C96" w:rsidRPr="003766DA" w:rsidRDefault="00422C96" w:rsidP="00DF2AD6">
            <w:pPr>
              <w:spacing w:line="276" w:lineRule="auto"/>
              <w:jc w:val="center"/>
              <w:rPr>
                <w:rFonts w:ascii="Arial" w:hAnsi="Arial" w:cs="Arial"/>
                <w:b/>
                <w:bCs/>
              </w:rPr>
            </w:pPr>
            <w:r w:rsidRPr="003766DA">
              <w:rPr>
                <w:rFonts w:ascii="Arial" w:hAnsi="Arial" w:cs="Arial"/>
                <w:b/>
                <w:bCs/>
              </w:rPr>
              <w:t>122</w:t>
            </w:r>
          </w:p>
        </w:tc>
        <w:tc>
          <w:tcPr>
            <w:tcW w:w="1069" w:type="dxa"/>
            <w:hideMark/>
          </w:tcPr>
          <w:p w:rsidR="00422C96" w:rsidRPr="003766DA" w:rsidRDefault="00422C96" w:rsidP="00DF2AD6">
            <w:pPr>
              <w:spacing w:line="276" w:lineRule="auto"/>
              <w:rPr>
                <w:rFonts w:ascii="Arial" w:hAnsi="Arial" w:cs="Arial"/>
              </w:rPr>
            </w:pPr>
            <w:r w:rsidRPr="003766DA">
              <w:rPr>
                <w:rFonts w:ascii="Arial" w:hAnsi="Arial" w:cs="Arial"/>
              </w:rPr>
              <w:t>Fecha:</w:t>
            </w:r>
          </w:p>
        </w:tc>
        <w:tc>
          <w:tcPr>
            <w:tcW w:w="3310" w:type="dxa"/>
            <w:gridSpan w:val="2"/>
            <w:hideMark/>
          </w:tcPr>
          <w:p w:rsidR="00422C96" w:rsidRPr="003766DA" w:rsidRDefault="00422C96" w:rsidP="00DF2AD6">
            <w:pPr>
              <w:spacing w:line="276" w:lineRule="auto"/>
              <w:rPr>
                <w:rFonts w:ascii="Arial" w:hAnsi="Arial" w:cs="Arial"/>
                <w:b/>
                <w:bCs/>
              </w:rPr>
            </w:pPr>
            <w:r w:rsidRPr="003766DA">
              <w:rPr>
                <w:rFonts w:ascii="Arial" w:hAnsi="Arial" w:cs="Arial"/>
                <w:b/>
                <w:bCs/>
              </w:rPr>
              <w:t>23/10/2019</w:t>
            </w:r>
          </w:p>
        </w:tc>
      </w:tr>
      <w:tr w:rsidR="00422C96" w:rsidRPr="003766DA" w:rsidTr="00DF2AD6">
        <w:tc>
          <w:tcPr>
            <w:tcW w:w="3144" w:type="dxa"/>
            <w:gridSpan w:val="2"/>
          </w:tcPr>
          <w:p w:rsidR="00422C96" w:rsidRPr="003766DA" w:rsidRDefault="00422C96" w:rsidP="00DF2AD6">
            <w:pPr>
              <w:spacing w:line="276" w:lineRule="auto"/>
              <w:rPr>
                <w:rFonts w:ascii="Arial" w:hAnsi="Arial" w:cs="Arial"/>
              </w:rPr>
            </w:pPr>
          </w:p>
        </w:tc>
        <w:tc>
          <w:tcPr>
            <w:tcW w:w="1051" w:type="dxa"/>
          </w:tcPr>
          <w:p w:rsidR="00422C96" w:rsidRPr="003766DA" w:rsidRDefault="00422C96" w:rsidP="00DF2AD6">
            <w:pPr>
              <w:spacing w:line="276" w:lineRule="auto"/>
              <w:jc w:val="center"/>
              <w:rPr>
                <w:rFonts w:ascii="Arial" w:hAnsi="Arial" w:cs="Arial"/>
                <w:b/>
                <w:bCs/>
              </w:rPr>
            </w:pPr>
          </w:p>
        </w:tc>
        <w:tc>
          <w:tcPr>
            <w:tcW w:w="1069" w:type="dxa"/>
          </w:tcPr>
          <w:p w:rsidR="00422C96" w:rsidRPr="003766DA" w:rsidRDefault="00422C96" w:rsidP="00DF2AD6">
            <w:pPr>
              <w:spacing w:line="276" w:lineRule="auto"/>
              <w:rPr>
                <w:rFonts w:ascii="Arial" w:hAnsi="Arial" w:cs="Arial"/>
              </w:rPr>
            </w:pPr>
          </w:p>
        </w:tc>
        <w:tc>
          <w:tcPr>
            <w:tcW w:w="3310" w:type="dxa"/>
            <w:gridSpan w:val="2"/>
          </w:tcPr>
          <w:p w:rsidR="00422C96" w:rsidRPr="003766DA" w:rsidRDefault="00422C96" w:rsidP="00DF2AD6">
            <w:pPr>
              <w:spacing w:line="276" w:lineRule="auto"/>
              <w:rPr>
                <w:rFonts w:ascii="Arial" w:hAnsi="Arial" w:cs="Arial"/>
                <w:b/>
                <w:bCs/>
              </w:rPr>
            </w:pPr>
          </w:p>
        </w:tc>
      </w:tr>
      <w:tr w:rsidR="00422C96" w:rsidRPr="003766DA" w:rsidTr="00DF2AD6">
        <w:trPr>
          <w:trHeight w:val="71"/>
        </w:trPr>
        <w:tc>
          <w:tcPr>
            <w:tcW w:w="3144" w:type="dxa"/>
            <w:gridSpan w:val="2"/>
            <w:hideMark/>
          </w:tcPr>
          <w:p w:rsidR="00422C96" w:rsidRPr="003766DA" w:rsidRDefault="00422C96" w:rsidP="00DF2AD6">
            <w:pPr>
              <w:spacing w:line="276" w:lineRule="auto"/>
              <w:rPr>
                <w:rFonts w:ascii="Arial" w:hAnsi="Arial" w:cs="Arial"/>
              </w:rPr>
            </w:pPr>
            <w:r w:rsidRPr="003766DA">
              <w:rPr>
                <w:rFonts w:ascii="Arial" w:hAnsi="Arial" w:cs="Arial"/>
              </w:rPr>
              <w:t>Promulgada por Decreto Nº</w:t>
            </w:r>
          </w:p>
        </w:tc>
        <w:tc>
          <w:tcPr>
            <w:tcW w:w="1051" w:type="dxa"/>
            <w:hideMark/>
          </w:tcPr>
          <w:p w:rsidR="00422C96" w:rsidRPr="003766DA" w:rsidRDefault="00422C96" w:rsidP="00DF2AD6">
            <w:pPr>
              <w:spacing w:line="276" w:lineRule="auto"/>
              <w:jc w:val="center"/>
              <w:rPr>
                <w:rFonts w:ascii="Arial" w:hAnsi="Arial" w:cs="Arial"/>
                <w:b/>
                <w:bCs/>
              </w:rPr>
            </w:pPr>
            <w:r w:rsidRPr="003766DA">
              <w:rPr>
                <w:rFonts w:ascii="Arial" w:hAnsi="Arial" w:cs="Arial"/>
                <w:b/>
                <w:bCs/>
              </w:rPr>
              <w:t>255</w:t>
            </w:r>
          </w:p>
        </w:tc>
        <w:tc>
          <w:tcPr>
            <w:tcW w:w="1069" w:type="dxa"/>
            <w:hideMark/>
          </w:tcPr>
          <w:p w:rsidR="00422C96" w:rsidRPr="003766DA" w:rsidRDefault="00422C96" w:rsidP="00DF2AD6">
            <w:pPr>
              <w:spacing w:line="276" w:lineRule="auto"/>
              <w:rPr>
                <w:rFonts w:ascii="Arial" w:hAnsi="Arial" w:cs="Arial"/>
              </w:rPr>
            </w:pPr>
            <w:r w:rsidRPr="003766DA">
              <w:rPr>
                <w:rFonts w:ascii="Arial" w:hAnsi="Arial" w:cs="Arial"/>
              </w:rPr>
              <w:t>Fecha:</w:t>
            </w:r>
          </w:p>
        </w:tc>
        <w:tc>
          <w:tcPr>
            <w:tcW w:w="3310" w:type="dxa"/>
            <w:gridSpan w:val="2"/>
            <w:hideMark/>
          </w:tcPr>
          <w:p w:rsidR="00422C96" w:rsidRPr="003766DA" w:rsidRDefault="00422C96" w:rsidP="00DF2AD6">
            <w:pPr>
              <w:spacing w:line="276" w:lineRule="auto"/>
              <w:rPr>
                <w:rFonts w:ascii="Arial" w:hAnsi="Arial" w:cs="Arial"/>
                <w:b/>
                <w:bCs/>
              </w:rPr>
            </w:pPr>
            <w:r w:rsidRPr="003766DA">
              <w:rPr>
                <w:rFonts w:ascii="Arial" w:hAnsi="Arial" w:cs="Arial"/>
                <w:b/>
                <w:bCs/>
              </w:rPr>
              <w:t>24/10/2019</w:t>
            </w:r>
          </w:p>
        </w:tc>
      </w:tr>
    </w:tbl>
    <w:p w:rsidR="00422C96" w:rsidRPr="003766DA" w:rsidRDefault="00422C96" w:rsidP="00422C96">
      <w:pPr>
        <w:rPr>
          <w:rFonts w:ascii="Arial" w:hAnsi="Arial" w:cs="Arial"/>
          <w:b/>
        </w:rPr>
      </w:pPr>
    </w:p>
    <w:p w:rsidR="005F0A0A" w:rsidRPr="003766DA" w:rsidRDefault="005F0A0A" w:rsidP="00422C96">
      <w:pPr>
        <w:rPr>
          <w:rFonts w:ascii="Arial" w:hAnsi="Arial" w:cs="Arial"/>
        </w:rPr>
      </w:pPr>
    </w:p>
    <w:p w:rsidR="00422C96" w:rsidRPr="003766DA" w:rsidRDefault="00422C96" w:rsidP="00422C96">
      <w:pPr>
        <w:pStyle w:val="Ttulo2"/>
        <w:rPr>
          <w:rFonts w:ascii="Arial" w:hAnsi="Arial" w:cs="Arial"/>
          <w:b/>
          <w:lang w:val="es-ES_tradnl"/>
        </w:rPr>
      </w:pPr>
      <w:bookmarkStart w:id="55" w:name="_Toc44358500"/>
      <w:r w:rsidRPr="003766DA">
        <w:rPr>
          <w:rFonts w:ascii="Arial" w:hAnsi="Arial" w:cs="Arial"/>
          <w:b/>
          <w:lang w:val="es-ES_tradnl"/>
        </w:rPr>
        <w:t>Ordenanza Nº 1.234/2019</w:t>
      </w:r>
      <w:bookmarkEnd w:id="55"/>
      <w:r w:rsidRPr="003766DA">
        <w:rPr>
          <w:rFonts w:ascii="Arial" w:hAnsi="Arial" w:cs="Arial"/>
          <w:b/>
          <w:lang w:val="es-ES_tradnl"/>
        </w:rPr>
        <w:t xml:space="preserve"> </w:t>
      </w:r>
    </w:p>
    <w:p w:rsidR="00A72C35" w:rsidRPr="003766DA" w:rsidRDefault="00A72C35" w:rsidP="00A72C35">
      <w:pPr>
        <w:rPr>
          <w:rFonts w:ascii="Arial" w:hAnsi="Arial" w:cs="Arial"/>
          <w:lang w:val="es-ES_tradnl" w:eastAsia="en-US"/>
        </w:rPr>
      </w:pPr>
    </w:p>
    <w:p w:rsidR="00C87F35" w:rsidRPr="003766DA" w:rsidRDefault="00DF2AD6" w:rsidP="00C87F35">
      <w:pPr>
        <w:rPr>
          <w:rFonts w:ascii="Arial" w:eastAsia="Arial Unicode MS" w:hAnsi="Arial" w:cs="Arial"/>
          <w:b/>
          <w:lang w:eastAsia="en-US"/>
        </w:rPr>
      </w:pPr>
      <w:r w:rsidRPr="003766DA">
        <w:rPr>
          <w:rFonts w:ascii="Arial" w:eastAsia="Arial Unicode MS" w:hAnsi="Arial" w:cs="Arial"/>
          <w:b/>
          <w:lang w:eastAsia="en-US"/>
        </w:rPr>
        <w:t xml:space="preserve">VISTO: </w:t>
      </w:r>
      <w:r w:rsidR="00A72C35" w:rsidRPr="003766DA">
        <w:rPr>
          <w:rFonts w:ascii="Arial" w:eastAsia="Arial Unicode MS" w:hAnsi="Arial" w:cs="Arial"/>
          <w:b/>
          <w:lang w:eastAsia="en-US"/>
        </w:rPr>
        <w:t xml:space="preserve">    </w:t>
      </w:r>
    </w:p>
    <w:p w:rsidR="00DF2AD6" w:rsidRPr="003766DA" w:rsidRDefault="00DF2AD6" w:rsidP="00C87F35">
      <w:pPr>
        <w:ind w:firstLine="708"/>
        <w:rPr>
          <w:rFonts w:ascii="Arial" w:eastAsia="Arial Unicode MS" w:hAnsi="Arial" w:cs="Arial"/>
          <w:b/>
          <w:lang w:eastAsia="en-US"/>
        </w:rPr>
      </w:pPr>
      <w:r w:rsidRPr="003766DA">
        <w:rPr>
          <w:rFonts w:ascii="Arial" w:eastAsia="Arial Unicode MS" w:hAnsi="Arial" w:cs="Arial"/>
          <w:lang w:eastAsia="en-US"/>
        </w:rPr>
        <w:t>Que a los fines aprovechar los Servicios de Gobierno Electrónico, surge la necesidad de establecer un Régimen de Clave Fiscal Municipal, para permitir a los vecinos la realización de trámites mediante transferencia electrónica de datos vía Internet, utilizando firma electrónica</w:t>
      </w:r>
      <w:r w:rsidR="00A72C35" w:rsidRPr="003766DA">
        <w:rPr>
          <w:rFonts w:ascii="Arial" w:eastAsia="Arial Unicode MS" w:hAnsi="Arial" w:cs="Arial"/>
          <w:lang w:eastAsia="en-US"/>
        </w:rPr>
        <w:t>.</w:t>
      </w:r>
    </w:p>
    <w:p w:rsidR="00C87F35" w:rsidRPr="003766DA" w:rsidRDefault="00DF2AD6" w:rsidP="00C87F35">
      <w:pPr>
        <w:rPr>
          <w:rFonts w:ascii="Arial" w:eastAsia="Arial Unicode MS" w:hAnsi="Arial" w:cs="Arial"/>
          <w:b/>
          <w:lang w:eastAsia="en-US"/>
        </w:rPr>
      </w:pPr>
      <w:r w:rsidRPr="003766DA">
        <w:rPr>
          <w:rFonts w:ascii="Arial" w:eastAsia="Arial Unicode MS" w:hAnsi="Arial" w:cs="Arial"/>
          <w:b/>
          <w:lang w:eastAsia="en-US"/>
        </w:rPr>
        <w:t>CONSIDERANDO</w:t>
      </w:r>
      <w:r w:rsidR="00A72C35" w:rsidRPr="003766DA">
        <w:rPr>
          <w:rFonts w:ascii="Arial" w:eastAsia="Arial Unicode MS" w:hAnsi="Arial" w:cs="Arial"/>
          <w:b/>
          <w:lang w:eastAsia="en-US"/>
        </w:rPr>
        <w:t xml:space="preserve">:    </w:t>
      </w:r>
    </w:p>
    <w:p w:rsidR="00A72C35" w:rsidRPr="003766DA" w:rsidRDefault="00DF2AD6" w:rsidP="00C87F35">
      <w:pPr>
        <w:ind w:firstLine="708"/>
        <w:rPr>
          <w:rFonts w:ascii="Arial" w:eastAsia="Arial Unicode MS" w:hAnsi="Arial" w:cs="Arial"/>
          <w:lang w:eastAsia="en-US"/>
        </w:rPr>
      </w:pPr>
      <w:r w:rsidRPr="003766DA">
        <w:rPr>
          <w:rFonts w:ascii="Arial" w:eastAsia="Arial Unicode MS" w:hAnsi="Arial" w:cs="Arial"/>
          <w:lang w:eastAsia="en-US"/>
        </w:rPr>
        <w:t>Que, en el último proyecto de reforma al Código Civil se admite que la firma ológrafa pueda ser reemplazada, en los instrumentos generados por medios electrónicos, en tanto se utilice un método idóneo para identificar al firmante, considerándose satisfecho el requisito de la firma, cuando en los documentos electrónicos se siga un método que asegure razonablemente su autoría e inalterabilidad (Decreto Nº 1397/79 – Reglamentación de la Ley 11683. Aplicación y Percepción de Impuestos-. Art. Nº 28 – modificado por el Decreto Nº 658/2002. Art. Nº 1 – Modificase el Decreto Nº 1397/79, en relación a las declaraciones juradas que deben presentar los contribuyentes-).</w:t>
      </w:r>
    </w:p>
    <w:p w:rsidR="00DF2AD6" w:rsidRPr="003766DA" w:rsidRDefault="00DF2AD6" w:rsidP="00C87F35">
      <w:pPr>
        <w:ind w:firstLine="708"/>
        <w:rPr>
          <w:rFonts w:ascii="Arial" w:eastAsia="Arial Unicode MS" w:hAnsi="Arial" w:cs="Arial"/>
          <w:b/>
          <w:lang w:eastAsia="en-US"/>
        </w:rPr>
      </w:pPr>
      <w:r w:rsidRPr="003766DA">
        <w:rPr>
          <w:rFonts w:ascii="Arial" w:eastAsia="Arial Unicode MS" w:hAnsi="Arial" w:cs="Arial"/>
          <w:lang w:eastAsia="en-US"/>
        </w:rPr>
        <w:t>Que con la sanción de la Ley Nº 25.506 (Firma Digital – Régimen Legal), por su artículo 1º, se reconoce el empleo de la firma electrónica y de la firma digital, y su eficacia jurídica en las condiciones que la misma ley establece.</w:t>
      </w:r>
    </w:p>
    <w:p w:rsidR="00DF2AD6" w:rsidRPr="003766DA" w:rsidRDefault="00A72C35" w:rsidP="00C87F35">
      <w:pPr>
        <w:rPr>
          <w:rFonts w:ascii="Arial" w:eastAsia="Arial Unicode MS" w:hAnsi="Arial" w:cs="Arial"/>
          <w:lang w:eastAsia="en-US"/>
        </w:rPr>
      </w:pPr>
      <w:r w:rsidRPr="003766DA">
        <w:rPr>
          <w:rFonts w:ascii="Arial" w:eastAsia="Arial Unicode MS" w:hAnsi="Arial" w:cs="Arial"/>
          <w:lang w:eastAsia="en-US"/>
        </w:rPr>
        <w:t xml:space="preserve">        </w:t>
      </w:r>
      <w:r w:rsidR="00C87F35" w:rsidRPr="003766DA">
        <w:rPr>
          <w:rFonts w:ascii="Arial" w:eastAsia="Arial Unicode MS" w:hAnsi="Arial" w:cs="Arial"/>
          <w:lang w:eastAsia="en-US"/>
        </w:rPr>
        <w:t xml:space="preserve">  </w:t>
      </w:r>
      <w:r w:rsidR="00DF2AD6" w:rsidRPr="003766DA">
        <w:rPr>
          <w:rFonts w:ascii="Arial" w:eastAsia="Arial Unicode MS" w:hAnsi="Arial" w:cs="Arial"/>
          <w:lang w:eastAsia="en-US"/>
        </w:rPr>
        <w:t>Que los ciudadanos, por medio de su computadora personal y un software de navegación para el uso normal de la red Internet, utilicen las nuevas tecnologías para efectuar distintos trámites, redundando en beneficio de la recaudación.</w:t>
      </w:r>
    </w:p>
    <w:p w:rsidR="00DF2AD6" w:rsidRPr="003766DA" w:rsidRDefault="00A72C35" w:rsidP="00C87F35">
      <w:pPr>
        <w:rPr>
          <w:rFonts w:ascii="Arial" w:eastAsia="Arial Unicode MS" w:hAnsi="Arial" w:cs="Arial"/>
          <w:lang w:eastAsia="en-US"/>
        </w:rPr>
      </w:pPr>
      <w:r w:rsidRPr="003766DA">
        <w:rPr>
          <w:rFonts w:ascii="Arial" w:eastAsia="Arial Unicode MS" w:hAnsi="Arial" w:cs="Arial"/>
          <w:lang w:eastAsia="en-US"/>
        </w:rPr>
        <w:t xml:space="preserve">        </w:t>
      </w:r>
      <w:r w:rsidR="00C87F35" w:rsidRPr="003766DA">
        <w:rPr>
          <w:rFonts w:ascii="Arial" w:eastAsia="Arial Unicode MS" w:hAnsi="Arial" w:cs="Arial"/>
          <w:lang w:eastAsia="en-US"/>
        </w:rPr>
        <w:t xml:space="preserve">  </w:t>
      </w:r>
      <w:r w:rsidR="00DF2AD6" w:rsidRPr="003766DA">
        <w:rPr>
          <w:rFonts w:ascii="Arial" w:eastAsia="Arial Unicode MS" w:hAnsi="Arial" w:cs="Arial"/>
          <w:lang w:eastAsia="en-US"/>
        </w:rPr>
        <w:t>Que adicionalmente, la implementación del nuevo régimen de Clave Fiscal Municipal permite incorporar nuevos Servicios de Gobierno Electrónico que requieren de firma electrónica.</w:t>
      </w:r>
    </w:p>
    <w:p w:rsidR="00DF2AD6" w:rsidRPr="003766DA" w:rsidRDefault="00A72C35" w:rsidP="00C87F35">
      <w:pPr>
        <w:rPr>
          <w:rFonts w:ascii="Arial" w:eastAsia="Arial Unicode MS" w:hAnsi="Arial" w:cs="Arial"/>
          <w:lang w:eastAsia="en-US"/>
        </w:rPr>
      </w:pPr>
      <w:r w:rsidRPr="003766DA">
        <w:rPr>
          <w:rFonts w:ascii="Arial" w:eastAsia="Arial Unicode MS" w:hAnsi="Arial" w:cs="Arial"/>
          <w:lang w:eastAsia="en-US"/>
        </w:rPr>
        <w:t xml:space="preserve">       </w:t>
      </w:r>
      <w:r w:rsidR="00C87F35" w:rsidRPr="003766DA">
        <w:rPr>
          <w:rFonts w:ascii="Arial" w:eastAsia="Arial Unicode MS" w:hAnsi="Arial" w:cs="Arial"/>
          <w:lang w:eastAsia="en-US"/>
        </w:rPr>
        <w:t xml:space="preserve">  </w:t>
      </w:r>
      <w:r w:rsidRPr="003766DA">
        <w:rPr>
          <w:rFonts w:ascii="Arial" w:eastAsia="Arial Unicode MS" w:hAnsi="Arial" w:cs="Arial"/>
          <w:lang w:eastAsia="en-US"/>
        </w:rPr>
        <w:t xml:space="preserve"> </w:t>
      </w:r>
      <w:r w:rsidR="00DF2AD6" w:rsidRPr="003766DA">
        <w:rPr>
          <w:rFonts w:ascii="Arial" w:eastAsia="Arial Unicode MS" w:hAnsi="Arial" w:cs="Arial"/>
          <w:lang w:eastAsia="en-US"/>
        </w:rPr>
        <w:t>Que a fines que los ciudadanos puedan utilizar los distintos Servicios de Gobierno Electrónico, habilitados con Clave Fiscal Municipal, a través de los cuales podrán realizar distintos trámites, resulta necesario establecer el procedimiento para el otorgamiento y habilitación de la misma.</w:t>
      </w:r>
      <w:r w:rsidRPr="003766DA">
        <w:rPr>
          <w:rFonts w:ascii="Arial" w:eastAsia="Arial Unicode MS" w:hAnsi="Arial" w:cs="Arial"/>
          <w:lang w:eastAsia="en-US"/>
        </w:rPr>
        <w:t xml:space="preserve"> Por ello:</w:t>
      </w:r>
    </w:p>
    <w:p w:rsidR="00C87F35" w:rsidRPr="003766DA" w:rsidRDefault="00C87F35" w:rsidP="00C87F35">
      <w:pPr>
        <w:rPr>
          <w:rFonts w:ascii="Arial" w:eastAsia="Arial Unicode MS" w:hAnsi="Arial" w:cs="Arial"/>
          <w:lang w:eastAsia="en-US"/>
        </w:rPr>
      </w:pPr>
    </w:p>
    <w:p w:rsidR="00C87F35" w:rsidRPr="003766DA" w:rsidRDefault="00C87F35" w:rsidP="00C87F35">
      <w:pPr>
        <w:rPr>
          <w:rFonts w:ascii="Arial" w:eastAsia="Arial Unicode MS" w:hAnsi="Arial" w:cs="Arial"/>
          <w:lang w:eastAsia="en-US"/>
        </w:rPr>
      </w:pPr>
    </w:p>
    <w:p w:rsidR="00DF2AD6" w:rsidRPr="003766DA" w:rsidRDefault="00DF2AD6" w:rsidP="00C87F35">
      <w:pPr>
        <w:jc w:val="center"/>
        <w:rPr>
          <w:rFonts w:ascii="Arial" w:eastAsia="Arial Unicode MS" w:hAnsi="Arial" w:cs="Arial"/>
          <w:b/>
          <w:iCs/>
          <w:lang w:eastAsia="en-US"/>
        </w:rPr>
      </w:pPr>
      <w:r w:rsidRPr="003766DA">
        <w:rPr>
          <w:rFonts w:ascii="Arial" w:eastAsia="Arial Unicode MS" w:hAnsi="Arial" w:cs="Arial"/>
          <w:b/>
          <w:iCs/>
          <w:lang w:eastAsia="en-US"/>
        </w:rPr>
        <w:t>EL HONORABLE CONCEJO DELIBERANTE SANCIONA CON FUERZA DE</w:t>
      </w:r>
    </w:p>
    <w:p w:rsidR="00DF2AD6" w:rsidRPr="003766DA" w:rsidRDefault="00DF2AD6" w:rsidP="00C87F35">
      <w:pPr>
        <w:jc w:val="center"/>
        <w:rPr>
          <w:rFonts w:ascii="Arial" w:eastAsia="Calibri" w:hAnsi="Arial" w:cs="Arial"/>
          <w:b/>
          <w:lang w:eastAsia="en-US"/>
        </w:rPr>
      </w:pPr>
      <w:r w:rsidRPr="003766DA">
        <w:rPr>
          <w:rFonts w:ascii="Arial" w:eastAsia="Arial Unicode MS" w:hAnsi="Arial" w:cs="Arial"/>
          <w:b/>
          <w:iCs/>
          <w:lang w:eastAsia="en-US"/>
        </w:rPr>
        <w:t>ORDENANZA Nº 1.234</w:t>
      </w:r>
    </w:p>
    <w:p w:rsidR="00DF2AD6" w:rsidRPr="003766DA" w:rsidRDefault="00DF2AD6" w:rsidP="00C87F35">
      <w:pPr>
        <w:rPr>
          <w:rFonts w:ascii="Arial" w:hAnsi="Arial" w:cs="Arial"/>
          <w:b/>
          <w:u w:val="single"/>
        </w:rPr>
      </w:pPr>
    </w:p>
    <w:p w:rsidR="00DF2AD6" w:rsidRDefault="00DF2AD6" w:rsidP="00C87F35">
      <w:pPr>
        <w:rPr>
          <w:rFonts w:ascii="Arial" w:eastAsia="Arial Unicode MS" w:hAnsi="Arial" w:cs="Arial"/>
          <w:lang w:eastAsia="en-US"/>
        </w:rPr>
      </w:pPr>
      <w:r w:rsidRPr="003766DA">
        <w:rPr>
          <w:rFonts w:ascii="Arial" w:eastAsia="Arial Unicode MS" w:hAnsi="Arial" w:cs="Arial"/>
          <w:b/>
          <w:lang w:eastAsia="en-US"/>
        </w:rPr>
        <w:lastRenderedPageBreak/>
        <w:t>Articulo 1º.-</w:t>
      </w:r>
      <w:r w:rsidRPr="003766DA">
        <w:rPr>
          <w:rFonts w:ascii="Arial" w:eastAsia="Arial Unicode MS" w:hAnsi="Arial" w:cs="Arial"/>
          <w:lang w:eastAsia="en-US"/>
        </w:rPr>
        <w:t xml:space="preserve"> Se establece el Régimen de “Clave Fiscal Municipal – Transferencia Electrónica de Datos”, para el uso de Servicios de Gobierno Electrónico, los cuales permitirán a los vecinos realizar distintos trámites vía Internet, reemplazando la firma ológrafa por la firma electrónica. </w:t>
      </w:r>
    </w:p>
    <w:p w:rsidR="00740D6F" w:rsidRPr="003766DA" w:rsidRDefault="00740D6F" w:rsidP="00C87F35">
      <w:pPr>
        <w:rPr>
          <w:rFonts w:ascii="Arial" w:eastAsia="Arial Unicode MS" w:hAnsi="Arial" w:cs="Arial"/>
          <w:lang w:eastAsia="en-US"/>
        </w:rPr>
      </w:pPr>
    </w:p>
    <w:p w:rsidR="00DF2AD6" w:rsidRDefault="00DF2AD6" w:rsidP="00C87F35">
      <w:pPr>
        <w:rPr>
          <w:rFonts w:ascii="Arial" w:eastAsia="Arial Unicode MS" w:hAnsi="Arial" w:cs="Arial"/>
          <w:lang w:eastAsia="en-US"/>
        </w:rPr>
      </w:pPr>
      <w:r w:rsidRPr="003766DA">
        <w:rPr>
          <w:rFonts w:ascii="Arial" w:eastAsia="Arial Unicode MS" w:hAnsi="Arial" w:cs="Arial"/>
          <w:b/>
          <w:lang w:eastAsia="en-US"/>
        </w:rPr>
        <w:t>Articulo 2º.-</w:t>
      </w:r>
      <w:r w:rsidRPr="003766DA">
        <w:rPr>
          <w:rFonts w:ascii="Arial" w:eastAsia="Arial Unicode MS" w:hAnsi="Arial" w:cs="Arial"/>
          <w:lang w:eastAsia="en-US"/>
        </w:rPr>
        <w:t xml:space="preserve"> Los trámites que podrán ser efectuados mediante este régimen, estarán disponibles mediante el correspondiente Servicio de Gobierno Electrónico, a través de la dirección web que se creare a tal efecto.</w:t>
      </w:r>
    </w:p>
    <w:p w:rsidR="00740D6F" w:rsidRPr="003766DA" w:rsidRDefault="00740D6F" w:rsidP="00C87F35">
      <w:pPr>
        <w:rPr>
          <w:rFonts w:ascii="Arial" w:eastAsia="Arial Unicode MS" w:hAnsi="Arial" w:cs="Arial"/>
          <w:lang w:eastAsia="en-US"/>
        </w:rPr>
      </w:pPr>
    </w:p>
    <w:p w:rsidR="00DF2AD6" w:rsidRDefault="00DF2AD6" w:rsidP="00C87F35">
      <w:pPr>
        <w:rPr>
          <w:rFonts w:ascii="Arial" w:eastAsia="Arial Unicode MS" w:hAnsi="Arial" w:cs="Arial"/>
          <w:lang w:eastAsia="en-US"/>
        </w:rPr>
      </w:pPr>
      <w:r w:rsidRPr="003766DA">
        <w:rPr>
          <w:rFonts w:ascii="Arial" w:eastAsia="Arial Unicode MS" w:hAnsi="Arial" w:cs="Arial"/>
          <w:b/>
          <w:lang w:eastAsia="en-US"/>
        </w:rPr>
        <w:t>Articulo 3°.-</w:t>
      </w:r>
      <w:r w:rsidRPr="003766DA">
        <w:rPr>
          <w:rFonts w:ascii="Arial" w:eastAsia="Arial Unicode MS" w:hAnsi="Arial" w:cs="Arial"/>
          <w:lang w:eastAsia="en-US"/>
        </w:rPr>
        <w:t xml:space="preserve"> Autorízase al Intendente Municipal a reglamentar los procedimientos para la obtención de la Clave Fiscal Municipal y para el uso de los Servicios de Gobierno Electrónico que se habiliten en el futuro.</w:t>
      </w:r>
    </w:p>
    <w:p w:rsidR="00740D6F" w:rsidRPr="003766DA" w:rsidRDefault="00740D6F" w:rsidP="00C87F35">
      <w:pPr>
        <w:rPr>
          <w:rFonts w:ascii="Arial" w:eastAsia="Arial Unicode MS" w:hAnsi="Arial" w:cs="Arial"/>
          <w:lang w:eastAsia="en-US"/>
        </w:rPr>
      </w:pPr>
    </w:p>
    <w:p w:rsidR="00DF2AD6" w:rsidRDefault="00DF2AD6" w:rsidP="00C87F35">
      <w:pPr>
        <w:rPr>
          <w:rFonts w:ascii="Arial" w:eastAsia="Arial Unicode MS" w:hAnsi="Arial" w:cs="Arial"/>
          <w:lang w:eastAsia="en-US"/>
        </w:rPr>
      </w:pPr>
      <w:r w:rsidRPr="003766DA">
        <w:rPr>
          <w:rFonts w:ascii="Arial" w:eastAsia="Arial Unicode MS" w:hAnsi="Arial" w:cs="Arial"/>
          <w:b/>
          <w:lang w:eastAsia="en-US"/>
        </w:rPr>
        <w:t>Articulo 4º.-</w:t>
      </w:r>
      <w:r w:rsidRPr="003766DA">
        <w:rPr>
          <w:rFonts w:ascii="Arial" w:eastAsia="Arial Unicode MS" w:hAnsi="Arial" w:cs="Arial"/>
          <w:lang w:eastAsia="en-US"/>
        </w:rPr>
        <w:t xml:space="preserve"> La utilización de la Clave Fiscal Municipal y la protección de su contraseña, son de exclusiva autoría y responsabilidad del titular que la solicite.</w:t>
      </w:r>
    </w:p>
    <w:p w:rsidR="00740D6F" w:rsidRPr="003766DA" w:rsidRDefault="00740D6F" w:rsidP="00C87F35">
      <w:pPr>
        <w:rPr>
          <w:rFonts w:ascii="Arial" w:eastAsia="Arial Unicode MS" w:hAnsi="Arial" w:cs="Arial"/>
          <w:lang w:eastAsia="en-US"/>
        </w:rPr>
      </w:pPr>
    </w:p>
    <w:p w:rsidR="00DF2AD6" w:rsidRPr="003766DA" w:rsidRDefault="00DF2AD6" w:rsidP="00C87F35">
      <w:pPr>
        <w:rPr>
          <w:rFonts w:ascii="Arial" w:eastAsia="Arial Unicode MS" w:hAnsi="Arial" w:cs="Arial"/>
          <w:lang w:eastAsia="en-US"/>
        </w:rPr>
      </w:pPr>
      <w:r w:rsidRPr="003766DA">
        <w:rPr>
          <w:rFonts w:ascii="Arial" w:eastAsia="Arial Unicode MS" w:hAnsi="Arial" w:cs="Arial"/>
          <w:b/>
          <w:lang w:eastAsia="en-US"/>
        </w:rPr>
        <w:t>Articulo 5º.-</w:t>
      </w:r>
      <w:r w:rsidRPr="003766DA">
        <w:rPr>
          <w:rFonts w:ascii="Arial" w:eastAsia="Arial Unicode MS" w:hAnsi="Arial" w:cs="Arial"/>
          <w:lang w:eastAsia="en-US"/>
        </w:rPr>
        <w:t xml:space="preserve"> DESE al Departamento Ejecutivo para su reglamentación y promulgación.</w:t>
      </w:r>
    </w:p>
    <w:p w:rsidR="00DF2AD6" w:rsidRPr="003766DA" w:rsidRDefault="00DF2AD6" w:rsidP="00C87F35">
      <w:pPr>
        <w:rPr>
          <w:rFonts w:ascii="Arial" w:eastAsia="Arial Unicode MS" w:hAnsi="Arial" w:cs="Arial"/>
          <w:lang w:eastAsia="en-US"/>
        </w:rPr>
      </w:pPr>
    </w:p>
    <w:p w:rsidR="005F0A0A" w:rsidRPr="003766DA" w:rsidRDefault="005F0A0A" w:rsidP="00C87F35">
      <w:pPr>
        <w:rPr>
          <w:rFonts w:ascii="Arial" w:eastAsia="Arial Unicode MS" w:hAnsi="Arial" w:cs="Arial"/>
          <w:lang w:eastAsia="en-US"/>
        </w:rPr>
      </w:pPr>
    </w:p>
    <w:tbl>
      <w:tblPr>
        <w:tblW w:w="0" w:type="auto"/>
        <w:tblInd w:w="70" w:type="dxa"/>
        <w:tblCellMar>
          <w:left w:w="70" w:type="dxa"/>
          <w:right w:w="70" w:type="dxa"/>
        </w:tblCellMar>
        <w:tblLook w:val="04A0" w:firstRow="1" w:lastRow="0" w:firstColumn="1" w:lastColumn="0" w:noHBand="0" w:noVBand="1"/>
      </w:tblPr>
      <w:tblGrid>
        <w:gridCol w:w="1478"/>
        <w:gridCol w:w="2208"/>
        <w:gridCol w:w="1040"/>
        <w:gridCol w:w="996"/>
        <w:gridCol w:w="2951"/>
      </w:tblGrid>
      <w:tr w:rsidR="00DF2AD6" w:rsidRPr="003766DA" w:rsidTr="00DF2AD6">
        <w:tc>
          <w:tcPr>
            <w:tcW w:w="1478" w:type="dxa"/>
            <w:hideMark/>
          </w:tcPr>
          <w:p w:rsidR="00DF2AD6" w:rsidRPr="003766DA" w:rsidRDefault="00DF2AD6" w:rsidP="00C87F35">
            <w:pPr>
              <w:rPr>
                <w:rFonts w:ascii="Arial" w:hAnsi="Arial" w:cs="Arial"/>
              </w:rPr>
            </w:pPr>
            <w:r w:rsidRPr="003766DA">
              <w:rPr>
                <w:rFonts w:ascii="Arial" w:hAnsi="Arial" w:cs="Arial"/>
              </w:rPr>
              <w:t>FIRMADA:</w:t>
            </w:r>
          </w:p>
        </w:tc>
        <w:tc>
          <w:tcPr>
            <w:tcW w:w="4244" w:type="dxa"/>
            <w:gridSpan w:val="3"/>
            <w:hideMark/>
          </w:tcPr>
          <w:p w:rsidR="00DF2AD6" w:rsidRPr="003766DA" w:rsidRDefault="00DF2AD6" w:rsidP="00C87F35">
            <w:pPr>
              <w:rPr>
                <w:rFonts w:ascii="Arial" w:hAnsi="Arial" w:cs="Arial"/>
                <w:b/>
              </w:rPr>
            </w:pPr>
            <w:r w:rsidRPr="003766DA">
              <w:rPr>
                <w:rFonts w:ascii="Arial" w:hAnsi="Arial" w:cs="Arial"/>
                <w:b/>
              </w:rPr>
              <w:t>Luis Calvi</w:t>
            </w:r>
          </w:p>
        </w:tc>
        <w:tc>
          <w:tcPr>
            <w:tcW w:w="2951" w:type="dxa"/>
            <w:hideMark/>
          </w:tcPr>
          <w:p w:rsidR="00DF2AD6" w:rsidRPr="003766DA" w:rsidRDefault="00DF2AD6" w:rsidP="00C87F35">
            <w:pPr>
              <w:rPr>
                <w:rFonts w:ascii="Arial" w:hAnsi="Arial" w:cs="Arial"/>
              </w:rPr>
            </w:pPr>
            <w:r w:rsidRPr="003766DA">
              <w:rPr>
                <w:rFonts w:ascii="Arial" w:hAnsi="Arial" w:cs="Arial"/>
              </w:rPr>
              <w:t>(Presidente)</w:t>
            </w:r>
          </w:p>
        </w:tc>
      </w:tr>
      <w:tr w:rsidR="00DF2AD6" w:rsidRPr="003766DA" w:rsidTr="00DF2AD6">
        <w:tc>
          <w:tcPr>
            <w:tcW w:w="1478" w:type="dxa"/>
            <w:hideMark/>
          </w:tcPr>
          <w:p w:rsidR="00DF2AD6" w:rsidRPr="003766DA" w:rsidRDefault="00DF2AD6" w:rsidP="00C87F35">
            <w:pPr>
              <w:rPr>
                <w:rFonts w:ascii="Arial" w:hAnsi="Arial" w:cs="Arial"/>
              </w:rPr>
            </w:pPr>
            <w:r w:rsidRPr="003766DA">
              <w:rPr>
                <w:rFonts w:ascii="Arial" w:hAnsi="Arial" w:cs="Arial"/>
              </w:rPr>
              <w:t>Nº 1.234</w:t>
            </w:r>
          </w:p>
        </w:tc>
        <w:tc>
          <w:tcPr>
            <w:tcW w:w="4244" w:type="dxa"/>
            <w:gridSpan w:val="3"/>
            <w:hideMark/>
          </w:tcPr>
          <w:p w:rsidR="00DF2AD6" w:rsidRPr="003766DA" w:rsidRDefault="00DF2AD6" w:rsidP="00C87F35">
            <w:pPr>
              <w:rPr>
                <w:rFonts w:ascii="Arial" w:hAnsi="Arial" w:cs="Arial"/>
                <w:b/>
              </w:rPr>
            </w:pPr>
            <w:r w:rsidRPr="003766DA">
              <w:rPr>
                <w:rFonts w:ascii="Arial" w:hAnsi="Arial" w:cs="Arial"/>
                <w:b/>
              </w:rPr>
              <w:t>Noelia RINERO</w:t>
            </w:r>
          </w:p>
        </w:tc>
        <w:tc>
          <w:tcPr>
            <w:tcW w:w="2951" w:type="dxa"/>
            <w:hideMark/>
          </w:tcPr>
          <w:p w:rsidR="00DF2AD6" w:rsidRPr="003766DA" w:rsidRDefault="00DF2AD6" w:rsidP="00C87F35">
            <w:pPr>
              <w:rPr>
                <w:rFonts w:ascii="Arial" w:hAnsi="Arial" w:cs="Arial"/>
              </w:rPr>
            </w:pPr>
            <w:r w:rsidRPr="003766DA">
              <w:rPr>
                <w:rFonts w:ascii="Arial" w:hAnsi="Arial" w:cs="Arial"/>
              </w:rPr>
              <w:t>Vicepresidente 1°</w:t>
            </w:r>
          </w:p>
        </w:tc>
      </w:tr>
      <w:tr w:rsidR="00DF2AD6" w:rsidRPr="003766DA" w:rsidTr="00DF2AD6">
        <w:tc>
          <w:tcPr>
            <w:tcW w:w="1478" w:type="dxa"/>
          </w:tcPr>
          <w:p w:rsidR="00DF2AD6" w:rsidRPr="003766DA" w:rsidRDefault="00DF2AD6" w:rsidP="00C87F35">
            <w:pPr>
              <w:rPr>
                <w:rFonts w:ascii="Arial" w:hAnsi="Arial" w:cs="Arial"/>
              </w:rPr>
            </w:pPr>
          </w:p>
        </w:tc>
        <w:tc>
          <w:tcPr>
            <w:tcW w:w="4244" w:type="dxa"/>
            <w:gridSpan w:val="3"/>
            <w:hideMark/>
          </w:tcPr>
          <w:p w:rsidR="00DF2AD6" w:rsidRPr="003766DA" w:rsidRDefault="00DF2AD6" w:rsidP="00C87F35">
            <w:pPr>
              <w:rPr>
                <w:rFonts w:ascii="Arial" w:hAnsi="Arial" w:cs="Arial"/>
                <w:b/>
              </w:rPr>
            </w:pPr>
            <w:r w:rsidRPr="003766DA">
              <w:rPr>
                <w:rFonts w:ascii="Arial" w:hAnsi="Arial" w:cs="Arial"/>
                <w:b/>
              </w:rPr>
              <w:t>Freddy E. ROSSI</w:t>
            </w:r>
          </w:p>
        </w:tc>
        <w:tc>
          <w:tcPr>
            <w:tcW w:w="2951" w:type="dxa"/>
            <w:hideMark/>
          </w:tcPr>
          <w:p w:rsidR="00DF2AD6" w:rsidRPr="003766DA" w:rsidRDefault="00DF2AD6" w:rsidP="00C87F35">
            <w:pPr>
              <w:rPr>
                <w:rFonts w:ascii="Arial" w:hAnsi="Arial" w:cs="Arial"/>
              </w:rPr>
            </w:pPr>
            <w:r w:rsidRPr="003766DA">
              <w:rPr>
                <w:rFonts w:ascii="Arial" w:hAnsi="Arial" w:cs="Arial"/>
              </w:rPr>
              <w:t>Vicepresidente 2°</w:t>
            </w:r>
          </w:p>
        </w:tc>
      </w:tr>
      <w:tr w:rsidR="00DF2AD6" w:rsidRPr="003766DA" w:rsidTr="00DF2AD6">
        <w:tc>
          <w:tcPr>
            <w:tcW w:w="1478" w:type="dxa"/>
            <w:hideMark/>
          </w:tcPr>
          <w:p w:rsidR="00DF2AD6" w:rsidRPr="003766DA" w:rsidRDefault="00DF2AD6" w:rsidP="00C87F35">
            <w:pPr>
              <w:rPr>
                <w:rFonts w:ascii="Arial" w:hAnsi="Arial" w:cs="Arial"/>
              </w:rPr>
            </w:pPr>
            <w:r w:rsidRPr="003766DA">
              <w:rPr>
                <w:rFonts w:ascii="Arial" w:hAnsi="Arial" w:cs="Arial"/>
              </w:rPr>
              <w:t xml:space="preserve"> </w:t>
            </w:r>
          </w:p>
        </w:tc>
        <w:tc>
          <w:tcPr>
            <w:tcW w:w="4244" w:type="dxa"/>
            <w:gridSpan w:val="3"/>
            <w:hideMark/>
          </w:tcPr>
          <w:p w:rsidR="00DF2AD6" w:rsidRPr="003766DA" w:rsidRDefault="00DF2AD6" w:rsidP="00C87F35">
            <w:pPr>
              <w:rPr>
                <w:rFonts w:ascii="Arial" w:hAnsi="Arial" w:cs="Arial"/>
                <w:b/>
              </w:rPr>
            </w:pPr>
            <w:r w:rsidRPr="003766DA">
              <w:rPr>
                <w:rFonts w:ascii="Arial" w:hAnsi="Arial" w:cs="Arial"/>
                <w:b/>
              </w:rPr>
              <w:t>TURUS Claudia Emilia</w:t>
            </w:r>
          </w:p>
        </w:tc>
        <w:tc>
          <w:tcPr>
            <w:tcW w:w="2951" w:type="dxa"/>
            <w:hideMark/>
          </w:tcPr>
          <w:p w:rsidR="00DF2AD6" w:rsidRPr="003766DA" w:rsidRDefault="00DF2AD6" w:rsidP="00C87F35">
            <w:pPr>
              <w:rPr>
                <w:rFonts w:ascii="Arial" w:hAnsi="Arial" w:cs="Arial"/>
              </w:rPr>
            </w:pPr>
            <w:r w:rsidRPr="003766DA">
              <w:rPr>
                <w:rFonts w:ascii="Arial" w:hAnsi="Arial" w:cs="Arial"/>
              </w:rPr>
              <w:t>Concejal</w:t>
            </w:r>
          </w:p>
        </w:tc>
      </w:tr>
      <w:tr w:rsidR="00DF2AD6" w:rsidRPr="003766DA" w:rsidTr="00DF2AD6">
        <w:tc>
          <w:tcPr>
            <w:tcW w:w="1478" w:type="dxa"/>
          </w:tcPr>
          <w:p w:rsidR="00DF2AD6" w:rsidRPr="003766DA" w:rsidRDefault="00DF2AD6" w:rsidP="00C87F35">
            <w:pPr>
              <w:rPr>
                <w:rFonts w:ascii="Arial" w:hAnsi="Arial" w:cs="Arial"/>
              </w:rPr>
            </w:pPr>
          </w:p>
        </w:tc>
        <w:tc>
          <w:tcPr>
            <w:tcW w:w="4244" w:type="dxa"/>
            <w:gridSpan w:val="3"/>
            <w:hideMark/>
          </w:tcPr>
          <w:p w:rsidR="00DF2AD6" w:rsidRPr="003766DA" w:rsidRDefault="00DF2AD6" w:rsidP="00C87F35">
            <w:pPr>
              <w:rPr>
                <w:rFonts w:ascii="Arial" w:hAnsi="Arial" w:cs="Arial"/>
                <w:b/>
              </w:rPr>
            </w:pPr>
            <w:r w:rsidRPr="003766DA">
              <w:rPr>
                <w:rFonts w:ascii="Arial" w:hAnsi="Arial" w:cs="Arial"/>
                <w:b/>
              </w:rPr>
              <w:t>CASTILLO Diego</w:t>
            </w:r>
          </w:p>
        </w:tc>
        <w:tc>
          <w:tcPr>
            <w:tcW w:w="2951" w:type="dxa"/>
            <w:hideMark/>
          </w:tcPr>
          <w:p w:rsidR="00DF2AD6" w:rsidRPr="003766DA" w:rsidRDefault="00DF2AD6" w:rsidP="00C87F35">
            <w:pPr>
              <w:rPr>
                <w:rFonts w:ascii="Arial" w:hAnsi="Arial" w:cs="Arial"/>
              </w:rPr>
            </w:pPr>
            <w:r w:rsidRPr="003766DA">
              <w:rPr>
                <w:rFonts w:ascii="Arial" w:hAnsi="Arial" w:cs="Arial"/>
              </w:rPr>
              <w:t>Concejal</w:t>
            </w:r>
          </w:p>
        </w:tc>
      </w:tr>
      <w:tr w:rsidR="00DF2AD6" w:rsidRPr="003766DA" w:rsidTr="00DF2AD6">
        <w:tc>
          <w:tcPr>
            <w:tcW w:w="1478" w:type="dxa"/>
          </w:tcPr>
          <w:p w:rsidR="00DF2AD6" w:rsidRPr="003766DA" w:rsidRDefault="00DF2AD6" w:rsidP="00C87F35">
            <w:pPr>
              <w:rPr>
                <w:rFonts w:ascii="Arial" w:hAnsi="Arial" w:cs="Arial"/>
              </w:rPr>
            </w:pPr>
          </w:p>
        </w:tc>
        <w:tc>
          <w:tcPr>
            <w:tcW w:w="4244" w:type="dxa"/>
            <w:gridSpan w:val="3"/>
            <w:hideMark/>
          </w:tcPr>
          <w:p w:rsidR="00DF2AD6" w:rsidRPr="003766DA" w:rsidRDefault="00DF2AD6" w:rsidP="00C87F35">
            <w:pPr>
              <w:rPr>
                <w:rFonts w:ascii="Arial" w:hAnsi="Arial" w:cs="Arial"/>
                <w:b/>
              </w:rPr>
            </w:pPr>
            <w:r w:rsidRPr="003766DA">
              <w:rPr>
                <w:rFonts w:ascii="Arial" w:hAnsi="Arial" w:cs="Arial"/>
                <w:b/>
              </w:rPr>
              <w:t>ROSSI Héctor Alejandro</w:t>
            </w:r>
          </w:p>
        </w:tc>
        <w:tc>
          <w:tcPr>
            <w:tcW w:w="2951" w:type="dxa"/>
            <w:hideMark/>
          </w:tcPr>
          <w:p w:rsidR="00DF2AD6" w:rsidRPr="003766DA" w:rsidRDefault="00DF2AD6" w:rsidP="00C87F35">
            <w:pPr>
              <w:rPr>
                <w:rFonts w:ascii="Arial" w:hAnsi="Arial" w:cs="Arial"/>
              </w:rPr>
            </w:pPr>
            <w:r w:rsidRPr="003766DA">
              <w:rPr>
                <w:rFonts w:ascii="Arial" w:hAnsi="Arial" w:cs="Arial"/>
              </w:rPr>
              <w:t>Concejal</w:t>
            </w:r>
          </w:p>
        </w:tc>
      </w:tr>
      <w:tr w:rsidR="00DF2AD6" w:rsidRPr="003766DA" w:rsidTr="00DF2AD6">
        <w:tc>
          <w:tcPr>
            <w:tcW w:w="1478" w:type="dxa"/>
          </w:tcPr>
          <w:p w:rsidR="00DF2AD6" w:rsidRPr="003766DA" w:rsidRDefault="00DF2AD6" w:rsidP="00C87F35">
            <w:pPr>
              <w:rPr>
                <w:rFonts w:ascii="Arial" w:hAnsi="Arial" w:cs="Arial"/>
              </w:rPr>
            </w:pPr>
          </w:p>
        </w:tc>
        <w:tc>
          <w:tcPr>
            <w:tcW w:w="4244" w:type="dxa"/>
            <w:gridSpan w:val="3"/>
            <w:hideMark/>
          </w:tcPr>
          <w:p w:rsidR="00DF2AD6" w:rsidRPr="003766DA" w:rsidRDefault="00DF2AD6" w:rsidP="00C87F35">
            <w:pPr>
              <w:rPr>
                <w:rFonts w:ascii="Arial" w:hAnsi="Arial" w:cs="Arial"/>
                <w:b/>
              </w:rPr>
            </w:pPr>
            <w:r w:rsidRPr="003766DA">
              <w:rPr>
                <w:rFonts w:ascii="Arial" w:hAnsi="Arial" w:cs="Arial"/>
                <w:b/>
              </w:rPr>
              <w:t>RODRIGUEZ Mabel</w:t>
            </w:r>
          </w:p>
        </w:tc>
        <w:tc>
          <w:tcPr>
            <w:tcW w:w="2951" w:type="dxa"/>
            <w:hideMark/>
          </w:tcPr>
          <w:p w:rsidR="00DF2AD6" w:rsidRPr="003766DA" w:rsidRDefault="00DF2AD6" w:rsidP="00C87F35">
            <w:pPr>
              <w:rPr>
                <w:rFonts w:ascii="Arial" w:hAnsi="Arial" w:cs="Arial"/>
              </w:rPr>
            </w:pPr>
            <w:r w:rsidRPr="003766DA">
              <w:rPr>
                <w:rFonts w:ascii="Arial" w:hAnsi="Arial" w:cs="Arial"/>
              </w:rPr>
              <w:t>Concejal</w:t>
            </w:r>
          </w:p>
          <w:p w:rsidR="00C87F35" w:rsidRPr="003766DA" w:rsidRDefault="00C87F35" w:rsidP="00C87F35">
            <w:pPr>
              <w:rPr>
                <w:rFonts w:ascii="Arial" w:hAnsi="Arial" w:cs="Arial"/>
              </w:rPr>
            </w:pPr>
          </w:p>
          <w:p w:rsidR="00A72C35" w:rsidRPr="003766DA" w:rsidRDefault="00A72C35" w:rsidP="00C87F35">
            <w:pPr>
              <w:rPr>
                <w:rFonts w:ascii="Arial" w:hAnsi="Arial" w:cs="Arial"/>
              </w:rPr>
            </w:pPr>
          </w:p>
        </w:tc>
      </w:tr>
      <w:tr w:rsidR="00DF2AD6" w:rsidRPr="003766DA" w:rsidTr="00DF2AD6">
        <w:tc>
          <w:tcPr>
            <w:tcW w:w="3686" w:type="dxa"/>
            <w:gridSpan w:val="2"/>
            <w:hideMark/>
          </w:tcPr>
          <w:p w:rsidR="00DF2AD6" w:rsidRPr="003766DA" w:rsidRDefault="00DF2AD6" w:rsidP="00C87F35">
            <w:pPr>
              <w:rPr>
                <w:rFonts w:ascii="Arial" w:hAnsi="Arial" w:cs="Arial"/>
              </w:rPr>
            </w:pPr>
            <w:r w:rsidRPr="003766DA">
              <w:rPr>
                <w:rFonts w:ascii="Arial" w:hAnsi="Arial" w:cs="Arial"/>
              </w:rPr>
              <w:t>Sancionada según Acta Nº</w:t>
            </w:r>
          </w:p>
        </w:tc>
        <w:tc>
          <w:tcPr>
            <w:tcW w:w="1040" w:type="dxa"/>
            <w:hideMark/>
          </w:tcPr>
          <w:p w:rsidR="00DF2AD6" w:rsidRPr="003766DA" w:rsidRDefault="00DF2AD6" w:rsidP="00C87F35">
            <w:pPr>
              <w:rPr>
                <w:rFonts w:ascii="Arial" w:hAnsi="Arial" w:cs="Arial"/>
                <w:b/>
              </w:rPr>
            </w:pPr>
            <w:r w:rsidRPr="003766DA">
              <w:rPr>
                <w:rFonts w:ascii="Arial" w:hAnsi="Arial" w:cs="Arial"/>
                <w:b/>
              </w:rPr>
              <w:t>122</w:t>
            </w:r>
          </w:p>
        </w:tc>
        <w:tc>
          <w:tcPr>
            <w:tcW w:w="996" w:type="dxa"/>
            <w:hideMark/>
          </w:tcPr>
          <w:p w:rsidR="00DF2AD6" w:rsidRPr="003766DA" w:rsidRDefault="00DF2AD6" w:rsidP="00C87F35">
            <w:pPr>
              <w:rPr>
                <w:rFonts w:ascii="Arial" w:hAnsi="Arial" w:cs="Arial"/>
              </w:rPr>
            </w:pPr>
            <w:r w:rsidRPr="003766DA">
              <w:rPr>
                <w:rFonts w:ascii="Arial" w:hAnsi="Arial" w:cs="Arial"/>
              </w:rPr>
              <w:t>Fecha:</w:t>
            </w:r>
          </w:p>
        </w:tc>
        <w:tc>
          <w:tcPr>
            <w:tcW w:w="2951" w:type="dxa"/>
            <w:hideMark/>
          </w:tcPr>
          <w:p w:rsidR="00DF2AD6" w:rsidRPr="003766DA" w:rsidRDefault="00DF2AD6" w:rsidP="00C87F35">
            <w:pPr>
              <w:rPr>
                <w:rFonts w:ascii="Arial" w:hAnsi="Arial" w:cs="Arial"/>
                <w:b/>
              </w:rPr>
            </w:pPr>
            <w:r w:rsidRPr="003766DA">
              <w:rPr>
                <w:rFonts w:ascii="Arial" w:hAnsi="Arial" w:cs="Arial"/>
                <w:b/>
              </w:rPr>
              <w:t>23/10/2019</w:t>
            </w:r>
          </w:p>
        </w:tc>
      </w:tr>
      <w:tr w:rsidR="00DF2AD6" w:rsidRPr="003766DA" w:rsidTr="00DF2AD6">
        <w:tc>
          <w:tcPr>
            <w:tcW w:w="3686" w:type="dxa"/>
            <w:gridSpan w:val="2"/>
          </w:tcPr>
          <w:p w:rsidR="00DF2AD6" w:rsidRPr="003766DA" w:rsidRDefault="00DF2AD6" w:rsidP="00C87F35">
            <w:pPr>
              <w:rPr>
                <w:rFonts w:ascii="Arial" w:hAnsi="Arial" w:cs="Arial"/>
              </w:rPr>
            </w:pPr>
          </w:p>
        </w:tc>
        <w:tc>
          <w:tcPr>
            <w:tcW w:w="1040" w:type="dxa"/>
          </w:tcPr>
          <w:p w:rsidR="00DF2AD6" w:rsidRPr="003766DA" w:rsidRDefault="00DF2AD6" w:rsidP="00C87F35">
            <w:pPr>
              <w:rPr>
                <w:rFonts w:ascii="Arial" w:hAnsi="Arial" w:cs="Arial"/>
                <w:b/>
              </w:rPr>
            </w:pPr>
          </w:p>
        </w:tc>
        <w:tc>
          <w:tcPr>
            <w:tcW w:w="996" w:type="dxa"/>
          </w:tcPr>
          <w:p w:rsidR="00DF2AD6" w:rsidRPr="003766DA" w:rsidRDefault="00DF2AD6" w:rsidP="00C87F35">
            <w:pPr>
              <w:rPr>
                <w:rFonts w:ascii="Arial" w:hAnsi="Arial" w:cs="Arial"/>
              </w:rPr>
            </w:pPr>
          </w:p>
        </w:tc>
        <w:tc>
          <w:tcPr>
            <w:tcW w:w="2951" w:type="dxa"/>
          </w:tcPr>
          <w:p w:rsidR="00DF2AD6" w:rsidRPr="003766DA" w:rsidRDefault="00DF2AD6" w:rsidP="00C87F35">
            <w:pPr>
              <w:rPr>
                <w:rFonts w:ascii="Arial" w:hAnsi="Arial" w:cs="Arial"/>
                <w:b/>
              </w:rPr>
            </w:pPr>
          </w:p>
        </w:tc>
      </w:tr>
      <w:tr w:rsidR="00DF2AD6" w:rsidRPr="003766DA" w:rsidTr="00DF2AD6">
        <w:tc>
          <w:tcPr>
            <w:tcW w:w="3686" w:type="dxa"/>
            <w:gridSpan w:val="2"/>
            <w:hideMark/>
          </w:tcPr>
          <w:p w:rsidR="00DF2AD6" w:rsidRPr="003766DA" w:rsidRDefault="00DF2AD6" w:rsidP="00C87F35">
            <w:pPr>
              <w:rPr>
                <w:rFonts w:ascii="Arial" w:hAnsi="Arial" w:cs="Arial"/>
              </w:rPr>
            </w:pPr>
            <w:r w:rsidRPr="003766DA">
              <w:rPr>
                <w:rFonts w:ascii="Arial" w:hAnsi="Arial" w:cs="Arial"/>
              </w:rPr>
              <w:t>Promulgada por Decreto Nº</w:t>
            </w:r>
          </w:p>
        </w:tc>
        <w:tc>
          <w:tcPr>
            <w:tcW w:w="1040" w:type="dxa"/>
            <w:hideMark/>
          </w:tcPr>
          <w:p w:rsidR="00DF2AD6" w:rsidRPr="003766DA" w:rsidRDefault="00DF2AD6" w:rsidP="00C87F35">
            <w:pPr>
              <w:rPr>
                <w:rFonts w:ascii="Arial" w:hAnsi="Arial" w:cs="Arial"/>
                <w:b/>
              </w:rPr>
            </w:pPr>
            <w:r w:rsidRPr="003766DA">
              <w:rPr>
                <w:rFonts w:ascii="Arial" w:hAnsi="Arial" w:cs="Arial"/>
                <w:b/>
              </w:rPr>
              <w:t>255</w:t>
            </w:r>
          </w:p>
        </w:tc>
        <w:tc>
          <w:tcPr>
            <w:tcW w:w="996" w:type="dxa"/>
            <w:hideMark/>
          </w:tcPr>
          <w:p w:rsidR="00DF2AD6" w:rsidRPr="003766DA" w:rsidRDefault="00DF2AD6" w:rsidP="00C87F35">
            <w:pPr>
              <w:rPr>
                <w:rFonts w:ascii="Arial" w:hAnsi="Arial" w:cs="Arial"/>
              </w:rPr>
            </w:pPr>
            <w:r w:rsidRPr="003766DA">
              <w:rPr>
                <w:rFonts w:ascii="Arial" w:hAnsi="Arial" w:cs="Arial"/>
              </w:rPr>
              <w:t>Fecha:</w:t>
            </w:r>
          </w:p>
        </w:tc>
        <w:tc>
          <w:tcPr>
            <w:tcW w:w="2951" w:type="dxa"/>
            <w:hideMark/>
          </w:tcPr>
          <w:p w:rsidR="00DF2AD6" w:rsidRPr="003766DA" w:rsidRDefault="00DF2AD6" w:rsidP="00C87F35">
            <w:pPr>
              <w:rPr>
                <w:rFonts w:ascii="Arial" w:hAnsi="Arial" w:cs="Arial"/>
                <w:b/>
              </w:rPr>
            </w:pPr>
            <w:r w:rsidRPr="003766DA">
              <w:rPr>
                <w:rFonts w:ascii="Arial" w:hAnsi="Arial" w:cs="Arial"/>
                <w:b/>
              </w:rPr>
              <w:t>24/10/2019</w:t>
            </w:r>
          </w:p>
        </w:tc>
      </w:tr>
      <w:tr w:rsidR="00C87F35" w:rsidRPr="003766DA" w:rsidTr="00DF2AD6">
        <w:tc>
          <w:tcPr>
            <w:tcW w:w="3686" w:type="dxa"/>
            <w:gridSpan w:val="2"/>
          </w:tcPr>
          <w:p w:rsidR="00C87F35" w:rsidRPr="003766DA" w:rsidRDefault="00C87F35" w:rsidP="00C87F35">
            <w:pPr>
              <w:rPr>
                <w:rFonts w:ascii="Arial" w:hAnsi="Arial" w:cs="Arial"/>
              </w:rPr>
            </w:pPr>
          </w:p>
          <w:p w:rsidR="00C87F35" w:rsidRPr="003766DA" w:rsidRDefault="00C87F35" w:rsidP="00C87F35">
            <w:pPr>
              <w:rPr>
                <w:rFonts w:ascii="Arial" w:hAnsi="Arial" w:cs="Arial"/>
              </w:rPr>
            </w:pPr>
          </w:p>
        </w:tc>
        <w:tc>
          <w:tcPr>
            <w:tcW w:w="1040" w:type="dxa"/>
          </w:tcPr>
          <w:p w:rsidR="00C87F35" w:rsidRPr="003766DA" w:rsidRDefault="00C87F35" w:rsidP="00C87F35">
            <w:pPr>
              <w:rPr>
                <w:rFonts w:ascii="Arial" w:hAnsi="Arial" w:cs="Arial"/>
                <w:b/>
              </w:rPr>
            </w:pPr>
          </w:p>
        </w:tc>
        <w:tc>
          <w:tcPr>
            <w:tcW w:w="996" w:type="dxa"/>
          </w:tcPr>
          <w:p w:rsidR="00C87F35" w:rsidRPr="003766DA" w:rsidRDefault="00C87F35" w:rsidP="00C87F35">
            <w:pPr>
              <w:rPr>
                <w:rFonts w:ascii="Arial" w:hAnsi="Arial" w:cs="Arial"/>
              </w:rPr>
            </w:pPr>
          </w:p>
        </w:tc>
        <w:tc>
          <w:tcPr>
            <w:tcW w:w="2951" w:type="dxa"/>
          </w:tcPr>
          <w:p w:rsidR="00C87F35" w:rsidRPr="003766DA" w:rsidRDefault="00C87F35" w:rsidP="00C87F35">
            <w:pPr>
              <w:rPr>
                <w:rFonts w:ascii="Arial" w:hAnsi="Arial" w:cs="Arial"/>
                <w:b/>
              </w:rPr>
            </w:pPr>
          </w:p>
        </w:tc>
      </w:tr>
    </w:tbl>
    <w:p w:rsidR="00422C96" w:rsidRPr="003766DA" w:rsidRDefault="00422C96" w:rsidP="00C87F35">
      <w:pPr>
        <w:rPr>
          <w:rFonts w:ascii="Arial" w:hAnsi="Arial" w:cs="Arial"/>
        </w:rPr>
      </w:pPr>
    </w:p>
    <w:p w:rsidR="00422C96" w:rsidRPr="003766DA" w:rsidRDefault="00422C96" w:rsidP="00C87F35">
      <w:pPr>
        <w:rPr>
          <w:rFonts w:ascii="Arial" w:hAnsi="Arial" w:cs="Arial"/>
        </w:rPr>
      </w:pPr>
    </w:p>
    <w:sectPr w:rsidR="00422C96" w:rsidRPr="003766DA" w:rsidSect="00A222A4">
      <w:pgSz w:w="12240" w:h="15840"/>
      <w:pgMar w:top="567" w:right="851" w:bottom="1276" w:left="851"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B0" w:rsidRDefault="00D572B0" w:rsidP="00736758">
      <w:r>
        <w:separator/>
      </w:r>
    </w:p>
  </w:endnote>
  <w:endnote w:type="continuationSeparator" w:id="0">
    <w:p w:rsidR="00D572B0" w:rsidRDefault="00D572B0"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2A" w:rsidRPr="000B2CB5" w:rsidRDefault="0043602A"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3602A" w:rsidRPr="009464D4" w:rsidRDefault="0043602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A23AD3" w:rsidRPr="00A23AD3">
                              <w:rPr>
                                <w:noProof/>
                                <w:sz w:val="36"/>
                                <w:lang w:val="es-ES"/>
                              </w:rPr>
                              <w:t>11</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3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">
              <v:shapetype id="_x0000_t202" coordsize="21600,21600" o:spt="202" path="m,l,21600r21600,l21600,xe">
                <v:stroke joinstyle="miter"/>
                <v:path gradientshapeok="t" o:connecttype="rect"/>
              </v:shapetype>
              <v:shape id="Text Box 25" o:spid="_x0000_s1033"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3602A" w:rsidRPr="009464D4" w:rsidRDefault="0043602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A23AD3" w:rsidRPr="00A23AD3">
                        <w:rPr>
                          <w:noProof/>
                          <w:sz w:val="36"/>
                          <w:lang w:val="es-ES"/>
                        </w:rPr>
                        <w:t>11</w:t>
                      </w:r>
                      <w:r w:rsidRPr="009464D4">
                        <w:rPr>
                          <w:sz w:val="36"/>
                        </w:rPr>
                        <w:fldChar w:fldCharType="end"/>
                      </w:r>
                    </w:p>
                  </w:txbxContent>
                </v:textbox>
              </v:shape>
              <v:group id="Group 31" o:spid="_x0000_s1034"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1036"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mc:Fallback>
      </mc:AlternateContent>
    </w:r>
    <w:r w:rsidRPr="000B2CB5">
      <w:rPr>
        <w:rFonts w:ascii="Arial" w:hAnsi="Arial" w:cs="Arial"/>
        <w:b/>
        <w:sz w:val="18"/>
      </w:rPr>
      <w:t>Boletín Oficial de la Ciudad de Monte Cristo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B0" w:rsidRDefault="00D572B0" w:rsidP="00736758">
      <w:r>
        <w:separator/>
      </w:r>
    </w:p>
  </w:footnote>
  <w:footnote w:type="continuationSeparator" w:id="0">
    <w:p w:rsidR="00D572B0" w:rsidRDefault="00D572B0"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2A" w:rsidRDefault="0043602A">
    <w:pPr>
      <w:pStyle w:val="Encabezado"/>
    </w:pPr>
    <w:r>
      <w:rPr>
        <w:rFonts w:ascii="Arial" w:hAnsi="Arial" w:cs="Arial"/>
        <w:noProof/>
        <w:color w:val="C00000"/>
        <w:sz w:val="18"/>
        <w:lang w:eastAsia="es-AR"/>
      </w:rPr>
      <mc:AlternateContent>
        <mc:Choice Requires="wpg">
          <w:drawing>
            <wp:anchor distT="0" distB="0" distL="114300" distR="114300" simplePos="0" relativeHeight="251663360" behindDoc="0" locked="0" layoutInCell="1" allowOverlap="1" wp14:anchorId="4304D573" wp14:editId="2B7D848E">
              <wp:simplePos x="0" y="0"/>
              <wp:positionH relativeFrom="page">
                <wp:posOffset>9525</wp:posOffset>
              </wp:positionH>
              <wp:positionV relativeFrom="bottomMargin">
                <wp:posOffset>-34678620</wp:posOffset>
              </wp:positionV>
              <wp:extent cx="7753350" cy="419100"/>
              <wp:effectExtent l="9525" t="10160" r="952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419100"/>
                        <a:chOff x="0" y="14235"/>
                        <a:chExt cx="12255" cy="660"/>
                      </a:xfrm>
                    </wpg:grpSpPr>
                    <wps:wsp>
                      <wps:cNvPr id="3" name="Text Box 25"/>
                      <wps:cNvSpPr txBox="1">
                        <a:spLocks noChangeArrowheads="1"/>
                      </wps:cNvSpPr>
                      <wps:spPr bwMode="auto">
                        <a:xfrm>
                          <a:off x="10803" y="14307"/>
                          <a:ext cx="65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02A" w:rsidRPr="009464D4" w:rsidRDefault="0043602A"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A23AD3" w:rsidRPr="00A23AD3">
                              <w:rPr>
                                <w:noProof/>
                                <w:sz w:val="36"/>
                                <w:lang w:val="es-ES"/>
                              </w:rPr>
                              <w:t>11</w:t>
                            </w:r>
                            <w:r w:rsidRPr="009464D4">
                              <w:rPr>
                                <w:sz w:val="3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235"/>
                          <a:ext cx="12255" cy="230"/>
                          <a:chOff x="-8" y="14243"/>
                          <a:chExt cx="12255" cy="230"/>
                        </a:xfrm>
                      </wpg:grpSpPr>
                      <wps:wsp>
                        <wps:cNvPr id="5"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04D573" id="Grupo 2" o:spid="_x0000_s102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3602A" w:rsidRPr="009464D4" w:rsidRDefault="0043602A"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A23AD3" w:rsidRPr="00A23AD3">
                        <w:rPr>
                          <w:noProof/>
                          <w:sz w:val="36"/>
                          <w:lang w:val="es-ES"/>
                        </w:rPr>
                        <w:t>11</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B966E8B"/>
    <w:multiLevelType w:val="hybridMultilevel"/>
    <w:tmpl w:val="D6169144"/>
    <w:lvl w:ilvl="0" w:tplc="466AE71C">
      <w:start w:val="1"/>
      <w:numFmt w:val="decimal"/>
      <w:lvlText w:val="%1)"/>
      <w:lvlJc w:val="left"/>
      <w:pPr>
        <w:tabs>
          <w:tab w:val="num" w:pos="720"/>
        </w:tabs>
        <w:ind w:left="720" w:hanging="360"/>
      </w:pPr>
      <w:rPr>
        <w:rFonts w:ascii="Times New Roman" w:eastAsia="Times New Roman" w:hAnsi="Times New Roman" w:cs="Times New Roman"/>
        <w:b w:val="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9" w15:restartNumberingAfterBreak="0">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15:restartNumberingAfterBreak="0">
    <w:nsid w:val="5B743F2D"/>
    <w:multiLevelType w:val="hybridMultilevel"/>
    <w:tmpl w:val="AB240308"/>
    <w:lvl w:ilvl="0" w:tplc="A4C6AFE8">
      <w:start w:val="1"/>
      <w:numFmt w:val="upperLetter"/>
      <w:lvlText w:val="%1)"/>
      <w:lvlJc w:val="left"/>
      <w:pPr>
        <w:tabs>
          <w:tab w:val="num" w:pos="360"/>
        </w:tabs>
        <w:ind w:left="360" w:hanging="360"/>
      </w:pPr>
      <w:rPr>
        <w:rFonts w:cs="Times New Roman" w:hint="default"/>
        <w:b/>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1" w15:restartNumberingAfterBreak="0">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1"/>
  </w:num>
  <w:num w:numId="4">
    <w:abstractNumId w:val="13"/>
  </w:num>
  <w:num w:numId="5">
    <w:abstractNumId w:val="7"/>
  </w:num>
  <w:num w:numId="6">
    <w:abstractNumId w:val="4"/>
  </w:num>
  <w:num w:numId="7">
    <w:abstractNumId w:val="5"/>
  </w:num>
  <w:num w:numId="8">
    <w:abstractNumId w:val="8"/>
  </w:num>
  <w:num w:numId="9">
    <w:abstractNumId w:val="2"/>
  </w:num>
  <w:num w:numId="10">
    <w:abstractNumId w:val="12"/>
  </w:num>
  <w:num w:numId="11">
    <w:abstractNumId w:val="1"/>
  </w:num>
  <w:num w:numId="12">
    <w:abstractNumId w:val="0"/>
  </w:num>
  <w:num w:numId="13">
    <w:abstractNumId w:val="10"/>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2D63"/>
    <w:rsid w:val="00093197"/>
    <w:rsid w:val="00093D31"/>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5A2F"/>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5748"/>
    <w:rsid w:val="001457C7"/>
    <w:rsid w:val="00145FB6"/>
    <w:rsid w:val="001514AB"/>
    <w:rsid w:val="00152214"/>
    <w:rsid w:val="00153839"/>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A0A4A"/>
    <w:rsid w:val="001A1502"/>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20638"/>
    <w:rsid w:val="00220D41"/>
    <w:rsid w:val="00221210"/>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0C01"/>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62A1"/>
    <w:rsid w:val="002670FB"/>
    <w:rsid w:val="00271491"/>
    <w:rsid w:val="002729A0"/>
    <w:rsid w:val="00274349"/>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653C"/>
    <w:rsid w:val="002B7620"/>
    <w:rsid w:val="002B7AD6"/>
    <w:rsid w:val="002C01BF"/>
    <w:rsid w:val="002C0580"/>
    <w:rsid w:val="002C0EFA"/>
    <w:rsid w:val="002C197A"/>
    <w:rsid w:val="002C2916"/>
    <w:rsid w:val="002C2CAD"/>
    <w:rsid w:val="002C38C2"/>
    <w:rsid w:val="002C4125"/>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0584"/>
    <w:rsid w:val="003012EA"/>
    <w:rsid w:val="00302DB6"/>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27326"/>
    <w:rsid w:val="00332038"/>
    <w:rsid w:val="00332360"/>
    <w:rsid w:val="003337A2"/>
    <w:rsid w:val="00333EB6"/>
    <w:rsid w:val="003342FD"/>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1EBE"/>
    <w:rsid w:val="003626FD"/>
    <w:rsid w:val="00363574"/>
    <w:rsid w:val="0036399F"/>
    <w:rsid w:val="0036421C"/>
    <w:rsid w:val="00365EBC"/>
    <w:rsid w:val="00366F88"/>
    <w:rsid w:val="00367ACD"/>
    <w:rsid w:val="003713C7"/>
    <w:rsid w:val="00372482"/>
    <w:rsid w:val="00373339"/>
    <w:rsid w:val="00373F39"/>
    <w:rsid w:val="00375968"/>
    <w:rsid w:val="003766DA"/>
    <w:rsid w:val="00376B01"/>
    <w:rsid w:val="003779E9"/>
    <w:rsid w:val="0038118C"/>
    <w:rsid w:val="003818B1"/>
    <w:rsid w:val="003819B6"/>
    <w:rsid w:val="003823FC"/>
    <w:rsid w:val="003826F9"/>
    <w:rsid w:val="003829B0"/>
    <w:rsid w:val="00382EA4"/>
    <w:rsid w:val="00383085"/>
    <w:rsid w:val="0038438D"/>
    <w:rsid w:val="0038611B"/>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4AA8"/>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2C96"/>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3602A"/>
    <w:rsid w:val="00441021"/>
    <w:rsid w:val="00443473"/>
    <w:rsid w:val="00444C9E"/>
    <w:rsid w:val="0044538F"/>
    <w:rsid w:val="00445DEC"/>
    <w:rsid w:val="00446D4F"/>
    <w:rsid w:val="00447A43"/>
    <w:rsid w:val="004514A5"/>
    <w:rsid w:val="00451708"/>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6C38"/>
    <w:rsid w:val="00497741"/>
    <w:rsid w:val="0049786E"/>
    <w:rsid w:val="004A1D9D"/>
    <w:rsid w:val="004A2F37"/>
    <w:rsid w:val="004A3016"/>
    <w:rsid w:val="004A44A3"/>
    <w:rsid w:val="004A5A3F"/>
    <w:rsid w:val="004A7025"/>
    <w:rsid w:val="004A763D"/>
    <w:rsid w:val="004A7B61"/>
    <w:rsid w:val="004B0291"/>
    <w:rsid w:val="004B07A2"/>
    <w:rsid w:val="004B1F49"/>
    <w:rsid w:val="004B2769"/>
    <w:rsid w:val="004B30C1"/>
    <w:rsid w:val="004B3258"/>
    <w:rsid w:val="004B53A2"/>
    <w:rsid w:val="004B5D92"/>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A0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30347"/>
    <w:rsid w:val="00630C0A"/>
    <w:rsid w:val="006311FC"/>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799"/>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BC8"/>
    <w:rsid w:val="006B4382"/>
    <w:rsid w:val="006B5E08"/>
    <w:rsid w:val="006B6D03"/>
    <w:rsid w:val="006B782C"/>
    <w:rsid w:val="006B7D0D"/>
    <w:rsid w:val="006C041B"/>
    <w:rsid w:val="006C06BE"/>
    <w:rsid w:val="006C0BC8"/>
    <w:rsid w:val="006C0F13"/>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0D6F"/>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466"/>
    <w:rsid w:val="0079016A"/>
    <w:rsid w:val="00790387"/>
    <w:rsid w:val="007912C6"/>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C5B"/>
    <w:rsid w:val="007D321C"/>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252F"/>
    <w:rsid w:val="00882F5F"/>
    <w:rsid w:val="00884E54"/>
    <w:rsid w:val="0089082D"/>
    <w:rsid w:val="00890DB1"/>
    <w:rsid w:val="0089109C"/>
    <w:rsid w:val="00891A45"/>
    <w:rsid w:val="008926F6"/>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D34"/>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616"/>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3DD0"/>
    <w:rsid w:val="009045F6"/>
    <w:rsid w:val="00906FA1"/>
    <w:rsid w:val="00907154"/>
    <w:rsid w:val="009078AA"/>
    <w:rsid w:val="00911EC6"/>
    <w:rsid w:val="00914152"/>
    <w:rsid w:val="0091446B"/>
    <w:rsid w:val="009150A2"/>
    <w:rsid w:val="00915413"/>
    <w:rsid w:val="00915805"/>
    <w:rsid w:val="009163CE"/>
    <w:rsid w:val="0091709B"/>
    <w:rsid w:val="009170DA"/>
    <w:rsid w:val="009175CE"/>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2F19"/>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388"/>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3AD3"/>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2C35"/>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E7C"/>
    <w:rsid w:val="00AA3EDA"/>
    <w:rsid w:val="00AA4653"/>
    <w:rsid w:val="00AA4B7C"/>
    <w:rsid w:val="00AA4D99"/>
    <w:rsid w:val="00AA57BF"/>
    <w:rsid w:val="00AA58C7"/>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07F"/>
    <w:rsid w:val="00AF3366"/>
    <w:rsid w:val="00AF3C8D"/>
    <w:rsid w:val="00AF3D0B"/>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5ADD"/>
    <w:rsid w:val="00B4615D"/>
    <w:rsid w:val="00B5085E"/>
    <w:rsid w:val="00B50C56"/>
    <w:rsid w:val="00B5244B"/>
    <w:rsid w:val="00B52C72"/>
    <w:rsid w:val="00B52D8F"/>
    <w:rsid w:val="00B535CC"/>
    <w:rsid w:val="00B54584"/>
    <w:rsid w:val="00B54623"/>
    <w:rsid w:val="00B56CCF"/>
    <w:rsid w:val="00B5797A"/>
    <w:rsid w:val="00B57AB6"/>
    <w:rsid w:val="00B60061"/>
    <w:rsid w:val="00B601CA"/>
    <w:rsid w:val="00B603C4"/>
    <w:rsid w:val="00B60769"/>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4C85"/>
    <w:rsid w:val="00BC543E"/>
    <w:rsid w:val="00BC6496"/>
    <w:rsid w:val="00BD1620"/>
    <w:rsid w:val="00BD1C16"/>
    <w:rsid w:val="00BD27C0"/>
    <w:rsid w:val="00BD290B"/>
    <w:rsid w:val="00BD3BBB"/>
    <w:rsid w:val="00BD476A"/>
    <w:rsid w:val="00BD5B0B"/>
    <w:rsid w:val="00BE04D6"/>
    <w:rsid w:val="00BE18FF"/>
    <w:rsid w:val="00BE277E"/>
    <w:rsid w:val="00BE400C"/>
    <w:rsid w:val="00BE48B1"/>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2D17"/>
    <w:rsid w:val="00C43193"/>
    <w:rsid w:val="00C43414"/>
    <w:rsid w:val="00C4441A"/>
    <w:rsid w:val="00C45211"/>
    <w:rsid w:val="00C456F7"/>
    <w:rsid w:val="00C45927"/>
    <w:rsid w:val="00C46DFD"/>
    <w:rsid w:val="00C475A9"/>
    <w:rsid w:val="00C47CA2"/>
    <w:rsid w:val="00C501F1"/>
    <w:rsid w:val="00C50428"/>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74D"/>
    <w:rsid w:val="00C73E67"/>
    <w:rsid w:val="00C7529E"/>
    <w:rsid w:val="00C75534"/>
    <w:rsid w:val="00C76448"/>
    <w:rsid w:val="00C764CD"/>
    <w:rsid w:val="00C7669D"/>
    <w:rsid w:val="00C76A86"/>
    <w:rsid w:val="00C770FD"/>
    <w:rsid w:val="00C777DE"/>
    <w:rsid w:val="00C77BA0"/>
    <w:rsid w:val="00C813BA"/>
    <w:rsid w:val="00C84297"/>
    <w:rsid w:val="00C846DE"/>
    <w:rsid w:val="00C85003"/>
    <w:rsid w:val="00C85706"/>
    <w:rsid w:val="00C86701"/>
    <w:rsid w:val="00C86AB0"/>
    <w:rsid w:val="00C87321"/>
    <w:rsid w:val="00C87630"/>
    <w:rsid w:val="00C87E7C"/>
    <w:rsid w:val="00C87F35"/>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5F59"/>
    <w:rsid w:val="00D5723C"/>
    <w:rsid w:val="00D572B0"/>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06DA"/>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6ABD"/>
    <w:rsid w:val="00DA7256"/>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FFD"/>
    <w:rsid w:val="00DE513F"/>
    <w:rsid w:val="00DE769C"/>
    <w:rsid w:val="00DF00CD"/>
    <w:rsid w:val="00DF01BD"/>
    <w:rsid w:val="00DF22A6"/>
    <w:rsid w:val="00DF2A15"/>
    <w:rsid w:val="00DF2AD6"/>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49DF"/>
    <w:rsid w:val="00E16945"/>
    <w:rsid w:val="00E173E8"/>
    <w:rsid w:val="00E17497"/>
    <w:rsid w:val="00E201B8"/>
    <w:rsid w:val="00E204B8"/>
    <w:rsid w:val="00E205B7"/>
    <w:rsid w:val="00E213CC"/>
    <w:rsid w:val="00E21F57"/>
    <w:rsid w:val="00E23282"/>
    <w:rsid w:val="00E24315"/>
    <w:rsid w:val="00E243C7"/>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368"/>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012"/>
    <w:rsid w:val="00EB6BA7"/>
    <w:rsid w:val="00EC0C6B"/>
    <w:rsid w:val="00EC1002"/>
    <w:rsid w:val="00EC218F"/>
    <w:rsid w:val="00EC237D"/>
    <w:rsid w:val="00EC2657"/>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10BE"/>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B2E"/>
    <w:rsid w:val="00F10ED3"/>
    <w:rsid w:val="00F112CA"/>
    <w:rsid w:val="00F11B9F"/>
    <w:rsid w:val="00F1219A"/>
    <w:rsid w:val="00F13429"/>
    <w:rsid w:val="00F14AE7"/>
    <w:rsid w:val="00F14D81"/>
    <w:rsid w:val="00F16A56"/>
    <w:rsid w:val="00F17EFE"/>
    <w:rsid w:val="00F203B3"/>
    <w:rsid w:val="00F20487"/>
    <w:rsid w:val="00F21735"/>
    <w:rsid w:val="00F2329A"/>
    <w:rsid w:val="00F23514"/>
    <w:rsid w:val="00F2459F"/>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2572"/>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2E5E"/>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63F60-94F4-41BC-8FF4-B5F5846C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46</Pages>
  <Words>15923</Words>
  <Characters>87579</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103296</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46</cp:revision>
  <cp:lastPrinted>2019-09-09T11:58:00Z</cp:lastPrinted>
  <dcterms:created xsi:type="dcterms:W3CDTF">2020-03-16T11:24:00Z</dcterms:created>
  <dcterms:modified xsi:type="dcterms:W3CDTF">2020-06-30T18:31:00Z</dcterms:modified>
</cp:coreProperties>
</file>